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4510C6EB" w14:textId="77777777" w:rsidTr="00B700E4">
        <w:tc>
          <w:tcPr>
            <w:tcW w:w="10800" w:type="dxa"/>
            <w:gridSpan w:val="7"/>
          </w:tcPr>
          <w:p w14:paraId="34A1FA6C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73FD5133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539A35D5681E4ED1A9D2353FFBBD12E4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2FABFC5D" w14:textId="673C1A29" w:rsidR="007D7AE9" w:rsidRDefault="00662555" w:rsidP="00634756">
                <w:pPr>
                  <w:pStyle w:val="Title"/>
                </w:pPr>
                <w:r>
                  <w:rPr>
                    <w:rStyle w:val="TitleChar"/>
                  </w:rPr>
                  <w:t>asldnfasfna</w:t>
                </w:r>
              </w:p>
            </w:tc>
          </w:sdtContent>
        </w:sdt>
      </w:tr>
      <w:tr w:rsidR="000715B0" w14:paraId="70409EDA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5821146D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FB4663C0524A4EE58B910706CC4FC396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8198007" w14:textId="21D26DD3" w:rsidR="000715B0" w:rsidRDefault="00662555" w:rsidP="000715B0">
                <w:pPr>
                  <w:spacing w:line="259" w:lineRule="auto"/>
                </w:pPr>
                <w:r>
                  <w:t>T11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55514BA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278F68B1F0114B3183212C721CFC8CD7"/>
            </w:placeholder>
            <w:showingPlcHdr/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ACF5D72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14:paraId="1FEF45DD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7A1AF320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87002170F3CD4F6284889021B804E63A"/>
            </w:placeholder>
            <w:showingPlcHdr/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6EDFC0C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22EB4814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D288DD804E864752ADC22AC53A328087"/>
            </w:placeholder>
            <w:showingPlcHdr/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738FA83" w14:textId="77777777" w:rsidR="000715B0" w:rsidRDefault="00A82C32" w:rsidP="000715B0">
                <w:pPr>
                  <w:spacing w:line="259" w:lineRule="auto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7263C" w14:paraId="7E2CC748" w14:textId="77777777" w:rsidTr="00B700E4">
        <w:tc>
          <w:tcPr>
            <w:tcW w:w="10800" w:type="dxa"/>
            <w:gridSpan w:val="7"/>
          </w:tcPr>
          <w:p w14:paraId="3957F3B2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1224CF50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16E60A46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7A579246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EE1B719665B54965A67AC2C4405BDFCA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2931E62A" w14:textId="77777777" w:rsidR="00F7263C" w:rsidRDefault="00F7263C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14:paraId="14177465" w14:textId="77777777" w:rsidTr="00B700E4">
        <w:tc>
          <w:tcPr>
            <w:tcW w:w="10800" w:type="dxa"/>
            <w:gridSpan w:val="7"/>
          </w:tcPr>
          <w:p w14:paraId="0C939067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3B6C197D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62D90A46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42641209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3D1AA621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7A0F53B2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066811A173244B61B3E4B33E3F7B8F3D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1414B924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6D9A3266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390AC7A7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574BBE09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13B83F1C41104CE08938171AFBAAFCB8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4F8C6000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424D5B8F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0FC6378A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1E7BA4E4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BC6DF9E1056F458E81D062F2C5797E92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2CBE6028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92BFC" w:rsidRPr="004D41CA" w14:paraId="276D98BD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087187D0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2B228601" wp14:editId="667B8BE2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0673E6E5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2CB24DCC" wp14:editId="4F5F45C7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27FD115E" w14:textId="77777777" w:rsidTr="00C5024A">
        <w:sdt>
          <w:sdtPr>
            <w:tag w:val="IMAGE1CAPTION"/>
            <w:id w:val="-465354368"/>
            <w:placeholder>
              <w:docPart w:val="89C08A762D0040D2AFF893411066C711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32895152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89F407E3567A45D38B60304DD0EFB609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59017547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158BFFAB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328FFE31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18564343AC9545FCA64DBF461DEFAA8F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59177CBC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75191774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9D2E7C8DB08B416C90DA0AC250A88D8C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5EA5B134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77D6AFCC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36DC0C8D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934FD647506E4725848A526FDB1BB158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2DA575D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7D5651F7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80FEE7681DC54479B8161D2547A5B098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3935FFF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2231030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631B2364" w14:textId="77777777" w:rsidTr="00AB1184">
        <w:tc>
          <w:tcPr>
            <w:tcW w:w="10800" w:type="dxa"/>
            <w:gridSpan w:val="9"/>
            <w:vAlign w:val="center"/>
          </w:tcPr>
          <w:p w14:paraId="1630A448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5DCD81F3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23299DE1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0E9A7F75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58186041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3A3172A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1608771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400B5151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0BA301C992DB4D719A466B15C9E12DC3"/>
            </w:placeholder>
            <w:showingPlcHdr/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FFF23E4" w14:textId="77777777" w:rsidR="00B700E4" w:rsidRDefault="00BE7338" w:rsidP="00B700E4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05C23597024F4C6284AF6CCAD6F4CCC3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A10A8C8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LL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E109A7DDA2574E37BF24A0FBB50E730A"/>
            </w:placeholder>
            <w:showingPlcHdr/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C280163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TV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968D32FD276F40029E69FBC37168787C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5C9E8B0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UL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842000E45B614111A20C086727E2BA41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DF08AD7" w14:textId="77777777" w:rsidR="00B700E4" w:rsidRDefault="00AE36B4" w:rsidP="00B700E4">
                <w:pPr>
                  <w:spacing w:line="259" w:lineRule="auto"/>
                  <w:jc w:val="center"/>
                </w:pPr>
                <w:r w:rsidRPr="00C10B39">
                  <w:t>UNITS</w:t>
                </w:r>
              </w:p>
            </w:tc>
          </w:sdtContent>
        </w:sdt>
      </w:tr>
      <w:tr w:rsidR="00A92BFC" w14:paraId="3B5D04E5" w14:textId="77777777" w:rsidTr="00A92BFC">
        <w:trPr>
          <w:trHeight w:val="720"/>
        </w:trPr>
        <w:tc>
          <w:tcPr>
            <w:tcW w:w="10800" w:type="dxa"/>
            <w:gridSpan w:val="9"/>
          </w:tcPr>
          <w:p w14:paraId="0D3B69F8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3C362E1E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7A9188B3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2E426200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05940EBE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1C063A56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35F8A845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1F5C2D4B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1508BEF7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43B665FA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4E638FC425DA4498BD41E597CFD27166"/>
            </w:placeholder>
            <w:showingPlcHdr/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477308B4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3E3672E4BAC84FC19880C3AF7DB29037"/>
            </w:placeholder>
            <w:showingPlcHdr/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2321B5E9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0245A0412D9740A3A23D0686852C7236"/>
            </w:placeholder>
            <w:showingPlcHdr/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5F4C8149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63A2C8B4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2BD5C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485EBE02C4644E2584B3CD475D90F172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7772BAB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BBA6878C66E74A03BCBE678A6BD74BD5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1D31045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E11B06ACCD9546B6A5ED3E8B1AE4F844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923F60B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01213266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A90E2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8AB55089B3BA4317AB9F7DE99E6D67F5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59512BC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FF0145302D784C14AAB40C51D3395914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2FC67AD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1BDC1D3CB41E494EA0C36D38FBB19C22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8222638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653427DA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736CA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FAEDF61473F24F5B81E026DFC8AFF6A4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11DC504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1C038A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AAC3EBA3947D4DC1BF2FDEC7EF2A4D0F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C0C437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5700F" w14:paraId="1172EB55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1CE9C70A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504A250696204DB9BB1A162B663ED8C5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4F85933D" w14:textId="77777777" w:rsidR="00D5700F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526E655F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ACEB1B3331594E398A9C4DE91478E316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7033E206" w14:textId="77777777" w:rsidR="00D5700F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0BAC5C5" w14:textId="77777777" w:rsidR="004D41CA" w:rsidRDefault="004D41CA">
      <w:pPr>
        <w:spacing w:line="259" w:lineRule="auto"/>
      </w:pPr>
      <w:r>
        <w:br w:type="page"/>
      </w:r>
    </w:p>
    <w:p w14:paraId="1841B849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51AB51ED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2C479852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AA354ED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2C1E9" w14:textId="559A2EE1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504C5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5CA7B" w14:textId="0EA0BB41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3232426">
                <v:shape id="_x0000_i1047" type="#_x0000_t75" style="width:100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AB6B" w14:textId="044B464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62EB7FF">
                <v:shape id="_x0000_i1049" type="#_x0000_t75" style="width:100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E26CC" w14:textId="1AC7031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9558495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1983683C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DC27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177C93F935044196BFE53D4351CFFC7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01A3C2D" w14:textId="16AFED28" w:rsidR="00563AB7" w:rsidRPr="0041404C" w:rsidRDefault="00662555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20221130180340</w:t>
                </w:r>
              </w:p>
            </w:tc>
          </w:sdtContent>
        </w:sdt>
      </w:tr>
      <w:tr w:rsidR="00563AB7" w:rsidRPr="00CC5B02" w14:paraId="01AC9B7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2902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F3E293C90CB44131B8C9F91341F4BE2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19FFCA8" w14:textId="531BF824" w:rsidR="00563AB7" w:rsidRPr="0041404C" w:rsidRDefault="00B53D8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E5F704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5D7C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7737CCDE04D94E109F69F224AF925FE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C51265" w14:textId="17AA5708" w:rsidR="00563AB7" w:rsidRPr="0041404C" w:rsidRDefault="00B53D8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DB4100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277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07016BDF4C52424893C41FD6D6EC91F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EEBC20" w14:textId="43C32A8B" w:rsidR="00563AB7" w:rsidRPr="0041404C" w:rsidRDefault="00B53D8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A0ABDA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FF2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765D14F470A0418D988C7C69569A3A2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63C1B2" w14:textId="168A635D" w:rsidR="00563AB7" w:rsidRPr="0041404C" w:rsidRDefault="00B53D8F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191A9067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B88F" w14:textId="77777777" w:rsidR="00662555" w:rsidRDefault="00662555" w:rsidP="002E17B7">
      <w:pPr>
        <w:spacing w:after="0" w:line="240" w:lineRule="auto"/>
      </w:pPr>
      <w:r>
        <w:separator/>
      </w:r>
    </w:p>
  </w:endnote>
  <w:endnote w:type="continuationSeparator" w:id="0">
    <w:p w14:paraId="6FCE1BEB" w14:textId="77777777" w:rsidR="00662555" w:rsidRDefault="00662555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06E8294D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7462EC1E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1209394E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4149821" w14:textId="77777777" w:rsidTr="004A4495">
      <w:trPr>
        <w:jc w:val="right"/>
      </w:trPr>
      <w:sdt>
        <w:sdtPr>
          <w:tag w:val="datetimestamp"/>
          <w:id w:val="-639416851"/>
          <w:placeholder>
            <w:docPart w:val="528F581BBFB84AA19F75E8086D8FDDAD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138518C9" w14:textId="43B04227" w:rsidR="006E4D09" w:rsidRDefault="00B53D8F" w:rsidP="0039368B">
              <w:pPr>
                <w:pStyle w:val="NoSpacing"/>
                <w:jc w:val="right"/>
              </w:pPr>
              <w:r w:rsidRPr="0076656A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551D2445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24E5" w14:textId="77777777" w:rsidR="00662555" w:rsidRDefault="00662555" w:rsidP="002E17B7">
      <w:pPr>
        <w:spacing w:after="0" w:line="240" w:lineRule="auto"/>
      </w:pPr>
      <w:r>
        <w:separator/>
      </w:r>
    </w:p>
  </w:footnote>
  <w:footnote w:type="continuationSeparator" w:id="0">
    <w:p w14:paraId="37F17254" w14:textId="77777777" w:rsidR="00662555" w:rsidRDefault="00662555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34C4E9B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3B5989BC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568B968A" wp14:editId="441B018D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505D759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7C235A4E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1707C48" w14:textId="1A5B542B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B53D8F">
      <w:rPr>
        <w:noProof/>
        <w:sz w:val="16"/>
        <w:szCs w:val="16"/>
      </w:rPr>
      <w:t>30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55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06A6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2555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1CF8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53D8F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1AAD5"/>
  <w15:docId w15:val="{5D6FF5E3-6CB6-4F18-856E-6E3AB778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9A35D5681E4ED1A9D2353FFBBD1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1A18-4F00-438E-A3BD-23F37E9E0308}"/>
      </w:docPartPr>
      <w:docPartBody>
        <w:p w:rsidR="00000000" w:rsidRDefault="006E52ED">
          <w:pPr>
            <w:pStyle w:val="539A35D5681E4ED1A9D2353FFBBD12E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663C0524A4EE58B910706CC4FC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7BF8E-A53A-4855-AEC2-ADE8D64A9712}"/>
      </w:docPartPr>
      <w:docPartBody>
        <w:p w:rsidR="00000000" w:rsidRDefault="006E52ED">
          <w:pPr>
            <w:pStyle w:val="FB4663C0524A4EE58B910706CC4FC39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8F68B1F0114B3183212C721CFC8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CC62E-4107-4F6B-9B68-59C221BE049E}"/>
      </w:docPartPr>
      <w:docPartBody>
        <w:p w:rsidR="00000000" w:rsidRDefault="006E52ED">
          <w:pPr>
            <w:pStyle w:val="278F68B1F0114B3183212C721CFC8CD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002170F3CD4F6284889021B804E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66EE1-0FDA-49E8-B291-9B49745C1ABA}"/>
      </w:docPartPr>
      <w:docPartBody>
        <w:p w:rsidR="00000000" w:rsidRDefault="006E52ED">
          <w:pPr>
            <w:pStyle w:val="87002170F3CD4F6284889021B804E63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88DD804E864752ADC22AC53A32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E533-8294-490F-BD06-7D75DA379ABF}"/>
      </w:docPartPr>
      <w:docPartBody>
        <w:p w:rsidR="00000000" w:rsidRDefault="006E52ED">
          <w:pPr>
            <w:pStyle w:val="D288DD804E864752ADC22AC53A328087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1B719665B54965A67AC2C4405BD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204D7-361F-466D-A685-F42B701F2B36}"/>
      </w:docPartPr>
      <w:docPartBody>
        <w:p w:rsidR="00000000" w:rsidRDefault="006E52ED">
          <w:pPr>
            <w:pStyle w:val="EE1B719665B54965A67AC2C4405BDFCA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066811A173244B61B3E4B33E3F7B8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DD03F-3002-4D97-A7DC-4655D3CA7ABA}"/>
      </w:docPartPr>
      <w:docPartBody>
        <w:p w:rsidR="00000000" w:rsidRDefault="006E52ED">
          <w:pPr>
            <w:pStyle w:val="066811A173244B61B3E4B33E3F7B8F3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83F1C41104CE08938171AFBAAF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4C1BD-A9D3-4561-954C-5C66670506B7}"/>
      </w:docPartPr>
      <w:docPartBody>
        <w:p w:rsidR="00000000" w:rsidRDefault="006E52ED">
          <w:pPr>
            <w:pStyle w:val="13B83F1C41104CE08938171AFBAAFCB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DF9E1056F458E81D062F2C5797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B78ED-FF3D-4D7A-8715-9350CE002AE3}"/>
      </w:docPartPr>
      <w:docPartBody>
        <w:p w:rsidR="00000000" w:rsidRDefault="006E52ED">
          <w:pPr>
            <w:pStyle w:val="BC6DF9E1056F458E81D062F2C5797E9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C08A762D0040D2AFF893411066C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B65C2-99E6-43FF-81C8-C13F735AEC08}"/>
      </w:docPartPr>
      <w:docPartBody>
        <w:p w:rsidR="00000000" w:rsidRDefault="006E52ED">
          <w:pPr>
            <w:pStyle w:val="89C08A762D0040D2AFF893411066C711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F407E3567A45D38B60304DD0EFB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DA69A-B8DE-4E86-A03B-7B56AA0710A1}"/>
      </w:docPartPr>
      <w:docPartBody>
        <w:p w:rsidR="00000000" w:rsidRDefault="006E52ED">
          <w:pPr>
            <w:pStyle w:val="89F407E3567A45D38B60304DD0EFB609"/>
          </w:pPr>
          <w:r w:rsidRPr="00F33D9C">
            <w:rPr>
              <w:rStyle w:val="PlaceholderText"/>
            </w:rPr>
            <w:t xml:space="preserve">Click or tap here to enter </w:t>
          </w:r>
          <w:r w:rsidRPr="00F33D9C">
            <w:rPr>
              <w:rStyle w:val="PlaceholderText"/>
            </w:rPr>
            <w:t>text.</w:t>
          </w:r>
        </w:p>
      </w:docPartBody>
    </w:docPart>
    <w:docPart>
      <w:docPartPr>
        <w:name w:val="18564343AC9545FCA64DBF461DEFA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28EF0-ACB2-4F0D-BE35-A732086ED465}"/>
      </w:docPartPr>
      <w:docPartBody>
        <w:p w:rsidR="00000000" w:rsidRDefault="006E52ED">
          <w:pPr>
            <w:pStyle w:val="18564343AC9545FCA64DBF461DEFAA8F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9D2E7C8DB08B416C90DA0AC250A88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1CCB5-3797-46A4-B916-FE1B9F84CC4A}"/>
      </w:docPartPr>
      <w:docPartBody>
        <w:p w:rsidR="00000000" w:rsidRDefault="006E52ED">
          <w:pPr>
            <w:pStyle w:val="9D2E7C8DB08B416C90DA0AC250A88D8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4FD647506E4725848A526FDB1BB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C979-387D-4523-8A4B-6CF358BF9AF5}"/>
      </w:docPartPr>
      <w:docPartBody>
        <w:p w:rsidR="00000000" w:rsidRDefault="006E52ED">
          <w:pPr>
            <w:pStyle w:val="934FD647506E4725848A526FDB1BB158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80FEE7681DC54479B8161D2547A5B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43823-237A-4B80-8E49-56A90E4C86E7}"/>
      </w:docPartPr>
      <w:docPartBody>
        <w:p w:rsidR="00000000" w:rsidRDefault="006E52ED">
          <w:pPr>
            <w:pStyle w:val="80FEE7681DC54479B8161D2547A5B098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A301C992DB4D719A466B15C9E12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328A6-DB0B-4D37-97CE-5AC7FA7A0FEB}"/>
      </w:docPartPr>
      <w:docPartBody>
        <w:p w:rsidR="00000000" w:rsidRDefault="006E52ED">
          <w:pPr>
            <w:pStyle w:val="0BA301C992DB4D719A466B15C9E12DC3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23597024F4C6284AF6CCAD6F4C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27DB7-62D9-49D5-9DB6-DECC7EE15AC1}"/>
      </w:docPartPr>
      <w:docPartBody>
        <w:p w:rsidR="00000000" w:rsidRDefault="006E52ED">
          <w:pPr>
            <w:pStyle w:val="05C23597024F4C6284AF6CCAD6F4CCC3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E109A7DDA2574E37BF24A0FBB50E7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BFC7-0D94-40DD-817C-D08247E45295}"/>
      </w:docPartPr>
      <w:docPartBody>
        <w:p w:rsidR="00000000" w:rsidRDefault="006E52ED">
          <w:pPr>
            <w:pStyle w:val="E109A7DDA2574E37BF24A0FBB50E730A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968D32FD276F40029E69FBC371687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442F7-B090-479F-98D0-3E3CA020C1C5}"/>
      </w:docPartPr>
      <w:docPartBody>
        <w:p w:rsidR="00000000" w:rsidRDefault="006E52ED">
          <w:pPr>
            <w:pStyle w:val="968D32FD276F40029E69FBC37168787C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842000E45B614111A20C086727E2B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46DF8-8EBD-4971-8053-6ABC67FB7FDA}"/>
      </w:docPartPr>
      <w:docPartBody>
        <w:p w:rsidR="00000000" w:rsidRDefault="006E52ED">
          <w:pPr>
            <w:pStyle w:val="842000E45B614111A20C086727E2BA41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4E638FC425DA4498BD41E597CFD2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5417F-1643-48F8-AE98-DC1FF95C08B9}"/>
      </w:docPartPr>
      <w:docPartBody>
        <w:p w:rsidR="00000000" w:rsidRDefault="006E52ED">
          <w:pPr>
            <w:pStyle w:val="4E638FC425DA4498BD41E597CFD27166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3E3672E4BAC84FC19880C3AF7DB2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5396-B17E-4629-B2E8-54BFA743C43D}"/>
      </w:docPartPr>
      <w:docPartBody>
        <w:p w:rsidR="00000000" w:rsidRDefault="006E52ED">
          <w:pPr>
            <w:pStyle w:val="3E3672E4BAC84FC19880C3AF7DB2903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5A0412D9740A3A23D0686852C7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F943B-F40F-44ED-BEFA-D093AF8F292B}"/>
      </w:docPartPr>
      <w:docPartBody>
        <w:p w:rsidR="00000000" w:rsidRDefault="006E52ED">
          <w:pPr>
            <w:pStyle w:val="0245A0412D9740A3A23D0686852C723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EBE02C4644E2584B3CD475D90F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D086E-D305-405B-88B3-B9C17F3BA374}"/>
      </w:docPartPr>
      <w:docPartBody>
        <w:p w:rsidR="00000000" w:rsidRDefault="006E52ED">
          <w:pPr>
            <w:pStyle w:val="485EBE02C4644E2584B3CD475D90F172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BBA6878C66E74A03BCBE678A6BD74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8D42F-7B1C-4D0F-A3EE-1CA7D93A2C95}"/>
      </w:docPartPr>
      <w:docPartBody>
        <w:p w:rsidR="00000000" w:rsidRDefault="006E52ED">
          <w:pPr>
            <w:pStyle w:val="BBA6878C66E74A03BCBE678A6BD74BD5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1B06ACCD9546B6A5ED3E8B1AE4F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52DE9-BC86-4DC9-930B-EDC1C21531F2}"/>
      </w:docPartPr>
      <w:docPartBody>
        <w:p w:rsidR="00000000" w:rsidRDefault="006E52ED">
          <w:pPr>
            <w:pStyle w:val="E11B06ACCD9546B6A5ED3E8B1AE4F844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5089B3BA4317AB9F7DE99E6D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8A9A1-07EF-4AEB-93FD-6AD6D5A42736}"/>
      </w:docPartPr>
      <w:docPartBody>
        <w:p w:rsidR="00000000" w:rsidRDefault="006E52ED">
          <w:pPr>
            <w:pStyle w:val="8AB55089B3BA4317AB9F7DE99E6D67F5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FF0145302D784C14AAB40C51D3395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03475-4B18-4DBD-993B-2DD8731CDA4E}"/>
      </w:docPartPr>
      <w:docPartBody>
        <w:p w:rsidR="00000000" w:rsidRDefault="006E52ED">
          <w:pPr>
            <w:pStyle w:val="FF0145302D784C14AAB40C51D3395914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DC1D3CB41E494EA0C36D38FBB19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AABD7-AB3C-432B-B8E9-FE727EC775C0}"/>
      </w:docPartPr>
      <w:docPartBody>
        <w:p w:rsidR="00000000" w:rsidRDefault="006E52ED">
          <w:pPr>
            <w:pStyle w:val="1BDC1D3CB41E494EA0C36D38FBB19C22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EDF61473F24F5B81E026DFC8AFF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EC643-2090-491B-9845-7B628EC6C26A}"/>
      </w:docPartPr>
      <w:docPartBody>
        <w:p w:rsidR="00000000" w:rsidRDefault="006E52ED">
          <w:pPr>
            <w:pStyle w:val="FAEDF61473F24F5B81E026DFC8AFF6A4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AAC3EBA3947D4DC1BF2FDEC7EF2A4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DC5E-8137-447D-AB8C-A19C97665A9D}"/>
      </w:docPartPr>
      <w:docPartBody>
        <w:p w:rsidR="00000000" w:rsidRDefault="006E52ED">
          <w:pPr>
            <w:pStyle w:val="AAC3EBA3947D4DC1BF2FDEC7EF2A4D0F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4A250696204DB9BB1A162B663ED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8C5C5-1BC1-450A-A96B-5D85B75E963D}"/>
      </w:docPartPr>
      <w:docPartBody>
        <w:p w:rsidR="00000000" w:rsidRDefault="006E52ED">
          <w:pPr>
            <w:pStyle w:val="504A250696204DB9BB1A162B663ED8C5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ACEB1B3331594E398A9C4DE91478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D6B50-88AA-4977-9B86-5E5462B89C89}"/>
      </w:docPartPr>
      <w:docPartBody>
        <w:p w:rsidR="00000000" w:rsidRDefault="006E52ED">
          <w:pPr>
            <w:pStyle w:val="ACEB1B3331594E398A9C4DE91478E316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7C93F935044196BFE53D4351CFF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CAA4C-40AC-41B3-B911-2C61AAE79BFB}"/>
      </w:docPartPr>
      <w:docPartBody>
        <w:p w:rsidR="00000000" w:rsidRDefault="006E52ED">
          <w:pPr>
            <w:pStyle w:val="177C93F935044196BFE53D4351CFFC7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3E293C90CB44131B8C9F91341F4B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59513-690C-48D1-9874-F84A78D9BF53}"/>
      </w:docPartPr>
      <w:docPartBody>
        <w:p w:rsidR="00000000" w:rsidRDefault="006E52ED">
          <w:pPr>
            <w:pStyle w:val="F3E293C90CB44131B8C9F91341F4BE2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737CCDE04D94E109F69F224AF925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37C7-D7BE-46F0-BCBC-F1B9D9E98574}"/>
      </w:docPartPr>
      <w:docPartBody>
        <w:p w:rsidR="00000000" w:rsidRDefault="006E52ED">
          <w:pPr>
            <w:pStyle w:val="7737CCDE04D94E109F69F224AF925FE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7016BDF4C52424893C41FD6D6EC9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75CB0-41C5-4508-907D-8C8CA9D02737}"/>
      </w:docPartPr>
      <w:docPartBody>
        <w:p w:rsidR="00000000" w:rsidRDefault="006E52ED">
          <w:pPr>
            <w:pStyle w:val="07016BDF4C52424893C41FD6D6EC91F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65D14F470A0418D988C7C69569A3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5B7-D666-4D2F-BE36-BE880E9B9034}"/>
      </w:docPartPr>
      <w:docPartBody>
        <w:p w:rsidR="00000000" w:rsidRDefault="006E52ED">
          <w:pPr>
            <w:pStyle w:val="765D14F470A0418D988C7C69569A3A2A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528F581BBFB84AA19F75E8086D8FD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4D878-D913-4548-8B5A-8085355FC22F}"/>
      </w:docPartPr>
      <w:docPartBody>
        <w:p w:rsidR="00000000" w:rsidRDefault="006E52ED">
          <w:r w:rsidRPr="0076656A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ED"/>
    <w:rsid w:val="006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2ED"/>
    <w:rPr>
      <w:color w:val="808080"/>
    </w:rPr>
  </w:style>
  <w:style w:type="paragraph" w:customStyle="1" w:styleId="539A35D5681E4ED1A9D2353FFBBD12E4">
    <w:name w:val="539A35D5681E4ED1A9D2353FFBBD12E4"/>
  </w:style>
  <w:style w:type="paragraph" w:customStyle="1" w:styleId="FB4663C0524A4EE58B910706CC4FC396">
    <w:name w:val="FB4663C0524A4EE58B910706CC4FC396"/>
  </w:style>
  <w:style w:type="paragraph" w:customStyle="1" w:styleId="278F68B1F0114B3183212C721CFC8CD7">
    <w:name w:val="278F68B1F0114B3183212C721CFC8CD7"/>
  </w:style>
  <w:style w:type="paragraph" w:customStyle="1" w:styleId="87002170F3CD4F6284889021B804E63A">
    <w:name w:val="87002170F3CD4F6284889021B804E63A"/>
  </w:style>
  <w:style w:type="paragraph" w:customStyle="1" w:styleId="D288DD804E864752ADC22AC53A328087">
    <w:name w:val="D288DD804E864752ADC22AC53A328087"/>
  </w:style>
  <w:style w:type="paragraph" w:customStyle="1" w:styleId="EE1B719665B54965A67AC2C4405BDFCA">
    <w:name w:val="EE1B719665B54965A67AC2C4405BDFCA"/>
  </w:style>
  <w:style w:type="paragraph" w:customStyle="1" w:styleId="066811A173244B61B3E4B33E3F7B8F3D">
    <w:name w:val="066811A173244B61B3E4B33E3F7B8F3D"/>
  </w:style>
  <w:style w:type="paragraph" w:customStyle="1" w:styleId="13B83F1C41104CE08938171AFBAAFCB8">
    <w:name w:val="13B83F1C41104CE08938171AFBAAFCB8"/>
  </w:style>
  <w:style w:type="paragraph" w:customStyle="1" w:styleId="BC6DF9E1056F458E81D062F2C5797E92">
    <w:name w:val="BC6DF9E1056F458E81D062F2C5797E92"/>
  </w:style>
  <w:style w:type="paragraph" w:customStyle="1" w:styleId="89C08A762D0040D2AFF893411066C711">
    <w:name w:val="89C08A762D0040D2AFF893411066C711"/>
  </w:style>
  <w:style w:type="paragraph" w:customStyle="1" w:styleId="89F407E3567A45D38B60304DD0EFB609">
    <w:name w:val="89F407E3567A45D38B60304DD0EFB609"/>
  </w:style>
  <w:style w:type="paragraph" w:customStyle="1" w:styleId="18564343AC9545FCA64DBF461DEFAA8F">
    <w:name w:val="18564343AC9545FCA64DBF461DEFAA8F"/>
  </w:style>
  <w:style w:type="paragraph" w:customStyle="1" w:styleId="9D2E7C8DB08B416C90DA0AC250A88D8C">
    <w:name w:val="9D2E7C8DB08B416C90DA0AC250A88D8C"/>
  </w:style>
  <w:style w:type="paragraph" w:customStyle="1" w:styleId="934FD647506E4725848A526FDB1BB158">
    <w:name w:val="934FD647506E4725848A526FDB1BB158"/>
  </w:style>
  <w:style w:type="paragraph" w:customStyle="1" w:styleId="80FEE7681DC54479B8161D2547A5B098">
    <w:name w:val="80FEE7681DC54479B8161D2547A5B098"/>
  </w:style>
  <w:style w:type="paragraph" w:customStyle="1" w:styleId="0BA301C992DB4D719A466B15C9E12DC3">
    <w:name w:val="0BA301C992DB4D719A466B15C9E12DC3"/>
  </w:style>
  <w:style w:type="paragraph" w:customStyle="1" w:styleId="05C23597024F4C6284AF6CCAD6F4CCC3">
    <w:name w:val="05C23597024F4C6284AF6CCAD6F4CCC3"/>
  </w:style>
  <w:style w:type="paragraph" w:customStyle="1" w:styleId="E109A7DDA2574E37BF24A0FBB50E730A">
    <w:name w:val="E109A7DDA2574E37BF24A0FBB50E730A"/>
  </w:style>
  <w:style w:type="paragraph" w:customStyle="1" w:styleId="968D32FD276F40029E69FBC37168787C">
    <w:name w:val="968D32FD276F40029E69FBC37168787C"/>
  </w:style>
  <w:style w:type="paragraph" w:customStyle="1" w:styleId="842000E45B614111A20C086727E2BA41">
    <w:name w:val="842000E45B614111A20C086727E2BA41"/>
  </w:style>
  <w:style w:type="paragraph" w:customStyle="1" w:styleId="4E638FC425DA4498BD41E597CFD27166">
    <w:name w:val="4E638FC425DA4498BD41E597CFD27166"/>
  </w:style>
  <w:style w:type="paragraph" w:customStyle="1" w:styleId="3E3672E4BAC84FC19880C3AF7DB29037">
    <w:name w:val="3E3672E4BAC84FC19880C3AF7DB29037"/>
  </w:style>
  <w:style w:type="paragraph" w:customStyle="1" w:styleId="0245A0412D9740A3A23D0686852C7236">
    <w:name w:val="0245A0412D9740A3A23D0686852C7236"/>
  </w:style>
  <w:style w:type="paragraph" w:customStyle="1" w:styleId="485EBE02C4644E2584B3CD475D90F172">
    <w:name w:val="485EBE02C4644E2584B3CD475D90F172"/>
  </w:style>
  <w:style w:type="paragraph" w:customStyle="1" w:styleId="BBA6878C66E74A03BCBE678A6BD74BD5">
    <w:name w:val="BBA6878C66E74A03BCBE678A6BD74BD5"/>
  </w:style>
  <w:style w:type="paragraph" w:customStyle="1" w:styleId="E11B06ACCD9546B6A5ED3E8B1AE4F844">
    <w:name w:val="E11B06ACCD9546B6A5ED3E8B1AE4F844"/>
  </w:style>
  <w:style w:type="paragraph" w:customStyle="1" w:styleId="8AB55089B3BA4317AB9F7DE99E6D67F5">
    <w:name w:val="8AB55089B3BA4317AB9F7DE99E6D67F5"/>
  </w:style>
  <w:style w:type="paragraph" w:customStyle="1" w:styleId="FF0145302D784C14AAB40C51D3395914">
    <w:name w:val="FF0145302D784C14AAB40C51D3395914"/>
  </w:style>
  <w:style w:type="paragraph" w:customStyle="1" w:styleId="1BDC1D3CB41E494EA0C36D38FBB19C22">
    <w:name w:val="1BDC1D3CB41E494EA0C36D38FBB19C22"/>
  </w:style>
  <w:style w:type="paragraph" w:customStyle="1" w:styleId="FAEDF61473F24F5B81E026DFC8AFF6A4">
    <w:name w:val="FAEDF61473F24F5B81E026DFC8AFF6A4"/>
  </w:style>
  <w:style w:type="paragraph" w:customStyle="1" w:styleId="AAC3EBA3947D4DC1BF2FDEC7EF2A4D0F">
    <w:name w:val="AAC3EBA3947D4DC1BF2FDEC7EF2A4D0F"/>
  </w:style>
  <w:style w:type="paragraph" w:customStyle="1" w:styleId="504A250696204DB9BB1A162B663ED8C5">
    <w:name w:val="504A250696204DB9BB1A162B663ED8C5"/>
  </w:style>
  <w:style w:type="paragraph" w:customStyle="1" w:styleId="ACEB1B3331594E398A9C4DE91478E316">
    <w:name w:val="ACEB1B3331594E398A9C4DE91478E316"/>
  </w:style>
  <w:style w:type="paragraph" w:customStyle="1" w:styleId="177C93F935044196BFE53D4351CFFC76">
    <w:name w:val="177C93F935044196BFE53D4351CFFC76"/>
  </w:style>
  <w:style w:type="paragraph" w:customStyle="1" w:styleId="F3E293C90CB44131B8C9F91341F4BE2A">
    <w:name w:val="F3E293C90CB44131B8C9F91341F4BE2A"/>
  </w:style>
  <w:style w:type="paragraph" w:customStyle="1" w:styleId="7737CCDE04D94E109F69F224AF925FE6">
    <w:name w:val="7737CCDE04D94E109F69F224AF925FE6"/>
  </w:style>
  <w:style w:type="paragraph" w:customStyle="1" w:styleId="07016BDF4C52424893C41FD6D6EC91FE">
    <w:name w:val="07016BDF4C52424893C41FD6D6EC91FE"/>
  </w:style>
  <w:style w:type="paragraph" w:customStyle="1" w:styleId="765D14F470A0418D988C7C69569A3A2A">
    <w:name w:val="765D14F470A0418D988C7C69569A3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2022-12-01T00:03:00Z</cp:lastPrinted>
  <dcterms:created xsi:type="dcterms:W3CDTF">2022-12-01T00:03:00Z</dcterms:created>
  <dcterms:modified xsi:type="dcterms:W3CDTF">2022-12-01T00:03:00Z</dcterms:modified>
</cp:coreProperties>
</file>