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372416" w14:paraId="25BD1390" w14:textId="77777777" w:rsidTr="003E774B">
        <w:trPr>
          <w:trHeight w:val="1395"/>
        </w:trPr>
        <w:tc>
          <w:tcPr>
            <w:tcW w:w="10790" w:type="dxa"/>
            <w:gridSpan w:val="2"/>
            <w:vAlign w:val="center"/>
          </w:tcPr>
          <w:p w14:paraId="26C9C5FC" w14:textId="77777777" w:rsidR="00372416" w:rsidRDefault="00372416" w:rsidP="00311DC7">
            <w:pPr>
              <w:pStyle w:val="NoSpacing"/>
              <w:jc w:val="center"/>
            </w:pPr>
            <w:r>
              <w:t>INSERT PICTURES HERE</w:t>
            </w:r>
          </w:p>
        </w:tc>
      </w:tr>
      <w:tr w:rsidR="00BA7902" w14:paraId="57398554" w14:textId="77777777" w:rsidTr="00372416">
        <w:tc>
          <w:tcPr>
            <w:tcW w:w="10790" w:type="dxa"/>
            <w:gridSpan w:val="2"/>
          </w:tcPr>
          <w:p w14:paraId="049F2D0B" w14:textId="77777777" w:rsidR="00BA7902" w:rsidRDefault="00BA7902" w:rsidP="00BA7902">
            <w:pPr>
              <w:pStyle w:val="Heading1"/>
            </w:pPr>
            <w:bookmarkStart w:id="0" w:name="_Toc80038456"/>
            <w:r>
              <w:t>Description</w:t>
            </w:r>
          </w:p>
          <w:p w14:paraId="6506F6DE" w14:textId="1684845E" w:rsidR="00BA7902" w:rsidRDefault="00BA7902" w:rsidP="00C040C8">
            <w:r>
              <w:t xml:space="preserve">The VIVA board </w:t>
            </w:r>
            <w:r w:rsidRPr="00C7610C">
              <w:t>is a hardware platform designed specifically for students and beginners to learn and experiment with microcontroller-based systems.</w:t>
            </w:r>
            <w:r>
              <w:t xml:space="preserve"> </w:t>
            </w:r>
            <w:r w:rsidR="00C040C8">
              <w:t>It is</w:t>
            </w:r>
            <w:r w:rsidRPr="00C7610C">
              <w:t xml:space="preserve"> equipped with </w:t>
            </w:r>
            <w:r>
              <w:t>two (2)</w:t>
            </w:r>
            <w:r w:rsidRPr="00C7610C">
              <w:t xml:space="preserve"> microcontroller</w:t>
            </w:r>
            <w:r>
              <w:t>s</w:t>
            </w:r>
            <w:r w:rsidRPr="00C7610C">
              <w:t xml:space="preserve"> and come</w:t>
            </w:r>
            <w:r w:rsidR="00C040C8">
              <w:t>s</w:t>
            </w:r>
            <w:r w:rsidRPr="00C7610C">
              <w:t xml:space="preserve"> with various built-in peripherals and features that make it easier for students to start their journey in embedded systems and programming.</w:t>
            </w:r>
            <w:r w:rsidR="00C040C8">
              <w:t xml:space="preserve"> If the Arduino bootloader is programmed onto the ATmega328, the ATMEL microcontroller is</w:t>
            </w:r>
            <w:r w:rsidR="00772FFC">
              <w:t xml:space="preserve"> compatible with </w:t>
            </w:r>
            <w:r w:rsidR="00C040C8">
              <w:t xml:space="preserve">many </w:t>
            </w:r>
            <w:r w:rsidR="00772FFC">
              <w:t>Arduino sketches.</w:t>
            </w:r>
          </w:p>
        </w:tc>
      </w:tr>
      <w:tr w:rsidR="00BA7902" w14:paraId="6FC249F7" w14:textId="77777777" w:rsidTr="00372416">
        <w:tc>
          <w:tcPr>
            <w:tcW w:w="5395" w:type="dxa"/>
          </w:tcPr>
          <w:p w14:paraId="594791F6" w14:textId="77777777" w:rsidR="00BA7902" w:rsidRDefault="00BA7902" w:rsidP="00BA7902">
            <w:pPr>
              <w:pStyle w:val="Heading1"/>
            </w:pPr>
            <w:r>
              <w:t>Features</w:t>
            </w:r>
          </w:p>
          <w:p w14:paraId="08AAA15D" w14:textId="77777777" w:rsidR="000255AC" w:rsidRDefault="000255AC" w:rsidP="000255AC">
            <w:pPr>
              <w:pStyle w:val="ListParagraph"/>
              <w:numPr>
                <w:ilvl w:val="0"/>
                <w:numId w:val="36"/>
              </w:numPr>
            </w:pPr>
            <w:r>
              <w:t>Microcontrollers: 8-bit, RISC</w:t>
            </w:r>
          </w:p>
          <w:p w14:paraId="14FD1D91" w14:textId="77777777" w:rsidR="000255AC" w:rsidRDefault="000255AC" w:rsidP="000255AC">
            <w:pPr>
              <w:pStyle w:val="ListParagraph"/>
              <w:numPr>
                <w:ilvl w:val="1"/>
                <w:numId w:val="36"/>
              </w:numPr>
            </w:pPr>
            <w:r>
              <w:t>PIC: PIC16F1829</w:t>
            </w:r>
          </w:p>
          <w:p w14:paraId="4D6400AB" w14:textId="426764A4" w:rsidR="000255AC" w:rsidRDefault="000255AC" w:rsidP="000255AC">
            <w:pPr>
              <w:pStyle w:val="ListParagraph"/>
              <w:numPr>
                <w:ilvl w:val="1"/>
                <w:numId w:val="36"/>
              </w:numPr>
            </w:pPr>
            <w:r>
              <w:t>ATMEL: ATmega328</w:t>
            </w:r>
            <w:r w:rsidR="00A64CC5">
              <w:t>P-AU</w:t>
            </w:r>
          </w:p>
          <w:p w14:paraId="364ECB39" w14:textId="77777777" w:rsidR="000255AC" w:rsidRDefault="000255AC" w:rsidP="000255AC">
            <w:pPr>
              <w:pStyle w:val="ListParagraph"/>
              <w:numPr>
                <w:ilvl w:val="0"/>
                <w:numId w:val="36"/>
              </w:numPr>
            </w:pPr>
            <w:r>
              <w:t>Hello World! LEDs</w:t>
            </w:r>
          </w:p>
          <w:p w14:paraId="6F7518D5" w14:textId="77777777" w:rsidR="000255AC" w:rsidRDefault="000255AC" w:rsidP="000255AC">
            <w:pPr>
              <w:pStyle w:val="ListParagraph"/>
              <w:numPr>
                <w:ilvl w:val="0"/>
                <w:numId w:val="36"/>
              </w:numPr>
            </w:pPr>
            <w:r>
              <w:t>Programming interfaces: JTAG, and ICSP</w:t>
            </w:r>
          </w:p>
          <w:p w14:paraId="66C656FA" w14:textId="77777777" w:rsidR="000255AC" w:rsidRDefault="000255AC" w:rsidP="000255AC">
            <w:pPr>
              <w:pStyle w:val="ListParagraph"/>
              <w:numPr>
                <w:ilvl w:val="0"/>
                <w:numId w:val="36"/>
              </w:numPr>
            </w:pPr>
            <w:r>
              <w:t>Capacitance keypad: UTSA letters</w:t>
            </w:r>
          </w:p>
          <w:p w14:paraId="623F5ADB" w14:textId="77777777" w:rsidR="003D5060" w:rsidRDefault="000255AC" w:rsidP="000255AC">
            <w:pPr>
              <w:pStyle w:val="ListParagraph"/>
              <w:numPr>
                <w:ilvl w:val="0"/>
                <w:numId w:val="36"/>
              </w:numPr>
            </w:pPr>
            <w:r>
              <w:t>Buttons: reset and interrupt signals</w:t>
            </w:r>
          </w:p>
          <w:p w14:paraId="56B472E0" w14:textId="7F1EF8E5" w:rsidR="000255AC" w:rsidRDefault="000255AC" w:rsidP="000255AC">
            <w:pPr>
              <w:pStyle w:val="ListParagraph"/>
              <w:numPr>
                <w:ilvl w:val="0"/>
                <w:numId w:val="36"/>
              </w:numPr>
            </w:pPr>
            <w:r>
              <w:t>Pin breakouts: 0.1” (2.54 mm) pin headers</w:t>
            </w:r>
          </w:p>
          <w:p w14:paraId="0609AD4E" w14:textId="1E7A4C48" w:rsidR="00372416" w:rsidRDefault="00772FFC" w:rsidP="00772FFC">
            <w:pPr>
              <w:pStyle w:val="ListParagraph"/>
              <w:numPr>
                <w:ilvl w:val="0"/>
                <w:numId w:val="36"/>
              </w:numPr>
            </w:pPr>
            <w:r>
              <w:t xml:space="preserve">Communication </w:t>
            </w:r>
            <w:r w:rsidR="000255AC">
              <w:t>b</w:t>
            </w:r>
            <w:r>
              <w:t>us: I2C</w:t>
            </w:r>
          </w:p>
          <w:p w14:paraId="609D214D" w14:textId="624808AD" w:rsidR="00372416" w:rsidRDefault="00372416" w:rsidP="00372416">
            <w:pPr>
              <w:pStyle w:val="ListParagraph"/>
              <w:numPr>
                <w:ilvl w:val="0"/>
                <w:numId w:val="36"/>
              </w:numPr>
            </w:pPr>
            <w:r>
              <w:t>USB</w:t>
            </w:r>
            <w:r w:rsidR="000255AC">
              <w:t>-</w:t>
            </w:r>
            <w:r>
              <w:t>to</w:t>
            </w:r>
            <w:r w:rsidR="000255AC">
              <w:t>-</w:t>
            </w:r>
            <w:r>
              <w:t>UART modules</w:t>
            </w:r>
            <w:r w:rsidR="000255AC">
              <w:t>:</w:t>
            </w:r>
            <w:r>
              <w:t xml:space="preserve"> </w:t>
            </w:r>
            <w:r w:rsidR="000255AC">
              <w:t>C</w:t>
            </w:r>
            <w:r>
              <w:t>P2102</w:t>
            </w:r>
            <w:r w:rsidR="00656D61">
              <w:t xml:space="preserve"> modules</w:t>
            </w:r>
          </w:p>
          <w:p w14:paraId="7A8EC19F" w14:textId="0ABF9909" w:rsidR="00372416" w:rsidRDefault="00372416" w:rsidP="00372416">
            <w:pPr>
              <w:pStyle w:val="ListParagraph"/>
              <w:numPr>
                <w:ilvl w:val="0"/>
                <w:numId w:val="36"/>
              </w:numPr>
            </w:pPr>
            <w:r>
              <w:t>OLED module</w:t>
            </w:r>
            <w:r w:rsidR="000255AC">
              <w:t>:</w:t>
            </w:r>
            <w:r>
              <w:t xml:space="preserve"> I2C</w:t>
            </w:r>
          </w:p>
          <w:p w14:paraId="2D78D556" w14:textId="089F59D4" w:rsidR="00372416" w:rsidRDefault="00372416" w:rsidP="00372416">
            <w:pPr>
              <w:pStyle w:val="ListParagraph"/>
              <w:numPr>
                <w:ilvl w:val="0"/>
                <w:numId w:val="36"/>
              </w:numPr>
            </w:pPr>
            <w:r>
              <w:t>Prototyping area</w:t>
            </w:r>
            <w:r w:rsidR="000255AC">
              <w:t xml:space="preserve">: 0.1” pitch, plated through </w:t>
            </w:r>
            <w:proofErr w:type="gramStart"/>
            <w:r w:rsidR="000255AC">
              <w:t>holes</w:t>
            </w:r>
            <w:proofErr w:type="gramEnd"/>
          </w:p>
          <w:p w14:paraId="54BCC9D2" w14:textId="5EE9A960" w:rsidR="00372416" w:rsidRDefault="000255AC" w:rsidP="000255AC">
            <w:pPr>
              <w:pStyle w:val="ListParagraph"/>
              <w:numPr>
                <w:ilvl w:val="0"/>
                <w:numId w:val="36"/>
              </w:numPr>
            </w:pPr>
            <w:r>
              <w:t>VDD selector: 3.3V or 5.0V</w:t>
            </w:r>
          </w:p>
        </w:tc>
        <w:tc>
          <w:tcPr>
            <w:tcW w:w="5395" w:type="dxa"/>
          </w:tcPr>
          <w:p w14:paraId="7DC53D51" w14:textId="77777777" w:rsidR="00BA7902" w:rsidRDefault="00BA7902" w:rsidP="00BA7902">
            <w:pPr>
              <w:pStyle w:val="Heading1"/>
            </w:pPr>
            <w:r>
              <w:t>Applications</w:t>
            </w:r>
          </w:p>
          <w:p w14:paraId="23994B7D" w14:textId="77777777" w:rsidR="00BA7902" w:rsidRPr="00372416" w:rsidRDefault="00372416" w:rsidP="00372416">
            <w:pPr>
              <w:pStyle w:val="ListParagraph"/>
              <w:numPr>
                <w:ilvl w:val="0"/>
                <w:numId w:val="36"/>
              </w:numPr>
            </w:pPr>
            <w:r w:rsidRPr="00372416">
              <w:t>Learning Embedded Systems</w:t>
            </w:r>
          </w:p>
          <w:p w14:paraId="3978E68A" w14:textId="77777777" w:rsidR="00372416" w:rsidRPr="00372416" w:rsidRDefault="00372416" w:rsidP="00372416">
            <w:pPr>
              <w:pStyle w:val="ListParagraph"/>
              <w:numPr>
                <w:ilvl w:val="0"/>
                <w:numId w:val="36"/>
              </w:numPr>
            </w:pPr>
            <w:r w:rsidRPr="00372416">
              <w:t>Programming Practice</w:t>
            </w:r>
          </w:p>
          <w:p w14:paraId="725335D3" w14:textId="77777777" w:rsidR="00372416" w:rsidRPr="00372416" w:rsidRDefault="00372416" w:rsidP="00372416">
            <w:pPr>
              <w:pStyle w:val="ListParagraph"/>
              <w:numPr>
                <w:ilvl w:val="0"/>
                <w:numId w:val="36"/>
              </w:numPr>
            </w:pPr>
            <w:r w:rsidRPr="00372416">
              <w:t>Experimentation and Prototyping</w:t>
            </w:r>
          </w:p>
          <w:p w14:paraId="05E22C25" w14:textId="77777777" w:rsidR="00372416" w:rsidRPr="00372416" w:rsidRDefault="00372416" w:rsidP="00372416">
            <w:pPr>
              <w:pStyle w:val="ListParagraph"/>
              <w:numPr>
                <w:ilvl w:val="0"/>
                <w:numId w:val="36"/>
              </w:numPr>
            </w:pPr>
            <w:r w:rsidRPr="00372416">
              <w:t>Understanding Peripherals</w:t>
            </w:r>
          </w:p>
          <w:p w14:paraId="21B235A1" w14:textId="77777777" w:rsidR="00372416" w:rsidRPr="00372416" w:rsidRDefault="00372416" w:rsidP="00372416">
            <w:pPr>
              <w:pStyle w:val="ListParagraph"/>
              <w:numPr>
                <w:ilvl w:val="0"/>
                <w:numId w:val="36"/>
              </w:numPr>
            </w:pPr>
            <w:r w:rsidRPr="00372416">
              <w:t>Project Building</w:t>
            </w:r>
          </w:p>
          <w:p w14:paraId="6A58313B" w14:textId="77777777" w:rsidR="00372416" w:rsidRPr="00372416" w:rsidRDefault="00372416" w:rsidP="00372416">
            <w:pPr>
              <w:pStyle w:val="ListParagraph"/>
              <w:numPr>
                <w:ilvl w:val="0"/>
                <w:numId w:val="36"/>
              </w:numPr>
            </w:pPr>
            <w:r w:rsidRPr="00372416">
              <w:t>Debugging and Troubleshooting</w:t>
            </w:r>
          </w:p>
          <w:p w14:paraId="01F9F34A" w14:textId="77777777" w:rsidR="00372416" w:rsidRPr="00372416" w:rsidRDefault="00372416" w:rsidP="00372416">
            <w:pPr>
              <w:pStyle w:val="ListParagraph"/>
              <w:numPr>
                <w:ilvl w:val="0"/>
                <w:numId w:val="36"/>
              </w:numPr>
            </w:pPr>
            <w:r w:rsidRPr="00372416">
              <w:t>Educational Resources</w:t>
            </w:r>
          </w:p>
          <w:p w14:paraId="09B987A9" w14:textId="77777777" w:rsidR="00372416" w:rsidRPr="00372416" w:rsidRDefault="00372416" w:rsidP="00372416">
            <w:pPr>
              <w:pStyle w:val="ListParagraph"/>
              <w:numPr>
                <w:ilvl w:val="0"/>
                <w:numId w:val="36"/>
              </w:numPr>
            </w:pPr>
            <w:r w:rsidRPr="00372416">
              <w:t>Cross-Platform Compatibility</w:t>
            </w:r>
          </w:p>
          <w:p w14:paraId="6997631D" w14:textId="2D960A01" w:rsidR="00372416" w:rsidRDefault="00372416" w:rsidP="00372416">
            <w:pPr>
              <w:pStyle w:val="ListParagraph"/>
              <w:numPr>
                <w:ilvl w:val="0"/>
                <w:numId w:val="36"/>
              </w:numPr>
            </w:pPr>
            <w:r w:rsidRPr="00372416">
              <w:t>Preparing for Industry</w:t>
            </w:r>
          </w:p>
        </w:tc>
      </w:tr>
    </w:tbl>
    <w:p w14:paraId="6079E61F" w14:textId="7DC4AF68" w:rsidR="006366B3" w:rsidRDefault="006366B3" w:rsidP="00C7610C"/>
    <w:p w14:paraId="7D8A14C0" w14:textId="77777777" w:rsidR="006366B3" w:rsidRDefault="006366B3">
      <w:pPr>
        <w:spacing w:line="259" w:lineRule="auto"/>
      </w:pPr>
      <w:r>
        <w:br w:type="page"/>
      </w:r>
    </w:p>
    <w:p w14:paraId="7815F77F" w14:textId="47E837D3" w:rsidR="00BA7902" w:rsidRDefault="006366B3" w:rsidP="006366B3">
      <w:pPr>
        <w:pStyle w:val="Heading1"/>
      </w:pPr>
      <w:r>
        <w:lastRenderedPageBreak/>
        <w:t>Schematic Images</w:t>
      </w:r>
    </w:p>
    <w:p w14:paraId="204C8F5C" w14:textId="77777777" w:rsidR="006366B3" w:rsidRDefault="00DF56C6" w:rsidP="00DF56C6">
      <w:pPr>
        <w:pStyle w:val="NoSpacing"/>
      </w:pPr>
      <w:bookmarkStart w:id="1" w:name="_Toc87632410"/>
      <w:bookmarkStart w:id="2" w:name="_Toc87813819"/>
      <w:r>
        <w:rPr>
          <w:noProof/>
        </w:rPr>
        <w:drawing>
          <wp:inline distT="0" distB="0" distL="0" distR="0" wp14:anchorId="2D612620" wp14:editId="571D947B">
            <wp:extent cx="6857585" cy="4291965"/>
            <wp:effectExtent l="0" t="0" r="635" b="0"/>
            <wp:docPr id="20242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2930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7585" cy="4291965"/>
                    </a:xfrm>
                    <a:prstGeom prst="rect">
                      <a:avLst/>
                    </a:prstGeom>
                  </pic:spPr>
                </pic:pic>
              </a:graphicData>
            </a:graphic>
          </wp:inline>
        </w:drawing>
      </w:r>
    </w:p>
    <w:p w14:paraId="119F8310" w14:textId="56128A32" w:rsidR="00DF56C6" w:rsidRDefault="00DF56C6" w:rsidP="00DF56C6">
      <w:pPr>
        <w:pStyle w:val="NoSpacing"/>
      </w:pPr>
      <w:r>
        <w:rPr>
          <w:noProof/>
        </w:rPr>
        <w:lastRenderedPageBreak/>
        <w:drawing>
          <wp:inline distT="0" distB="0" distL="0" distR="0" wp14:anchorId="2326B0F5" wp14:editId="426C0532">
            <wp:extent cx="6857585" cy="4291965"/>
            <wp:effectExtent l="0" t="0" r="635" b="0"/>
            <wp:docPr id="64366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514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7585" cy="4291965"/>
                    </a:xfrm>
                    <a:prstGeom prst="rect">
                      <a:avLst/>
                    </a:prstGeom>
                  </pic:spPr>
                </pic:pic>
              </a:graphicData>
            </a:graphic>
          </wp:inline>
        </w:drawing>
      </w:r>
      <w:r>
        <w:rPr>
          <w:noProof/>
        </w:rPr>
        <w:lastRenderedPageBreak/>
        <w:drawing>
          <wp:inline distT="0" distB="0" distL="0" distR="0" wp14:anchorId="513CC11E" wp14:editId="240BEFFB">
            <wp:extent cx="6857585" cy="4291965"/>
            <wp:effectExtent l="0" t="0" r="635" b="0"/>
            <wp:docPr id="90515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520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7585" cy="4291965"/>
                    </a:xfrm>
                    <a:prstGeom prst="rect">
                      <a:avLst/>
                    </a:prstGeom>
                  </pic:spPr>
                </pic:pic>
              </a:graphicData>
            </a:graphic>
          </wp:inline>
        </w:drawing>
      </w:r>
      <w:r>
        <w:rPr>
          <w:noProof/>
        </w:rPr>
        <w:lastRenderedPageBreak/>
        <w:drawing>
          <wp:inline distT="0" distB="0" distL="0" distR="0" wp14:anchorId="23ADD783" wp14:editId="3303B22A">
            <wp:extent cx="6857585" cy="4291965"/>
            <wp:effectExtent l="0" t="0" r="635" b="0"/>
            <wp:docPr id="1221586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86751"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7585" cy="4291965"/>
                    </a:xfrm>
                    <a:prstGeom prst="rect">
                      <a:avLst/>
                    </a:prstGeom>
                  </pic:spPr>
                </pic:pic>
              </a:graphicData>
            </a:graphic>
          </wp:inline>
        </w:drawing>
      </w:r>
      <w:r>
        <w:rPr>
          <w:noProof/>
        </w:rPr>
        <w:lastRenderedPageBreak/>
        <w:drawing>
          <wp:inline distT="0" distB="0" distL="0" distR="0" wp14:anchorId="4F48C35C" wp14:editId="04C449DE">
            <wp:extent cx="6857585" cy="4291965"/>
            <wp:effectExtent l="0" t="0" r="635" b="0"/>
            <wp:docPr id="2017588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8037"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7585" cy="4291965"/>
                    </a:xfrm>
                    <a:prstGeom prst="rect">
                      <a:avLst/>
                    </a:prstGeom>
                  </pic:spPr>
                </pic:pic>
              </a:graphicData>
            </a:graphic>
          </wp:inline>
        </w:drawing>
      </w:r>
    </w:p>
    <w:p w14:paraId="12B5C3D9" w14:textId="2F73A859" w:rsidR="00DF56C6" w:rsidRDefault="00DF56C6" w:rsidP="006C721C">
      <w:pPr>
        <w:spacing w:line="259" w:lineRule="auto"/>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1C6F06F" w14:textId="5C2EAD45" w:rsidR="006366B3" w:rsidRDefault="006366B3" w:rsidP="006366B3">
      <w:pPr>
        <w:pStyle w:val="Heading1"/>
      </w:pPr>
      <w:r>
        <w:lastRenderedPageBreak/>
        <w:t>Gerber Images</w:t>
      </w:r>
    </w:p>
    <w:p w14:paraId="6CF015B3" w14:textId="3DF5786E" w:rsidR="006366B3" w:rsidRPr="006366B3" w:rsidRDefault="006366B3" w:rsidP="00084824">
      <w:pPr>
        <w:jc w:val="center"/>
      </w:pPr>
      <w:r>
        <w:rPr>
          <w:noProof/>
        </w:rPr>
        <w:drawing>
          <wp:inline distT="0" distB="0" distL="0" distR="0" wp14:anchorId="0D19FAC4" wp14:editId="38B5ECC6">
            <wp:extent cx="5451128" cy="5451128"/>
            <wp:effectExtent l="0" t="0" r="0" b="0"/>
            <wp:docPr id="1615516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16197"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p>
    <w:p w14:paraId="5F778B28" w14:textId="208B6507" w:rsidR="00DF56C6" w:rsidRDefault="00DF56C6" w:rsidP="006C721C">
      <w:pPr>
        <w:pStyle w:val="NoSpacing"/>
        <w:jc w:val="center"/>
      </w:pPr>
      <w:r>
        <w:rPr>
          <w:noProof/>
        </w:rPr>
        <w:lastRenderedPageBreak/>
        <w:drawing>
          <wp:inline distT="0" distB="0" distL="0" distR="0" wp14:anchorId="4CD794CA" wp14:editId="6870CBC1">
            <wp:extent cx="5451128" cy="5451128"/>
            <wp:effectExtent l="0" t="0" r="0" b="0"/>
            <wp:docPr id="935594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9438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2BBFF959" wp14:editId="6D5447C9">
            <wp:extent cx="5451128" cy="5451128"/>
            <wp:effectExtent l="0" t="0" r="0" b="0"/>
            <wp:docPr id="2544279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7916"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50AC4A08" wp14:editId="64BA6EE0">
            <wp:extent cx="5451128" cy="5451128"/>
            <wp:effectExtent l="0" t="0" r="0" b="0"/>
            <wp:docPr id="1319507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7912"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506B8E6C" wp14:editId="2BF9DAAD">
            <wp:extent cx="5451128" cy="5451128"/>
            <wp:effectExtent l="0" t="0" r="0" b="0"/>
            <wp:docPr id="1023604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4255"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017A192A" wp14:editId="5D12A5DC">
            <wp:extent cx="5451128" cy="5451128"/>
            <wp:effectExtent l="0" t="0" r="0" b="0"/>
            <wp:docPr id="20729673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7337"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566252B1" wp14:editId="77E7043A">
            <wp:extent cx="5451128" cy="5451128"/>
            <wp:effectExtent l="0" t="0" r="0" b="0"/>
            <wp:docPr id="902835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3504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561E968C" wp14:editId="56477AC3">
            <wp:extent cx="5451128" cy="5451128"/>
            <wp:effectExtent l="0" t="0" r="0" b="0"/>
            <wp:docPr id="4796498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9827"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34E3627B" wp14:editId="4374200D">
            <wp:extent cx="5451128" cy="5451128"/>
            <wp:effectExtent l="0" t="0" r="0" b="0"/>
            <wp:docPr id="2139164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64223"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1AACA8C7" wp14:editId="35AE49EE">
            <wp:extent cx="5451128" cy="5451128"/>
            <wp:effectExtent l="0" t="0" r="0" b="0"/>
            <wp:docPr id="1405815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5686"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080CEE0A" wp14:editId="78182020">
            <wp:extent cx="5451128" cy="5451128"/>
            <wp:effectExtent l="0" t="0" r="0" b="0"/>
            <wp:docPr id="16131274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7497"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p>
    <w:p w14:paraId="3A62E7DE" w14:textId="77777777" w:rsidR="00DF56C6" w:rsidRDefault="00DF56C6" w:rsidP="00DF56C6">
      <w:pPr>
        <w:pStyle w:val="NoSpacing"/>
      </w:pPr>
    </w:p>
    <w:p w14:paraId="101AC79D" w14:textId="4ED0C6AE" w:rsidR="00DF56C6" w:rsidRDefault="00DF56C6" w:rsidP="002314E3">
      <w:pPr>
        <w:pStyle w:val="NoSpacing"/>
      </w:pPr>
      <w:r>
        <w:br w:type="page"/>
      </w:r>
    </w:p>
    <w:p w14:paraId="530963EE" w14:textId="77777777" w:rsidR="00ED7395" w:rsidRDefault="00ED7395" w:rsidP="002314E3">
      <w:pPr>
        <w:pStyle w:val="Heading1"/>
      </w:pPr>
      <w:r>
        <w:lastRenderedPageBreak/>
        <w:t>What does ChatGPT say?</w:t>
      </w:r>
    </w:p>
    <w:p w14:paraId="62447647" w14:textId="38FABB16" w:rsidR="00ED7395" w:rsidRPr="00ED7395" w:rsidRDefault="00ED7395" w:rsidP="00ED7395">
      <w:pPr>
        <w:sectPr w:rsidR="00ED7395" w:rsidRPr="00ED7395" w:rsidSect="00C7610C">
          <w:headerReference w:type="default" r:id="rId24"/>
          <w:footerReference w:type="default" r:id="rId25"/>
          <w:type w:val="continuous"/>
          <w:pgSz w:w="12240" w:h="15840"/>
          <w:pgMar w:top="720" w:right="720" w:bottom="720" w:left="720" w:header="720" w:footer="720" w:gutter="0"/>
          <w:cols w:space="720"/>
          <w:docGrid w:linePitch="360"/>
        </w:sectPr>
      </w:pPr>
      <w:r>
        <w:t>By Nolan Manteufel, 26JUL2023</w:t>
      </w:r>
    </w:p>
    <w:p w14:paraId="4399A04D" w14:textId="49003578" w:rsidR="00ED7395" w:rsidRDefault="00ED7395" w:rsidP="00ED7395">
      <w:r>
        <w:t xml:space="preserve">The </w:t>
      </w:r>
      <w:r w:rsidRPr="00C7610C">
        <w:t xml:space="preserve">PIC16F1829 microcontroller </w:t>
      </w:r>
      <w:r>
        <w:t>is</w:t>
      </w:r>
      <w:r w:rsidRPr="00C7610C">
        <w:t xml:space="preserve"> commonly used in a wide range of applications, including embedded systems, home automation, motor control, industrial automation, sensor interfacing, and more. </w:t>
      </w:r>
      <w:r>
        <w:t>PIC microcontroller</w:t>
      </w:r>
      <w:r w:rsidRPr="00C7610C">
        <w:t xml:space="preserve"> popularity stems from their robustness, affordability, and the extensive community support and resources available for programming and development.</w:t>
      </w:r>
    </w:p>
    <w:p w14:paraId="77A793C5" w14:textId="77777777" w:rsidR="00ED7395" w:rsidRDefault="00ED7395" w:rsidP="00ED7395">
      <w:r w:rsidRPr="00141FEB">
        <w:t>The ATmega328 microcontroller is famously known for being used on the Arduino Uno board, one of the most popular microcontroller development boards for hobbyists, students, and professionals. The Arduino ecosystem, along with the ATmega328, has fostered a large community of enthusiasts who have created countless projects and libraries, making it an excellent choice for anyone interested in learning about embedded systems, electronics, and programming. Due to its versatility and wide-ranging support, the ATmega328 is also found in various other custom-designed boards and commercial products.</w:t>
      </w:r>
    </w:p>
    <w:p w14:paraId="72DCD8AF" w14:textId="77777777" w:rsidR="00ED7395" w:rsidRDefault="00ED7395" w:rsidP="00ED7395">
      <w:r>
        <w:t>The PIC16F1829 and ATmega328 are both manufactured by Microchip Technologies.</w:t>
      </w:r>
      <w:r w:rsidRPr="00BA7902">
        <w:t xml:space="preserve"> </w:t>
      </w:r>
      <w:r>
        <w:t>Microchip’s PIC</w:t>
      </w:r>
      <w:r w:rsidRPr="00C7610C">
        <w:t xml:space="preserve"> </w:t>
      </w:r>
      <w:r>
        <w:t xml:space="preserve">and ATmega </w:t>
      </w:r>
      <w:r w:rsidRPr="00C7610C">
        <w:t>microcontroller</w:t>
      </w:r>
      <w:r>
        <w:t xml:space="preserve"> families</w:t>
      </w:r>
      <w:r w:rsidRPr="00C7610C">
        <w:t xml:space="preserve"> are popular for various applications due to their ease of use, low cost, and versatility.</w:t>
      </w:r>
    </w:p>
    <w:p w14:paraId="1D71B5FA" w14:textId="78F592B5" w:rsidR="00ED7395" w:rsidRDefault="00ED7395" w:rsidP="00ED7395">
      <w:r>
        <w:br w:type="column"/>
      </w:r>
      <w:r w:rsidRPr="00141FEB">
        <w:t>Microchip is a prominent player in the semiconductor industry and is well-known for its PIC microcontrollers and AVR microcontrollers, which are widely used in embedded systems, IoT (Internet of Things) devices, consumer electronics, automotive applications, industrial automation, and more. The company has a strong focus on providing cost-effective and energy-efficient solutions to its customers.</w:t>
      </w:r>
    </w:p>
    <w:p w14:paraId="5577BCC3" w14:textId="2330C9B1" w:rsidR="00141FEB" w:rsidRPr="00A4618F" w:rsidRDefault="00141FEB" w:rsidP="00141FEB">
      <w:r>
        <w:t>H</w:t>
      </w:r>
      <w:r w:rsidRPr="00A4618F">
        <w:t>ere are some common uses and benefits of microcontroller student development boards:</w:t>
      </w:r>
    </w:p>
    <w:p w14:paraId="6D9178FA" w14:textId="77777777" w:rsidR="00141FEB" w:rsidRDefault="00141FEB" w:rsidP="00141FEB">
      <w:r w:rsidRPr="00A4618F">
        <w:rPr>
          <w:b/>
          <w:bCs/>
        </w:rPr>
        <w:t>Learning Embedded Systems</w:t>
      </w:r>
      <w:r>
        <w:t>: These boards provide an excellent starting point for students to learn about embedded systems and the fundamentals of microcontroller programming. They offer a hands-on experience, allowing students to interact with the hardware directly.</w:t>
      </w:r>
    </w:p>
    <w:p w14:paraId="00DAFD7E" w14:textId="77777777" w:rsidR="00141FEB" w:rsidRDefault="00141FEB" w:rsidP="00141FEB">
      <w:r w:rsidRPr="00A4618F">
        <w:rPr>
          <w:b/>
          <w:bCs/>
        </w:rPr>
        <w:t>Programming Practice</w:t>
      </w:r>
      <w:r>
        <w:t>: Students can practice programming in the language supported by the microcontroller (e.g., C, C++, or assembly language). They can write code to control the board's peripherals, such as LEDs, sensors, motors, and displays.</w:t>
      </w:r>
    </w:p>
    <w:p w14:paraId="6C3B8930" w14:textId="77777777" w:rsidR="00141FEB" w:rsidRDefault="00141FEB" w:rsidP="00141FEB">
      <w:r w:rsidRPr="00A4618F">
        <w:rPr>
          <w:b/>
          <w:bCs/>
        </w:rPr>
        <w:t>Experimentation and Prototyping</w:t>
      </w:r>
      <w:r>
        <w:t>: Development boards are ideal for quickly prototyping and testing ideas. Students can interface the board with various components and sensors to create interactive projects.</w:t>
      </w:r>
    </w:p>
    <w:p w14:paraId="1D2159FC" w14:textId="77777777" w:rsidR="00ED7395" w:rsidRDefault="00ED7395">
      <w:pPr>
        <w:spacing w:line="259" w:lineRule="auto"/>
        <w:rPr>
          <w:b/>
          <w:bCs/>
        </w:rPr>
      </w:pPr>
      <w:r>
        <w:rPr>
          <w:b/>
          <w:bCs/>
        </w:rPr>
        <w:br w:type="page"/>
      </w:r>
    </w:p>
    <w:p w14:paraId="430ADC0B" w14:textId="000A1056" w:rsidR="00141FEB" w:rsidRDefault="00141FEB" w:rsidP="00141FEB">
      <w:r w:rsidRPr="00A4618F">
        <w:rPr>
          <w:b/>
          <w:bCs/>
        </w:rPr>
        <w:lastRenderedPageBreak/>
        <w:t>Understanding Peripherals</w:t>
      </w:r>
      <w:r>
        <w:t>: The boards typically come with a range of onboard peripherals such as GPIO (General Purpose Input/Output) pins, timers, UART, ADC, PWM, and more. Students can learn how these peripherals work and how to utilize them effectively.</w:t>
      </w:r>
    </w:p>
    <w:p w14:paraId="12A85CB4" w14:textId="77777777" w:rsidR="00141FEB" w:rsidRDefault="00141FEB" w:rsidP="00141FEB">
      <w:r w:rsidRPr="00A4618F">
        <w:rPr>
          <w:b/>
          <w:bCs/>
        </w:rPr>
        <w:t>Project Building</w:t>
      </w:r>
      <w:r>
        <w:t>: Students can use the development board as the heart of their own projects, building upon the provided features and adding external components as needed.</w:t>
      </w:r>
    </w:p>
    <w:p w14:paraId="5FF91C89" w14:textId="6AD7751D" w:rsidR="00141FEB" w:rsidRDefault="00141FEB" w:rsidP="00141FEB">
      <w:r w:rsidRPr="00A4618F">
        <w:rPr>
          <w:b/>
          <w:bCs/>
        </w:rPr>
        <w:t>Debugging and Troubleshooting</w:t>
      </w:r>
      <w:r>
        <w:t>: The boards often include debugging features like debuggers, built-in LEDs, and UART interfaces, which help students understand and troubleshoot their code and hardware.</w:t>
      </w:r>
    </w:p>
    <w:p w14:paraId="72C8A7FB" w14:textId="77777777" w:rsidR="00141FEB" w:rsidRDefault="00141FEB" w:rsidP="00141FEB">
      <w:r w:rsidRPr="00A4618F">
        <w:rPr>
          <w:b/>
          <w:bCs/>
        </w:rPr>
        <w:t>Educational Resources</w:t>
      </w:r>
      <w:r>
        <w:t>: Many development boards are supported by extensive educational resources, tutorials, and example projects. These resources can help students grasp complex concepts and provide inspiration for their projects.</w:t>
      </w:r>
    </w:p>
    <w:p w14:paraId="16E13DD3" w14:textId="77777777" w:rsidR="00141FEB" w:rsidRDefault="00141FEB" w:rsidP="00141FEB">
      <w:r w:rsidRPr="00A4618F">
        <w:rPr>
          <w:b/>
          <w:bCs/>
        </w:rPr>
        <w:t>Cross-Platform Compatibility</w:t>
      </w:r>
      <w:r>
        <w:t>: Some development boards are designed to be compatible with different programming environments and Integrated Development Environments (IDEs), allowing students to work with the tools they are comfortable with.</w:t>
      </w:r>
    </w:p>
    <w:p w14:paraId="7A4C0FDA" w14:textId="77777777" w:rsidR="00ED7395" w:rsidRDefault="00141FEB" w:rsidP="00BA7902">
      <w:r w:rsidRPr="00A4618F">
        <w:rPr>
          <w:b/>
          <w:bCs/>
        </w:rPr>
        <w:t>Preparing for Industry</w:t>
      </w:r>
      <w:r>
        <w:t>: Familiarity with microcontrollers and development boards is valuable in many engineering fields, such as electronics, robotics, automation, IoT (Internet of Things), and more. Experience with development boards can give students an edge when transitioning to real-world projects and job opportunities</w:t>
      </w:r>
      <w:r w:rsidR="00BA7902">
        <w:t>.</w:t>
      </w:r>
    </w:p>
    <w:p w14:paraId="1DB819A2" w14:textId="314741A6" w:rsidR="00AF72B6" w:rsidRDefault="00AF72B6" w:rsidP="00AF72B6">
      <w:pPr>
        <w:pStyle w:val="Heading2"/>
      </w:pPr>
      <w:r>
        <w:t>Are microcontrollers sensitive to ESD?</w:t>
      </w:r>
    </w:p>
    <w:p w14:paraId="513F2C1A" w14:textId="77777777" w:rsidR="00AF72B6" w:rsidRDefault="00AF72B6" w:rsidP="00AF72B6">
      <w:r>
        <w:t>Yes, microcontrollers are sensitive to Electrostatic Discharge (ESD) and can be damaged if not handled and protected properly. ESD is a sudden and momentary electric current that flows between two objects with different electric potentials when they come into contact and then separate. This discharge can occur due to human contact, friction, or other factors.</w:t>
      </w:r>
    </w:p>
    <w:p w14:paraId="31C18CFB" w14:textId="77777777" w:rsidR="00AF72B6" w:rsidRDefault="00AF72B6" w:rsidP="00AF72B6"/>
    <w:p w14:paraId="3A5AB231" w14:textId="7F8BD043" w:rsidR="00AF72B6" w:rsidRDefault="00AF72B6" w:rsidP="00AF72B6">
      <w:r>
        <w:t>Microcontrollers, like other electronic components, consist of sensitive integrated circuits with tiny transistors and other semiconductor elements. These elements are susceptible to damage from high-voltage ESD events. When exposed to an ESD event, the high energy discharge can create a potential difference that exceeds the microcontroller's specified voltage tolerance, leading to permanent damage or degradation of the device.</w:t>
      </w:r>
    </w:p>
    <w:p w14:paraId="4472CDA1" w14:textId="77777777" w:rsidR="00AF72B6" w:rsidRDefault="00AF72B6" w:rsidP="00AF72B6"/>
    <w:p w14:paraId="62E1648A" w14:textId="77777777" w:rsidR="00AF72B6" w:rsidRDefault="00AF72B6">
      <w:pPr>
        <w:spacing w:line="259" w:lineRule="auto"/>
      </w:pPr>
      <w:r>
        <w:br w:type="page"/>
      </w:r>
    </w:p>
    <w:p w14:paraId="1A51C1CC" w14:textId="79048A04" w:rsidR="00AF72B6" w:rsidRDefault="00AF72B6" w:rsidP="00AF72B6">
      <w:pPr>
        <w:pStyle w:val="Heading2"/>
      </w:pPr>
      <w:r>
        <w:lastRenderedPageBreak/>
        <w:t>How to protect against ESD damage?</w:t>
      </w:r>
    </w:p>
    <w:p w14:paraId="03476C70" w14:textId="7BDAF764" w:rsidR="00AF72B6" w:rsidRDefault="00AF72B6" w:rsidP="00AF72B6">
      <w:r>
        <w:t>To protect microcontrollers from ESD damage during manufacturing, handling, and operation, several measures are typically taken:</w:t>
      </w:r>
    </w:p>
    <w:p w14:paraId="37710FE4" w14:textId="77777777" w:rsidR="00AF72B6" w:rsidRDefault="00AF72B6" w:rsidP="00AF72B6">
      <w:r w:rsidRPr="00AF72B6">
        <w:rPr>
          <w:b/>
          <w:bCs/>
        </w:rPr>
        <w:t>ESD-Safe Handling</w:t>
      </w:r>
      <w:r>
        <w:t>: During manufacturing and assembly processes, operators use ESD-safe equipment, including wrist straps, grounded workstations, and anti-static mats to prevent ESD events that could damage the microcontrollers.</w:t>
      </w:r>
    </w:p>
    <w:p w14:paraId="233554A1" w14:textId="77777777" w:rsidR="00AF72B6" w:rsidRDefault="00AF72B6" w:rsidP="00AF72B6">
      <w:r w:rsidRPr="00AF72B6">
        <w:rPr>
          <w:b/>
          <w:bCs/>
        </w:rPr>
        <w:t>Packaging</w:t>
      </w:r>
      <w:r>
        <w:t>: Microcontrollers are often shipped and stored in anti-static packaging to shield them from ESD during transportation and handling.</w:t>
      </w:r>
    </w:p>
    <w:p w14:paraId="1F34AB7E" w14:textId="77777777" w:rsidR="00AF72B6" w:rsidRDefault="00AF72B6" w:rsidP="00AF72B6">
      <w:r w:rsidRPr="00AF72B6">
        <w:rPr>
          <w:b/>
          <w:bCs/>
        </w:rPr>
        <w:t>Design and Layout</w:t>
      </w:r>
      <w:r>
        <w:t>: Circuit board designers take ESD protection into account while designing the layout of the microcontroller and its associated components. Proper grounding and placement of ESD protection components, such as TVS diodes or ESD suppressors, can help divert excess voltage away from the sensitive parts.</w:t>
      </w:r>
    </w:p>
    <w:p w14:paraId="1CBCD322" w14:textId="77777777" w:rsidR="00AF72B6" w:rsidRDefault="00AF72B6" w:rsidP="00AF72B6">
      <w:r w:rsidRPr="00AF72B6">
        <w:rPr>
          <w:b/>
          <w:bCs/>
        </w:rPr>
        <w:t>External Protection</w:t>
      </w:r>
      <w:r>
        <w:t>: External ESD protection components may be used on input/output pins and other vulnerable areas of the microcontroller to limit the voltage that reaches the internal circuitry during an ESD event.</w:t>
      </w:r>
    </w:p>
    <w:p w14:paraId="7AA2B71D" w14:textId="77777777" w:rsidR="00AF72B6" w:rsidRDefault="00AF72B6" w:rsidP="00AF72B6">
      <w:r w:rsidRPr="00AF72B6">
        <w:rPr>
          <w:b/>
          <w:bCs/>
        </w:rPr>
        <w:t>ESD Testing and Certification</w:t>
      </w:r>
      <w:r>
        <w:t xml:space="preserve">: Microcontroller manufacturers subject their products to ESD testing to ensure they meet </w:t>
      </w:r>
      <w:proofErr w:type="gramStart"/>
      <w:r>
        <w:t>industry-standard</w:t>
      </w:r>
      <w:proofErr w:type="gramEnd"/>
      <w:r>
        <w:t xml:space="preserve"> ESD protection requirements.</w:t>
      </w:r>
    </w:p>
    <w:p w14:paraId="4F57D53C" w14:textId="77777777" w:rsidR="00AF72B6" w:rsidRDefault="00AF72B6" w:rsidP="00AF72B6"/>
    <w:p w14:paraId="779C48D1" w14:textId="77777777" w:rsidR="00AF72B6" w:rsidRDefault="00AF72B6" w:rsidP="00AF72B6">
      <w:r>
        <w:t>When working with microcontrollers, it's essential to observe ESD-safe practices to prevent accidental damage. If you need to handle microcontrollers directly, use anti-static wrist straps and avoid working in environments with dry conditions that promote static buildup.</w:t>
      </w:r>
    </w:p>
    <w:p w14:paraId="41A27AF4" w14:textId="77777777" w:rsidR="00AF72B6" w:rsidRDefault="00AF72B6" w:rsidP="00AF72B6"/>
    <w:p w14:paraId="5A35906D" w14:textId="1153B464" w:rsidR="00AF72B6" w:rsidRPr="00AF72B6" w:rsidRDefault="00AF72B6" w:rsidP="00AF72B6">
      <w:r>
        <w:t>Remember that ESD protection is not only important during manufacturing but also in the field when integrating microcontrollers into end-user products. Proper precautions will help ensure the reliable and long-term operation of microcontroller-based systems.</w:t>
      </w:r>
    </w:p>
    <w:p w14:paraId="6BFA35F9" w14:textId="3ABC2DD3" w:rsidR="00AF72B6" w:rsidRDefault="00AF72B6">
      <w:pPr>
        <w:spacing w:line="259" w:lineRule="auto"/>
      </w:pPr>
      <w:r>
        <w:br w:type="page"/>
      </w:r>
    </w:p>
    <w:p w14:paraId="3862AAC4" w14:textId="229A0CAB" w:rsidR="00AF72B6" w:rsidRDefault="00E8341E" w:rsidP="00E8341E">
      <w:pPr>
        <w:pStyle w:val="Heading2"/>
      </w:pPr>
      <w:r>
        <w:lastRenderedPageBreak/>
        <w:t>How to program a bootloader on an ATmega328P-AU</w:t>
      </w:r>
    </w:p>
    <w:p w14:paraId="62E9F121" w14:textId="77777777" w:rsidR="00543C3F" w:rsidRDefault="00543C3F" w:rsidP="00543C3F">
      <w:r>
        <w:t>Programming a bootloader on an ATmega328P-AU microcontroller involves several steps. Bootloaders allow you to program the microcontroller over a serial interface (e.g., UART) without using an external programmer. Here's a general guide to help you program a bootloader on an ATmega328P-AU:</w:t>
      </w:r>
    </w:p>
    <w:p w14:paraId="43D46737" w14:textId="77777777" w:rsidR="00543C3F" w:rsidRDefault="00543C3F" w:rsidP="00543C3F"/>
    <w:p w14:paraId="468875DB" w14:textId="77777777" w:rsidR="00543C3F" w:rsidRPr="00543C3F" w:rsidRDefault="00543C3F" w:rsidP="00543C3F">
      <w:pPr>
        <w:rPr>
          <w:b/>
          <w:bCs/>
        </w:rPr>
      </w:pPr>
      <w:r w:rsidRPr="00543C3F">
        <w:rPr>
          <w:b/>
          <w:bCs/>
        </w:rPr>
        <w:t>Step 1: Choose a Bootloader:</w:t>
      </w:r>
    </w:p>
    <w:p w14:paraId="7C1E3A55" w14:textId="77777777" w:rsidR="00543C3F" w:rsidRDefault="00543C3F" w:rsidP="00543C3F">
      <w:r>
        <w:t xml:space="preserve">Select a bootloader that is compatible with the ATmega328P-AU microcontroller. There are several popular bootloaders available, such as </w:t>
      </w:r>
      <w:proofErr w:type="spellStart"/>
      <w:r>
        <w:t>Optiboot</w:t>
      </w:r>
      <w:proofErr w:type="spellEnd"/>
      <w:r>
        <w:t xml:space="preserve"> and Arduino's bootloader.</w:t>
      </w:r>
    </w:p>
    <w:p w14:paraId="2EB0BEAC" w14:textId="77777777" w:rsidR="00543C3F" w:rsidRDefault="00543C3F" w:rsidP="00543C3F"/>
    <w:p w14:paraId="4D8FA69F" w14:textId="77777777" w:rsidR="00543C3F" w:rsidRPr="00543C3F" w:rsidRDefault="00543C3F" w:rsidP="00543C3F">
      <w:pPr>
        <w:rPr>
          <w:b/>
          <w:bCs/>
        </w:rPr>
      </w:pPr>
      <w:r w:rsidRPr="00543C3F">
        <w:rPr>
          <w:b/>
          <w:bCs/>
        </w:rPr>
        <w:t>Step 2: Set Up the Development Environment:</w:t>
      </w:r>
    </w:p>
    <w:p w14:paraId="1AF80F4F" w14:textId="77777777" w:rsidR="00543C3F" w:rsidRDefault="00543C3F" w:rsidP="00543C3F">
      <w:r>
        <w:t xml:space="preserve">To program the bootloader, you'll need an Integrated Development Environment (IDE) and a compatible hardware programmer (e.g., </w:t>
      </w:r>
      <w:proofErr w:type="spellStart"/>
      <w:r>
        <w:t>USBasp</w:t>
      </w:r>
      <w:proofErr w:type="spellEnd"/>
      <w:r>
        <w:t>, Arduino as ISP) to communicate with the ATmega328P-AU.</w:t>
      </w:r>
    </w:p>
    <w:p w14:paraId="3970129B" w14:textId="77777777" w:rsidR="00543C3F" w:rsidRDefault="00543C3F" w:rsidP="00543C3F"/>
    <w:p w14:paraId="1B869409" w14:textId="77777777" w:rsidR="00543C3F" w:rsidRDefault="00543C3F" w:rsidP="00543C3F">
      <w:r>
        <w:t>For Arduino-based development:</w:t>
      </w:r>
    </w:p>
    <w:p w14:paraId="14E9DAF0" w14:textId="77777777" w:rsidR="00543C3F" w:rsidRDefault="00543C3F" w:rsidP="00543C3F"/>
    <w:p w14:paraId="6A80EF78" w14:textId="77777777" w:rsidR="00543C3F" w:rsidRDefault="00543C3F" w:rsidP="00543C3F">
      <w:r>
        <w:t>Install the Arduino IDE from the official website.</w:t>
      </w:r>
    </w:p>
    <w:p w14:paraId="6F6FB6F7" w14:textId="77777777" w:rsidR="00543C3F" w:rsidRDefault="00543C3F" w:rsidP="00543C3F">
      <w:r>
        <w:t xml:space="preserve">Select "Arduino Uno" or "Arduino </w:t>
      </w:r>
      <w:proofErr w:type="spellStart"/>
      <w:r>
        <w:t>Duemilanove</w:t>
      </w:r>
      <w:proofErr w:type="spellEnd"/>
      <w:r>
        <w:t xml:space="preserve"> w/ ATmega328" board from the "Tools" menu.</w:t>
      </w:r>
    </w:p>
    <w:p w14:paraId="63602CA0" w14:textId="77777777" w:rsidR="00543C3F" w:rsidRDefault="00543C3F" w:rsidP="00543C3F"/>
    <w:p w14:paraId="2BCB22E9" w14:textId="77777777" w:rsidR="00543C3F" w:rsidRPr="00543C3F" w:rsidRDefault="00543C3F" w:rsidP="00543C3F">
      <w:pPr>
        <w:rPr>
          <w:b/>
          <w:bCs/>
        </w:rPr>
      </w:pPr>
      <w:r w:rsidRPr="00543C3F">
        <w:rPr>
          <w:b/>
          <w:bCs/>
        </w:rPr>
        <w:t>Step 3: Connect the Hardware:</w:t>
      </w:r>
    </w:p>
    <w:p w14:paraId="2B06FDD1" w14:textId="77777777" w:rsidR="00543C3F" w:rsidRDefault="00543C3F" w:rsidP="00543C3F">
      <w:r>
        <w:t>Connect your ATmega328P-AU microcontroller to the hardware programmer following the correct pinout and connections for the specific programmer you are using.</w:t>
      </w:r>
    </w:p>
    <w:p w14:paraId="4644051B" w14:textId="77777777" w:rsidR="00543C3F" w:rsidRDefault="00543C3F" w:rsidP="00543C3F"/>
    <w:p w14:paraId="3A84AFE8" w14:textId="77777777" w:rsidR="00543C3F" w:rsidRPr="00543C3F" w:rsidRDefault="00543C3F" w:rsidP="00543C3F">
      <w:pPr>
        <w:rPr>
          <w:b/>
          <w:bCs/>
        </w:rPr>
      </w:pPr>
      <w:r w:rsidRPr="00543C3F">
        <w:rPr>
          <w:b/>
          <w:bCs/>
        </w:rPr>
        <w:t>Step 4: Burn the Bootloader:</w:t>
      </w:r>
    </w:p>
    <w:p w14:paraId="0F5D1B9F" w14:textId="77777777" w:rsidR="00543C3F" w:rsidRDefault="00543C3F" w:rsidP="00543C3F">
      <w:r>
        <w:t xml:space="preserve">Depending on the bootloader you selected, follow the appropriate steps to burn it onto the ATmega328P-AU. Here's how to do it with </w:t>
      </w:r>
      <w:proofErr w:type="spellStart"/>
      <w:r>
        <w:t>Optiboot</w:t>
      </w:r>
      <w:proofErr w:type="spellEnd"/>
      <w:r>
        <w:t xml:space="preserve"> (assumes you are using Arduino as ISP):</w:t>
      </w:r>
    </w:p>
    <w:p w14:paraId="53744A98" w14:textId="77777777" w:rsidR="00543C3F" w:rsidRDefault="00543C3F" w:rsidP="00543C3F">
      <w:r>
        <w:t>In the Arduino IDE, select "Arduino as ISP" as the programmer from the "Tools" menu.</w:t>
      </w:r>
    </w:p>
    <w:p w14:paraId="2F5E7F04" w14:textId="77777777" w:rsidR="00543C3F" w:rsidRDefault="00543C3F" w:rsidP="00543C3F">
      <w:r>
        <w:t>Ensure that the correct "Board" and "Processor" are selected for the ATmega328P-AU.</w:t>
      </w:r>
    </w:p>
    <w:p w14:paraId="573B861B" w14:textId="77777777" w:rsidR="00543C3F" w:rsidRDefault="00543C3F" w:rsidP="00543C3F">
      <w:r>
        <w:t>Select "Burn Bootloader" from the "Tools" menu.</w:t>
      </w:r>
    </w:p>
    <w:p w14:paraId="3012F38B" w14:textId="77777777" w:rsidR="00543C3F" w:rsidRPr="00543C3F" w:rsidRDefault="00543C3F" w:rsidP="00543C3F"/>
    <w:p w14:paraId="2194A8DB" w14:textId="5AA9684B" w:rsidR="00543C3F" w:rsidRPr="00543C3F" w:rsidRDefault="00543C3F" w:rsidP="00543C3F">
      <w:pPr>
        <w:rPr>
          <w:b/>
          <w:bCs/>
        </w:rPr>
      </w:pPr>
      <w:r w:rsidRPr="00543C3F">
        <w:rPr>
          <w:b/>
          <w:bCs/>
        </w:rPr>
        <w:t>Step 5: Verify the Bootloader:</w:t>
      </w:r>
    </w:p>
    <w:p w14:paraId="5F1E9460" w14:textId="77777777" w:rsidR="00543C3F" w:rsidRDefault="00543C3F" w:rsidP="00543C3F">
      <w:r>
        <w:t>After burning the bootloader, verify that it was successfully programmed onto the ATmega328P-AU.</w:t>
      </w:r>
    </w:p>
    <w:p w14:paraId="332F1745" w14:textId="77777777" w:rsidR="00543C3F" w:rsidRDefault="00543C3F" w:rsidP="00543C3F"/>
    <w:p w14:paraId="7BD9DF4C" w14:textId="77777777" w:rsidR="00543C3F" w:rsidRDefault="00543C3F">
      <w:pPr>
        <w:spacing w:line="259" w:lineRule="auto"/>
        <w:rPr>
          <w:b/>
          <w:bCs/>
        </w:rPr>
      </w:pPr>
      <w:r>
        <w:rPr>
          <w:b/>
          <w:bCs/>
        </w:rPr>
        <w:br w:type="page"/>
      </w:r>
    </w:p>
    <w:p w14:paraId="309C773A" w14:textId="6215DD5B" w:rsidR="00543C3F" w:rsidRPr="00543C3F" w:rsidRDefault="00543C3F" w:rsidP="00543C3F">
      <w:pPr>
        <w:rPr>
          <w:b/>
          <w:bCs/>
        </w:rPr>
      </w:pPr>
      <w:r w:rsidRPr="00543C3F">
        <w:rPr>
          <w:b/>
          <w:bCs/>
        </w:rPr>
        <w:lastRenderedPageBreak/>
        <w:t>Step 6: Upload Programs via Bootloader:</w:t>
      </w:r>
    </w:p>
    <w:p w14:paraId="7D96B8A5" w14:textId="77777777" w:rsidR="00543C3F" w:rsidRDefault="00543C3F" w:rsidP="00543C3F">
      <w:r>
        <w:t>With the bootloader in place, you can now upload programs to the ATmega328P-AU using the serial interface (e.g., USB-to-Serial adapter or FTDI).</w:t>
      </w:r>
    </w:p>
    <w:p w14:paraId="1A368436" w14:textId="77777777" w:rsidR="00543C3F" w:rsidRDefault="00543C3F" w:rsidP="00543C3F"/>
    <w:p w14:paraId="387ABF3E" w14:textId="77777777" w:rsidR="00543C3F" w:rsidRDefault="00543C3F" w:rsidP="00543C3F">
      <w:r>
        <w:t>To upload a program:</w:t>
      </w:r>
    </w:p>
    <w:p w14:paraId="58078D21" w14:textId="77777777" w:rsidR="00543C3F" w:rsidRDefault="00543C3F" w:rsidP="00543C3F"/>
    <w:p w14:paraId="34BE2280" w14:textId="77777777" w:rsidR="00543C3F" w:rsidRDefault="00543C3F" w:rsidP="00543C3F">
      <w:r>
        <w:t>Connect your USB-to-Serial adapter to the appropriate pins (TX, RX, GND, VCC) on the ATmega328P-AU.</w:t>
      </w:r>
    </w:p>
    <w:p w14:paraId="7D3E5779" w14:textId="77777777" w:rsidR="00543C3F" w:rsidRDefault="00543C3F" w:rsidP="00543C3F">
      <w:r>
        <w:t xml:space="preserve">Select the correct board (e.g., "Arduino Uno" or "Arduino </w:t>
      </w:r>
      <w:proofErr w:type="spellStart"/>
      <w:r>
        <w:t>Duemilanove</w:t>
      </w:r>
      <w:proofErr w:type="spellEnd"/>
      <w:r>
        <w:t xml:space="preserve"> w/ ATmega328") and the connected serial port in the Arduino IDE.</w:t>
      </w:r>
    </w:p>
    <w:p w14:paraId="5BAEA807" w14:textId="77777777" w:rsidR="00543C3F" w:rsidRDefault="00543C3F" w:rsidP="00543C3F">
      <w:r>
        <w:t>Write your Arduino sketch and click "Upload" to program the ATmega328P-AU over the bootloader.</w:t>
      </w:r>
    </w:p>
    <w:p w14:paraId="5671041C" w14:textId="77777777" w:rsidR="00543C3F" w:rsidRDefault="00543C3F" w:rsidP="00543C3F">
      <w:r>
        <w:t>Remember to remove the hardware programmer from the ATmega328P-AU when using the bootloader to upload programs over the serial interface.</w:t>
      </w:r>
    </w:p>
    <w:p w14:paraId="48B791C5" w14:textId="77777777" w:rsidR="00543C3F" w:rsidRDefault="00543C3F" w:rsidP="00543C3F"/>
    <w:p w14:paraId="14B6CBA6" w14:textId="77777777" w:rsidR="00AD027E" w:rsidRDefault="00543C3F" w:rsidP="00AD027E">
      <w:r>
        <w:t>Keep in mind that the specific steps may vary slightly based on the bootloader, hardware programmer, and IDE you are using. Always refer to the documentation and resources provided with your selected bootloader and programmer for detailed instructions.</w:t>
      </w:r>
    </w:p>
    <w:p w14:paraId="71071398" w14:textId="0AE4BCF0" w:rsidR="00E8341E" w:rsidRPr="00543C3F" w:rsidRDefault="00543C3F" w:rsidP="00AD027E">
      <w:pPr>
        <w:pStyle w:val="Heading2"/>
      </w:pPr>
      <w:r>
        <w:br w:type="column"/>
      </w:r>
      <w:r w:rsidRPr="00543C3F">
        <w:t>How to program the PIC16F1829</w:t>
      </w:r>
    </w:p>
    <w:p w14:paraId="1C3C9990" w14:textId="77777777" w:rsidR="00543C3F" w:rsidRDefault="00543C3F" w:rsidP="00543C3F">
      <w:r>
        <w:t>Programming the PIC16F1829 microcontroller involves several steps, including setting up the development environment, writing the code, compiling, and programming the microcontroller. Here's a general guide to help you get started with programming the PIC16F1829:</w:t>
      </w:r>
    </w:p>
    <w:p w14:paraId="5BDBEA59" w14:textId="77777777" w:rsidR="00543C3F" w:rsidRDefault="00543C3F" w:rsidP="00543C3F"/>
    <w:p w14:paraId="1EBA4BA6" w14:textId="77777777" w:rsidR="00543C3F" w:rsidRPr="00543C3F" w:rsidRDefault="00543C3F" w:rsidP="00543C3F">
      <w:pPr>
        <w:rPr>
          <w:b/>
          <w:bCs/>
        </w:rPr>
      </w:pPr>
      <w:r w:rsidRPr="00543C3F">
        <w:rPr>
          <w:b/>
          <w:bCs/>
        </w:rPr>
        <w:t>Step 1: Set Up the Development Environment:</w:t>
      </w:r>
    </w:p>
    <w:p w14:paraId="6BF4E7AF" w14:textId="77777777" w:rsidR="00543C3F" w:rsidRDefault="00543C3F" w:rsidP="00543C3F">
      <w:r>
        <w:t>To program the PIC16F1829, you'll need a suitable development environment and a programmer. Microchip's MPLAB X IDE is commonly used for PIC microcontroller development.</w:t>
      </w:r>
    </w:p>
    <w:p w14:paraId="32A11B7A" w14:textId="77777777" w:rsidR="00543C3F" w:rsidRDefault="00543C3F" w:rsidP="00543C3F">
      <w:r>
        <w:t>Download and install MPLAB X IDE from the Microchip website.</w:t>
      </w:r>
    </w:p>
    <w:p w14:paraId="69A7E1F2" w14:textId="77777777" w:rsidR="00543C3F" w:rsidRDefault="00543C3F" w:rsidP="00543C3F">
      <w:r>
        <w:t>Install the required compiler, either XC8 (C compiler) or MPASM (assembly language compiler).</w:t>
      </w:r>
    </w:p>
    <w:p w14:paraId="576874C5" w14:textId="77777777" w:rsidR="00543C3F" w:rsidRDefault="00543C3F" w:rsidP="00543C3F"/>
    <w:p w14:paraId="6893FDD1" w14:textId="77777777" w:rsidR="00543C3F" w:rsidRPr="00543C3F" w:rsidRDefault="00543C3F" w:rsidP="00543C3F">
      <w:pPr>
        <w:rPr>
          <w:b/>
          <w:bCs/>
        </w:rPr>
      </w:pPr>
      <w:r w:rsidRPr="00543C3F">
        <w:rPr>
          <w:b/>
          <w:bCs/>
        </w:rPr>
        <w:t>Step 2: Create a New Project:</w:t>
      </w:r>
    </w:p>
    <w:p w14:paraId="2E24603E" w14:textId="77777777" w:rsidR="00543C3F" w:rsidRDefault="00543C3F" w:rsidP="00543C3F">
      <w:r>
        <w:t xml:space="preserve">Launch MPLAB X </w:t>
      </w:r>
      <w:proofErr w:type="gramStart"/>
      <w:r>
        <w:t>IDE, and</w:t>
      </w:r>
      <w:proofErr w:type="gramEnd"/>
      <w:r>
        <w:t xml:space="preserve"> create a new project.</w:t>
      </w:r>
    </w:p>
    <w:p w14:paraId="448CE844" w14:textId="77777777" w:rsidR="00543C3F" w:rsidRDefault="00543C3F" w:rsidP="00543C3F">
      <w:r>
        <w:t>Select the PIC16F1829 as the target microcontroller for the project.</w:t>
      </w:r>
    </w:p>
    <w:p w14:paraId="64CF1FA4" w14:textId="77777777" w:rsidR="00543C3F" w:rsidRDefault="00543C3F" w:rsidP="00543C3F">
      <w:pPr>
        <w:rPr>
          <w:b/>
          <w:bCs/>
        </w:rPr>
      </w:pPr>
      <w:r>
        <w:rPr>
          <w:b/>
          <w:bCs/>
        </w:rPr>
        <w:br w:type="page"/>
      </w:r>
    </w:p>
    <w:p w14:paraId="6CB745F4" w14:textId="5F51EBC7" w:rsidR="00543C3F" w:rsidRPr="00543C3F" w:rsidRDefault="00543C3F" w:rsidP="00543C3F">
      <w:pPr>
        <w:rPr>
          <w:b/>
          <w:bCs/>
        </w:rPr>
      </w:pPr>
      <w:r w:rsidRPr="00543C3F">
        <w:rPr>
          <w:b/>
          <w:bCs/>
        </w:rPr>
        <w:lastRenderedPageBreak/>
        <w:t>Step 3: Write the Code:</w:t>
      </w:r>
    </w:p>
    <w:p w14:paraId="78347D87" w14:textId="77777777" w:rsidR="00543C3F" w:rsidRDefault="00543C3F" w:rsidP="00543C3F">
      <w:r>
        <w:t xml:space="preserve">In the project, create a new source file (e.g., </w:t>
      </w:r>
      <w:proofErr w:type="spellStart"/>
      <w:r>
        <w:t>main.c</w:t>
      </w:r>
      <w:proofErr w:type="spellEnd"/>
      <w:r>
        <w:t>) and write your C or assembly code for the microcontroller. Include the necessary header files for the PIC16F1829.</w:t>
      </w:r>
    </w:p>
    <w:p w14:paraId="2B6A54DD" w14:textId="77777777" w:rsidR="00543C3F" w:rsidRDefault="00543C3F" w:rsidP="00543C3F"/>
    <w:p w14:paraId="10C08DFF" w14:textId="77777777" w:rsidR="00543C3F" w:rsidRPr="00543C3F" w:rsidRDefault="00543C3F" w:rsidP="00543C3F">
      <w:pPr>
        <w:rPr>
          <w:b/>
          <w:bCs/>
        </w:rPr>
      </w:pPr>
      <w:r w:rsidRPr="00543C3F">
        <w:rPr>
          <w:b/>
          <w:bCs/>
        </w:rPr>
        <w:t>Step 4: Compile the Code:</w:t>
      </w:r>
    </w:p>
    <w:p w14:paraId="0CADEB8E" w14:textId="77777777" w:rsidR="00543C3F" w:rsidRDefault="00543C3F" w:rsidP="00543C3F">
      <w:r>
        <w:t>Click on the "Build Project" option in MPLAB X IDE to compile your code. Ensure there are no errors or warnings in the build output.</w:t>
      </w:r>
    </w:p>
    <w:p w14:paraId="0185ECFE" w14:textId="77777777" w:rsidR="00543C3F" w:rsidRDefault="00543C3F" w:rsidP="00543C3F"/>
    <w:p w14:paraId="07327065" w14:textId="77777777" w:rsidR="00543C3F" w:rsidRPr="00543C3F" w:rsidRDefault="00543C3F" w:rsidP="00543C3F">
      <w:pPr>
        <w:rPr>
          <w:b/>
          <w:bCs/>
        </w:rPr>
      </w:pPr>
      <w:r w:rsidRPr="00543C3F">
        <w:rPr>
          <w:b/>
          <w:bCs/>
        </w:rPr>
        <w:t>Step 5: Configure the Hardware:</w:t>
      </w:r>
    </w:p>
    <w:p w14:paraId="08C256DC" w14:textId="77777777" w:rsidR="00543C3F" w:rsidRDefault="00543C3F" w:rsidP="00543C3F">
      <w:r>
        <w:t>Set up your hardware with the PIC16F1829 microcontroller. Connect the necessary components, such as power supply, crystal oscillator, and other peripherals, based on your application requirements.</w:t>
      </w:r>
    </w:p>
    <w:p w14:paraId="486837BC" w14:textId="77777777" w:rsidR="00AD027E" w:rsidRDefault="00AD027E" w:rsidP="00543C3F"/>
    <w:p w14:paraId="228ADA57" w14:textId="77777777" w:rsidR="00543C3F" w:rsidRPr="00543C3F" w:rsidRDefault="00543C3F" w:rsidP="00543C3F">
      <w:pPr>
        <w:rPr>
          <w:b/>
          <w:bCs/>
        </w:rPr>
      </w:pPr>
      <w:r w:rsidRPr="00543C3F">
        <w:rPr>
          <w:b/>
          <w:bCs/>
        </w:rPr>
        <w:t>Step 6: Program the PIC16F1829:</w:t>
      </w:r>
    </w:p>
    <w:p w14:paraId="0F06F7F1" w14:textId="77777777" w:rsidR="00543C3F" w:rsidRDefault="00543C3F" w:rsidP="00543C3F">
      <w:r>
        <w:t xml:space="preserve">Connect the PIC16F1829 to a suitable programmer, such as </w:t>
      </w:r>
      <w:proofErr w:type="spellStart"/>
      <w:r>
        <w:t>PICkit</w:t>
      </w:r>
      <w:proofErr w:type="spellEnd"/>
      <w:r>
        <w:t xml:space="preserve"> or ICD, using the appropriate programming interface (ICSP or ICSP2).</w:t>
      </w:r>
    </w:p>
    <w:p w14:paraId="196281D7" w14:textId="77777777" w:rsidR="00543C3F" w:rsidRDefault="00543C3F" w:rsidP="00543C3F">
      <w:r>
        <w:t>In MPLAB X IDE, select the programmer and the target device (PIC16F1829).</w:t>
      </w:r>
    </w:p>
    <w:p w14:paraId="731BCBCD" w14:textId="77777777" w:rsidR="00543C3F" w:rsidRDefault="00543C3F" w:rsidP="00543C3F">
      <w:r>
        <w:t>Click on the "Program" option to flash the compiled code onto the PIC16F1829.</w:t>
      </w:r>
    </w:p>
    <w:p w14:paraId="0C66683E" w14:textId="29466F6D" w:rsidR="00543C3F" w:rsidRPr="00543C3F" w:rsidRDefault="00543C3F" w:rsidP="00543C3F">
      <w:pPr>
        <w:rPr>
          <w:b/>
          <w:bCs/>
        </w:rPr>
      </w:pPr>
      <w:r>
        <w:rPr>
          <w:b/>
          <w:bCs/>
        </w:rPr>
        <w:br w:type="column"/>
      </w:r>
      <w:r w:rsidRPr="00543C3F">
        <w:rPr>
          <w:b/>
          <w:bCs/>
        </w:rPr>
        <w:t>Step 7: Verify the Code Execution:</w:t>
      </w:r>
    </w:p>
    <w:p w14:paraId="270FE71A" w14:textId="77777777" w:rsidR="00543C3F" w:rsidRDefault="00543C3F" w:rsidP="00543C3F">
      <w:r>
        <w:t>After programming the microcontroller, disconnect the programmer and connect your hardware circuit as required.</w:t>
      </w:r>
    </w:p>
    <w:p w14:paraId="28219A1A" w14:textId="77777777" w:rsidR="00543C3F" w:rsidRDefault="00543C3F" w:rsidP="00543C3F">
      <w:r>
        <w:t>Power up the hardware and verify that your PIC16F1829 is running the programmed code as expected.</w:t>
      </w:r>
    </w:p>
    <w:p w14:paraId="0166A4A9" w14:textId="77777777" w:rsidR="00543C3F" w:rsidRDefault="00543C3F" w:rsidP="00543C3F"/>
    <w:p w14:paraId="2C21A021" w14:textId="77777777" w:rsidR="00543C3F" w:rsidRPr="00543C3F" w:rsidRDefault="00543C3F" w:rsidP="00543C3F">
      <w:pPr>
        <w:rPr>
          <w:b/>
          <w:bCs/>
        </w:rPr>
      </w:pPr>
      <w:r w:rsidRPr="00543C3F">
        <w:rPr>
          <w:b/>
          <w:bCs/>
        </w:rPr>
        <w:t>Step 8: Debugging (Optional):</w:t>
      </w:r>
    </w:p>
    <w:p w14:paraId="69A5EB3A" w14:textId="77777777" w:rsidR="00543C3F" w:rsidRDefault="00543C3F" w:rsidP="00543C3F">
      <w:r>
        <w:t>MPLAB X IDE provides debugging capabilities to help you identify and fix issues in your code. You can use breakpoints, watch variables, and other debugging features for this purpose.</w:t>
      </w:r>
    </w:p>
    <w:p w14:paraId="56629327" w14:textId="77777777" w:rsidR="00543C3F" w:rsidRDefault="00543C3F" w:rsidP="00543C3F"/>
    <w:p w14:paraId="1D3DFB98" w14:textId="77777777" w:rsidR="00543C3F" w:rsidRPr="00543C3F" w:rsidRDefault="00543C3F" w:rsidP="00543C3F">
      <w:pPr>
        <w:rPr>
          <w:b/>
          <w:bCs/>
        </w:rPr>
      </w:pPr>
      <w:r w:rsidRPr="00543C3F">
        <w:rPr>
          <w:b/>
          <w:bCs/>
        </w:rPr>
        <w:t>Step 9: Test and Iterate:</w:t>
      </w:r>
    </w:p>
    <w:p w14:paraId="3BE2D803" w14:textId="77777777" w:rsidR="00543C3F" w:rsidRDefault="00543C3F" w:rsidP="00543C3F">
      <w:r>
        <w:t>Test your microcontroller application thoroughly to ensure it meets the desired functionality and requirements.</w:t>
      </w:r>
    </w:p>
    <w:p w14:paraId="0885C515" w14:textId="77777777" w:rsidR="00543C3F" w:rsidRDefault="00543C3F" w:rsidP="00543C3F">
      <w:r>
        <w:t>Iterate and make any necessary changes to your code based on testing results.</w:t>
      </w:r>
    </w:p>
    <w:p w14:paraId="69DF66B4" w14:textId="0EE66FE1" w:rsidR="00E8341E" w:rsidRPr="00E8341E" w:rsidRDefault="00543C3F" w:rsidP="00543C3F">
      <w:r>
        <w:t>Remember to refer to the PIC16F1829 datasheet and the documentation provided by Microchip for detailed information on its features, pin configuration, and programming requirements. The steps outlined above are a general guideline, and the specific process may vary depending on your chosen development environment and programming tools.</w:t>
      </w:r>
    </w:p>
    <w:p w14:paraId="6036C68D" w14:textId="612F09E7" w:rsidR="00AD027E" w:rsidRDefault="00AD027E">
      <w:pPr>
        <w:spacing w:line="259" w:lineRule="auto"/>
      </w:pPr>
      <w:r>
        <w:br w:type="page"/>
      </w:r>
    </w:p>
    <w:p w14:paraId="0AB54103" w14:textId="62B6AD7E" w:rsidR="00AF72B6" w:rsidRDefault="00AD027E" w:rsidP="00AD027E">
      <w:pPr>
        <w:pStyle w:val="Heading2"/>
      </w:pPr>
      <w:r>
        <w:lastRenderedPageBreak/>
        <w:t>Can you generate a hello world program for a PIC16F1829</w:t>
      </w:r>
      <w:r w:rsidR="00FE0B91">
        <w:t>?</w:t>
      </w:r>
    </w:p>
    <w:p w14:paraId="3C95016A" w14:textId="77777777" w:rsidR="00E33BA8" w:rsidRDefault="00AD027E" w:rsidP="00E33BA8">
      <w:r w:rsidRPr="00AD027E">
        <w:t xml:space="preserve">Sure! Here's a simple "Hello, World!" program in C for the PIC16F1829 microcontroller. This program will make </w:t>
      </w:r>
      <w:r w:rsidR="00E33BA8" w:rsidRPr="00AD027E">
        <w:t>the microcontroller blink an LED to say "Hello" repeatedly.</w:t>
      </w:r>
    </w:p>
    <w:tbl>
      <w:tblPr>
        <w:tblStyle w:val="TableGrid"/>
        <w:tblW w:w="5030" w:type="dxa"/>
        <w:tblLook w:val="04A0" w:firstRow="1" w:lastRow="0" w:firstColumn="1" w:lastColumn="0" w:noHBand="0" w:noVBand="1"/>
      </w:tblPr>
      <w:tblGrid>
        <w:gridCol w:w="5030"/>
      </w:tblGrid>
      <w:tr w:rsidR="00F51EBC" w14:paraId="2B0A9359" w14:textId="77777777" w:rsidTr="00F51EBC">
        <w:tc>
          <w:tcPr>
            <w:tcW w:w="5030" w:type="dxa"/>
          </w:tcPr>
          <w:p w14:paraId="3CBD9364" w14:textId="77777777" w:rsidR="00F51EBC" w:rsidRPr="00E33BA8" w:rsidRDefault="00F51EBC" w:rsidP="00E33BA8">
            <w:pPr>
              <w:pStyle w:val="NoSpacing"/>
              <w:rPr>
                <w:rFonts w:cstheme="minorHAnsi"/>
                <w:sz w:val="16"/>
                <w:szCs w:val="16"/>
              </w:rPr>
            </w:pPr>
            <w:r w:rsidRPr="00E33BA8">
              <w:rPr>
                <w:rFonts w:cstheme="minorHAnsi"/>
                <w:sz w:val="16"/>
                <w:szCs w:val="16"/>
              </w:rPr>
              <w:t>#include &lt;</w:t>
            </w:r>
            <w:proofErr w:type="spellStart"/>
            <w:r w:rsidRPr="00E33BA8">
              <w:rPr>
                <w:rFonts w:cstheme="minorHAnsi"/>
                <w:sz w:val="16"/>
                <w:szCs w:val="16"/>
              </w:rPr>
              <w:t>xc.h</w:t>
            </w:r>
            <w:proofErr w:type="spellEnd"/>
            <w:r w:rsidRPr="00E33BA8">
              <w:rPr>
                <w:rFonts w:cstheme="minorHAnsi"/>
                <w:sz w:val="16"/>
                <w:szCs w:val="16"/>
              </w:rPr>
              <w:t>&gt;</w:t>
            </w:r>
          </w:p>
          <w:p w14:paraId="4FCC409D" w14:textId="77777777" w:rsidR="00F51EBC" w:rsidRPr="00E33BA8" w:rsidRDefault="00F51EBC" w:rsidP="00E33BA8">
            <w:pPr>
              <w:pStyle w:val="NoSpacing"/>
              <w:rPr>
                <w:rFonts w:cstheme="minorHAnsi"/>
                <w:sz w:val="16"/>
                <w:szCs w:val="16"/>
              </w:rPr>
            </w:pPr>
          </w:p>
          <w:p w14:paraId="69D7A657" w14:textId="77777777" w:rsidR="00F51EBC" w:rsidRPr="00E33BA8" w:rsidRDefault="00F51EBC" w:rsidP="00E33BA8">
            <w:pPr>
              <w:pStyle w:val="NoSpacing"/>
              <w:rPr>
                <w:rFonts w:cstheme="minorHAnsi"/>
                <w:sz w:val="16"/>
                <w:szCs w:val="16"/>
              </w:rPr>
            </w:pPr>
            <w:r w:rsidRPr="00E33BA8">
              <w:rPr>
                <w:rFonts w:cstheme="minorHAnsi"/>
                <w:sz w:val="16"/>
                <w:szCs w:val="16"/>
              </w:rPr>
              <w:t>// Configuration bits for the PIC16F1829</w:t>
            </w:r>
          </w:p>
          <w:p w14:paraId="1115599C" w14:textId="77777777" w:rsidR="00F51EBC" w:rsidRPr="00E33BA8" w:rsidRDefault="00F51EBC" w:rsidP="00E33BA8">
            <w:pPr>
              <w:pStyle w:val="NoSpacing"/>
              <w:rPr>
                <w:rFonts w:cstheme="minorHAnsi"/>
                <w:sz w:val="16"/>
                <w:szCs w:val="16"/>
              </w:rPr>
            </w:pPr>
            <w:r w:rsidRPr="00E33BA8">
              <w:rPr>
                <w:rFonts w:cstheme="minorHAnsi"/>
                <w:sz w:val="16"/>
                <w:szCs w:val="16"/>
              </w:rPr>
              <w:t>#pragma config FOSC = INTOSCIO  // Internal oscillator, port function on RA6 and RA7</w:t>
            </w:r>
          </w:p>
          <w:p w14:paraId="7B1B6EC4" w14:textId="77777777" w:rsidR="00F51EBC" w:rsidRPr="00E33BA8" w:rsidRDefault="00F51EBC" w:rsidP="00E33BA8">
            <w:pPr>
              <w:pStyle w:val="NoSpacing"/>
              <w:rPr>
                <w:rFonts w:cstheme="minorHAnsi"/>
                <w:sz w:val="16"/>
                <w:szCs w:val="16"/>
              </w:rPr>
            </w:pPr>
            <w:r w:rsidRPr="00E33BA8">
              <w:rPr>
                <w:rFonts w:cstheme="minorHAnsi"/>
                <w:sz w:val="16"/>
                <w:szCs w:val="16"/>
              </w:rPr>
              <w:t>#pragma config WDTE = OFF       // Watchdog Timer disabled</w:t>
            </w:r>
          </w:p>
          <w:p w14:paraId="66753EC6" w14:textId="77777777" w:rsidR="00F51EBC" w:rsidRPr="00E33BA8" w:rsidRDefault="00F51EBC" w:rsidP="00E33BA8">
            <w:pPr>
              <w:pStyle w:val="NoSpacing"/>
              <w:rPr>
                <w:rFonts w:cstheme="minorHAnsi"/>
                <w:sz w:val="16"/>
                <w:szCs w:val="16"/>
              </w:rPr>
            </w:pPr>
            <w:r w:rsidRPr="00E33BA8">
              <w:rPr>
                <w:rFonts w:cstheme="minorHAnsi"/>
                <w:sz w:val="16"/>
                <w:szCs w:val="16"/>
              </w:rPr>
              <w:t>#pragma config PWRTE = OFF      // Power-up Timer disabled</w:t>
            </w:r>
          </w:p>
          <w:p w14:paraId="3AF62F96" w14:textId="77777777" w:rsidR="00F51EBC" w:rsidRPr="00E33BA8" w:rsidRDefault="00F51EBC" w:rsidP="00E33BA8">
            <w:pPr>
              <w:pStyle w:val="NoSpacing"/>
              <w:rPr>
                <w:rFonts w:cstheme="minorHAnsi"/>
                <w:sz w:val="16"/>
                <w:szCs w:val="16"/>
              </w:rPr>
            </w:pPr>
            <w:r w:rsidRPr="00E33BA8">
              <w:rPr>
                <w:rFonts w:cstheme="minorHAnsi"/>
                <w:sz w:val="16"/>
                <w:szCs w:val="16"/>
              </w:rPr>
              <w:t>#pragma config MCLRE = OFF      // MCLR/VPP pin function is digital input</w:t>
            </w:r>
          </w:p>
          <w:p w14:paraId="118C586C" w14:textId="77777777" w:rsidR="00F51EBC" w:rsidRPr="00E33BA8" w:rsidRDefault="00F51EBC" w:rsidP="00E33BA8">
            <w:pPr>
              <w:pStyle w:val="NoSpacing"/>
              <w:rPr>
                <w:rFonts w:cstheme="minorHAnsi"/>
                <w:sz w:val="16"/>
                <w:szCs w:val="16"/>
              </w:rPr>
            </w:pPr>
            <w:r w:rsidRPr="00E33BA8">
              <w:rPr>
                <w:rFonts w:cstheme="minorHAnsi"/>
                <w:sz w:val="16"/>
                <w:szCs w:val="16"/>
              </w:rPr>
              <w:t>#pragma config BOREN = OFF      // Brown-out Reset disabled</w:t>
            </w:r>
          </w:p>
          <w:p w14:paraId="5028F349" w14:textId="77777777" w:rsidR="00F51EBC" w:rsidRPr="00E33BA8" w:rsidRDefault="00F51EBC" w:rsidP="00E33BA8">
            <w:pPr>
              <w:pStyle w:val="NoSpacing"/>
              <w:rPr>
                <w:rFonts w:cstheme="minorHAnsi"/>
                <w:sz w:val="16"/>
                <w:szCs w:val="16"/>
              </w:rPr>
            </w:pPr>
            <w:r w:rsidRPr="00E33BA8">
              <w:rPr>
                <w:rFonts w:cstheme="minorHAnsi"/>
                <w:sz w:val="16"/>
                <w:szCs w:val="16"/>
              </w:rPr>
              <w:t>#pragma config CP = OFF         // Code Protection disabled</w:t>
            </w:r>
          </w:p>
          <w:p w14:paraId="4E0A1F5F" w14:textId="77777777" w:rsidR="00F51EBC" w:rsidRPr="00E33BA8" w:rsidRDefault="00F51EBC" w:rsidP="00E33BA8">
            <w:pPr>
              <w:pStyle w:val="NoSpacing"/>
              <w:rPr>
                <w:rFonts w:cstheme="minorHAnsi"/>
                <w:sz w:val="16"/>
                <w:szCs w:val="16"/>
              </w:rPr>
            </w:pPr>
            <w:r w:rsidRPr="00E33BA8">
              <w:rPr>
                <w:rFonts w:cstheme="minorHAnsi"/>
                <w:sz w:val="16"/>
                <w:szCs w:val="16"/>
              </w:rPr>
              <w:t>#pragma config CPD = OFF        // Data Code Protection disabled</w:t>
            </w:r>
          </w:p>
          <w:p w14:paraId="75624FE8" w14:textId="77777777" w:rsidR="00F51EBC" w:rsidRPr="00E33BA8" w:rsidRDefault="00F51EBC" w:rsidP="00E33BA8">
            <w:pPr>
              <w:pStyle w:val="NoSpacing"/>
              <w:rPr>
                <w:rFonts w:cstheme="minorHAnsi"/>
                <w:sz w:val="16"/>
                <w:szCs w:val="16"/>
              </w:rPr>
            </w:pPr>
            <w:r w:rsidRPr="00E33BA8">
              <w:rPr>
                <w:rFonts w:cstheme="minorHAnsi"/>
                <w:sz w:val="16"/>
                <w:szCs w:val="16"/>
              </w:rPr>
              <w:t>#pragma config LVP = OFF        // Low Voltage Programming disabled</w:t>
            </w:r>
          </w:p>
          <w:p w14:paraId="57A073A9" w14:textId="77777777" w:rsidR="00F51EBC" w:rsidRPr="00E33BA8" w:rsidRDefault="00F51EBC" w:rsidP="00E33BA8">
            <w:pPr>
              <w:pStyle w:val="NoSpacing"/>
              <w:rPr>
                <w:rFonts w:cstheme="minorHAnsi"/>
                <w:sz w:val="16"/>
                <w:szCs w:val="16"/>
              </w:rPr>
            </w:pPr>
          </w:p>
          <w:p w14:paraId="41820851" w14:textId="77777777" w:rsidR="00F51EBC" w:rsidRPr="00E33BA8" w:rsidRDefault="00F51EBC" w:rsidP="00E33BA8">
            <w:pPr>
              <w:pStyle w:val="NoSpacing"/>
              <w:rPr>
                <w:rFonts w:cstheme="minorHAnsi"/>
                <w:sz w:val="16"/>
                <w:szCs w:val="16"/>
              </w:rPr>
            </w:pPr>
            <w:r w:rsidRPr="00E33BA8">
              <w:rPr>
                <w:rFonts w:cstheme="minorHAnsi"/>
                <w:sz w:val="16"/>
                <w:szCs w:val="16"/>
              </w:rPr>
              <w:t>#define _XTAL_FREQ 8000000      // Internal oscillator frequency in Hz</w:t>
            </w:r>
          </w:p>
          <w:p w14:paraId="3485D0CF" w14:textId="77777777" w:rsidR="00F51EBC" w:rsidRPr="00E33BA8" w:rsidRDefault="00F51EBC" w:rsidP="00E33BA8">
            <w:pPr>
              <w:pStyle w:val="NoSpacing"/>
              <w:rPr>
                <w:rFonts w:cstheme="minorHAnsi"/>
                <w:sz w:val="16"/>
                <w:szCs w:val="16"/>
              </w:rPr>
            </w:pPr>
          </w:p>
          <w:p w14:paraId="0CA876AF" w14:textId="77777777" w:rsidR="00F51EBC" w:rsidRPr="00E33BA8" w:rsidRDefault="00F51EBC" w:rsidP="00E33BA8">
            <w:pPr>
              <w:pStyle w:val="NoSpacing"/>
              <w:rPr>
                <w:rFonts w:cstheme="minorHAnsi"/>
                <w:sz w:val="16"/>
                <w:szCs w:val="16"/>
              </w:rPr>
            </w:pPr>
            <w:r w:rsidRPr="00E33BA8">
              <w:rPr>
                <w:rFonts w:cstheme="minorHAnsi"/>
                <w:sz w:val="16"/>
                <w:szCs w:val="16"/>
              </w:rPr>
              <w:t>void main() {</w:t>
            </w:r>
          </w:p>
          <w:p w14:paraId="35DDD71D"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 Set the internal oscillator frequency to 8MHz</w:t>
            </w:r>
          </w:p>
          <w:p w14:paraId="1A924E93"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w:t>
            </w:r>
            <w:proofErr w:type="spellStart"/>
            <w:r w:rsidRPr="00E33BA8">
              <w:rPr>
                <w:rFonts w:cstheme="minorHAnsi"/>
                <w:sz w:val="16"/>
                <w:szCs w:val="16"/>
              </w:rPr>
              <w:t>OSCCONbits.IRCF</w:t>
            </w:r>
            <w:proofErr w:type="spellEnd"/>
            <w:r w:rsidRPr="00E33BA8">
              <w:rPr>
                <w:rFonts w:cstheme="minorHAnsi"/>
                <w:sz w:val="16"/>
                <w:szCs w:val="16"/>
              </w:rPr>
              <w:t xml:space="preserve"> = </w:t>
            </w:r>
            <w:proofErr w:type="gramStart"/>
            <w:r w:rsidRPr="00E33BA8">
              <w:rPr>
                <w:rFonts w:cstheme="minorHAnsi"/>
                <w:sz w:val="16"/>
                <w:szCs w:val="16"/>
              </w:rPr>
              <w:t>0b111;</w:t>
            </w:r>
            <w:proofErr w:type="gramEnd"/>
          </w:p>
          <w:p w14:paraId="79DD2B79" w14:textId="77777777" w:rsidR="00F51EBC" w:rsidRPr="00E33BA8" w:rsidRDefault="00F51EBC" w:rsidP="00E33BA8">
            <w:pPr>
              <w:pStyle w:val="NoSpacing"/>
              <w:rPr>
                <w:rFonts w:cstheme="minorHAnsi"/>
                <w:sz w:val="16"/>
                <w:szCs w:val="16"/>
              </w:rPr>
            </w:pPr>
          </w:p>
          <w:p w14:paraId="34D9CB80"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 Set RA0 as an output (LED)</w:t>
            </w:r>
          </w:p>
          <w:p w14:paraId="2260C1CC"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TRISA0 = </w:t>
            </w:r>
            <w:proofErr w:type="gramStart"/>
            <w:r w:rsidRPr="00E33BA8">
              <w:rPr>
                <w:rFonts w:cstheme="minorHAnsi"/>
                <w:sz w:val="16"/>
                <w:szCs w:val="16"/>
              </w:rPr>
              <w:t>0;</w:t>
            </w:r>
            <w:proofErr w:type="gramEnd"/>
          </w:p>
          <w:p w14:paraId="74F76FD8" w14:textId="77777777" w:rsidR="00F51EBC" w:rsidRPr="00E33BA8" w:rsidRDefault="00F51EBC" w:rsidP="00E33BA8">
            <w:pPr>
              <w:pStyle w:val="NoSpacing"/>
              <w:rPr>
                <w:rFonts w:cstheme="minorHAnsi"/>
                <w:sz w:val="16"/>
                <w:szCs w:val="16"/>
              </w:rPr>
            </w:pPr>
          </w:p>
          <w:p w14:paraId="538AAF46"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while (1) {</w:t>
            </w:r>
          </w:p>
          <w:p w14:paraId="0A72E960"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 Turn on the LED</w:t>
            </w:r>
          </w:p>
          <w:p w14:paraId="756FAC4A"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RA0 = </w:t>
            </w:r>
            <w:proofErr w:type="gramStart"/>
            <w:r w:rsidRPr="00E33BA8">
              <w:rPr>
                <w:rFonts w:cstheme="minorHAnsi"/>
                <w:sz w:val="16"/>
                <w:szCs w:val="16"/>
              </w:rPr>
              <w:t>1;</w:t>
            </w:r>
            <w:proofErr w:type="gramEnd"/>
          </w:p>
          <w:p w14:paraId="5831775C"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w:t>
            </w:r>
          </w:p>
          <w:p w14:paraId="7CBCF496"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 Delay for a short period</w:t>
            </w:r>
          </w:p>
          <w:p w14:paraId="78001B78"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__</w:t>
            </w:r>
            <w:proofErr w:type="spellStart"/>
            <w:r w:rsidRPr="00E33BA8">
              <w:rPr>
                <w:rFonts w:cstheme="minorHAnsi"/>
                <w:sz w:val="16"/>
                <w:szCs w:val="16"/>
              </w:rPr>
              <w:t>delay_ms</w:t>
            </w:r>
            <w:proofErr w:type="spellEnd"/>
            <w:r w:rsidRPr="00E33BA8">
              <w:rPr>
                <w:rFonts w:cstheme="minorHAnsi"/>
                <w:sz w:val="16"/>
                <w:szCs w:val="16"/>
              </w:rPr>
              <w:t>(500</w:t>
            </w:r>
            <w:proofErr w:type="gramStart"/>
            <w:r w:rsidRPr="00E33BA8">
              <w:rPr>
                <w:rFonts w:cstheme="minorHAnsi"/>
                <w:sz w:val="16"/>
                <w:szCs w:val="16"/>
              </w:rPr>
              <w:t>);</w:t>
            </w:r>
            <w:proofErr w:type="gramEnd"/>
          </w:p>
          <w:p w14:paraId="372AC9E6" w14:textId="77777777" w:rsidR="00F51EBC" w:rsidRPr="00E33BA8" w:rsidRDefault="00F51EBC" w:rsidP="00E33BA8">
            <w:pPr>
              <w:pStyle w:val="NoSpacing"/>
              <w:rPr>
                <w:rFonts w:cstheme="minorHAnsi"/>
                <w:sz w:val="16"/>
                <w:szCs w:val="16"/>
              </w:rPr>
            </w:pPr>
          </w:p>
          <w:p w14:paraId="7F904768"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 Turn off the LED</w:t>
            </w:r>
          </w:p>
          <w:p w14:paraId="5D104C3A"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RA0 = </w:t>
            </w:r>
            <w:proofErr w:type="gramStart"/>
            <w:r w:rsidRPr="00E33BA8">
              <w:rPr>
                <w:rFonts w:cstheme="minorHAnsi"/>
                <w:sz w:val="16"/>
                <w:szCs w:val="16"/>
              </w:rPr>
              <w:t>0;</w:t>
            </w:r>
            <w:proofErr w:type="gramEnd"/>
          </w:p>
          <w:p w14:paraId="55493931" w14:textId="77777777" w:rsidR="00F51EBC" w:rsidRPr="00E33BA8" w:rsidRDefault="00F51EBC" w:rsidP="00E33BA8">
            <w:pPr>
              <w:pStyle w:val="NoSpacing"/>
              <w:rPr>
                <w:rFonts w:cstheme="minorHAnsi"/>
                <w:sz w:val="16"/>
                <w:szCs w:val="16"/>
              </w:rPr>
            </w:pPr>
          </w:p>
          <w:p w14:paraId="7523EAC2"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 Delay for a short period</w:t>
            </w:r>
          </w:p>
          <w:p w14:paraId="7DF20C22"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__</w:t>
            </w:r>
            <w:proofErr w:type="spellStart"/>
            <w:r w:rsidRPr="00E33BA8">
              <w:rPr>
                <w:rFonts w:cstheme="minorHAnsi"/>
                <w:sz w:val="16"/>
                <w:szCs w:val="16"/>
              </w:rPr>
              <w:t>delay_ms</w:t>
            </w:r>
            <w:proofErr w:type="spellEnd"/>
            <w:r w:rsidRPr="00E33BA8">
              <w:rPr>
                <w:rFonts w:cstheme="minorHAnsi"/>
                <w:sz w:val="16"/>
                <w:szCs w:val="16"/>
              </w:rPr>
              <w:t>(500</w:t>
            </w:r>
            <w:proofErr w:type="gramStart"/>
            <w:r w:rsidRPr="00E33BA8">
              <w:rPr>
                <w:rFonts w:cstheme="minorHAnsi"/>
                <w:sz w:val="16"/>
                <w:szCs w:val="16"/>
              </w:rPr>
              <w:t>);</w:t>
            </w:r>
            <w:proofErr w:type="gramEnd"/>
          </w:p>
          <w:p w14:paraId="49C877B3" w14:textId="77777777" w:rsidR="00F51EBC" w:rsidRPr="00E33BA8" w:rsidRDefault="00F51EBC" w:rsidP="00E33BA8">
            <w:pPr>
              <w:pStyle w:val="NoSpacing"/>
              <w:rPr>
                <w:rFonts w:cstheme="minorHAnsi"/>
                <w:sz w:val="16"/>
                <w:szCs w:val="16"/>
              </w:rPr>
            </w:pPr>
            <w:r w:rsidRPr="00E33BA8">
              <w:rPr>
                <w:rFonts w:cstheme="minorHAnsi"/>
                <w:sz w:val="16"/>
                <w:szCs w:val="16"/>
              </w:rPr>
              <w:t xml:space="preserve">    }</w:t>
            </w:r>
          </w:p>
          <w:p w14:paraId="0B49B67A" w14:textId="2AA4F7E7" w:rsidR="00F51EBC" w:rsidRDefault="00F51EBC" w:rsidP="00E33BA8">
            <w:r w:rsidRPr="00E33BA8">
              <w:rPr>
                <w:rFonts w:cstheme="minorHAnsi"/>
                <w:sz w:val="16"/>
                <w:szCs w:val="16"/>
              </w:rPr>
              <w:t>}</w:t>
            </w:r>
          </w:p>
        </w:tc>
      </w:tr>
    </w:tbl>
    <w:p w14:paraId="6CBEDE24" w14:textId="7FFF557A" w:rsidR="00E33BA8" w:rsidRDefault="00E33BA8" w:rsidP="00E33BA8">
      <w:r>
        <w:br w:type="column"/>
      </w:r>
      <w:r>
        <w:t>In this code, we set up the PIC16F1829 to use its internal oscillator at 8MHz (_XTAL_FREQ), and we configure RA0 as an output to drive an LED. The __</w:t>
      </w:r>
      <w:proofErr w:type="spellStart"/>
      <w:r>
        <w:t>delay_ms</w:t>
      </w:r>
      <w:proofErr w:type="spellEnd"/>
      <w:r>
        <w:t>() function is used to create a delay between turning on and off the LED, creating a blinking effect.</w:t>
      </w:r>
    </w:p>
    <w:p w14:paraId="715D05F5" w14:textId="77777777" w:rsidR="00E33BA8" w:rsidRDefault="00E33BA8" w:rsidP="00E33BA8"/>
    <w:p w14:paraId="427ED1C4" w14:textId="18BA8403" w:rsidR="00E33BA8" w:rsidRDefault="00E33BA8" w:rsidP="00E33BA8">
      <w:r>
        <w:t>To compile and program this code into the PIC16F1829, you'll need to use MPLAB X IDE along with the XC8 compiler, as mentioned in the previous responses. Additionally, ensure that you have connected an LED and a current-limiting resistor (e.g., 330Ω) to RA0 to see the blinking output.</w:t>
      </w:r>
    </w:p>
    <w:p w14:paraId="1A3C4A77" w14:textId="1B81227F" w:rsidR="00AD027E" w:rsidRDefault="00AD027E" w:rsidP="00BA7902"/>
    <w:p w14:paraId="649BBE41" w14:textId="77777777" w:rsidR="00AD027E" w:rsidRDefault="00AD027E" w:rsidP="00BA7902">
      <w:pPr>
        <w:sectPr w:rsidR="00AD027E" w:rsidSect="00ED7395">
          <w:type w:val="continuous"/>
          <w:pgSz w:w="12240" w:h="15840"/>
          <w:pgMar w:top="720" w:right="720" w:bottom="720" w:left="720" w:header="720" w:footer="720" w:gutter="0"/>
          <w:cols w:num="2" w:space="720"/>
          <w:docGrid w:linePitch="360"/>
        </w:sectPr>
      </w:pPr>
    </w:p>
    <w:p w14:paraId="2AA848DF" w14:textId="77777777" w:rsidR="00AD027E" w:rsidRDefault="00AD027E" w:rsidP="00BA7902"/>
    <w:p w14:paraId="56106769" w14:textId="797D3BC5" w:rsidR="00FE0DE8" w:rsidRPr="007055AB" w:rsidRDefault="00FE0DE8" w:rsidP="00FE0DE8">
      <w:r>
        <w:br w:type="page"/>
      </w:r>
    </w:p>
    <w:p w14:paraId="4E5C112B" w14:textId="77777777" w:rsidR="006C0B90" w:rsidRDefault="006C0B90" w:rsidP="006C0B90">
      <w:pPr>
        <w:pStyle w:val="Heading1"/>
      </w:pPr>
      <w:bookmarkStart w:id="3" w:name="_Toc111895375"/>
      <w:r>
        <w:lastRenderedPageBreak/>
        <w:t>Change and Liability Notice</w:t>
      </w:r>
      <w:bookmarkEnd w:id="3"/>
    </w:p>
    <w:p w14:paraId="3D0B7949" w14:textId="77777777" w:rsidR="006C0B90" w:rsidRDefault="006C0B90" w:rsidP="006C0B90">
      <w:r>
        <w:t>This document is subject to change without notice. While effort has been made to ensure the accuracy of the material contained within this document, Nolan Manteufel shall under no circumstances be liable for incidental or consequential damages or related expenses resulting from the use of this document.</w:t>
      </w:r>
    </w:p>
    <w:p w14:paraId="7C38B71D" w14:textId="77777777" w:rsidR="006C0B90" w:rsidRPr="00C55262" w:rsidRDefault="006C0B90" w:rsidP="006C0B90">
      <w:pPr>
        <w:pStyle w:val="Heading1"/>
      </w:pPr>
      <w:bookmarkStart w:id="4" w:name="_Ref110765861"/>
      <w:bookmarkStart w:id="5" w:name="_Toc111895376"/>
      <w:r>
        <w:t>Trademark Notice</w:t>
      </w:r>
      <w:bookmarkEnd w:id="4"/>
      <w:bookmarkEnd w:id="5"/>
    </w:p>
    <w:p w14:paraId="26D5CC52" w14:textId="77777777" w:rsidR="006C0B90" w:rsidRDefault="006C0B90" w:rsidP="006C0B90">
      <w:r w:rsidRPr="00C55262">
        <w:t>miniPCB</w:t>
      </w:r>
      <w:r>
        <w:t xml:space="preserve"> is a trademark of Nolan Manteufel.</w:t>
      </w:r>
    </w:p>
    <w:p w14:paraId="730C3822" w14:textId="77777777" w:rsidR="006C0B90" w:rsidRDefault="006C0B90" w:rsidP="006C0B90">
      <w:r>
        <w:t>This datasheet does not constitute permission to use the miniPCB trademark.</w:t>
      </w:r>
    </w:p>
    <w:tbl>
      <w:tblPr>
        <w:tblStyle w:val="GridTable1Light-Accent1"/>
        <w:tblW w:w="0" w:type="auto"/>
        <w:tblLook w:val="04A0" w:firstRow="1" w:lastRow="0" w:firstColumn="1" w:lastColumn="0" w:noHBand="0" w:noVBand="1"/>
      </w:tblPr>
      <w:tblGrid>
        <w:gridCol w:w="3521"/>
        <w:gridCol w:w="3522"/>
        <w:gridCol w:w="3522"/>
      </w:tblGrid>
      <w:tr w:rsidR="006C0B90" w:rsidRPr="00C55262" w14:paraId="1D46BB06" w14:textId="77777777" w:rsidTr="0046337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521" w:type="dxa"/>
            <w:vAlign w:val="center"/>
          </w:tcPr>
          <w:p w14:paraId="36D26218" w14:textId="77777777" w:rsidR="006C0B90" w:rsidRPr="00873AA8" w:rsidRDefault="006C0B90" w:rsidP="00463379">
            <w:pPr>
              <w:pStyle w:val="NoSpacing"/>
              <w:jc w:val="center"/>
            </w:pPr>
            <w:r w:rsidRPr="00873AA8">
              <w:t>WORDMARK</w:t>
            </w:r>
          </w:p>
        </w:tc>
        <w:tc>
          <w:tcPr>
            <w:tcW w:w="3522" w:type="dxa"/>
            <w:vAlign w:val="center"/>
          </w:tcPr>
          <w:p w14:paraId="400A025E" w14:textId="77777777" w:rsidR="006C0B90" w:rsidRPr="00873AA8"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rPr>
                <w:noProof/>
              </w:rPr>
            </w:pPr>
            <w:r w:rsidRPr="00873AA8">
              <w:rPr>
                <w:noProof/>
              </w:rPr>
              <w:t>FIGUREMARK</w:t>
            </w:r>
          </w:p>
        </w:tc>
        <w:tc>
          <w:tcPr>
            <w:tcW w:w="3522" w:type="dxa"/>
            <w:vAlign w:val="center"/>
          </w:tcPr>
          <w:p w14:paraId="5B09AD35" w14:textId="77777777" w:rsidR="006C0B90" w:rsidRPr="00873AA8"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rPr>
                <w:noProof/>
              </w:rPr>
            </w:pPr>
            <w:r w:rsidRPr="00873AA8">
              <w:rPr>
                <w:noProof/>
              </w:rPr>
              <w:t>FIGUREMARK</w:t>
            </w:r>
          </w:p>
        </w:tc>
      </w:tr>
      <w:tr w:rsidR="006C0B90" w14:paraId="2E475D35" w14:textId="77777777" w:rsidTr="00463379">
        <w:trPr>
          <w:trHeight w:val="1080"/>
        </w:trPr>
        <w:tc>
          <w:tcPr>
            <w:cnfStyle w:val="001000000000" w:firstRow="0" w:lastRow="0" w:firstColumn="1" w:lastColumn="0" w:oddVBand="0" w:evenVBand="0" w:oddHBand="0" w:evenHBand="0" w:firstRowFirstColumn="0" w:firstRowLastColumn="0" w:lastRowFirstColumn="0" w:lastRowLastColumn="0"/>
            <w:tcW w:w="3521" w:type="dxa"/>
            <w:vAlign w:val="center"/>
          </w:tcPr>
          <w:p w14:paraId="3D8196D1" w14:textId="77777777" w:rsidR="006C0B90" w:rsidRDefault="006C0B90" w:rsidP="00463379">
            <w:pPr>
              <w:pStyle w:val="NoSpacing"/>
              <w:jc w:val="center"/>
            </w:pPr>
            <w:r>
              <w:t>miniPCB™</w:t>
            </w:r>
          </w:p>
        </w:tc>
        <w:tc>
          <w:tcPr>
            <w:tcW w:w="3522" w:type="dxa"/>
            <w:vAlign w:val="center"/>
          </w:tcPr>
          <w:p w14:paraId="2F83AE43"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9C03C64" wp14:editId="2ED9865F">
                  <wp:extent cx="1428448" cy="457200"/>
                  <wp:effectExtent l="0" t="0" r="635" b="0"/>
                  <wp:docPr id="25"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8448" cy="457200"/>
                          </a:xfrm>
                          <a:prstGeom prst="rect">
                            <a:avLst/>
                          </a:prstGeom>
                        </pic:spPr>
                      </pic:pic>
                    </a:graphicData>
                  </a:graphic>
                </wp:inline>
              </w:drawing>
            </w:r>
            <w:r>
              <w:rPr>
                <w:noProof/>
              </w:rPr>
              <w:t>™</w:t>
            </w:r>
          </w:p>
        </w:tc>
        <w:tc>
          <w:tcPr>
            <w:tcW w:w="3522" w:type="dxa"/>
            <w:vAlign w:val="center"/>
          </w:tcPr>
          <w:p w14:paraId="69C10E1D"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A04AD45" wp14:editId="50782A33">
                  <wp:extent cx="457200" cy="457200"/>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t>™</w:t>
            </w:r>
          </w:p>
        </w:tc>
      </w:tr>
    </w:tbl>
    <w:p w14:paraId="02CF7899" w14:textId="77777777" w:rsidR="006C0B90" w:rsidRDefault="006C0B90" w:rsidP="006C0B90"/>
    <w:p w14:paraId="6C523DDA" w14:textId="77777777" w:rsidR="006C0B90" w:rsidRDefault="006C0B90" w:rsidP="006C0B90">
      <w:pPr>
        <w:pStyle w:val="Heading1"/>
      </w:pPr>
      <w:bookmarkStart w:id="6" w:name="_Toc111895377"/>
      <w:r>
        <w:t>Revision History</w:t>
      </w:r>
      <w:bookmarkEnd w:id="6"/>
    </w:p>
    <w:tbl>
      <w:tblPr>
        <w:tblStyle w:val="GridTable1Light-Accent1"/>
        <w:tblW w:w="0" w:type="auto"/>
        <w:tblLook w:val="04A0" w:firstRow="1" w:lastRow="0" w:firstColumn="1" w:lastColumn="0" w:noHBand="0" w:noVBand="1"/>
      </w:tblPr>
      <w:tblGrid>
        <w:gridCol w:w="839"/>
        <w:gridCol w:w="7436"/>
        <w:gridCol w:w="871"/>
        <w:gridCol w:w="1644"/>
      </w:tblGrid>
      <w:tr w:rsidR="006C0B90" w14:paraId="2FF5045B" w14:textId="77777777" w:rsidTr="0046337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39" w:type="dxa"/>
            <w:vAlign w:val="center"/>
          </w:tcPr>
          <w:p w14:paraId="2A1BBDD9" w14:textId="77777777" w:rsidR="006C0B90" w:rsidRDefault="006C0B90" w:rsidP="00463379">
            <w:pPr>
              <w:pStyle w:val="NoSpacing"/>
              <w:jc w:val="center"/>
            </w:pPr>
            <w:r>
              <w:t>REV</w:t>
            </w:r>
          </w:p>
        </w:tc>
        <w:tc>
          <w:tcPr>
            <w:tcW w:w="7436" w:type="dxa"/>
            <w:vAlign w:val="center"/>
          </w:tcPr>
          <w:p w14:paraId="054EFCBC" w14:textId="77777777" w:rsidR="006C0B90"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pPr>
            <w:r>
              <w:t>DESCRIPTION</w:t>
            </w:r>
          </w:p>
        </w:tc>
        <w:tc>
          <w:tcPr>
            <w:tcW w:w="871" w:type="dxa"/>
            <w:vAlign w:val="center"/>
          </w:tcPr>
          <w:p w14:paraId="4242760A" w14:textId="77777777" w:rsidR="006C0B90"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pPr>
            <w:r>
              <w:t>ECO</w:t>
            </w:r>
          </w:p>
        </w:tc>
        <w:tc>
          <w:tcPr>
            <w:tcW w:w="1644" w:type="dxa"/>
            <w:vAlign w:val="center"/>
          </w:tcPr>
          <w:p w14:paraId="0AB72AE3" w14:textId="77777777" w:rsidR="006C0B90"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pPr>
            <w:r>
              <w:t>DATE</w:t>
            </w:r>
          </w:p>
        </w:tc>
      </w:tr>
      <w:tr w:rsidR="006C0B90" w14:paraId="0D08A91E" w14:textId="77777777" w:rsidTr="00463379">
        <w:trPr>
          <w:trHeight w:val="432"/>
        </w:trPr>
        <w:tc>
          <w:tcPr>
            <w:cnfStyle w:val="001000000000" w:firstRow="0" w:lastRow="0" w:firstColumn="1" w:lastColumn="0" w:oddVBand="0" w:evenVBand="0" w:oddHBand="0" w:evenHBand="0" w:firstRowFirstColumn="0" w:firstRowLastColumn="0" w:lastRowFirstColumn="0" w:lastRowLastColumn="0"/>
            <w:tcW w:w="839" w:type="dxa"/>
            <w:tcBorders>
              <w:top w:val="single" w:sz="12" w:space="0" w:color="8EAADB" w:themeColor="accent1" w:themeTint="99"/>
            </w:tcBorders>
            <w:vAlign w:val="center"/>
          </w:tcPr>
          <w:p w14:paraId="65B4F23F" w14:textId="5496076B" w:rsidR="006C0B90" w:rsidRDefault="006C0B90" w:rsidP="00463379">
            <w:pPr>
              <w:pStyle w:val="NoSpacing"/>
              <w:jc w:val="center"/>
            </w:pPr>
            <w:r>
              <w:t>A</w:t>
            </w:r>
          </w:p>
        </w:tc>
        <w:tc>
          <w:tcPr>
            <w:tcW w:w="7436" w:type="dxa"/>
            <w:tcBorders>
              <w:top w:val="single" w:sz="12" w:space="0" w:color="8EAADB" w:themeColor="accent1" w:themeTint="99"/>
            </w:tcBorders>
            <w:vAlign w:val="center"/>
          </w:tcPr>
          <w:p w14:paraId="69BE36E5" w14:textId="77777777" w:rsidR="006C0B90" w:rsidRDefault="006C0B90" w:rsidP="00463379">
            <w:pPr>
              <w:pStyle w:val="NoSpacing"/>
              <w:cnfStyle w:val="000000000000" w:firstRow="0" w:lastRow="0" w:firstColumn="0" w:lastColumn="0" w:oddVBand="0" w:evenVBand="0" w:oddHBand="0" w:evenHBand="0" w:firstRowFirstColumn="0" w:firstRowLastColumn="0" w:lastRowFirstColumn="0" w:lastRowLastColumn="0"/>
            </w:pPr>
            <w:r>
              <w:t>Initial Release</w:t>
            </w:r>
          </w:p>
        </w:tc>
        <w:tc>
          <w:tcPr>
            <w:tcW w:w="871" w:type="dxa"/>
            <w:vAlign w:val="center"/>
          </w:tcPr>
          <w:p w14:paraId="414CF17E" w14:textId="268F2582" w:rsidR="006C0B90" w:rsidRDefault="00A94F68" w:rsidP="00463379">
            <w:pPr>
              <w:pStyle w:val="NoSpacing"/>
              <w:jc w:val="center"/>
              <w:cnfStyle w:val="000000000000" w:firstRow="0" w:lastRow="0" w:firstColumn="0" w:lastColumn="0" w:oddVBand="0" w:evenVBand="0" w:oddHBand="0" w:evenHBand="0" w:firstRowFirstColumn="0" w:firstRowLastColumn="0" w:lastRowFirstColumn="0" w:lastRowLastColumn="0"/>
            </w:pPr>
            <w:r>
              <w:t>1023</w:t>
            </w:r>
          </w:p>
        </w:tc>
        <w:tc>
          <w:tcPr>
            <w:tcW w:w="1644" w:type="dxa"/>
            <w:vAlign w:val="center"/>
          </w:tcPr>
          <w:p w14:paraId="3FD943BE"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p>
        </w:tc>
      </w:tr>
      <w:tr w:rsidR="006C0B90" w14:paraId="0856E58B" w14:textId="77777777" w:rsidTr="00463379">
        <w:trPr>
          <w:trHeight w:val="432"/>
        </w:trPr>
        <w:tc>
          <w:tcPr>
            <w:cnfStyle w:val="001000000000" w:firstRow="0" w:lastRow="0" w:firstColumn="1" w:lastColumn="0" w:oddVBand="0" w:evenVBand="0" w:oddHBand="0" w:evenHBand="0" w:firstRowFirstColumn="0" w:firstRowLastColumn="0" w:lastRowFirstColumn="0" w:lastRowLastColumn="0"/>
            <w:tcW w:w="839" w:type="dxa"/>
            <w:vAlign w:val="center"/>
          </w:tcPr>
          <w:p w14:paraId="204C9641" w14:textId="77777777" w:rsidR="006C0B90" w:rsidRDefault="006C0B90" w:rsidP="00463379">
            <w:pPr>
              <w:pStyle w:val="NoSpacing"/>
              <w:jc w:val="center"/>
            </w:pPr>
          </w:p>
        </w:tc>
        <w:tc>
          <w:tcPr>
            <w:tcW w:w="7436" w:type="dxa"/>
            <w:vAlign w:val="center"/>
          </w:tcPr>
          <w:p w14:paraId="352CF17D" w14:textId="77777777" w:rsidR="006C0B90" w:rsidRDefault="006C0B90" w:rsidP="00463379">
            <w:pPr>
              <w:pStyle w:val="NoSpacing"/>
              <w:cnfStyle w:val="000000000000" w:firstRow="0" w:lastRow="0" w:firstColumn="0" w:lastColumn="0" w:oddVBand="0" w:evenVBand="0" w:oddHBand="0" w:evenHBand="0" w:firstRowFirstColumn="0" w:firstRowLastColumn="0" w:lastRowFirstColumn="0" w:lastRowLastColumn="0"/>
            </w:pPr>
          </w:p>
        </w:tc>
        <w:tc>
          <w:tcPr>
            <w:tcW w:w="871" w:type="dxa"/>
            <w:vAlign w:val="center"/>
          </w:tcPr>
          <w:p w14:paraId="183912E4"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p>
        </w:tc>
        <w:tc>
          <w:tcPr>
            <w:tcW w:w="1644" w:type="dxa"/>
            <w:vAlign w:val="center"/>
          </w:tcPr>
          <w:p w14:paraId="60967D6F"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p>
        </w:tc>
      </w:tr>
      <w:bookmarkEnd w:id="0"/>
      <w:bookmarkEnd w:id="1"/>
      <w:bookmarkEnd w:id="2"/>
    </w:tbl>
    <w:p w14:paraId="08B0AD49" w14:textId="77777777" w:rsidR="00CD1E76" w:rsidRDefault="00CD1E76" w:rsidP="007055AB"/>
    <w:p w14:paraId="7CF48E4D" w14:textId="77777777" w:rsidR="00CD1E76" w:rsidRDefault="00CD1E76">
      <w:pPr>
        <w:spacing w:line="259" w:lineRule="auto"/>
      </w:pPr>
      <w:r>
        <w:br w:type="page"/>
      </w:r>
    </w:p>
    <w:p w14:paraId="4D04166F" w14:textId="77777777" w:rsidR="003D54B8" w:rsidRDefault="003D54B8" w:rsidP="003D54B8">
      <w:pPr>
        <w:pStyle w:val="Heading1"/>
      </w:pPr>
      <w:r>
        <w:lastRenderedPageBreak/>
        <w:t>Related Content</w:t>
      </w:r>
    </w:p>
    <w:tbl>
      <w:tblPr>
        <w:tblStyle w:val="GridTable1Light-Accent1"/>
        <w:tblW w:w="0" w:type="auto"/>
        <w:tblLook w:val="04A0" w:firstRow="1" w:lastRow="0" w:firstColumn="1" w:lastColumn="0" w:noHBand="0" w:noVBand="1"/>
      </w:tblPr>
      <w:tblGrid>
        <w:gridCol w:w="645"/>
        <w:gridCol w:w="1330"/>
        <w:gridCol w:w="2160"/>
        <w:gridCol w:w="6655"/>
      </w:tblGrid>
      <w:tr w:rsidR="003D54B8" w14:paraId="4017A859" w14:textId="77777777" w:rsidTr="005B722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45" w:type="dxa"/>
            <w:vAlign w:val="center"/>
          </w:tcPr>
          <w:p w14:paraId="30DD80E8" w14:textId="77777777" w:rsidR="003D54B8" w:rsidRDefault="003D54B8" w:rsidP="005B7226">
            <w:pPr>
              <w:pStyle w:val="NoSpacing"/>
              <w:jc w:val="center"/>
            </w:pPr>
            <w:r>
              <w:t>#</w:t>
            </w:r>
          </w:p>
        </w:tc>
        <w:tc>
          <w:tcPr>
            <w:tcW w:w="1330" w:type="dxa"/>
            <w:vAlign w:val="center"/>
          </w:tcPr>
          <w:p w14:paraId="3CA7234A" w14:textId="77777777" w:rsidR="003D54B8" w:rsidRDefault="003D54B8" w:rsidP="005B7226">
            <w:pPr>
              <w:pStyle w:val="NoSpacing"/>
              <w:jc w:val="center"/>
              <w:cnfStyle w:val="100000000000" w:firstRow="1" w:lastRow="0" w:firstColumn="0" w:lastColumn="0" w:oddVBand="0" w:evenVBand="0" w:oddHBand="0" w:evenHBand="0" w:firstRowFirstColumn="0" w:firstRowLastColumn="0" w:lastRowFirstColumn="0" w:lastRowLastColumn="0"/>
            </w:pPr>
            <w:r>
              <w:t>TYPE</w:t>
            </w:r>
          </w:p>
        </w:tc>
        <w:tc>
          <w:tcPr>
            <w:tcW w:w="2160" w:type="dxa"/>
            <w:vAlign w:val="center"/>
          </w:tcPr>
          <w:p w14:paraId="7301B402" w14:textId="77777777" w:rsidR="003D54B8" w:rsidRDefault="003D54B8" w:rsidP="005B7226">
            <w:pPr>
              <w:pStyle w:val="NoSpacing"/>
              <w:jc w:val="center"/>
              <w:cnfStyle w:val="100000000000" w:firstRow="1" w:lastRow="0" w:firstColumn="0" w:lastColumn="0" w:oddVBand="0" w:evenVBand="0" w:oddHBand="0" w:evenHBand="0" w:firstRowFirstColumn="0" w:firstRowLastColumn="0" w:lastRowFirstColumn="0" w:lastRowLastColumn="0"/>
            </w:pPr>
            <w:r>
              <w:t>DESCRIPTION</w:t>
            </w:r>
          </w:p>
        </w:tc>
        <w:tc>
          <w:tcPr>
            <w:tcW w:w="6655" w:type="dxa"/>
            <w:vAlign w:val="center"/>
          </w:tcPr>
          <w:p w14:paraId="2363A0AC" w14:textId="77777777" w:rsidR="003D54B8" w:rsidRDefault="003D54B8" w:rsidP="005B7226">
            <w:pPr>
              <w:pStyle w:val="NoSpacing"/>
              <w:jc w:val="center"/>
              <w:cnfStyle w:val="100000000000" w:firstRow="1" w:lastRow="0" w:firstColumn="0" w:lastColumn="0" w:oddVBand="0" w:evenVBand="0" w:oddHBand="0" w:evenHBand="0" w:firstRowFirstColumn="0" w:firstRowLastColumn="0" w:lastRowFirstColumn="0" w:lastRowLastColumn="0"/>
            </w:pPr>
            <w:r>
              <w:t>LOCATION</w:t>
            </w:r>
          </w:p>
        </w:tc>
      </w:tr>
      <w:tr w:rsidR="003D54B8" w14:paraId="702C53DB"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tcBorders>
              <w:top w:val="single" w:sz="12" w:space="0" w:color="8EAADB" w:themeColor="accent1" w:themeTint="99"/>
            </w:tcBorders>
            <w:vAlign w:val="center"/>
          </w:tcPr>
          <w:p w14:paraId="66A22B35" w14:textId="77777777" w:rsidR="003D54B8" w:rsidRDefault="003D54B8" w:rsidP="005B7226">
            <w:pPr>
              <w:pStyle w:val="NoSpacing"/>
              <w:jc w:val="center"/>
            </w:pPr>
            <w:r>
              <w:t>1</w:t>
            </w:r>
          </w:p>
        </w:tc>
        <w:tc>
          <w:tcPr>
            <w:tcW w:w="1330" w:type="dxa"/>
            <w:tcBorders>
              <w:top w:val="single" w:sz="12" w:space="0" w:color="8EAADB" w:themeColor="accent1" w:themeTint="99"/>
            </w:tcBorders>
            <w:vAlign w:val="center"/>
          </w:tcPr>
          <w:p w14:paraId="76607807"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Sale Posting</w:t>
            </w:r>
          </w:p>
        </w:tc>
        <w:tc>
          <w:tcPr>
            <w:tcW w:w="2160" w:type="dxa"/>
            <w:vAlign w:val="center"/>
          </w:tcPr>
          <w:p w14:paraId="6DE99455"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eBay</w:t>
            </w:r>
          </w:p>
        </w:tc>
        <w:tc>
          <w:tcPr>
            <w:tcW w:w="6655" w:type="dxa"/>
            <w:vAlign w:val="center"/>
          </w:tcPr>
          <w:p w14:paraId="34EC8162" w14:textId="157BB691" w:rsidR="003D54B8" w:rsidRPr="00E12750" w:rsidRDefault="001D77BC"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3D54B8" w14:paraId="7550E0FC"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6F99EECB" w14:textId="77777777" w:rsidR="003D54B8" w:rsidRDefault="003D54B8" w:rsidP="005B7226">
            <w:pPr>
              <w:pStyle w:val="NoSpacing"/>
              <w:jc w:val="center"/>
            </w:pPr>
            <w:r>
              <w:t>2</w:t>
            </w:r>
          </w:p>
        </w:tc>
        <w:tc>
          <w:tcPr>
            <w:tcW w:w="1330" w:type="dxa"/>
            <w:vAlign w:val="center"/>
          </w:tcPr>
          <w:p w14:paraId="7F6AD3DC"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Sale Posting</w:t>
            </w:r>
          </w:p>
        </w:tc>
        <w:tc>
          <w:tcPr>
            <w:tcW w:w="2160" w:type="dxa"/>
            <w:vAlign w:val="center"/>
          </w:tcPr>
          <w:p w14:paraId="404E9156"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Mouser</w:t>
            </w:r>
          </w:p>
        </w:tc>
        <w:tc>
          <w:tcPr>
            <w:tcW w:w="6655" w:type="dxa"/>
            <w:vAlign w:val="center"/>
          </w:tcPr>
          <w:p w14:paraId="212A782C" w14:textId="55D6D487" w:rsidR="003D54B8" w:rsidRPr="00E12750" w:rsidRDefault="001D77BC"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3D54B8" w14:paraId="1E9AE18A"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3AD41BCF" w14:textId="77777777" w:rsidR="003D54B8" w:rsidRDefault="003D54B8" w:rsidP="005B7226">
            <w:pPr>
              <w:pStyle w:val="NoSpacing"/>
              <w:jc w:val="center"/>
            </w:pPr>
            <w:r>
              <w:t>3</w:t>
            </w:r>
          </w:p>
        </w:tc>
        <w:tc>
          <w:tcPr>
            <w:tcW w:w="1330" w:type="dxa"/>
            <w:vAlign w:val="center"/>
          </w:tcPr>
          <w:p w14:paraId="763B9C34"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Repository</w:t>
            </w:r>
          </w:p>
        </w:tc>
        <w:tc>
          <w:tcPr>
            <w:tcW w:w="2160" w:type="dxa"/>
            <w:vAlign w:val="center"/>
          </w:tcPr>
          <w:p w14:paraId="67E46615"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Engineering Files</w:t>
            </w:r>
          </w:p>
        </w:tc>
        <w:tc>
          <w:tcPr>
            <w:tcW w:w="6655" w:type="dxa"/>
            <w:vAlign w:val="center"/>
          </w:tcPr>
          <w:p w14:paraId="402D22BF" w14:textId="4DC1F664"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358804D5"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36CB310B" w14:textId="77777777" w:rsidR="003D54B8" w:rsidRDefault="003D54B8" w:rsidP="005B7226">
            <w:pPr>
              <w:pStyle w:val="NoSpacing"/>
              <w:jc w:val="center"/>
            </w:pPr>
            <w:r>
              <w:t>4</w:t>
            </w:r>
          </w:p>
        </w:tc>
        <w:tc>
          <w:tcPr>
            <w:tcW w:w="1330" w:type="dxa"/>
            <w:vAlign w:val="center"/>
          </w:tcPr>
          <w:p w14:paraId="2C253888"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Repository</w:t>
            </w:r>
          </w:p>
        </w:tc>
        <w:tc>
          <w:tcPr>
            <w:tcW w:w="2160" w:type="dxa"/>
            <w:vAlign w:val="center"/>
          </w:tcPr>
          <w:p w14:paraId="2AF68277"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Datasheet</w:t>
            </w:r>
          </w:p>
        </w:tc>
        <w:tc>
          <w:tcPr>
            <w:tcW w:w="6655" w:type="dxa"/>
            <w:vAlign w:val="center"/>
          </w:tcPr>
          <w:p w14:paraId="4DF7C687"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006363E1"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3E2E2669" w14:textId="77777777" w:rsidR="003D54B8" w:rsidRDefault="003D54B8" w:rsidP="005B7226">
            <w:pPr>
              <w:pStyle w:val="NoSpacing"/>
              <w:jc w:val="center"/>
            </w:pPr>
            <w:r>
              <w:t>5</w:t>
            </w:r>
          </w:p>
        </w:tc>
        <w:tc>
          <w:tcPr>
            <w:tcW w:w="1330" w:type="dxa"/>
            <w:vAlign w:val="center"/>
          </w:tcPr>
          <w:p w14:paraId="0B846B7B"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Video</w:t>
            </w:r>
          </w:p>
        </w:tc>
        <w:tc>
          <w:tcPr>
            <w:tcW w:w="2160" w:type="dxa"/>
            <w:vAlign w:val="center"/>
          </w:tcPr>
          <w:p w14:paraId="721BFF49"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Development</w:t>
            </w:r>
          </w:p>
        </w:tc>
        <w:tc>
          <w:tcPr>
            <w:tcW w:w="6655" w:type="dxa"/>
            <w:vAlign w:val="center"/>
          </w:tcPr>
          <w:p w14:paraId="371D76CD"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170C2180"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7FFB5433" w14:textId="77777777" w:rsidR="003D54B8" w:rsidRDefault="003D54B8" w:rsidP="005B7226">
            <w:pPr>
              <w:pStyle w:val="NoSpacing"/>
              <w:jc w:val="center"/>
            </w:pPr>
            <w:r>
              <w:t>6</w:t>
            </w:r>
          </w:p>
        </w:tc>
        <w:tc>
          <w:tcPr>
            <w:tcW w:w="1330" w:type="dxa"/>
            <w:vAlign w:val="center"/>
          </w:tcPr>
          <w:p w14:paraId="67DA21D6"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Video</w:t>
            </w:r>
          </w:p>
        </w:tc>
        <w:tc>
          <w:tcPr>
            <w:tcW w:w="2160" w:type="dxa"/>
            <w:vAlign w:val="center"/>
          </w:tcPr>
          <w:p w14:paraId="3650F9F7"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Development</w:t>
            </w:r>
          </w:p>
        </w:tc>
        <w:tc>
          <w:tcPr>
            <w:tcW w:w="6655" w:type="dxa"/>
            <w:vAlign w:val="center"/>
          </w:tcPr>
          <w:p w14:paraId="5B924FCC"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740DF2C9"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476DDD8D" w14:textId="77777777" w:rsidR="003D54B8" w:rsidRDefault="003D54B8" w:rsidP="005B7226">
            <w:pPr>
              <w:pStyle w:val="NoSpacing"/>
              <w:jc w:val="center"/>
            </w:pPr>
            <w:r>
              <w:t>7</w:t>
            </w:r>
          </w:p>
        </w:tc>
        <w:tc>
          <w:tcPr>
            <w:tcW w:w="1330" w:type="dxa"/>
            <w:vAlign w:val="center"/>
          </w:tcPr>
          <w:p w14:paraId="5CD950F3"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Video</w:t>
            </w:r>
          </w:p>
        </w:tc>
        <w:tc>
          <w:tcPr>
            <w:tcW w:w="2160" w:type="dxa"/>
            <w:vAlign w:val="center"/>
          </w:tcPr>
          <w:p w14:paraId="1803553E"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Testing</w:t>
            </w:r>
          </w:p>
        </w:tc>
        <w:tc>
          <w:tcPr>
            <w:tcW w:w="6655" w:type="dxa"/>
            <w:vAlign w:val="center"/>
          </w:tcPr>
          <w:p w14:paraId="52E9F2A1"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1F62C7EB"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5628033A" w14:textId="77777777" w:rsidR="003D54B8" w:rsidRDefault="003D54B8" w:rsidP="005B7226">
            <w:pPr>
              <w:pStyle w:val="NoSpacing"/>
              <w:jc w:val="center"/>
            </w:pPr>
            <w:r>
              <w:t>8</w:t>
            </w:r>
          </w:p>
        </w:tc>
        <w:tc>
          <w:tcPr>
            <w:tcW w:w="1330" w:type="dxa"/>
            <w:vAlign w:val="center"/>
          </w:tcPr>
          <w:p w14:paraId="5810ABCC"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Video</w:t>
            </w:r>
          </w:p>
        </w:tc>
        <w:tc>
          <w:tcPr>
            <w:tcW w:w="2160" w:type="dxa"/>
            <w:vAlign w:val="center"/>
          </w:tcPr>
          <w:p w14:paraId="129BA840"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Engineering Release</w:t>
            </w:r>
          </w:p>
        </w:tc>
        <w:tc>
          <w:tcPr>
            <w:tcW w:w="6655" w:type="dxa"/>
            <w:vAlign w:val="center"/>
          </w:tcPr>
          <w:p w14:paraId="78924B61"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bl>
    <w:p w14:paraId="2B9C49A1" w14:textId="77777777" w:rsidR="007055AB" w:rsidRDefault="007055AB" w:rsidP="003D54B8"/>
    <w:p w14:paraId="76B48A6C" w14:textId="3388BFD1" w:rsidR="00BA7902" w:rsidRDefault="00BA7902" w:rsidP="00BA7902">
      <w:pPr>
        <w:pStyle w:val="Heading1"/>
      </w:pPr>
      <w:r>
        <w:t xml:space="preserve">Student </w:t>
      </w:r>
      <w:r w:rsidR="000D5CFD">
        <w:t>Feedback</w:t>
      </w:r>
      <w:r>
        <w:t>!</w:t>
      </w:r>
    </w:p>
    <w:p w14:paraId="3AD02467" w14:textId="0F2A275E" w:rsidR="00BA7902" w:rsidRPr="00AF4E8F" w:rsidRDefault="00BA7902" w:rsidP="00BA7902">
      <w:r>
        <w:t xml:space="preserve">Welcome to the UTSA Student Challenge! You are invited to submit </w:t>
      </w:r>
      <w:r w:rsidR="00AF72B6">
        <w:t xml:space="preserve">feedback to </w:t>
      </w:r>
      <w:hyperlink r:id="rId28" w:history="1">
        <w:r w:rsidRPr="002857D3">
          <w:rPr>
            <w:rStyle w:val="Hyperlink"/>
          </w:rPr>
          <w:t>nolan@minipcb.com</w:t>
        </w:r>
      </w:hyperlink>
      <w:r>
        <w:t>.</w:t>
      </w:r>
      <w:r w:rsidR="00AF72B6">
        <w:t xml:space="preserve"> Your </w:t>
      </w:r>
      <w:r w:rsidR="000D5CFD">
        <w:t>feedback will help</w:t>
      </w:r>
      <w:r>
        <w:t xml:space="preserve"> </w:t>
      </w:r>
      <w:r w:rsidR="00AF72B6">
        <w:t xml:space="preserve">grow this </w:t>
      </w:r>
      <w:r>
        <w:t xml:space="preserve">collection of </w:t>
      </w:r>
      <w:r w:rsidR="00AF72B6">
        <w:t>educational content</w:t>
      </w:r>
      <w:r>
        <w:t xml:space="preserve">. </w:t>
      </w:r>
      <w:r w:rsidR="000E7AFD">
        <w:t>If you had fun, I’m sure others would enjoy viewing your work.</w:t>
      </w:r>
    </w:p>
    <w:p w14:paraId="122F7344" w14:textId="0F08B98A" w:rsidR="00F7284C" w:rsidRDefault="00F7284C" w:rsidP="00F7284C">
      <w:pPr>
        <w:pStyle w:val="Heading1"/>
      </w:pPr>
      <w:r>
        <w:t>Appendix</w:t>
      </w:r>
    </w:p>
    <w:tbl>
      <w:tblPr>
        <w:tblW w:w="0" w:type="auto"/>
        <w:jc w:val="cente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ook w:val="04A0" w:firstRow="1" w:lastRow="0" w:firstColumn="1" w:lastColumn="0" w:noHBand="0" w:noVBand="1"/>
      </w:tblPr>
      <w:tblGrid>
        <w:gridCol w:w="2898"/>
        <w:gridCol w:w="7892"/>
      </w:tblGrid>
      <w:tr w:rsidR="00F7284C" w14:paraId="3D7665E5" w14:textId="77777777" w:rsidTr="00120B17">
        <w:trPr>
          <w:trHeight w:val="432"/>
          <w:jc w:val="center"/>
        </w:trPr>
        <w:tc>
          <w:tcPr>
            <w:tcW w:w="2898" w:type="dxa"/>
            <w:vAlign w:val="center"/>
          </w:tcPr>
          <w:p w14:paraId="10CB1B49" w14:textId="77777777" w:rsidR="00F7284C" w:rsidRDefault="00F7284C" w:rsidP="00120B17">
            <w:pPr>
              <w:pStyle w:val="NoSpacing"/>
              <w:jc w:val="right"/>
              <w:rPr>
                <w:b/>
                <w:bCs/>
              </w:rPr>
            </w:pPr>
            <w:r>
              <w:rPr>
                <w:b/>
                <w:bCs/>
              </w:rPr>
              <w:t>PART NUMBER</w:t>
            </w:r>
          </w:p>
        </w:tc>
        <w:sdt>
          <w:sdtPr>
            <w:rPr>
              <w:noProof/>
            </w:rPr>
            <w:tag w:val="PartNumber"/>
            <w:id w:val="-1937042240"/>
            <w:placeholder>
              <w:docPart w:val="858D50FB13E24E2EB9BAE3822FDE5AB5"/>
            </w:placeholder>
            <w:text/>
          </w:sdtPr>
          <w:sdtContent>
            <w:tc>
              <w:tcPr>
                <w:tcW w:w="7892" w:type="dxa"/>
                <w:vAlign w:val="center"/>
              </w:tcPr>
              <w:p w14:paraId="5AE27A30" w14:textId="77777777" w:rsidR="00F7284C" w:rsidRDefault="00F7284C" w:rsidP="00120B17">
                <w:pPr>
                  <w:pStyle w:val="NoSpacing"/>
                  <w:rPr>
                    <w:noProof/>
                  </w:rPr>
                </w:pPr>
                <w:r>
                  <w:rPr>
                    <w:noProof/>
                  </w:rPr>
                  <w:t>11A-001</w:t>
                </w:r>
              </w:p>
            </w:tc>
          </w:sdtContent>
        </w:sdt>
      </w:tr>
      <w:tr w:rsidR="00F7284C" w14:paraId="33298D4F" w14:textId="77777777" w:rsidTr="00120B17">
        <w:trPr>
          <w:trHeight w:val="432"/>
          <w:jc w:val="center"/>
        </w:trPr>
        <w:tc>
          <w:tcPr>
            <w:tcW w:w="2898" w:type="dxa"/>
            <w:vAlign w:val="center"/>
          </w:tcPr>
          <w:p w14:paraId="022FCF99" w14:textId="77777777" w:rsidR="00F7284C" w:rsidRPr="00817613" w:rsidRDefault="00F7284C" w:rsidP="00120B17">
            <w:pPr>
              <w:pStyle w:val="NoSpacing"/>
              <w:jc w:val="right"/>
              <w:rPr>
                <w:b/>
                <w:bCs/>
              </w:rPr>
            </w:pPr>
            <w:r>
              <w:rPr>
                <w:b/>
                <w:bCs/>
              </w:rPr>
              <w:t>GROUP NAME</w:t>
            </w:r>
          </w:p>
        </w:tc>
        <w:tc>
          <w:tcPr>
            <w:tcW w:w="7892" w:type="dxa"/>
            <w:vAlign w:val="center"/>
          </w:tcPr>
          <w:p w14:paraId="7F3BC60B" w14:textId="77777777" w:rsidR="00F7284C" w:rsidRDefault="00000000" w:rsidP="00120B17">
            <w:pPr>
              <w:pStyle w:val="NoSpacing"/>
            </w:pPr>
            <w:sdt>
              <w:sdtPr>
                <w:rPr>
                  <w:noProof/>
                </w:rPr>
                <w:id w:val="424923468"/>
                <w:placeholder>
                  <w:docPart w:val="F7F77DEB78CF443B8D8AC6A081B82D86"/>
                </w:placeholder>
                <w:comboBox>
                  <w:listItem w:value="Choose an item."/>
                  <w:listItem w:displayText="vScore" w:value="vScore"/>
                  <w:listItem w:displayText="Probing and Prototyping (00A)" w:value="Probing and Prototyping (00A)"/>
                  <w:listItem w:displayText="Testing and Instrumentation (00B)" w:value="Testing and Instrumentation (00B)"/>
                  <w:listItem w:displayText="Signal Processing and Control (00C)" w:value="Signal Processing and Control (00C)"/>
                  <w:listItem w:displayText="Opamp Amplifiers (04A)" w:value="Opamp Amplifiers (04A)"/>
                  <w:listItem w:displayText="Transistor Amplifers (04B)" w:value="Transistor Amplifers (04B)"/>
                  <w:listItem w:displayText="Application Specific Amplifiers (04C)" w:value="Application Specific Amplifiers (04C)"/>
                  <w:listItem w:displayText="Signal Conditioners (08)" w:value="Signal Conditioners (08)"/>
                  <w:listItem w:displayText="Luck Games (13A)" w:value="Luck Games (13A)"/>
                  <w:listItem w:displayText="Computing Controllers (11A)" w:value="Computing Controllers (11A)"/>
                </w:comboBox>
              </w:sdtPr>
              <w:sdtContent>
                <w:r w:rsidR="00F7284C">
                  <w:rPr>
                    <w:noProof/>
                  </w:rPr>
                  <w:t>Computing (11A)</w:t>
                </w:r>
              </w:sdtContent>
            </w:sdt>
          </w:p>
        </w:tc>
      </w:tr>
      <w:tr w:rsidR="00F7284C" w14:paraId="6AD2225F" w14:textId="77777777" w:rsidTr="00120B17">
        <w:trPr>
          <w:trHeight w:val="432"/>
          <w:jc w:val="center"/>
        </w:trPr>
        <w:tc>
          <w:tcPr>
            <w:tcW w:w="2898" w:type="dxa"/>
            <w:vAlign w:val="center"/>
          </w:tcPr>
          <w:p w14:paraId="5C1EDD19" w14:textId="77777777" w:rsidR="00F7284C" w:rsidRPr="00817613" w:rsidRDefault="00F7284C" w:rsidP="00120B17">
            <w:pPr>
              <w:pStyle w:val="NoSpacing"/>
              <w:jc w:val="right"/>
              <w:rPr>
                <w:b/>
                <w:bCs/>
              </w:rPr>
            </w:pPr>
            <w:r w:rsidRPr="00817613">
              <w:rPr>
                <w:b/>
                <w:bCs/>
              </w:rPr>
              <w:t>C</w:t>
            </w:r>
            <w:r>
              <w:rPr>
                <w:b/>
                <w:bCs/>
              </w:rPr>
              <w:t>IRCUIT NAME</w:t>
            </w:r>
          </w:p>
        </w:tc>
        <w:tc>
          <w:tcPr>
            <w:tcW w:w="7892" w:type="dxa"/>
            <w:vAlign w:val="center"/>
          </w:tcPr>
          <w:p w14:paraId="2714FA46" w14:textId="77777777" w:rsidR="00F7284C" w:rsidRDefault="00000000" w:rsidP="00120B17">
            <w:pPr>
              <w:pStyle w:val="NoSpacing"/>
            </w:pPr>
            <w:sdt>
              <w:sdtPr>
                <w:id w:val="-1490169677"/>
                <w:placeholder>
                  <w:docPart w:val="33A0987D7EB840BCB7618A225D3EAC21"/>
                </w:placeholder>
                <w:text/>
              </w:sdtPr>
              <w:sdtContent>
                <w:r w:rsidR="00F7284C">
                  <w:t>Microcontroller Board</w:t>
                </w:r>
              </w:sdtContent>
            </w:sdt>
          </w:p>
        </w:tc>
      </w:tr>
      <w:tr w:rsidR="00F7284C" w14:paraId="2CFDDF09" w14:textId="77777777" w:rsidTr="00120B17">
        <w:trPr>
          <w:trHeight w:val="432"/>
          <w:jc w:val="center"/>
        </w:trPr>
        <w:tc>
          <w:tcPr>
            <w:tcW w:w="2898" w:type="dxa"/>
            <w:vAlign w:val="center"/>
          </w:tcPr>
          <w:p w14:paraId="1A7D99A4" w14:textId="77777777" w:rsidR="00F7284C" w:rsidRPr="00817613" w:rsidRDefault="00F7284C" w:rsidP="00120B17">
            <w:pPr>
              <w:pStyle w:val="NoSpacing"/>
              <w:jc w:val="right"/>
              <w:rPr>
                <w:b/>
                <w:bCs/>
              </w:rPr>
            </w:pPr>
            <w:r w:rsidRPr="00817613">
              <w:rPr>
                <w:b/>
                <w:bCs/>
              </w:rPr>
              <w:t>V</w:t>
            </w:r>
            <w:r>
              <w:rPr>
                <w:b/>
                <w:bCs/>
              </w:rPr>
              <w:t>ARIANT DESCRIPTION</w:t>
            </w:r>
          </w:p>
        </w:tc>
        <w:tc>
          <w:tcPr>
            <w:tcW w:w="7892" w:type="dxa"/>
            <w:vAlign w:val="center"/>
          </w:tcPr>
          <w:p w14:paraId="5F7BD742" w14:textId="69CE0C98" w:rsidR="00F7284C" w:rsidRDefault="00000000" w:rsidP="00120B17">
            <w:pPr>
              <w:pStyle w:val="NoSpacing"/>
            </w:pPr>
            <w:sdt>
              <w:sdtPr>
                <w:id w:val="-423035272"/>
                <w:placeholder>
                  <w:docPart w:val="05A97CF54FA942B7A0E3D09E785C741D"/>
                </w:placeholder>
                <w:text/>
              </w:sdtPr>
              <w:sdtContent>
                <w:r w:rsidR="00F7284C">
                  <w:t>UTSA, PIC16</w:t>
                </w:r>
                <w:r w:rsidR="000D5CFD">
                  <w:t>F1829</w:t>
                </w:r>
                <w:r w:rsidR="00F7284C">
                  <w:t>, ATmega328</w:t>
                </w:r>
                <w:r w:rsidR="000D5CFD">
                  <w:t>P-AU</w:t>
                </w:r>
              </w:sdtContent>
            </w:sdt>
          </w:p>
        </w:tc>
      </w:tr>
      <w:tr w:rsidR="00F7284C" w14:paraId="1A86C084" w14:textId="77777777" w:rsidTr="00120B17">
        <w:trPr>
          <w:trHeight w:val="432"/>
          <w:jc w:val="center"/>
        </w:trPr>
        <w:tc>
          <w:tcPr>
            <w:tcW w:w="2898" w:type="dxa"/>
            <w:vAlign w:val="center"/>
          </w:tcPr>
          <w:p w14:paraId="226230DE" w14:textId="77777777" w:rsidR="00F7284C" w:rsidRPr="00817613" w:rsidRDefault="00F7284C" w:rsidP="00120B17">
            <w:pPr>
              <w:pStyle w:val="NoSpacing"/>
              <w:jc w:val="right"/>
              <w:rPr>
                <w:b/>
                <w:bCs/>
              </w:rPr>
            </w:pPr>
            <w:r>
              <w:rPr>
                <w:b/>
                <w:bCs/>
              </w:rPr>
              <w:t>BOARD DESIGN</w:t>
            </w:r>
          </w:p>
        </w:tc>
        <w:sdt>
          <w:sdtPr>
            <w:tag w:val="BoardDesign"/>
            <w:id w:val="-2026781920"/>
            <w:placeholder>
              <w:docPart w:val="3A5F5E29BFD44BB4837D1B543BDDCDEF"/>
            </w:placeholder>
            <w:text/>
          </w:sdtPr>
          <w:sdtContent>
            <w:tc>
              <w:tcPr>
                <w:tcW w:w="7892" w:type="dxa"/>
                <w:vAlign w:val="center"/>
              </w:tcPr>
              <w:p w14:paraId="2BF96AE6" w14:textId="362AE4FD" w:rsidR="00F7284C" w:rsidRDefault="000D5CFD" w:rsidP="00120B17">
                <w:pPr>
                  <w:pStyle w:val="NoSpacing"/>
                </w:pPr>
                <w:r>
                  <w:t>PCB</w:t>
                </w:r>
                <w:r w:rsidR="00F7284C">
                  <w:t>100</w:t>
                </w:r>
              </w:p>
            </w:tc>
          </w:sdtContent>
        </w:sdt>
      </w:tr>
      <w:tr w:rsidR="00F7284C" w14:paraId="69165179" w14:textId="77777777" w:rsidTr="00120B17">
        <w:trPr>
          <w:trHeight w:val="864"/>
          <w:jc w:val="center"/>
        </w:trPr>
        <w:tc>
          <w:tcPr>
            <w:tcW w:w="2898" w:type="dxa"/>
            <w:vAlign w:val="center"/>
          </w:tcPr>
          <w:p w14:paraId="3E943BF4" w14:textId="77777777" w:rsidR="00F7284C" w:rsidRPr="00817613" w:rsidRDefault="00F7284C" w:rsidP="00120B17">
            <w:pPr>
              <w:pStyle w:val="NoSpacing"/>
              <w:jc w:val="right"/>
              <w:rPr>
                <w:b/>
                <w:bCs/>
              </w:rPr>
            </w:pPr>
            <w:r>
              <w:rPr>
                <w:b/>
                <w:bCs/>
              </w:rPr>
              <w:t>PRODUCT DESCRIPTION</w:t>
            </w:r>
          </w:p>
        </w:tc>
        <w:tc>
          <w:tcPr>
            <w:tcW w:w="7892" w:type="dxa"/>
            <w:vAlign w:val="center"/>
          </w:tcPr>
          <w:p w14:paraId="57CCDBBA" w14:textId="73085B40" w:rsidR="00F7284C" w:rsidRDefault="00F7284C" w:rsidP="00120B17">
            <w:pPr>
              <w:pStyle w:val="NoSpacing"/>
            </w:pPr>
            <w:r>
              <w:t>This board was developed for electrical engineering classes at the University of Texas at San Antonio and is only available for sale to professors and student organizations.</w:t>
            </w:r>
          </w:p>
        </w:tc>
      </w:tr>
    </w:tbl>
    <w:p w14:paraId="3D7A1D84" w14:textId="77777777" w:rsidR="00F7284C" w:rsidRPr="007055AB" w:rsidRDefault="00F7284C" w:rsidP="003D54B8"/>
    <w:sectPr w:rsidR="00F7284C" w:rsidRPr="007055AB" w:rsidSect="00C7610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5041C" w14:textId="77777777" w:rsidR="00BC3106" w:rsidRDefault="00BC3106" w:rsidP="002E17B7">
      <w:pPr>
        <w:spacing w:after="0" w:line="240" w:lineRule="auto"/>
      </w:pPr>
      <w:r>
        <w:separator/>
      </w:r>
    </w:p>
  </w:endnote>
  <w:endnote w:type="continuationSeparator" w:id="0">
    <w:p w14:paraId="05003E0A" w14:textId="77777777" w:rsidR="00BC3106" w:rsidRDefault="00BC3106" w:rsidP="002E1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B779" w14:textId="77777777" w:rsidR="00AF535D" w:rsidRPr="009E694B" w:rsidRDefault="0031484C" w:rsidP="009E694B">
    <w:pPr>
      <w:pStyle w:val="Footer"/>
      <w:pBdr>
        <w:top w:val="single" w:sz="12" w:space="1" w:color="4472C4" w:themeColor="accent1"/>
      </w:pBdr>
      <w:tabs>
        <w:tab w:val="clear" w:pos="4680"/>
        <w:tab w:val="clear" w:pos="9360"/>
        <w:tab w:val="center" w:pos="5220"/>
        <w:tab w:val="right" w:pos="10800"/>
      </w:tabs>
      <w:rPr>
        <w:sz w:val="16"/>
        <w:szCs w:val="16"/>
      </w:rPr>
    </w:pPr>
    <w:r w:rsidRPr="0031484C">
      <w:rPr>
        <w:sz w:val="16"/>
        <w:szCs w:val="16"/>
      </w:rPr>
      <w:t>www.miniPCB.com</w:t>
    </w:r>
    <w:r w:rsidR="009E694B">
      <w:rPr>
        <w:sz w:val="16"/>
        <w:szCs w:val="16"/>
      </w:rPr>
      <w:tab/>
    </w:r>
    <w:r>
      <w:rPr>
        <w:sz w:val="16"/>
        <w:szCs w:val="16"/>
      </w:rPr>
      <w:tab/>
    </w:r>
    <w:r w:rsidR="009E694B" w:rsidRPr="001D49F0">
      <w:rPr>
        <w:sz w:val="16"/>
        <w:szCs w:val="16"/>
      </w:rPr>
      <w:fldChar w:fldCharType="begin"/>
    </w:r>
    <w:r w:rsidR="009E694B" w:rsidRPr="001D49F0">
      <w:rPr>
        <w:sz w:val="16"/>
        <w:szCs w:val="16"/>
      </w:rPr>
      <w:instrText xml:space="preserve"> PAGE   \* MERGEFORMAT </w:instrText>
    </w:r>
    <w:r w:rsidR="009E694B" w:rsidRPr="001D49F0">
      <w:rPr>
        <w:sz w:val="16"/>
        <w:szCs w:val="16"/>
      </w:rPr>
      <w:fldChar w:fldCharType="separate"/>
    </w:r>
    <w:r w:rsidR="009E694B">
      <w:rPr>
        <w:sz w:val="16"/>
        <w:szCs w:val="16"/>
      </w:rPr>
      <w:t>5</w:t>
    </w:r>
    <w:r w:rsidR="009E694B" w:rsidRPr="001D49F0">
      <w:rPr>
        <w:sz w:val="16"/>
        <w:szCs w:val="16"/>
      </w:rPr>
      <w:fldChar w:fldCharType="end"/>
    </w:r>
    <w:r w:rsidR="009E694B" w:rsidRPr="001D49F0">
      <w:rPr>
        <w:sz w:val="16"/>
        <w:szCs w:val="16"/>
      </w:rPr>
      <w:t xml:space="preserve"> of </w:t>
    </w:r>
    <w:r w:rsidR="009E694B" w:rsidRPr="001D49F0">
      <w:rPr>
        <w:sz w:val="16"/>
        <w:szCs w:val="16"/>
      </w:rPr>
      <w:fldChar w:fldCharType="begin"/>
    </w:r>
    <w:r w:rsidR="009E694B" w:rsidRPr="001D49F0">
      <w:rPr>
        <w:sz w:val="16"/>
        <w:szCs w:val="16"/>
      </w:rPr>
      <w:instrText xml:space="preserve"> NUMPAGES   \* MERGEFORMAT </w:instrText>
    </w:r>
    <w:r w:rsidR="009E694B" w:rsidRPr="001D49F0">
      <w:rPr>
        <w:sz w:val="16"/>
        <w:szCs w:val="16"/>
      </w:rPr>
      <w:fldChar w:fldCharType="separate"/>
    </w:r>
    <w:r w:rsidR="009E694B">
      <w:rPr>
        <w:sz w:val="16"/>
        <w:szCs w:val="16"/>
      </w:rPr>
      <w:t>6</w:t>
    </w:r>
    <w:r w:rsidR="009E694B" w:rsidRPr="001D49F0">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BFB2E" w14:textId="77777777" w:rsidR="00BC3106" w:rsidRDefault="00BC3106" w:rsidP="002E17B7">
      <w:pPr>
        <w:spacing w:after="0" w:line="240" w:lineRule="auto"/>
      </w:pPr>
      <w:r>
        <w:separator/>
      </w:r>
    </w:p>
  </w:footnote>
  <w:footnote w:type="continuationSeparator" w:id="0">
    <w:p w14:paraId="07EB0DF8" w14:textId="77777777" w:rsidR="00BC3106" w:rsidRDefault="00BC3106" w:rsidP="002E1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single" w:sz="12" w:space="0" w:color="4472C4" w:themeColor="accent1"/>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2700"/>
      <w:gridCol w:w="6570"/>
    </w:tblGrid>
    <w:tr w:rsidR="003E774B" w14:paraId="6B62ED65" w14:textId="77777777" w:rsidTr="0042443A">
      <w:trPr>
        <w:trHeight w:val="720"/>
        <w:jc w:val="center"/>
      </w:trPr>
      <w:tc>
        <w:tcPr>
          <w:tcW w:w="1530" w:type="dxa"/>
          <w:vAlign w:val="center"/>
        </w:tcPr>
        <w:p w14:paraId="20A22C03" w14:textId="77777777" w:rsidR="003E774B" w:rsidRPr="00A916B6" w:rsidRDefault="003E774B" w:rsidP="0042764F">
          <w:pPr>
            <w:pStyle w:val="NoSpacing"/>
          </w:pPr>
          <w:r w:rsidRPr="00A916B6">
            <w:rPr>
              <w:noProof/>
            </w:rPr>
            <w:drawing>
              <wp:inline distT="0" distB="0" distL="0" distR="0" wp14:anchorId="5BE09B51" wp14:editId="52B36092">
                <wp:extent cx="806586" cy="258162"/>
                <wp:effectExtent l="0" t="0" r="0" b="8890"/>
                <wp:docPr id="1098574969" name="Picture 109857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VA logo.png"/>
                        <pic:cNvPicPr/>
                      </pic:nvPicPr>
                      <pic:blipFill>
                        <a:blip r:embed="rId1">
                          <a:extLst>
                            <a:ext uri="{28A0092B-C50C-407E-A947-70E740481C1C}">
                              <a14:useLocalDpi xmlns:a14="http://schemas.microsoft.com/office/drawing/2010/main" val="0"/>
                            </a:ext>
                          </a:extLst>
                        </a:blip>
                        <a:stretch>
                          <a:fillRect/>
                        </a:stretch>
                      </pic:blipFill>
                      <pic:spPr>
                        <a:xfrm>
                          <a:off x="0" y="0"/>
                          <a:ext cx="806586" cy="258162"/>
                        </a:xfrm>
                        <a:prstGeom prst="rect">
                          <a:avLst/>
                        </a:prstGeom>
                      </pic:spPr>
                    </pic:pic>
                  </a:graphicData>
                </a:graphic>
              </wp:inline>
            </w:drawing>
          </w:r>
        </w:p>
      </w:tc>
      <w:tc>
        <w:tcPr>
          <w:tcW w:w="2700" w:type="dxa"/>
          <w:vAlign w:val="center"/>
        </w:tcPr>
        <w:p w14:paraId="087F2C63" w14:textId="77777777" w:rsidR="003E774B" w:rsidRPr="0042764F" w:rsidRDefault="003E774B" w:rsidP="000E319E">
          <w:pPr>
            <w:pStyle w:val="NoSpacing"/>
            <w:rPr>
              <w:b/>
              <w:bCs/>
            </w:rPr>
          </w:pPr>
          <w:r w:rsidRPr="0010596A">
            <w:rPr>
              <w:b/>
              <w:bCs/>
              <w:sz w:val="28"/>
              <w:szCs w:val="24"/>
            </w:rPr>
            <w:t>DATASHEET</w:t>
          </w:r>
        </w:p>
      </w:tc>
      <w:tc>
        <w:tcPr>
          <w:tcW w:w="6570" w:type="dxa"/>
          <w:vAlign w:val="center"/>
        </w:tcPr>
        <w:p w14:paraId="387FA556" w14:textId="2FE715B4" w:rsidR="0042443A" w:rsidRDefault="0042443A" w:rsidP="0009633E">
          <w:pPr>
            <w:pStyle w:val="Header"/>
            <w:spacing w:before="40" w:after="40"/>
            <w:jc w:val="right"/>
            <w:rPr>
              <w:noProof/>
            </w:rPr>
          </w:pPr>
          <w:r w:rsidRPr="00495C6B">
            <w:rPr>
              <w:b/>
              <w:bCs/>
              <w:noProof/>
            </w:rPr>
            <w:t>PART NUMBER:</w:t>
          </w:r>
          <w:r>
            <w:rPr>
              <w:noProof/>
            </w:rPr>
            <w:t xml:space="preserve"> </w:t>
          </w:r>
          <w:sdt>
            <w:sdtPr>
              <w:rPr>
                <w:noProof/>
              </w:rPr>
              <w:tag w:val="Part Number"/>
              <w:id w:val="-581837683"/>
              <w:placeholder>
                <w:docPart w:val="71C45C4D5F834AE39C3AC1AB81807F55"/>
              </w:placeholder>
              <w:text/>
            </w:sdtPr>
            <w:sdtContent>
              <w:r>
                <w:rPr>
                  <w:noProof/>
                </w:rPr>
                <w:t>11A-001</w:t>
              </w:r>
            </w:sdtContent>
          </w:sdt>
          <w:r w:rsidR="00FF1726">
            <w:rPr>
              <w:noProof/>
            </w:rPr>
            <w:t xml:space="preserve"> </w:t>
          </w:r>
          <w:r w:rsidR="00FF1726" w:rsidRPr="00FF1726">
            <w:rPr>
              <w:b/>
              <w:bCs/>
              <w:noProof/>
            </w:rPr>
            <w:t>REV:</w:t>
          </w:r>
          <w:r w:rsidR="00FF1726">
            <w:rPr>
              <w:noProof/>
            </w:rPr>
            <w:t xml:space="preserve"> A1</w:t>
          </w:r>
        </w:p>
        <w:p w14:paraId="11D67569" w14:textId="6B83D948" w:rsidR="003E774B" w:rsidRPr="0009633E" w:rsidRDefault="00000000" w:rsidP="0042443A">
          <w:pPr>
            <w:pStyle w:val="Header"/>
            <w:spacing w:before="40" w:after="40"/>
            <w:jc w:val="right"/>
            <w:rPr>
              <w:noProof/>
            </w:rPr>
          </w:pPr>
          <w:sdt>
            <w:sdtPr>
              <w:rPr>
                <w:noProof/>
              </w:rPr>
              <w:tag w:val="Circuit Name"/>
              <w:id w:val="804191560"/>
              <w:placeholder>
                <w:docPart w:val="19A78B6228E043E5A40359F9D08053A7"/>
              </w:placeholder>
              <w:text/>
            </w:sdtPr>
            <w:sdtContent>
              <w:r w:rsidR="0042443A">
                <w:rPr>
                  <w:noProof/>
                </w:rPr>
                <w:t>VIVA UTSA MICROCONTROLLER BOARD</w:t>
              </w:r>
            </w:sdtContent>
          </w:sdt>
        </w:p>
      </w:tc>
    </w:tr>
  </w:tbl>
  <w:p w14:paraId="1CC02860" w14:textId="250D21BE" w:rsidR="00AF535D" w:rsidRPr="002523E8" w:rsidRDefault="0009633E" w:rsidP="00A54160">
    <w:pPr>
      <w:pStyle w:val="Footer"/>
      <w:tabs>
        <w:tab w:val="clear" w:pos="4680"/>
        <w:tab w:val="clear" w:pos="9360"/>
        <w:tab w:val="right" w:pos="10800"/>
      </w:tabs>
      <w:spacing w:after="120"/>
      <w:jc w:val="right"/>
      <w:rPr>
        <w:sz w:val="16"/>
        <w:szCs w:val="16"/>
      </w:rPr>
    </w:pPr>
    <w:r w:rsidRPr="0009633E">
      <w:rPr>
        <w:sz w:val="16"/>
        <w:szCs w:val="16"/>
      </w:rPr>
      <w:t>ECO</w:t>
    </w:r>
    <w:r>
      <w:rPr>
        <w:sz w:val="16"/>
        <w:szCs w:val="16"/>
      </w:rPr>
      <w:t>:</w:t>
    </w:r>
    <w:r w:rsidRPr="0009633E">
      <w:rPr>
        <w:sz w:val="16"/>
        <w:szCs w:val="16"/>
      </w:rPr>
      <w:t xml:space="preserve"> </w:t>
    </w:r>
    <w:sdt>
      <w:sdtPr>
        <w:rPr>
          <w:noProof/>
          <w:sz w:val="16"/>
          <w:szCs w:val="16"/>
        </w:rPr>
        <w:tag w:val="ECO"/>
        <w:id w:val="-1586526658"/>
        <w:placeholder>
          <w:docPart w:val="3D6E8E0A1D7D4B2A8E1DBBA7BEC3CB73"/>
        </w:placeholder>
        <w:text/>
      </w:sdtPr>
      <w:sdtContent>
        <w:r w:rsidRPr="0009633E">
          <w:rPr>
            <w:noProof/>
            <w:sz w:val="16"/>
            <w:szCs w:val="16"/>
          </w:rPr>
          <w:t>1023</w:t>
        </w:r>
      </w:sdtContent>
    </w:sdt>
    <w:r>
      <w:rPr>
        <w:sz w:val="16"/>
        <w:szCs w:val="16"/>
      </w:rPr>
      <w:tab/>
    </w:r>
    <w:r w:rsidR="00A54160">
      <w:rPr>
        <w:sz w:val="16"/>
        <w:szCs w:val="16"/>
      </w:rPr>
      <w:t>Date Printed</w:t>
    </w:r>
    <w:r w:rsidR="00AF535D" w:rsidRPr="002523E8">
      <w:rPr>
        <w:sz w:val="16"/>
        <w:szCs w:val="16"/>
      </w:rPr>
      <w:t xml:space="preserve">: </w:t>
    </w:r>
    <w:r w:rsidR="004F4F43">
      <w:rPr>
        <w:sz w:val="16"/>
        <w:szCs w:val="16"/>
      </w:rPr>
      <w:fldChar w:fldCharType="begin"/>
    </w:r>
    <w:r w:rsidR="004F4F43">
      <w:rPr>
        <w:sz w:val="16"/>
        <w:szCs w:val="16"/>
      </w:rPr>
      <w:instrText xml:space="preserve"> DATE  \@ "dd MMMM yyyy"  \* MERGEFORMAT </w:instrText>
    </w:r>
    <w:r w:rsidR="004F4F43">
      <w:rPr>
        <w:sz w:val="16"/>
        <w:szCs w:val="16"/>
      </w:rPr>
      <w:fldChar w:fldCharType="separate"/>
    </w:r>
    <w:r w:rsidR="00FF1660">
      <w:rPr>
        <w:noProof/>
        <w:sz w:val="16"/>
        <w:szCs w:val="16"/>
      </w:rPr>
      <w:t>31 July 2023</w:t>
    </w:r>
    <w:r w:rsidR="004F4F43">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2AC2"/>
    <w:multiLevelType w:val="hybridMultilevel"/>
    <w:tmpl w:val="1B642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20255"/>
    <w:multiLevelType w:val="hybridMultilevel"/>
    <w:tmpl w:val="62C21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93FC5"/>
    <w:multiLevelType w:val="hybridMultilevel"/>
    <w:tmpl w:val="2EC8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A3E58"/>
    <w:multiLevelType w:val="hybridMultilevel"/>
    <w:tmpl w:val="CB44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14BF5"/>
    <w:multiLevelType w:val="hybridMultilevel"/>
    <w:tmpl w:val="98440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C2815"/>
    <w:multiLevelType w:val="hybridMultilevel"/>
    <w:tmpl w:val="B614A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F3A0F"/>
    <w:multiLevelType w:val="hybridMultilevel"/>
    <w:tmpl w:val="FE6E5FFA"/>
    <w:lvl w:ilvl="0" w:tplc="7FF8B552">
      <w:start w:val="1"/>
      <w:numFmt w:val="decimal"/>
      <w:lvlText w:val="Not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925F8"/>
    <w:multiLevelType w:val="hybridMultilevel"/>
    <w:tmpl w:val="AC22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10D02"/>
    <w:multiLevelType w:val="hybridMultilevel"/>
    <w:tmpl w:val="67EE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46C75"/>
    <w:multiLevelType w:val="hybridMultilevel"/>
    <w:tmpl w:val="1DF6A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210266"/>
    <w:multiLevelType w:val="hybridMultilevel"/>
    <w:tmpl w:val="7808465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A82298"/>
    <w:multiLevelType w:val="hybridMultilevel"/>
    <w:tmpl w:val="CD001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123F02"/>
    <w:multiLevelType w:val="hybridMultilevel"/>
    <w:tmpl w:val="EE34D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41F99"/>
    <w:multiLevelType w:val="hybridMultilevel"/>
    <w:tmpl w:val="E5161ACA"/>
    <w:lvl w:ilvl="0" w:tplc="8E584A30">
      <w:start w:val="1"/>
      <w:numFmt w:val="decimal"/>
      <w:pStyle w:val="ListParagraph"/>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434730B3"/>
    <w:multiLevelType w:val="hybridMultilevel"/>
    <w:tmpl w:val="EFB0E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D19B0"/>
    <w:multiLevelType w:val="hybridMultilevel"/>
    <w:tmpl w:val="5FCA2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F47CB"/>
    <w:multiLevelType w:val="hybridMultilevel"/>
    <w:tmpl w:val="0E647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87D91"/>
    <w:multiLevelType w:val="hybridMultilevel"/>
    <w:tmpl w:val="C438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4D5F26"/>
    <w:multiLevelType w:val="hybridMultilevel"/>
    <w:tmpl w:val="E000DDE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822342"/>
    <w:multiLevelType w:val="hybridMultilevel"/>
    <w:tmpl w:val="BF1E6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D2C09"/>
    <w:multiLevelType w:val="hybridMultilevel"/>
    <w:tmpl w:val="3000B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E3659A"/>
    <w:multiLevelType w:val="hybridMultilevel"/>
    <w:tmpl w:val="0C0A4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B51B51"/>
    <w:multiLevelType w:val="hybridMultilevel"/>
    <w:tmpl w:val="380C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3C52E3"/>
    <w:multiLevelType w:val="hybridMultilevel"/>
    <w:tmpl w:val="4E823EAE"/>
    <w:lvl w:ilvl="0" w:tplc="7FF8B552">
      <w:start w:val="1"/>
      <w:numFmt w:val="decimal"/>
      <w:lvlText w:val="Not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787014"/>
    <w:multiLevelType w:val="hybridMultilevel"/>
    <w:tmpl w:val="1034E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755FD"/>
    <w:multiLevelType w:val="hybridMultilevel"/>
    <w:tmpl w:val="0E22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94B5C"/>
    <w:multiLevelType w:val="hybridMultilevel"/>
    <w:tmpl w:val="9E9C5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095FB4"/>
    <w:multiLevelType w:val="hybridMultilevel"/>
    <w:tmpl w:val="7E1E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32797E"/>
    <w:multiLevelType w:val="hybridMultilevel"/>
    <w:tmpl w:val="47A6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A014B9"/>
    <w:multiLevelType w:val="hybridMultilevel"/>
    <w:tmpl w:val="74E6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DD3358"/>
    <w:multiLevelType w:val="hybridMultilevel"/>
    <w:tmpl w:val="ED1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C0362"/>
    <w:multiLevelType w:val="hybridMultilevel"/>
    <w:tmpl w:val="102A7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F03ED"/>
    <w:multiLevelType w:val="hybridMultilevel"/>
    <w:tmpl w:val="2B8600E0"/>
    <w:lvl w:ilvl="0" w:tplc="DE761926">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6D2E23"/>
    <w:multiLevelType w:val="hybridMultilevel"/>
    <w:tmpl w:val="42F8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F172AC"/>
    <w:multiLevelType w:val="hybridMultilevel"/>
    <w:tmpl w:val="108C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0405CB"/>
    <w:multiLevelType w:val="hybridMultilevel"/>
    <w:tmpl w:val="4ECA2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293140">
    <w:abstractNumId w:val="21"/>
  </w:num>
  <w:num w:numId="2" w16cid:durableId="2016419911">
    <w:abstractNumId w:val="0"/>
  </w:num>
  <w:num w:numId="3" w16cid:durableId="539173097">
    <w:abstractNumId w:val="15"/>
  </w:num>
  <w:num w:numId="4" w16cid:durableId="117574392">
    <w:abstractNumId w:val="18"/>
  </w:num>
  <w:num w:numId="5" w16cid:durableId="258802002">
    <w:abstractNumId w:val="10"/>
  </w:num>
  <w:num w:numId="6" w16cid:durableId="1997604374">
    <w:abstractNumId w:val="8"/>
  </w:num>
  <w:num w:numId="7" w16cid:durableId="23022288">
    <w:abstractNumId w:val="9"/>
  </w:num>
  <w:num w:numId="8" w16cid:durableId="1563054220">
    <w:abstractNumId w:val="31"/>
  </w:num>
  <w:num w:numId="9" w16cid:durableId="279798732">
    <w:abstractNumId w:val="30"/>
  </w:num>
  <w:num w:numId="10" w16cid:durableId="1589850990">
    <w:abstractNumId w:val="22"/>
  </w:num>
  <w:num w:numId="11" w16cid:durableId="1356729348">
    <w:abstractNumId w:val="1"/>
  </w:num>
  <w:num w:numId="12" w16cid:durableId="645821664">
    <w:abstractNumId w:val="3"/>
  </w:num>
  <w:num w:numId="13" w16cid:durableId="88041537">
    <w:abstractNumId w:val="16"/>
  </w:num>
  <w:num w:numId="14" w16cid:durableId="1745103901">
    <w:abstractNumId w:val="28"/>
  </w:num>
  <w:num w:numId="15" w16cid:durableId="1328940935">
    <w:abstractNumId w:val="24"/>
  </w:num>
  <w:num w:numId="16" w16cid:durableId="1100838067">
    <w:abstractNumId w:val="4"/>
  </w:num>
  <w:num w:numId="17" w16cid:durableId="1138304662">
    <w:abstractNumId w:val="2"/>
  </w:num>
  <w:num w:numId="18" w16cid:durableId="1212157510">
    <w:abstractNumId w:val="27"/>
  </w:num>
  <w:num w:numId="19" w16cid:durableId="1281642136">
    <w:abstractNumId w:val="25"/>
  </w:num>
  <w:num w:numId="20" w16cid:durableId="1436830966">
    <w:abstractNumId w:val="20"/>
  </w:num>
  <w:num w:numId="21" w16cid:durableId="1032876035">
    <w:abstractNumId w:val="6"/>
  </w:num>
  <w:num w:numId="22" w16cid:durableId="1569654042">
    <w:abstractNumId w:val="23"/>
  </w:num>
  <w:num w:numId="23" w16cid:durableId="299456109">
    <w:abstractNumId w:val="17"/>
  </w:num>
  <w:num w:numId="24" w16cid:durableId="1746563946">
    <w:abstractNumId w:val="32"/>
  </w:num>
  <w:num w:numId="25" w16cid:durableId="276760383">
    <w:abstractNumId w:val="7"/>
  </w:num>
  <w:num w:numId="26" w16cid:durableId="714815088">
    <w:abstractNumId w:val="34"/>
  </w:num>
  <w:num w:numId="27" w16cid:durableId="1710297673">
    <w:abstractNumId w:val="19"/>
  </w:num>
  <w:num w:numId="28" w16cid:durableId="2125804863">
    <w:abstractNumId w:val="29"/>
  </w:num>
  <w:num w:numId="29" w16cid:durableId="2005281151">
    <w:abstractNumId w:val="13"/>
  </w:num>
  <w:num w:numId="30" w16cid:durableId="920874404">
    <w:abstractNumId w:val="12"/>
  </w:num>
  <w:num w:numId="31" w16cid:durableId="696663262">
    <w:abstractNumId w:val="14"/>
  </w:num>
  <w:num w:numId="32" w16cid:durableId="1570071959">
    <w:abstractNumId w:val="11"/>
  </w:num>
  <w:num w:numId="33" w16cid:durableId="141388669">
    <w:abstractNumId w:val="26"/>
  </w:num>
  <w:num w:numId="34" w16cid:durableId="1526405808">
    <w:abstractNumId w:val="33"/>
  </w:num>
  <w:num w:numId="35" w16cid:durableId="12808086">
    <w:abstractNumId w:val="5"/>
  </w:num>
  <w:num w:numId="36" w16cid:durableId="7770230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86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58"/>
    <w:rsid w:val="000006D3"/>
    <w:rsid w:val="000008FB"/>
    <w:rsid w:val="00001799"/>
    <w:rsid w:val="000042FA"/>
    <w:rsid w:val="00004D93"/>
    <w:rsid w:val="000060EC"/>
    <w:rsid w:val="000075CB"/>
    <w:rsid w:val="0001020F"/>
    <w:rsid w:val="00010E60"/>
    <w:rsid w:val="00011513"/>
    <w:rsid w:val="00011C1D"/>
    <w:rsid w:val="00013802"/>
    <w:rsid w:val="0001515F"/>
    <w:rsid w:val="00016D70"/>
    <w:rsid w:val="00017562"/>
    <w:rsid w:val="000176E3"/>
    <w:rsid w:val="00020B36"/>
    <w:rsid w:val="00021276"/>
    <w:rsid w:val="000255AC"/>
    <w:rsid w:val="000269A7"/>
    <w:rsid w:val="00027DBF"/>
    <w:rsid w:val="0003158F"/>
    <w:rsid w:val="00032B51"/>
    <w:rsid w:val="00033CE4"/>
    <w:rsid w:val="0003469F"/>
    <w:rsid w:val="00034A63"/>
    <w:rsid w:val="00034D44"/>
    <w:rsid w:val="000355D9"/>
    <w:rsid w:val="000406A8"/>
    <w:rsid w:val="00040A15"/>
    <w:rsid w:val="00042FF2"/>
    <w:rsid w:val="00044183"/>
    <w:rsid w:val="0004420E"/>
    <w:rsid w:val="00044975"/>
    <w:rsid w:val="00046403"/>
    <w:rsid w:val="000509C5"/>
    <w:rsid w:val="000533DC"/>
    <w:rsid w:val="00056231"/>
    <w:rsid w:val="00056251"/>
    <w:rsid w:val="00056CC3"/>
    <w:rsid w:val="00057597"/>
    <w:rsid w:val="000619A2"/>
    <w:rsid w:val="00061E74"/>
    <w:rsid w:val="000625CC"/>
    <w:rsid w:val="00064B79"/>
    <w:rsid w:val="00064BD5"/>
    <w:rsid w:val="00064DCB"/>
    <w:rsid w:val="0006518F"/>
    <w:rsid w:val="00066F85"/>
    <w:rsid w:val="0006718F"/>
    <w:rsid w:val="000674D7"/>
    <w:rsid w:val="00067BBC"/>
    <w:rsid w:val="000714E1"/>
    <w:rsid w:val="00071FBC"/>
    <w:rsid w:val="00072D86"/>
    <w:rsid w:val="00072FAB"/>
    <w:rsid w:val="0007304E"/>
    <w:rsid w:val="000732BA"/>
    <w:rsid w:val="00076B5C"/>
    <w:rsid w:val="00076C57"/>
    <w:rsid w:val="00077283"/>
    <w:rsid w:val="00077F20"/>
    <w:rsid w:val="00081C4A"/>
    <w:rsid w:val="00081D3B"/>
    <w:rsid w:val="00084824"/>
    <w:rsid w:val="00086063"/>
    <w:rsid w:val="000871DA"/>
    <w:rsid w:val="0009055A"/>
    <w:rsid w:val="0009113E"/>
    <w:rsid w:val="00095513"/>
    <w:rsid w:val="00096023"/>
    <w:rsid w:val="0009633E"/>
    <w:rsid w:val="00096918"/>
    <w:rsid w:val="00097A63"/>
    <w:rsid w:val="00097E90"/>
    <w:rsid w:val="000A0785"/>
    <w:rsid w:val="000A08A4"/>
    <w:rsid w:val="000A168F"/>
    <w:rsid w:val="000A5CDE"/>
    <w:rsid w:val="000A685C"/>
    <w:rsid w:val="000B122E"/>
    <w:rsid w:val="000B4F17"/>
    <w:rsid w:val="000C0D96"/>
    <w:rsid w:val="000C2E8C"/>
    <w:rsid w:val="000C5D73"/>
    <w:rsid w:val="000C6778"/>
    <w:rsid w:val="000C7ABA"/>
    <w:rsid w:val="000D0A9D"/>
    <w:rsid w:val="000D21D9"/>
    <w:rsid w:val="000D5CFD"/>
    <w:rsid w:val="000E17A1"/>
    <w:rsid w:val="000E1B43"/>
    <w:rsid w:val="000E25DC"/>
    <w:rsid w:val="000E319E"/>
    <w:rsid w:val="000E6321"/>
    <w:rsid w:val="000E65C3"/>
    <w:rsid w:val="000E7A27"/>
    <w:rsid w:val="000E7AFD"/>
    <w:rsid w:val="000E7B3A"/>
    <w:rsid w:val="000F0DD6"/>
    <w:rsid w:val="000F11A4"/>
    <w:rsid w:val="000F15EF"/>
    <w:rsid w:val="0010230C"/>
    <w:rsid w:val="001038B1"/>
    <w:rsid w:val="0010596A"/>
    <w:rsid w:val="00105C7D"/>
    <w:rsid w:val="001067DC"/>
    <w:rsid w:val="001076DF"/>
    <w:rsid w:val="001077AD"/>
    <w:rsid w:val="00107873"/>
    <w:rsid w:val="00111F02"/>
    <w:rsid w:val="0011366A"/>
    <w:rsid w:val="001158A8"/>
    <w:rsid w:val="0012215B"/>
    <w:rsid w:val="00122821"/>
    <w:rsid w:val="00125D62"/>
    <w:rsid w:val="00127173"/>
    <w:rsid w:val="00127418"/>
    <w:rsid w:val="001305C7"/>
    <w:rsid w:val="00132EC1"/>
    <w:rsid w:val="00133401"/>
    <w:rsid w:val="00133D44"/>
    <w:rsid w:val="00135658"/>
    <w:rsid w:val="00135C3B"/>
    <w:rsid w:val="00140AE1"/>
    <w:rsid w:val="001410EF"/>
    <w:rsid w:val="001419A2"/>
    <w:rsid w:val="00141FEB"/>
    <w:rsid w:val="00142F03"/>
    <w:rsid w:val="00145AB4"/>
    <w:rsid w:val="00145E2F"/>
    <w:rsid w:val="0015127F"/>
    <w:rsid w:val="00151AFE"/>
    <w:rsid w:val="00151BFD"/>
    <w:rsid w:val="00152B60"/>
    <w:rsid w:val="00152DB6"/>
    <w:rsid w:val="0015311B"/>
    <w:rsid w:val="001544EE"/>
    <w:rsid w:val="00155A5F"/>
    <w:rsid w:val="001563E8"/>
    <w:rsid w:val="00156C45"/>
    <w:rsid w:val="001576D7"/>
    <w:rsid w:val="00160D86"/>
    <w:rsid w:val="00162AAD"/>
    <w:rsid w:val="00163715"/>
    <w:rsid w:val="0016590A"/>
    <w:rsid w:val="00165FE8"/>
    <w:rsid w:val="00167B0D"/>
    <w:rsid w:val="0017060D"/>
    <w:rsid w:val="001706FD"/>
    <w:rsid w:val="00171976"/>
    <w:rsid w:val="00174035"/>
    <w:rsid w:val="00176CD6"/>
    <w:rsid w:val="0018049E"/>
    <w:rsid w:val="00181632"/>
    <w:rsid w:val="00181966"/>
    <w:rsid w:val="00182A66"/>
    <w:rsid w:val="00182FFD"/>
    <w:rsid w:val="00184589"/>
    <w:rsid w:val="00186A31"/>
    <w:rsid w:val="00187CB2"/>
    <w:rsid w:val="00191387"/>
    <w:rsid w:val="001919D7"/>
    <w:rsid w:val="00194255"/>
    <w:rsid w:val="00194647"/>
    <w:rsid w:val="00194955"/>
    <w:rsid w:val="0019543D"/>
    <w:rsid w:val="00196C00"/>
    <w:rsid w:val="001A2A1C"/>
    <w:rsid w:val="001A2E79"/>
    <w:rsid w:val="001A6DB6"/>
    <w:rsid w:val="001A71A7"/>
    <w:rsid w:val="001B0FDC"/>
    <w:rsid w:val="001B1AE0"/>
    <w:rsid w:val="001B1F01"/>
    <w:rsid w:val="001B2056"/>
    <w:rsid w:val="001B2109"/>
    <w:rsid w:val="001B28CE"/>
    <w:rsid w:val="001B385D"/>
    <w:rsid w:val="001B3E0D"/>
    <w:rsid w:val="001B68A3"/>
    <w:rsid w:val="001C1F80"/>
    <w:rsid w:val="001C24A8"/>
    <w:rsid w:val="001C2A94"/>
    <w:rsid w:val="001C2E10"/>
    <w:rsid w:val="001C2EA5"/>
    <w:rsid w:val="001C33CC"/>
    <w:rsid w:val="001C3A23"/>
    <w:rsid w:val="001C536E"/>
    <w:rsid w:val="001C5C40"/>
    <w:rsid w:val="001D35AC"/>
    <w:rsid w:val="001D49F0"/>
    <w:rsid w:val="001D56B0"/>
    <w:rsid w:val="001D587F"/>
    <w:rsid w:val="001D77BC"/>
    <w:rsid w:val="001E0339"/>
    <w:rsid w:val="001E0501"/>
    <w:rsid w:val="001E1625"/>
    <w:rsid w:val="001E1AD9"/>
    <w:rsid w:val="001E485F"/>
    <w:rsid w:val="001F0540"/>
    <w:rsid w:val="001F07A8"/>
    <w:rsid w:val="001F2292"/>
    <w:rsid w:val="001F290D"/>
    <w:rsid w:val="001F2BAB"/>
    <w:rsid w:val="001F4191"/>
    <w:rsid w:val="001F463B"/>
    <w:rsid w:val="001F4B25"/>
    <w:rsid w:val="001F50C3"/>
    <w:rsid w:val="001F7065"/>
    <w:rsid w:val="002002AB"/>
    <w:rsid w:val="00201BBC"/>
    <w:rsid w:val="00206BD1"/>
    <w:rsid w:val="0021051A"/>
    <w:rsid w:val="002111C2"/>
    <w:rsid w:val="00211C4F"/>
    <w:rsid w:val="00212633"/>
    <w:rsid w:val="00214721"/>
    <w:rsid w:val="00214CE3"/>
    <w:rsid w:val="00215D9F"/>
    <w:rsid w:val="00216321"/>
    <w:rsid w:val="00217C30"/>
    <w:rsid w:val="00220474"/>
    <w:rsid w:val="002204F6"/>
    <w:rsid w:val="002215DF"/>
    <w:rsid w:val="0022289F"/>
    <w:rsid w:val="00222968"/>
    <w:rsid w:val="00222975"/>
    <w:rsid w:val="002239B0"/>
    <w:rsid w:val="00224A99"/>
    <w:rsid w:val="00225FAF"/>
    <w:rsid w:val="00226770"/>
    <w:rsid w:val="00227C0E"/>
    <w:rsid w:val="00230E81"/>
    <w:rsid w:val="002314E3"/>
    <w:rsid w:val="00231B8E"/>
    <w:rsid w:val="00235E1A"/>
    <w:rsid w:val="00236F6A"/>
    <w:rsid w:val="00242AE9"/>
    <w:rsid w:val="0024450F"/>
    <w:rsid w:val="002449D8"/>
    <w:rsid w:val="0024622F"/>
    <w:rsid w:val="00246344"/>
    <w:rsid w:val="00247299"/>
    <w:rsid w:val="002523E8"/>
    <w:rsid w:val="00254898"/>
    <w:rsid w:val="002557B9"/>
    <w:rsid w:val="002568A3"/>
    <w:rsid w:val="00257A66"/>
    <w:rsid w:val="00257F78"/>
    <w:rsid w:val="002604BC"/>
    <w:rsid w:val="00260FD7"/>
    <w:rsid w:val="0026273B"/>
    <w:rsid w:val="0027109A"/>
    <w:rsid w:val="00271414"/>
    <w:rsid w:val="00271E5E"/>
    <w:rsid w:val="00272537"/>
    <w:rsid w:val="002835A0"/>
    <w:rsid w:val="00286FEF"/>
    <w:rsid w:val="002879C3"/>
    <w:rsid w:val="002905AE"/>
    <w:rsid w:val="00293D6D"/>
    <w:rsid w:val="00296C98"/>
    <w:rsid w:val="002971FF"/>
    <w:rsid w:val="002A0BFF"/>
    <w:rsid w:val="002A1BD5"/>
    <w:rsid w:val="002A4D4D"/>
    <w:rsid w:val="002A562C"/>
    <w:rsid w:val="002A58DD"/>
    <w:rsid w:val="002A7263"/>
    <w:rsid w:val="002B09D6"/>
    <w:rsid w:val="002B13EF"/>
    <w:rsid w:val="002B2683"/>
    <w:rsid w:val="002B33B5"/>
    <w:rsid w:val="002B3CE8"/>
    <w:rsid w:val="002B69EF"/>
    <w:rsid w:val="002C2543"/>
    <w:rsid w:val="002C26C3"/>
    <w:rsid w:val="002C2CB7"/>
    <w:rsid w:val="002C346E"/>
    <w:rsid w:val="002C3E85"/>
    <w:rsid w:val="002C490E"/>
    <w:rsid w:val="002C6987"/>
    <w:rsid w:val="002C6AB1"/>
    <w:rsid w:val="002C7850"/>
    <w:rsid w:val="002D0278"/>
    <w:rsid w:val="002D24C0"/>
    <w:rsid w:val="002D24C6"/>
    <w:rsid w:val="002D3092"/>
    <w:rsid w:val="002D60A6"/>
    <w:rsid w:val="002D7DA1"/>
    <w:rsid w:val="002E023E"/>
    <w:rsid w:val="002E094B"/>
    <w:rsid w:val="002E0EFE"/>
    <w:rsid w:val="002E17B7"/>
    <w:rsid w:val="002E22B6"/>
    <w:rsid w:val="002E2E95"/>
    <w:rsid w:val="002E33C3"/>
    <w:rsid w:val="002E3BC9"/>
    <w:rsid w:val="002E7B86"/>
    <w:rsid w:val="002F0547"/>
    <w:rsid w:val="002F0569"/>
    <w:rsid w:val="002F24E3"/>
    <w:rsid w:val="002F3D6F"/>
    <w:rsid w:val="002F4064"/>
    <w:rsid w:val="002F6066"/>
    <w:rsid w:val="002F61FD"/>
    <w:rsid w:val="002F6852"/>
    <w:rsid w:val="002F6DC7"/>
    <w:rsid w:val="003005B2"/>
    <w:rsid w:val="00301F17"/>
    <w:rsid w:val="0030341B"/>
    <w:rsid w:val="00303921"/>
    <w:rsid w:val="0030449B"/>
    <w:rsid w:val="0030605C"/>
    <w:rsid w:val="00311CFE"/>
    <w:rsid w:val="00311DC7"/>
    <w:rsid w:val="0031484C"/>
    <w:rsid w:val="00316299"/>
    <w:rsid w:val="00317FED"/>
    <w:rsid w:val="00321D56"/>
    <w:rsid w:val="00321E87"/>
    <w:rsid w:val="003222FF"/>
    <w:rsid w:val="00322A87"/>
    <w:rsid w:val="00324C71"/>
    <w:rsid w:val="00325C76"/>
    <w:rsid w:val="00326D8B"/>
    <w:rsid w:val="0032779A"/>
    <w:rsid w:val="003277E2"/>
    <w:rsid w:val="00327AEA"/>
    <w:rsid w:val="00327C12"/>
    <w:rsid w:val="00330173"/>
    <w:rsid w:val="00331110"/>
    <w:rsid w:val="0033170A"/>
    <w:rsid w:val="00331ED4"/>
    <w:rsid w:val="0033227C"/>
    <w:rsid w:val="003343E6"/>
    <w:rsid w:val="003350F8"/>
    <w:rsid w:val="00335E3E"/>
    <w:rsid w:val="00337173"/>
    <w:rsid w:val="003374E5"/>
    <w:rsid w:val="00337A85"/>
    <w:rsid w:val="00337D43"/>
    <w:rsid w:val="003413DF"/>
    <w:rsid w:val="00341AD3"/>
    <w:rsid w:val="003420E9"/>
    <w:rsid w:val="00342717"/>
    <w:rsid w:val="00344968"/>
    <w:rsid w:val="00347928"/>
    <w:rsid w:val="00350762"/>
    <w:rsid w:val="00350EC8"/>
    <w:rsid w:val="00352047"/>
    <w:rsid w:val="00355683"/>
    <w:rsid w:val="00355B32"/>
    <w:rsid w:val="00356813"/>
    <w:rsid w:val="00356824"/>
    <w:rsid w:val="0035742F"/>
    <w:rsid w:val="003577F3"/>
    <w:rsid w:val="00357E86"/>
    <w:rsid w:val="00357F5D"/>
    <w:rsid w:val="00360176"/>
    <w:rsid w:val="003612DE"/>
    <w:rsid w:val="00361D8C"/>
    <w:rsid w:val="00364D8C"/>
    <w:rsid w:val="00370160"/>
    <w:rsid w:val="003709E3"/>
    <w:rsid w:val="00372416"/>
    <w:rsid w:val="00372788"/>
    <w:rsid w:val="00374CC6"/>
    <w:rsid w:val="0037795B"/>
    <w:rsid w:val="0038030A"/>
    <w:rsid w:val="0038156D"/>
    <w:rsid w:val="003816BC"/>
    <w:rsid w:val="00384388"/>
    <w:rsid w:val="00385CB6"/>
    <w:rsid w:val="00390112"/>
    <w:rsid w:val="00391FC2"/>
    <w:rsid w:val="003959E8"/>
    <w:rsid w:val="003A0221"/>
    <w:rsid w:val="003A2E99"/>
    <w:rsid w:val="003A31B8"/>
    <w:rsid w:val="003A48CF"/>
    <w:rsid w:val="003B3951"/>
    <w:rsid w:val="003B70BB"/>
    <w:rsid w:val="003B7A69"/>
    <w:rsid w:val="003C0D3C"/>
    <w:rsid w:val="003C3202"/>
    <w:rsid w:val="003C4F6D"/>
    <w:rsid w:val="003C58E6"/>
    <w:rsid w:val="003C68C3"/>
    <w:rsid w:val="003C6D84"/>
    <w:rsid w:val="003C73EC"/>
    <w:rsid w:val="003D0F57"/>
    <w:rsid w:val="003D23A7"/>
    <w:rsid w:val="003D3407"/>
    <w:rsid w:val="003D5060"/>
    <w:rsid w:val="003D54A2"/>
    <w:rsid w:val="003D54B8"/>
    <w:rsid w:val="003D6D98"/>
    <w:rsid w:val="003D6D9B"/>
    <w:rsid w:val="003E06FE"/>
    <w:rsid w:val="003E1C58"/>
    <w:rsid w:val="003E2247"/>
    <w:rsid w:val="003E269C"/>
    <w:rsid w:val="003E4571"/>
    <w:rsid w:val="003E598C"/>
    <w:rsid w:val="003E59C4"/>
    <w:rsid w:val="003E6C37"/>
    <w:rsid w:val="003E774B"/>
    <w:rsid w:val="003F0DCC"/>
    <w:rsid w:val="003F1FED"/>
    <w:rsid w:val="003F3726"/>
    <w:rsid w:val="003F70C0"/>
    <w:rsid w:val="00401B03"/>
    <w:rsid w:val="00402A7E"/>
    <w:rsid w:val="00402B46"/>
    <w:rsid w:val="004033FB"/>
    <w:rsid w:val="0040385E"/>
    <w:rsid w:val="00403FEE"/>
    <w:rsid w:val="0040766F"/>
    <w:rsid w:val="00407E18"/>
    <w:rsid w:val="00414F42"/>
    <w:rsid w:val="00416616"/>
    <w:rsid w:val="00417A70"/>
    <w:rsid w:val="00420802"/>
    <w:rsid w:val="00421B63"/>
    <w:rsid w:val="004235F1"/>
    <w:rsid w:val="0042443A"/>
    <w:rsid w:val="004247F0"/>
    <w:rsid w:val="0042764F"/>
    <w:rsid w:val="0043019A"/>
    <w:rsid w:val="00432680"/>
    <w:rsid w:val="00432EC9"/>
    <w:rsid w:val="00433BA2"/>
    <w:rsid w:val="004340B0"/>
    <w:rsid w:val="0043448A"/>
    <w:rsid w:val="0043775F"/>
    <w:rsid w:val="00443653"/>
    <w:rsid w:val="00443EAF"/>
    <w:rsid w:val="004447E6"/>
    <w:rsid w:val="004448B2"/>
    <w:rsid w:val="00446BE1"/>
    <w:rsid w:val="00447674"/>
    <w:rsid w:val="004476B7"/>
    <w:rsid w:val="00447AEC"/>
    <w:rsid w:val="00455181"/>
    <w:rsid w:val="004565B2"/>
    <w:rsid w:val="004601B0"/>
    <w:rsid w:val="0046204D"/>
    <w:rsid w:val="00462400"/>
    <w:rsid w:val="00463B8D"/>
    <w:rsid w:val="00465A92"/>
    <w:rsid w:val="00467E41"/>
    <w:rsid w:val="00470B63"/>
    <w:rsid w:val="004725FA"/>
    <w:rsid w:val="004738A7"/>
    <w:rsid w:val="00473A49"/>
    <w:rsid w:val="00474B2E"/>
    <w:rsid w:val="00475BFC"/>
    <w:rsid w:val="00476E09"/>
    <w:rsid w:val="004770FC"/>
    <w:rsid w:val="0048021A"/>
    <w:rsid w:val="00482932"/>
    <w:rsid w:val="00483B76"/>
    <w:rsid w:val="00484294"/>
    <w:rsid w:val="0048470B"/>
    <w:rsid w:val="00485BA8"/>
    <w:rsid w:val="00485C36"/>
    <w:rsid w:val="00490042"/>
    <w:rsid w:val="00494E12"/>
    <w:rsid w:val="00495C6B"/>
    <w:rsid w:val="00496B27"/>
    <w:rsid w:val="00497C46"/>
    <w:rsid w:val="004A0D37"/>
    <w:rsid w:val="004A199F"/>
    <w:rsid w:val="004A1E0D"/>
    <w:rsid w:val="004A34E7"/>
    <w:rsid w:val="004A4CB3"/>
    <w:rsid w:val="004A568E"/>
    <w:rsid w:val="004B033D"/>
    <w:rsid w:val="004B03A4"/>
    <w:rsid w:val="004B0696"/>
    <w:rsid w:val="004B3A33"/>
    <w:rsid w:val="004B3E5E"/>
    <w:rsid w:val="004B5EF7"/>
    <w:rsid w:val="004B7724"/>
    <w:rsid w:val="004C0392"/>
    <w:rsid w:val="004C25BD"/>
    <w:rsid w:val="004C29C5"/>
    <w:rsid w:val="004C570A"/>
    <w:rsid w:val="004C5CED"/>
    <w:rsid w:val="004C7FEE"/>
    <w:rsid w:val="004D247C"/>
    <w:rsid w:val="004D4097"/>
    <w:rsid w:val="004D5ECF"/>
    <w:rsid w:val="004D6A45"/>
    <w:rsid w:val="004D6DB9"/>
    <w:rsid w:val="004D775E"/>
    <w:rsid w:val="004D7CED"/>
    <w:rsid w:val="004E0D88"/>
    <w:rsid w:val="004E0FD3"/>
    <w:rsid w:val="004E19EF"/>
    <w:rsid w:val="004E1D94"/>
    <w:rsid w:val="004E2A2A"/>
    <w:rsid w:val="004E31DC"/>
    <w:rsid w:val="004E3E2F"/>
    <w:rsid w:val="004E5EEF"/>
    <w:rsid w:val="004E6C91"/>
    <w:rsid w:val="004E6EBB"/>
    <w:rsid w:val="004E7447"/>
    <w:rsid w:val="004F003E"/>
    <w:rsid w:val="004F49DC"/>
    <w:rsid w:val="004F4F43"/>
    <w:rsid w:val="004F66AF"/>
    <w:rsid w:val="00502EE0"/>
    <w:rsid w:val="0050391F"/>
    <w:rsid w:val="00504484"/>
    <w:rsid w:val="005063A2"/>
    <w:rsid w:val="005154A8"/>
    <w:rsid w:val="00516B92"/>
    <w:rsid w:val="00520936"/>
    <w:rsid w:val="005223A0"/>
    <w:rsid w:val="0052355E"/>
    <w:rsid w:val="00524878"/>
    <w:rsid w:val="00525507"/>
    <w:rsid w:val="005255A8"/>
    <w:rsid w:val="00527C67"/>
    <w:rsid w:val="0053043F"/>
    <w:rsid w:val="00532660"/>
    <w:rsid w:val="0053584E"/>
    <w:rsid w:val="00536698"/>
    <w:rsid w:val="005428DF"/>
    <w:rsid w:val="0054366D"/>
    <w:rsid w:val="00543775"/>
    <w:rsid w:val="00543C3F"/>
    <w:rsid w:val="00545686"/>
    <w:rsid w:val="00546623"/>
    <w:rsid w:val="00547401"/>
    <w:rsid w:val="0054752F"/>
    <w:rsid w:val="005522B5"/>
    <w:rsid w:val="00554140"/>
    <w:rsid w:val="005542A2"/>
    <w:rsid w:val="00554896"/>
    <w:rsid w:val="0055522E"/>
    <w:rsid w:val="00555B19"/>
    <w:rsid w:val="0055684B"/>
    <w:rsid w:val="00556998"/>
    <w:rsid w:val="0056102A"/>
    <w:rsid w:val="0056114A"/>
    <w:rsid w:val="005614AD"/>
    <w:rsid w:val="00563860"/>
    <w:rsid w:val="005648C8"/>
    <w:rsid w:val="005660C0"/>
    <w:rsid w:val="00567432"/>
    <w:rsid w:val="00567622"/>
    <w:rsid w:val="00570CAD"/>
    <w:rsid w:val="0057112F"/>
    <w:rsid w:val="0057212F"/>
    <w:rsid w:val="00573200"/>
    <w:rsid w:val="0057479F"/>
    <w:rsid w:val="0057653C"/>
    <w:rsid w:val="0057716D"/>
    <w:rsid w:val="005817F4"/>
    <w:rsid w:val="00581C2A"/>
    <w:rsid w:val="005835C0"/>
    <w:rsid w:val="00585957"/>
    <w:rsid w:val="00585A4D"/>
    <w:rsid w:val="005871A7"/>
    <w:rsid w:val="005875F3"/>
    <w:rsid w:val="00591E56"/>
    <w:rsid w:val="00592CAF"/>
    <w:rsid w:val="00594766"/>
    <w:rsid w:val="00595F66"/>
    <w:rsid w:val="005977BA"/>
    <w:rsid w:val="005A01FF"/>
    <w:rsid w:val="005A39C1"/>
    <w:rsid w:val="005A5D7E"/>
    <w:rsid w:val="005A6E57"/>
    <w:rsid w:val="005A7BD4"/>
    <w:rsid w:val="005B08C4"/>
    <w:rsid w:val="005B13C4"/>
    <w:rsid w:val="005B1E96"/>
    <w:rsid w:val="005B2C06"/>
    <w:rsid w:val="005B490A"/>
    <w:rsid w:val="005B6158"/>
    <w:rsid w:val="005C264A"/>
    <w:rsid w:val="005C2927"/>
    <w:rsid w:val="005C38CC"/>
    <w:rsid w:val="005C54B6"/>
    <w:rsid w:val="005C6252"/>
    <w:rsid w:val="005C7716"/>
    <w:rsid w:val="005C7C32"/>
    <w:rsid w:val="005D2253"/>
    <w:rsid w:val="005D26BD"/>
    <w:rsid w:val="005D5009"/>
    <w:rsid w:val="005D6048"/>
    <w:rsid w:val="005D6AE6"/>
    <w:rsid w:val="005D72C2"/>
    <w:rsid w:val="005D7665"/>
    <w:rsid w:val="005D7D86"/>
    <w:rsid w:val="005E2416"/>
    <w:rsid w:val="005E3C26"/>
    <w:rsid w:val="005E6064"/>
    <w:rsid w:val="005E76E1"/>
    <w:rsid w:val="005F18FB"/>
    <w:rsid w:val="005F264F"/>
    <w:rsid w:val="005F3420"/>
    <w:rsid w:val="005F3CEE"/>
    <w:rsid w:val="005F4B5C"/>
    <w:rsid w:val="005F6D12"/>
    <w:rsid w:val="005F7381"/>
    <w:rsid w:val="006014F3"/>
    <w:rsid w:val="00601A7B"/>
    <w:rsid w:val="006020CD"/>
    <w:rsid w:val="00602F69"/>
    <w:rsid w:val="00604392"/>
    <w:rsid w:val="00607BA4"/>
    <w:rsid w:val="00610C23"/>
    <w:rsid w:val="006170BD"/>
    <w:rsid w:val="00622676"/>
    <w:rsid w:val="00622957"/>
    <w:rsid w:val="00623913"/>
    <w:rsid w:val="00625AE8"/>
    <w:rsid w:val="00626058"/>
    <w:rsid w:val="0062659D"/>
    <w:rsid w:val="00626FB1"/>
    <w:rsid w:val="00627569"/>
    <w:rsid w:val="00632712"/>
    <w:rsid w:val="006345A3"/>
    <w:rsid w:val="00634836"/>
    <w:rsid w:val="006349AA"/>
    <w:rsid w:val="00634C4D"/>
    <w:rsid w:val="006366B3"/>
    <w:rsid w:val="00637177"/>
    <w:rsid w:val="00637E2B"/>
    <w:rsid w:val="0064050F"/>
    <w:rsid w:val="00644007"/>
    <w:rsid w:val="00645AA7"/>
    <w:rsid w:val="00646F5C"/>
    <w:rsid w:val="00647733"/>
    <w:rsid w:val="006537A2"/>
    <w:rsid w:val="00653CAA"/>
    <w:rsid w:val="00653CFC"/>
    <w:rsid w:val="006553CE"/>
    <w:rsid w:val="00656D61"/>
    <w:rsid w:val="006600C4"/>
    <w:rsid w:val="00662B85"/>
    <w:rsid w:val="0066328D"/>
    <w:rsid w:val="006657BB"/>
    <w:rsid w:val="006659CC"/>
    <w:rsid w:val="00667EE9"/>
    <w:rsid w:val="00671D5C"/>
    <w:rsid w:val="00672326"/>
    <w:rsid w:val="0067287C"/>
    <w:rsid w:val="00673115"/>
    <w:rsid w:val="00676254"/>
    <w:rsid w:val="00676869"/>
    <w:rsid w:val="00677B7D"/>
    <w:rsid w:val="00681080"/>
    <w:rsid w:val="006820CE"/>
    <w:rsid w:val="00682A63"/>
    <w:rsid w:val="00682EF2"/>
    <w:rsid w:val="006849E5"/>
    <w:rsid w:val="00686030"/>
    <w:rsid w:val="006929B2"/>
    <w:rsid w:val="00693764"/>
    <w:rsid w:val="006947C8"/>
    <w:rsid w:val="0069661F"/>
    <w:rsid w:val="00696AAD"/>
    <w:rsid w:val="006A009D"/>
    <w:rsid w:val="006A0F89"/>
    <w:rsid w:val="006A38B9"/>
    <w:rsid w:val="006A47EE"/>
    <w:rsid w:val="006A4B08"/>
    <w:rsid w:val="006A62CE"/>
    <w:rsid w:val="006B2D21"/>
    <w:rsid w:val="006B4E13"/>
    <w:rsid w:val="006B62C3"/>
    <w:rsid w:val="006B69A1"/>
    <w:rsid w:val="006B6B42"/>
    <w:rsid w:val="006B7A15"/>
    <w:rsid w:val="006C0B90"/>
    <w:rsid w:val="006C1869"/>
    <w:rsid w:val="006C4526"/>
    <w:rsid w:val="006C5A9E"/>
    <w:rsid w:val="006C6493"/>
    <w:rsid w:val="006C721C"/>
    <w:rsid w:val="006D24CB"/>
    <w:rsid w:val="006D396A"/>
    <w:rsid w:val="006D4227"/>
    <w:rsid w:val="006D610C"/>
    <w:rsid w:val="006D646E"/>
    <w:rsid w:val="006E0056"/>
    <w:rsid w:val="006E0D2C"/>
    <w:rsid w:val="006E162D"/>
    <w:rsid w:val="006E2641"/>
    <w:rsid w:val="006E2B94"/>
    <w:rsid w:val="006E2D32"/>
    <w:rsid w:val="006E377C"/>
    <w:rsid w:val="006E4E31"/>
    <w:rsid w:val="006E517D"/>
    <w:rsid w:val="006E6A42"/>
    <w:rsid w:val="006E7E60"/>
    <w:rsid w:val="006F01F6"/>
    <w:rsid w:val="006F1135"/>
    <w:rsid w:val="006F309C"/>
    <w:rsid w:val="006F3B5F"/>
    <w:rsid w:val="006F57CB"/>
    <w:rsid w:val="006F6F7A"/>
    <w:rsid w:val="00700877"/>
    <w:rsid w:val="00702D3D"/>
    <w:rsid w:val="007035E3"/>
    <w:rsid w:val="007055AB"/>
    <w:rsid w:val="007060A2"/>
    <w:rsid w:val="00706750"/>
    <w:rsid w:val="00707D53"/>
    <w:rsid w:val="00710043"/>
    <w:rsid w:val="0071538B"/>
    <w:rsid w:val="007156FE"/>
    <w:rsid w:val="0071651C"/>
    <w:rsid w:val="007169D4"/>
    <w:rsid w:val="007234A6"/>
    <w:rsid w:val="00724213"/>
    <w:rsid w:val="00724A0A"/>
    <w:rsid w:val="00726C25"/>
    <w:rsid w:val="00727BFA"/>
    <w:rsid w:val="00731D60"/>
    <w:rsid w:val="00736B52"/>
    <w:rsid w:val="0073787E"/>
    <w:rsid w:val="00737AF3"/>
    <w:rsid w:val="00740ACD"/>
    <w:rsid w:val="00741565"/>
    <w:rsid w:val="00742066"/>
    <w:rsid w:val="0074395D"/>
    <w:rsid w:val="00744158"/>
    <w:rsid w:val="00745013"/>
    <w:rsid w:val="0075053C"/>
    <w:rsid w:val="00750A50"/>
    <w:rsid w:val="00752FA2"/>
    <w:rsid w:val="00754758"/>
    <w:rsid w:val="00755683"/>
    <w:rsid w:val="007566CE"/>
    <w:rsid w:val="00756F29"/>
    <w:rsid w:val="007623C4"/>
    <w:rsid w:val="00771F5E"/>
    <w:rsid w:val="00772FFC"/>
    <w:rsid w:val="0077378A"/>
    <w:rsid w:val="00774B87"/>
    <w:rsid w:val="007755A0"/>
    <w:rsid w:val="00775EAC"/>
    <w:rsid w:val="00776FAF"/>
    <w:rsid w:val="0077730F"/>
    <w:rsid w:val="0077746D"/>
    <w:rsid w:val="00781866"/>
    <w:rsid w:val="00781E37"/>
    <w:rsid w:val="00785953"/>
    <w:rsid w:val="00786013"/>
    <w:rsid w:val="0078664D"/>
    <w:rsid w:val="007921AF"/>
    <w:rsid w:val="00796809"/>
    <w:rsid w:val="00796A65"/>
    <w:rsid w:val="00797458"/>
    <w:rsid w:val="007A01C2"/>
    <w:rsid w:val="007A15CE"/>
    <w:rsid w:val="007A1623"/>
    <w:rsid w:val="007A17F5"/>
    <w:rsid w:val="007A23AC"/>
    <w:rsid w:val="007A4578"/>
    <w:rsid w:val="007B2A5D"/>
    <w:rsid w:val="007B3543"/>
    <w:rsid w:val="007B3B4C"/>
    <w:rsid w:val="007B6F22"/>
    <w:rsid w:val="007B7948"/>
    <w:rsid w:val="007C1DCA"/>
    <w:rsid w:val="007C2962"/>
    <w:rsid w:val="007C2E8E"/>
    <w:rsid w:val="007C47A1"/>
    <w:rsid w:val="007C67C7"/>
    <w:rsid w:val="007C76EE"/>
    <w:rsid w:val="007C7A39"/>
    <w:rsid w:val="007C7B31"/>
    <w:rsid w:val="007D074E"/>
    <w:rsid w:val="007D0F67"/>
    <w:rsid w:val="007D2D33"/>
    <w:rsid w:val="007D42A4"/>
    <w:rsid w:val="007D66C0"/>
    <w:rsid w:val="007D78FC"/>
    <w:rsid w:val="007E1E9E"/>
    <w:rsid w:val="007E357F"/>
    <w:rsid w:val="007E4C2E"/>
    <w:rsid w:val="007E5D90"/>
    <w:rsid w:val="007E6D9C"/>
    <w:rsid w:val="007E7C4E"/>
    <w:rsid w:val="007F0A7D"/>
    <w:rsid w:val="007F2B6A"/>
    <w:rsid w:val="007F5D8E"/>
    <w:rsid w:val="007F6B02"/>
    <w:rsid w:val="0080005B"/>
    <w:rsid w:val="00800149"/>
    <w:rsid w:val="008002CB"/>
    <w:rsid w:val="00804AC3"/>
    <w:rsid w:val="00807395"/>
    <w:rsid w:val="00810146"/>
    <w:rsid w:val="0081116C"/>
    <w:rsid w:val="00811FBE"/>
    <w:rsid w:val="0081511F"/>
    <w:rsid w:val="008151B0"/>
    <w:rsid w:val="0081613E"/>
    <w:rsid w:val="00816C49"/>
    <w:rsid w:val="00817613"/>
    <w:rsid w:val="00817E11"/>
    <w:rsid w:val="0082146B"/>
    <w:rsid w:val="00821BB8"/>
    <w:rsid w:val="008242AC"/>
    <w:rsid w:val="008248BE"/>
    <w:rsid w:val="0082529E"/>
    <w:rsid w:val="0082576C"/>
    <w:rsid w:val="0083002C"/>
    <w:rsid w:val="008336A8"/>
    <w:rsid w:val="008337E0"/>
    <w:rsid w:val="00834283"/>
    <w:rsid w:val="00837DAD"/>
    <w:rsid w:val="00841D94"/>
    <w:rsid w:val="00843326"/>
    <w:rsid w:val="00843749"/>
    <w:rsid w:val="00843DB1"/>
    <w:rsid w:val="008463A0"/>
    <w:rsid w:val="008478DC"/>
    <w:rsid w:val="00847D91"/>
    <w:rsid w:val="00850226"/>
    <w:rsid w:val="0085087D"/>
    <w:rsid w:val="00852EB7"/>
    <w:rsid w:val="00853652"/>
    <w:rsid w:val="00863098"/>
    <w:rsid w:val="0086484A"/>
    <w:rsid w:val="00864E61"/>
    <w:rsid w:val="00867120"/>
    <w:rsid w:val="00867304"/>
    <w:rsid w:val="00870BFA"/>
    <w:rsid w:val="008724FE"/>
    <w:rsid w:val="00872AFA"/>
    <w:rsid w:val="00873222"/>
    <w:rsid w:val="008758E3"/>
    <w:rsid w:val="00876BB7"/>
    <w:rsid w:val="00876C40"/>
    <w:rsid w:val="008777CA"/>
    <w:rsid w:val="00880128"/>
    <w:rsid w:val="00880882"/>
    <w:rsid w:val="0088132B"/>
    <w:rsid w:val="00890391"/>
    <w:rsid w:val="008905BB"/>
    <w:rsid w:val="00891FDC"/>
    <w:rsid w:val="00893AAC"/>
    <w:rsid w:val="00893BA3"/>
    <w:rsid w:val="00894393"/>
    <w:rsid w:val="0089469F"/>
    <w:rsid w:val="00895A1C"/>
    <w:rsid w:val="00895DD5"/>
    <w:rsid w:val="008965EF"/>
    <w:rsid w:val="0089738D"/>
    <w:rsid w:val="00897DB0"/>
    <w:rsid w:val="008A1525"/>
    <w:rsid w:val="008A194C"/>
    <w:rsid w:val="008A32B5"/>
    <w:rsid w:val="008A6F3A"/>
    <w:rsid w:val="008A7894"/>
    <w:rsid w:val="008B1011"/>
    <w:rsid w:val="008B2A48"/>
    <w:rsid w:val="008B5279"/>
    <w:rsid w:val="008B617B"/>
    <w:rsid w:val="008C2F2F"/>
    <w:rsid w:val="008C3E9F"/>
    <w:rsid w:val="008C5359"/>
    <w:rsid w:val="008C7374"/>
    <w:rsid w:val="008D0DC5"/>
    <w:rsid w:val="008D1338"/>
    <w:rsid w:val="008D224E"/>
    <w:rsid w:val="008D37D1"/>
    <w:rsid w:val="008D4B56"/>
    <w:rsid w:val="008D51E4"/>
    <w:rsid w:val="008D6C4F"/>
    <w:rsid w:val="008D7F28"/>
    <w:rsid w:val="008E0F52"/>
    <w:rsid w:val="008E2FB3"/>
    <w:rsid w:val="008E7B13"/>
    <w:rsid w:val="008F339A"/>
    <w:rsid w:val="008F389B"/>
    <w:rsid w:val="008F559C"/>
    <w:rsid w:val="008F7001"/>
    <w:rsid w:val="008F7C7F"/>
    <w:rsid w:val="009004B2"/>
    <w:rsid w:val="00901FF4"/>
    <w:rsid w:val="009042F2"/>
    <w:rsid w:val="00904DE3"/>
    <w:rsid w:val="00910A4C"/>
    <w:rsid w:val="009113C9"/>
    <w:rsid w:val="00913840"/>
    <w:rsid w:val="00913D3A"/>
    <w:rsid w:val="00915928"/>
    <w:rsid w:val="009175D1"/>
    <w:rsid w:val="00920650"/>
    <w:rsid w:val="009222E0"/>
    <w:rsid w:val="009230BB"/>
    <w:rsid w:val="0092366E"/>
    <w:rsid w:val="00924F04"/>
    <w:rsid w:val="00925709"/>
    <w:rsid w:val="009272C0"/>
    <w:rsid w:val="00930580"/>
    <w:rsid w:val="0093291E"/>
    <w:rsid w:val="0093389A"/>
    <w:rsid w:val="00933B8F"/>
    <w:rsid w:val="00933CDA"/>
    <w:rsid w:val="00936147"/>
    <w:rsid w:val="00936AB7"/>
    <w:rsid w:val="009378F9"/>
    <w:rsid w:val="0094202F"/>
    <w:rsid w:val="0094284B"/>
    <w:rsid w:val="00943B22"/>
    <w:rsid w:val="00943E18"/>
    <w:rsid w:val="00944661"/>
    <w:rsid w:val="00944E2E"/>
    <w:rsid w:val="00945A50"/>
    <w:rsid w:val="00946A47"/>
    <w:rsid w:val="00947D23"/>
    <w:rsid w:val="00950A4F"/>
    <w:rsid w:val="009515E1"/>
    <w:rsid w:val="00951BFF"/>
    <w:rsid w:val="00953857"/>
    <w:rsid w:val="00954902"/>
    <w:rsid w:val="009551D1"/>
    <w:rsid w:val="009561A8"/>
    <w:rsid w:val="009565E0"/>
    <w:rsid w:val="00957CAD"/>
    <w:rsid w:val="00960193"/>
    <w:rsid w:val="00961D77"/>
    <w:rsid w:val="00962375"/>
    <w:rsid w:val="009633E8"/>
    <w:rsid w:val="00963B6F"/>
    <w:rsid w:val="00966A14"/>
    <w:rsid w:val="0097688F"/>
    <w:rsid w:val="00977B8A"/>
    <w:rsid w:val="00981280"/>
    <w:rsid w:val="00981703"/>
    <w:rsid w:val="00981D47"/>
    <w:rsid w:val="00982314"/>
    <w:rsid w:val="009823C6"/>
    <w:rsid w:val="00982B63"/>
    <w:rsid w:val="0099134C"/>
    <w:rsid w:val="00991D3A"/>
    <w:rsid w:val="009929E7"/>
    <w:rsid w:val="00993A9F"/>
    <w:rsid w:val="00993D6B"/>
    <w:rsid w:val="00994DBC"/>
    <w:rsid w:val="0099550B"/>
    <w:rsid w:val="009956E0"/>
    <w:rsid w:val="009976BD"/>
    <w:rsid w:val="009A1E91"/>
    <w:rsid w:val="009A2D11"/>
    <w:rsid w:val="009B349E"/>
    <w:rsid w:val="009B3B2E"/>
    <w:rsid w:val="009B68E0"/>
    <w:rsid w:val="009B6972"/>
    <w:rsid w:val="009B7A76"/>
    <w:rsid w:val="009B7DF2"/>
    <w:rsid w:val="009B7E71"/>
    <w:rsid w:val="009C1863"/>
    <w:rsid w:val="009C18D8"/>
    <w:rsid w:val="009C333E"/>
    <w:rsid w:val="009C3C2D"/>
    <w:rsid w:val="009C3E54"/>
    <w:rsid w:val="009D2B99"/>
    <w:rsid w:val="009D6D5E"/>
    <w:rsid w:val="009D6FB2"/>
    <w:rsid w:val="009E3261"/>
    <w:rsid w:val="009E34E5"/>
    <w:rsid w:val="009E5CC7"/>
    <w:rsid w:val="009E694B"/>
    <w:rsid w:val="009E6F75"/>
    <w:rsid w:val="009F178F"/>
    <w:rsid w:val="009F2028"/>
    <w:rsid w:val="009F42B3"/>
    <w:rsid w:val="009F641D"/>
    <w:rsid w:val="009F6C52"/>
    <w:rsid w:val="009F7EAF"/>
    <w:rsid w:val="00A01D9C"/>
    <w:rsid w:val="00A03E81"/>
    <w:rsid w:val="00A0472A"/>
    <w:rsid w:val="00A048C3"/>
    <w:rsid w:val="00A05655"/>
    <w:rsid w:val="00A05837"/>
    <w:rsid w:val="00A1594A"/>
    <w:rsid w:val="00A17004"/>
    <w:rsid w:val="00A170F7"/>
    <w:rsid w:val="00A206FC"/>
    <w:rsid w:val="00A20F87"/>
    <w:rsid w:val="00A217D2"/>
    <w:rsid w:val="00A23526"/>
    <w:rsid w:val="00A301BC"/>
    <w:rsid w:val="00A331EF"/>
    <w:rsid w:val="00A4095F"/>
    <w:rsid w:val="00A4156E"/>
    <w:rsid w:val="00A421E6"/>
    <w:rsid w:val="00A4613B"/>
    <w:rsid w:val="00A4618F"/>
    <w:rsid w:val="00A50FCD"/>
    <w:rsid w:val="00A54160"/>
    <w:rsid w:val="00A548C2"/>
    <w:rsid w:val="00A56D00"/>
    <w:rsid w:val="00A57BBD"/>
    <w:rsid w:val="00A607F6"/>
    <w:rsid w:val="00A61D59"/>
    <w:rsid w:val="00A6210B"/>
    <w:rsid w:val="00A62393"/>
    <w:rsid w:val="00A64CC5"/>
    <w:rsid w:val="00A70F9A"/>
    <w:rsid w:val="00A71A89"/>
    <w:rsid w:val="00A757C5"/>
    <w:rsid w:val="00A76ADA"/>
    <w:rsid w:val="00A77FC6"/>
    <w:rsid w:val="00A80AFA"/>
    <w:rsid w:val="00A8109E"/>
    <w:rsid w:val="00A8315F"/>
    <w:rsid w:val="00A83331"/>
    <w:rsid w:val="00A83BC6"/>
    <w:rsid w:val="00A84C24"/>
    <w:rsid w:val="00A85429"/>
    <w:rsid w:val="00A85B05"/>
    <w:rsid w:val="00A86D3B"/>
    <w:rsid w:val="00A87B24"/>
    <w:rsid w:val="00A90F7F"/>
    <w:rsid w:val="00A91624"/>
    <w:rsid w:val="00A916B6"/>
    <w:rsid w:val="00A928F8"/>
    <w:rsid w:val="00A92EBC"/>
    <w:rsid w:val="00A94F68"/>
    <w:rsid w:val="00A96878"/>
    <w:rsid w:val="00AA3376"/>
    <w:rsid w:val="00AA341A"/>
    <w:rsid w:val="00AA4876"/>
    <w:rsid w:val="00AB2CCC"/>
    <w:rsid w:val="00AB5C92"/>
    <w:rsid w:val="00AB6BC8"/>
    <w:rsid w:val="00AB7659"/>
    <w:rsid w:val="00AC08AD"/>
    <w:rsid w:val="00AC0B77"/>
    <w:rsid w:val="00AC0D09"/>
    <w:rsid w:val="00AC193B"/>
    <w:rsid w:val="00AC1B6D"/>
    <w:rsid w:val="00AC4575"/>
    <w:rsid w:val="00AC5ACC"/>
    <w:rsid w:val="00AC5DBD"/>
    <w:rsid w:val="00AC6061"/>
    <w:rsid w:val="00AC7656"/>
    <w:rsid w:val="00AC79A2"/>
    <w:rsid w:val="00AD027E"/>
    <w:rsid w:val="00AD0C75"/>
    <w:rsid w:val="00AD2F94"/>
    <w:rsid w:val="00AD6AB9"/>
    <w:rsid w:val="00AE16CD"/>
    <w:rsid w:val="00AE2DB4"/>
    <w:rsid w:val="00AE5944"/>
    <w:rsid w:val="00AE727A"/>
    <w:rsid w:val="00AF072F"/>
    <w:rsid w:val="00AF0EC1"/>
    <w:rsid w:val="00AF10CB"/>
    <w:rsid w:val="00AF45F4"/>
    <w:rsid w:val="00AF471E"/>
    <w:rsid w:val="00AF4CB8"/>
    <w:rsid w:val="00AF4DC8"/>
    <w:rsid w:val="00AF4E8F"/>
    <w:rsid w:val="00AF535D"/>
    <w:rsid w:val="00AF578A"/>
    <w:rsid w:val="00AF6B34"/>
    <w:rsid w:val="00AF70AF"/>
    <w:rsid w:val="00AF72B6"/>
    <w:rsid w:val="00B009B8"/>
    <w:rsid w:val="00B00A40"/>
    <w:rsid w:val="00B00E27"/>
    <w:rsid w:val="00B01CC3"/>
    <w:rsid w:val="00B02FCD"/>
    <w:rsid w:val="00B04940"/>
    <w:rsid w:val="00B07012"/>
    <w:rsid w:val="00B0725A"/>
    <w:rsid w:val="00B11770"/>
    <w:rsid w:val="00B11B8D"/>
    <w:rsid w:val="00B1273F"/>
    <w:rsid w:val="00B13B3B"/>
    <w:rsid w:val="00B1594F"/>
    <w:rsid w:val="00B15CD4"/>
    <w:rsid w:val="00B169DE"/>
    <w:rsid w:val="00B20764"/>
    <w:rsid w:val="00B20BA5"/>
    <w:rsid w:val="00B21068"/>
    <w:rsid w:val="00B217DD"/>
    <w:rsid w:val="00B21DA5"/>
    <w:rsid w:val="00B21FAC"/>
    <w:rsid w:val="00B23F44"/>
    <w:rsid w:val="00B272C5"/>
    <w:rsid w:val="00B27E6D"/>
    <w:rsid w:val="00B30D4C"/>
    <w:rsid w:val="00B30E0A"/>
    <w:rsid w:val="00B31ADE"/>
    <w:rsid w:val="00B31B64"/>
    <w:rsid w:val="00B32AA5"/>
    <w:rsid w:val="00B347C0"/>
    <w:rsid w:val="00B34A25"/>
    <w:rsid w:val="00B37429"/>
    <w:rsid w:val="00B42A59"/>
    <w:rsid w:val="00B4439F"/>
    <w:rsid w:val="00B448DD"/>
    <w:rsid w:val="00B4589B"/>
    <w:rsid w:val="00B47824"/>
    <w:rsid w:val="00B51F49"/>
    <w:rsid w:val="00B537DB"/>
    <w:rsid w:val="00B56145"/>
    <w:rsid w:val="00B56A54"/>
    <w:rsid w:val="00B618C3"/>
    <w:rsid w:val="00B62547"/>
    <w:rsid w:val="00B6314F"/>
    <w:rsid w:val="00B644D3"/>
    <w:rsid w:val="00B65A24"/>
    <w:rsid w:val="00B6688F"/>
    <w:rsid w:val="00B723CC"/>
    <w:rsid w:val="00B73553"/>
    <w:rsid w:val="00B74930"/>
    <w:rsid w:val="00B7516E"/>
    <w:rsid w:val="00B76686"/>
    <w:rsid w:val="00B76A6A"/>
    <w:rsid w:val="00B77BDD"/>
    <w:rsid w:val="00B77FE1"/>
    <w:rsid w:val="00B80628"/>
    <w:rsid w:val="00B8123B"/>
    <w:rsid w:val="00B908A2"/>
    <w:rsid w:val="00B92402"/>
    <w:rsid w:val="00B93993"/>
    <w:rsid w:val="00B9521E"/>
    <w:rsid w:val="00B9582D"/>
    <w:rsid w:val="00B96B66"/>
    <w:rsid w:val="00B97865"/>
    <w:rsid w:val="00BA1450"/>
    <w:rsid w:val="00BA35B3"/>
    <w:rsid w:val="00BA36A9"/>
    <w:rsid w:val="00BA440C"/>
    <w:rsid w:val="00BA5CB0"/>
    <w:rsid w:val="00BA6EEC"/>
    <w:rsid w:val="00BA7902"/>
    <w:rsid w:val="00BB2C3A"/>
    <w:rsid w:val="00BB2EC8"/>
    <w:rsid w:val="00BB4F5E"/>
    <w:rsid w:val="00BC0186"/>
    <w:rsid w:val="00BC0882"/>
    <w:rsid w:val="00BC0F06"/>
    <w:rsid w:val="00BC143F"/>
    <w:rsid w:val="00BC3106"/>
    <w:rsid w:val="00BC7280"/>
    <w:rsid w:val="00BD04F8"/>
    <w:rsid w:val="00BD206B"/>
    <w:rsid w:val="00BD274C"/>
    <w:rsid w:val="00BD2AB9"/>
    <w:rsid w:val="00BD638F"/>
    <w:rsid w:val="00BD7C17"/>
    <w:rsid w:val="00BE0A88"/>
    <w:rsid w:val="00BE3135"/>
    <w:rsid w:val="00BE4587"/>
    <w:rsid w:val="00BE49BD"/>
    <w:rsid w:val="00BE5643"/>
    <w:rsid w:val="00BE77CB"/>
    <w:rsid w:val="00BE7BD1"/>
    <w:rsid w:val="00BF0498"/>
    <w:rsid w:val="00BF0EC7"/>
    <w:rsid w:val="00BF57DD"/>
    <w:rsid w:val="00BF58E7"/>
    <w:rsid w:val="00C0375C"/>
    <w:rsid w:val="00C040C8"/>
    <w:rsid w:val="00C044D8"/>
    <w:rsid w:val="00C0482F"/>
    <w:rsid w:val="00C06A06"/>
    <w:rsid w:val="00C079E8"/>
    <w:rsid w:val="00C10B8F"/>
    <w:rsid w:val="00C10DF6"/>
    <w:rsid w:val="00C1282D"/>
    <w:rsid w:val="00C1656F"/>
    <w:rsid w:val="00C16D12"/>
    <w:rsid w:val="00C202D4"/>
    <w:rsid w:val="00C22432"/>
    <w:rsid w:val="00C23045"/>
    <w:rsid w:val="00C2361F"/>
    <w:rsid w:val="00C24598"/>
    <w:rsid w:val="00C268C2"/>
    <w:rsid w:val="00C307F9"/>
    <w:rsid w:val="00C336BD"/>
    <w:rsid w:val="00C34563"/>
    <w:rsid w:val="00C35E94"/>
    <w:rsid w:val="00C378CA"/>
    <w:rsid w:val="00C40812"/>
    <w:rsid w:val="00C42B55"/>
    <w:rsid w:val="00C43D0A"/>
    <w:rsid w:val="00C46513"/>
    <w:rsid w:val="00C501C7"/>
    <w:rsid w:val="00C51889"/>
    <w:rsid w:val="00C521F2"/>
    <w:rsid w:val="00C5296D"/>
    <w:rsid w:val="00C55F40"/>
    <w:rsid w:val="00C56620"/>
    <w:rsid w:val="00C56A31"/>
    <w:rsid w:val="00C57708"/>
    <w:rsid w:val="00C6121B"/>
    <w:rsid w:val="00C61A20"/>
    <w:rsid w:val="00C62BF8"/>
    <w:rsid w:val="00C6453F"/>
    <w:rsid w:val="00C65B82"/>
    <w:rsid w:val="00C65FFE"/>
    <w:rsid w:val="00C71A3F"/>
    <w:rsid w:val="00C7292D"/>
    <w:rsid w:val="00C7369F"/>
    <w:rsid w:val="00C7488A"/>
    <w:rsid w:val="00C74A5A"/>
    <w:rsid w:val="00C760E0"/>
    <w:rsid w:val="00C7610C"/>
    <w:rsid w:val="00C76B54"/>
    <w:rsid w:val="00C77B75"/>
    <w:rsid w:val="00C8157C"/>
    <w:rsid w:val="00C81665"/>
    <w:rsid w:val="00C82546"/>
    <w:rsid w:val="00C82AAE"/>
    <w:rsid w:val="00C85687"/>
    <w:rsid w:val="00C87231"/>
    <w:rsid w:val="00C908EC"/>
    <w:rsid w:val="00C90C7A"/>
    <w:rsid w:val="00C93995"/>
    <w:rsid w:val="00C942D3"/>
    <w:rsid w:val="00C9543E"/>
    <w:rsid w:val="00C95919"/>
    <w:rsid w:val="00C96C2B"/>
    <w:rsid w:val="00C97326"/>
    <w:rsid w:val="00C97A93"/>
    <w:rsid w:val="00CA12AB"/>
    <w:rsid w:val="00CA255B"/>
    <w:rsid w:val="00CA7C9C"/>
    <w:rsid w:val="00CB2057"/>
    <w:rsid w:val="00CB3009"/>
    <w:rsid w:val="00CB3EA1"/>
    <w:rsid w:val="00CC1A32"/>
    <w:rsid w:val="00CC5484"/>
    <w:rsid w:val="00CC564F"/>
    <w:rsid w:val="00CC6577"/>
    <w:rsid w:val="00CC6BFC"/>
    <w:rsid w:val="00CD06D0"/>
    <w:rsid w:val="00CD0BE6"/>
    <w:rsid w:val="00CD1E76"/>
    <w:rsid w:val="00CD3071"/>
    <w:rsid w:val="00CD4594"/>
    <w:rsid w:val="00CD5755"/>
    <w:rsid w:val="00CD61E2"/>
    <w:rsid w:val="00CD62EE"/>
    <w:rsid w:val="00CD7733"/>
    <w:rsid w:val="00CE01F6"/>
    <w:rsid w:val="00CE0A16"/>
    <w:rsid w:val="00CE1012"/>
    <w:rsid w:val="00CE166F"/>
    <w:rsid w:val="00CE19F8"/>
    <w:rsid w:val="00CE267F"/>
    <w:rsid w:val="00CE2C42"/>
    <w:rsid w:val="00CE3EE2"/>
    <w:rsid w:val="00CE50AC"/>
    <w:rsid w:val="00CF2C7C"/>
    <w:rsid w:val="00CF2E0D"/>
    <w:rsid w:val="00CF7DCC"/>
    <w:rsid w:val="00D03748"/>
    <w:rsid w:val="00D04FC5"/>
    <w:rsid w:val="00D06311"/>
    <w:rsid w:val="00D071DC"/>
    <w:rsid w:val="00D119D6"/>
    <w:rsid w:val="00D11C37"/>
    <w:rsid w:val="00D11D20"/>
    <w:rsid w:val="00D123AE"/>
    <w:rsid w:val="00D13321"/>
    <w:rsid w:val="00D13A72"/>
    <w:rsid w:val="00D146EF"/>
    <w:rsid w:val="00D177D5"/>
    <w:rsid w:val="00D23074"/>
    <w:rsid w:val="00D23B01"/>
    <w:rsid w:val="00D256B1"/>
    <w:rsid w:val="00D26DF9"/>
    <w:rsid w:val="00D26E4D"/>
    <w:rsid w:val="00D27C8D"/>
    <w:rsid w:val="00D31927"/>
    <w:rsid w:val="00D31C4A"/>
    <w:rsid w:val="00D321BD"/>
    <w:rsid w:val="00D3320B"/>
    <w:rsid w:val="00D36411"/>
    <w:rsid w:val="00D3643A"/>
    <w:rsid w:val="00D36623"/>
    <w:rsid w:val="00D378B5"/>
    <w:rsid w:val="00D41C5D"/>
    <w:rsid w:val="00D436D5"/>
    <w:rsid w:val="00D472D7"/>
    <w:rsid w:val="00D51999"/>
    <w:rsid w:val="00D5280A"/>
    <w:rsid w:val="00D53DEA"/>
    <w:rsid w:val="00D5458B"/>
    <w:rsid w:val="00D54C21"/>
    <w:rsid w:val="00D56EE1"/>
    <w:rsid w:val="00D60F75"/>
    <w:rsid w:val="00D613C4"/>
    <w:rsid w:val="00D63609"/>
    <w:rsid w:val="00D63726"/>
    <w:rsid w:val="00D63D4D"/>
    <w:rsid w:val="00D63D63"/>
    <w:rsid w:val="00D6436B"/>
    <w:rsid w:val="00D64F38"/>
    <w:rsid w:val="00D662E5"/>
    <w:rsid w:val="00D67541"/>
    <w:rsid w:val="00D70033"/>
    <w:rsid w:val="00D73B4F"/>
    <w:rsid w:val="00D752D6"/>
    <w:rsid w:val="00D7596D"/>
    <w:rsid w:val="00D76628"/>
    <w:rsid w:val="00D827CA"/>
    <w:rsid w:val="00D901A3"/>
    <w:rsid w:val="00D9024A"/>
    <w:rsid w:val="00D916DC"/>
    <w:rsid w:val="00D9282E"/>
    <w:rsid w:val="00D93279"/>
    <w:rsid w:val="00D94AB3"/>
    <w:rsid w:val="00D95277"/>
    <w:rsid w:val="00D97D68"/>
    <w:rsid w:val="00DA1D32"/>
    <w:rsid w:val="00DA2D56"/>
    <w:rsid w:val="00DA3F26"/>
    <w:rsid w:val="00DB23A9"/>
    <w:rsid w:val="00DB5801"/>
    <w:rsid w:val="00DB793A"/>
    <w:rsid w:val="00DB7B8A"/>
    <w:rsid w:val="00DB7D2F"/>
    <w:rsid w:val="00DC004B"/>
    <w:rsid w:val="00DC0FEC"/>
    <w:rsid w:val="00DC1A68"/>
    <w:rsid w:val="00DC29C9"/>
    <w:rsid w:val="00DC2F88"/>
    <w:rsid w:val="00DC373D"/>
    <w:rsid w:val="00DC413E"/>
    <w:rsid w:val="00DC5500"/>
    <w:rsid w:val="00DC5B11"/>
    <w:rsid w:val="00DC6214"/>
    <w:rsid w:val="00DC6430"/>
    <w:rsid w:val="00DC6795"/>
    <w:rsid w:val="00DC68E4"/>
    <w:rsid w:val="00DC7969"/>
    <w:rsid w:val="00DD6118"/>
    <w:rsid w:val="00DD7010"/>
    <w:rsid w:val="00DE00B7"/>
    <w:rsid w:val="00DE01E3"/>
    <w:rsid w:val="00DE197E"/>
    <w:rsid w:val="00DE202F"/>
    <w:rsid w:val="00DE2483"/>
    <w:rsid w:val="00DE2A04"/>
    <w:rsid w:val="00DE2D79"/>
    <w:rsid w:val="00DE5B11"/>
    <w:rsid w:val="00DE6C4D"/>
    <w:rsid w:val="00DE79AC"/>
    <w:rsid w:val="00DF1066"/>
    <w:rsid w:val="00DF12BE"/>
    <w:rsid w:val="00DF1CB9"/>
    <w:rsid w:val="00DF3228"/>
    <w:rsid w:val="00DF32C3"/>
    <w:rsid w:val="00DF56C6"/>
    <w:rsid w:val="00DF59CC"/>
    <w:rsid w:val="00E02C73"/>
    <w:rsid w:val="00E105CF"/>
    <w:rsid w:val="00E10E2C"/>
    <w:rsid w:val="00E11525"/>
    <w:rsid w:val="00E123CE"/>
    <w:rsid w:val="00E12D81"/>
    <w:rsid w:val="00E1661C"/>
    <w:rsid w:val="00E16DAB"/>
    <w:rsid w:val="00E209AB"/>
    <w:rsid w:val="00E21F8D"/>
    <w:rsid w:val="00E21FC7"/>
    <w:rsid w:val="00E23CD7"/>
    <w:rsid w:val="00E23D7C"/>
    <w:rsid w:val="00E24196"/>
    <w:rsid w:val="00E241EC"/>
    <w:rsid w:val="00E31D0C"/>
    <w:rsid w:val="00E32296"/>
    <w:rsid w:val="00E33BA8"/>
    <w:rsid w:val="00E3598B"/>
    <w:rsid w:val="00E3775D"/>
    <w:rsid w:val="00E4104C"/>
    <w:rsid w:val="00E412EA"/>
    <w:rsid w:val="00E41A5E"/>
    <w:rsid w:val="00E43268"/>
    <w:rsid w:val="00E448DA"/>
    <w:rsid w:val="00E51DC2"/>
    <w:rsid w:val="00E54948"/>
    <w:rsid w:val="00E54CC1"/>
    <w:rsid w:val="00E55082"/>
    <w:rsid w:val="00E56703"/>
    <w:rsid w:val="00E574D9"/>
    <w:rsid w:val="00E5775A"/>
    <w:rsid w:val="00E602B5"/>
    <w:rsid w:val="00E60F57"/>
    <w:rsid w:val="00E61023"/>
    <w:rsid w:val="00E6355B"/>
    <w:rsid w:val="00E6416D"/>
    <w:rsid w:val="00E66454"/>
    <w:rsid w:val="00E7117C"/>
    <w:rsid w:val="00E72F32"/>
    <w:rsid w:val="00E73E8C"/>
    <w:rsid w:val="00E74A7D"/>
    <w:rsid w:val="00E76696"/>
    <w:rsid w:val="00E80FD5"/>
    <w:rsid w:val="00E82617"/>
    <w:rsid w:val="00E82C33"/>
    <w:rsid w:val="00E8341E"/>
    <w:rsid w:val="00E834B0"/>
    <w:rsid w:val="00E83DBD"/>
    <w:rsid w:val="00E85959"/>
    <w:rsid w:val="00E85E5B"/>
    <w:rsid w:val="00E86CF7"/>
    <w:rsid w:val="00E872F6"/>
    <w:rsid w:val="00E904BC"/>
    <w:rsid w:val="00E906FF"/>
    <w:rsid w:val="00E90914"/>
    <w:rsid w:val="00E90935"/>
    <w:rsid w:val="00E92743"/>
    <w:rsid w:val="00E92A4B"/>
    <w:rsid w:val="00E93159"/>
    <w:rsid w:val="00E932CD"/>
    <w:rsid w:val="00E96D70"/>
    <w:rsid w:val="00EA1563"/>
    <w:rsid w:val="00EA1763"/>
    <w:rsid w:val="00EA4130"/>
    <w:rsid w:val="00EA43EB"/>
    <w:rsid w:val="00EA4456"/>
    <w:rsid w:val="00EA49A0"/>
    <w:rsid w:val="00EA5A34"/>
    <w:rsid w:val="00EA6099"/>
    <w:rsid w:val="00EA60EF"/>
    <w:rsid w:val="00EA648C"/>
    <w:rsid w:val="00EB0EBB"/>
    <w:rsid w:val="00EB155C"/>
    <w:rsid w:val="00EB3E48"/>
    <w:rsid w:val="00EC004F"/>
    <w:rsid w:val="00EC0B7F"/>
    <w:rsid w:val="00EC2AEE"/>
    <w:rsid w:val="00EC3CA1"/>
    <w:rsid w:val="00EC4D5E"/>
    <w:rsid w:val="00EC64F5"/>
    <w:rsid w:val="00EC6BBF"/>
    <w:rsid w:val="00ED12F0"/>
    <w:rsid w:val="00ED2B86"/>
    <w:rsid w:val="00ED3859"/>
    <w:rsid w:val="00ED5309"/>
    <w:rsid w:val="00ED54E1"/>
    <w:rsid w:val="00ED6007"/>
    <w:rsid w:val="00ED71BC"/>
    <w:rsid w:val="00ED7395"/>
    <w:rsid w:val="00EE0F17"/>
    <w:rsid w:val="00EE2273"/>
    <w:rsid w:val="00EE254B"/>
    <w:rsid w:val="00EE3B79"/>
    <w:rsid w:val="00EE7208"/>
    <w:rsid w:val="00EE78F1"/>
    <w:rsid w:val="00EF1042"/>
    <w:rsid w:val="00EF10F9"/>
    <w:rsid w:val="00EF1336"/>
    <w:rsid w:val="00EF180D"/>
    <w:rsid w:val="00EF418B"/>
    <w:rsid w:val="00EF4872"/>
    <w:rsid w:val="00F00F9C"/>
    <w:rsid w:val="00F012B3"/>
    <w:rsid w:val="00F033C8"/>
    <w:rsid w:val="00F0542D"/>
    <w:rsid w:val="00F06431"/>
    <w:rsid w:val="00F06EFE"/>
    <w:rsid w:val="00F104C6"/>
    <w:rsid w:val="00F109EE"/>
    <w:rsid w:val="00F10CAC"/>
    <w:rsid w:val="00F14BA3"/>
    <w:rsid w:val="00F1679B"/>
    <w:rsid w:val="00F17750"/>
    <w:rsid w:val="00F20B61"/>
    <w:rsid w:val="00F2135B"/>
    <w:rsid w:val="00F2352B"/>
    <w:rsid w:val="00F2390F"/>
    <w:rsid w:val="00F2435E"/>
    <w:rsid w:val="00F24E2E"/>
    <w:rsid w:val="00F30C5B"/>
    <w:rsid w:val="00F31742"/>
    <w:rsid w:val="00F325E5"/>
    <w:rsid w:val="00F3359A"/>
    <w:rsid w:val="00F35A70"/>
    <w:rsid w:val="00F37479"/>
    <w:rsid w:val="00F37D0A"/>
    <w:rsid w:val="00F40C28"/>
    <w:rsid w:val="00F4206C"/>
    <w:rsid w:val="00F4225B"/>
    <w:rsid w:val="00F4258E"/>
    <w:rsid w:val="00F437E3"/>
    <w:rsid w:val="00F44246"/>
    <w:rsid w:val="00F44FFE"/>
    <w:rsid w:val="00F45F4F"/>
    <w:rsid w:val="00F47812"/>
    <w:rsid w:val="00F47D1B"/>
    <w:rsid w:val="00F50820"/>
    <w:rsid w:val="00F511A1"/>
    <w:rsid w:val="00F51EBC"/>
    <w:rsid w:val="00F52058"/>
    <w:rsid w:val="00F52C42"/>
    <w:rsid w:val="00F52F9A"/>
    <w:rsid w:val="00F536EA"/>
    <w:rsid w:val="00F53D0F"/>
    <w:rsid w:val="00F55401"/>
    <w:rsid w:val="00F559B4"/>
    <w:rsid w:val="00F60CE6"/>
    <w:rsid w:val="00F61B1A"/>
    <w:rsid w:val="00F62E44"/>
    <w:rsid w:val="00F633B5"/>
    <w:rsid w:val="00F63488"/>
    <w:rsid w:val="00F63D52"/>
    <w:rsid w:val="00F6697C"/>
    <w:rsid w:val="00F7045B"/>
    <w:rsid w:val="00F711B3"/>
    <w:rsid w:val="00F71597"/>
    <w:rsid w:val="00F72137"/>
    <w:rsid w:val="00F722A6"/>
    <w:rsid w:val="00F724AC"/>
    <w:rsid w:val="00F7284C"/>
    <w:rsid w:val="00F731CE"/>
    <w:rsid w:val="00F73574"/>
    <w:rsid w:val="00F753EA"/>
    <w:rsid w:val="00F8090E"/>
    <w:rsid w:val="00F81D42"/>
    <w:rsid w:val="00F8282A"/>
    <w:rsid w:val="00F82855"/>
    <w:rsid w:val="00F829F7"/>
    <w:rsid w:val="00F86F54"/>
    <w:rsid w:val="00F87814"/>
    <w:rsid w:val="00F90AC2"/>
    <w:rsid w:val="00F94048"/>
    <w:rsid w:val="00FA0458"/>
    <w:rsid w:val="00FA09CC"/>
    <w:rsid w:val="00FA0EF2"/>
    <w:rsid w:val="00FA1498"/>
    <w:rsid w:val="00FA5106"/>
    <w:rsid w:val="00FA5697"/>
    <w:rsid w:val="00FA7027"/>
    <w:rsid w:val="00FA74F4"/>
    <w:rsid w:val="00FB10A1"/>
    <w:rsid w:val="00FB1ECB"/>
    <w:rsid w:val="00FB329C"/>
    <w:rsid w:val="00FB437F"/>
    <w:rsid w:val="00FB5936"/>
    <w:rsid w:val="00FB6420"/>
    <w:rsid w:val="00FB646D"/>
    <w:rsid w:val="00FC302B"/>
    <w:rsid w:val="00FC33FC"/>
    <w:rsid w:val="00FC3436"/>
    <w:rsid w:val="00FC556A"/>
    <w:rsid w:val="00FC56D7"/>
    <w:rsid w:val="00FC6906"/>
    <w:rsid w:val="00FC7E46"/>
    <w:rsid w:val="00FD0CF2"/>
    <w:rsid w:val="00FD130D"/>
    <w:rsid w:val="00FD2BBE"/>
    <w:rsid w:val="00FD2F41"/>
    <w:rsid w:val="00FD391B"/>
    <w:rsid w:val="00FD3F5F"/>
    <w:rsid w:val="00FD4B2A"/>
    <w:rsid w:val="00FE0B91"/>
    <w:rsid w:val="00FE0DE8"/>
    <w:rsid w:val="00FE1601"/>
    <w:rsid w:val="00FE1B51"/>
    <w:rsid w:val="00FE1C4D"/>
    <w:rsid w:val="00FE1FF7"/>
    <w:rsid w:val="00FE23B1"/>
    <w:rsid w:val="00FE361E"/>
    <w:rsid w:val="00FE4115"/>
    <w:rsid w:val="00FE463B"/>
    <w:rsid w:val="00FE53BA"/>
    <w:rsid w:val="00FE55E3"/>
    <w:rsid w:val="00FE6E36"/>
    <w:rsid w:val="00FE77C3"/>
    <w:rsid w:val="00FE7904"/>
    <w:rsid w:val="00FE7D4F"/>
    <w:rsid w:val="00FF1660"/>
    <w:rsid w:val="00FF1726"/>
    <w:rsid w:val="00FF2783"/>
    <w:rsid w:val="00FF2BBB"/>
    <w:rsid w:val="00FF2FE0"/>
    <w:rsid w:val="00FF3C9B"/>
    <w:rsid w:val="00FF3D20"/>
    <w:rsid w:val="00FF407C"/>
    <w:rsid w:val="00FF5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FBAA3"/>
  <w15:docId w15:val="{1B8165BA-6B27-4FD1-8211-71E5AC60A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1C2"/>
    <w:pPr>
      <w:spacing w:line="360" w:lineRule="auto"/>
    </w:pPr>
  </w:style>
  <w:style w:type="paragraph" w:styleId="Heading1">
    <w:name w:val="heading 1"/>
    <w:basedOn w:val="Normal"/>
    <w:next w:val="Normal"/>
    <w:link w:val="Heading1Char"/>
    <w:uiPriority w:val="9"/>
    <w:qFormat/>
    <w:rsid w:val="00A968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E5E"/>
    <w:pPr>
      <w:keepNext/>
      <w:keepLines/>
      <w:spacing w:before="12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3B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71E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1E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B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B0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E1601"/>
    <w:pPr>
      <w:numPr>
        <w:numId w:val="29"/>
      </w:numPr>
      <w:ind w:left="576" w:hanging="576"/>
      <w:contextualSpacing/>
    </w:pPr>
  </w:style>
  <w:style w:type="character" w:customStyle="1" w:styleId="Heading1Char">
    <w:name w:val="Heading 1 Char"/>
    <w:basedOn w:val="DefaultParagraphFont"/>
    <w:link w:val="Heading1"/>
    <w:uiPriority w:val="9"/>
    <w:rsid w:val="00A9687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1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B7"/>
  </w:style>
  <w:style w:type="paragraph" w:styleId="Footer">
    <w:name w:val="footer"/>
    <w:basedOn w:val="Normal"/>
    <w:link w:val="FooterChar"/>
    <w:uiPriority w:val="99"/>
    <w:unhideWhenUsed/>
    <w:rsid w:val="002E1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B7"/>
  </w:style>
  <w:style w:type="table" w:styleId="GridTable1Light-Accent1">
    <w:name w:val="Grid Table 1 Light Accent 1"/>
    <w:basedOn w:val="TableNormal"/>
    <w:uiPriority w:val="46"/>
    <w:rsid w:val="0078664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271E5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B3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2B33B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2B33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1E5E"/>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rsid w:val="00271E5E"/>
    <w:rPr>
      <w:rFonts w:asciiTheme="majorHAnsi" w:eastAsiaTheme="majorEastAsia" w:hAnsiTheme="majorHAnsi" w:cstheme="majorBidi"/>
      <w:color w:val="2F5496" w:themeColor="accent1" w:themeShade="BF"/>
      <w:sz w:val="20"/>
    </w:rPr>
  </w:style>
  <w:style w:type="paragraph" w:styleId="Caption">
    <w:name w:val="caption"/>
    <w:basedOn w:val="Normal"/>
    <w:next w:val="Normal"/>
    <w:uiPriority w:val="35"/>
    <w:unhideWhenUsed/>
    <w:qFormat/>
    <w:rsid w:val="001C3A2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574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742F"/>
    <w:rPr>
      <w:rFonts w:ascii="Segoe UI" w:hAnsi="Segoe UI" w:cs="Segoe UI"/>
      <w:sz w:val="18"/>
      <w:szCs w:val="18"/>
    </w:rPr>
  </w:style>
  <w:style w:type="paragraph" w:styleId="TOC1">
    <w:name w:val="toc 1"/>
    <w:basedOn w:val="Normal"/>
    <w:next w:val="Normal"/>
    <w:autoRedefine/>
    <w:uiPriority w:val="39"/>
    <w:unhideWhenUsed/>
    <w:rsid w:val="006947C8"/>
    <w:pPr>
      <w:spacing w:after="100"/>
    </w:pPr>
  </w:style>
  <w:style w:type="paragraph" w:styleId="TOC2">
    <w:name w:val="toc 2"/>
    <w:basedOn w:val="Normal"/>
    <w:next w:val="Normal"/>
    <w:autoRedefine/>
    <w:uiPriority w:val="39"/>
    <w:unhideWhenUsed/>
    <w:rsid w:val="006947C8"/>
    <w:pPr>
      <w:spacing w:after="100"/>
      <w:ind w:left="200"/>
    </w:pPr>
  </w:style>
  <w:style w:type="character" w:styleId="Hyperlink">
    <w:name w:val="Hyperlink"/>
    <w:basedOn w:val="DefaultParagraphFont"/>
    <w:uiPriority w:val="99"/>
    <w:unhideWhenUsed/>
    <w:rsid w:val="006947C8"/>
    <w:rPr>
      <w:color w:val="0563C1" w:themeColor="hyperlink"/>
      <w:u w:val="single"/>
    </w:rPr>
  </w:style>
  <w:style w:type="paragraph" w:styleId="Subtitle">
    <w:name w:val="Subtitle"/>
    <w:basedOn w:val="Normal"/>
    <w:next w:val="Normal"/>
    <w:link w:val="SubtitleChar"/>
    <w:uiPriority w:val="11"/>
    <w:qFormat/>
    <w:rsid w:val="00CD06D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06D0"/>
    <w:rPr>
      <w:rFonts w:eastAsiaTheme="minorEastAsia"/>
      <w:color w:val="5A5A5A" w:themeColor="text1" w:themeTint="A5"/>
      <w:spacing w:val="15"/>
    </w:rPr>
  </w:style>
  <w:style w:type="paragraph" w:styleId="NoSpacing">
    <w:name w:val="No Spacing"/>
    <w:uiPriority w:val="1"/>
    <w:qFormat/>
    <w:rsid w:val="00FA0EF2"/>
    <w:pPr>
      <w:spacing w:after="0" w:line="240" w:lineRule="auto"/>
    </w:pPr>
  </w:style>
  <w:style w:type="character" w:styleId="Strong">
    <w:name w:val="Strong"/>
    <w:basedOn w:val="DefaultParagraphFont"/>
    <w:uiPriority w:val="22"/>
    <w:qFormat/>
    <w:rsid w:val="00CD06D0"/>
    <w:rPr>
      <w:b/>
      <w:bCs/>
    </w:rPr>
  </w:style>
  <w:style w:type="table" w:styleId="TableGridLight">
    <w:name w:val="Grid Table Light"/>
    <w:basedOn w:val="TableNormal"/>
    <w:uiPriority w:val="40"/>
    <w:rsid w:val="0011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ormLabel">
    <w:name w:val="Form Label"/>
    <w:basedOn w:val="Header"/>
    <w:link w:val="FormLabelChar"/>
    <w:qFormat/>
    <w:rsid w:val="005C7716"/>
    <w:pPr>
      <w:jc w:val="right"/>
    </w:pPr>
    <w:rPr>
      <w:noProof/>
      <w:color w:val="A5A5A5" w:themeColor="accent3"/>
    </w:rPr>
  </w:style>
  <w:style w:type="character" w:customStyle="1" w:styleId="FormLabelChar">
    <w:name w:val="Form Label Char"/>
    <w:basedOn w:val="HeaderChar"/>
    <w:link w:val="FormLabel"/>
    <w:rsid w:val="005C7716"/>
    <w:rPr>
      <w:noProof/>
      <w:color w:val="A5A5A5" w:themeColor="accent3"/>
    </w:rPr>
  </w:style>
  <w:style w:type="character" w:styleId="PlaceholderText">
    <w:name w:val="Placeholder Text"/>
    <w:basedOn w:val="DefaultParagraphFont"/>
    <w:uiPriority w:val="99"/>
    <w:semiHidden/>
    <w:rsid w:val="00676869"/>
    <w:rPr>
      <w:color w:val="808080"/>
    </w:rPr>
  </w:style>
  <w:style w:type="character" w:styleId="BookTitle">
    <w:name w:val="Book Title"/>
    <w:basedOn w:val="DefaultParagraphFont"/>
    <w:uiPriority w:val="33"/>
    <w:qFormat/>
    <w:rsid w:val="0042764F"/>
    <w:rPr>
      <w:rFonts w:asciiTheme="minorHAnsi" w:hAnsiTheme="minorHAnsi"/>
      <w:b/>
      <w:bCs/>
      <w:i/>
      <w:iCs/>
      <w:spacing w:val="5"/>
      <w:sz w:val="28"/>
    </w:rPr>
  </w:style>
  <w:style w:type="table" w:styleId="ListTable1Light-Accent1">
    <w:name w:val="List Table 1 Light Accent 1"/>
    <w:basedOn w:val="TableNormal"/>
    <w:uiPriority w:val="46"/>
    <w:rsid w:val="0081761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31484C"/>
    <w:rPr>
      <w:color w:val="605E5C"/>
      <w:shd w:val="clear" w:color="auto" w:fill="E1DFDD"/>
    </w:rPr>
  </w:style>
  <w:style w:type="character" w:customStyle="1" w:styleId="hljs-meta">
    <w:name w:val="hljs-meta"/>
    <w:basedOn w:val="DefaultParagraphFont"/>
    <w:rsid w:val="00AD027E"/>
  </w:style>
  <w:style w:type="character" w:customStyle="1" w:styleId="hljs-keyword">
    <w:name w:val="hljs-keyword"/>
    <w:basedOn w:val="DefaultParagraphFont"/>
    <w:rsid w:val="00AD027E"/>
  </w:style>
  <w:style w:type="character" w:customStyle="1" w:styleId="hljs-string">
    <w:name w:val="hljs-string"/>
    <w:basedOn w:val="DefaultParagraphFont"/>
    <w:rsid w:val="00AD027E"/>
  </w:style>
  <w:style w:type="character" w:customStyle="1" w:styleId="hljs-comment">
    <w:name w:val="hljs-comment"/>
    <w:basedOn w:val="DefaultParagraphFont"/>
    <w:rsid w:val="00AD027E"/>
  </w:style>
  <w:style w:type="character" w:customStyle="1" w:styleId="hljs-type">
    <w:name w:val="hljs-type"/>
    <w:basedOn w:val="DefaultParagraphFont"/>
    <w:rsid w:val="00AD027E"/>
  </w:style>
  <w:style w:type="character" w:customStyle="1" w:styleId="hljs-title">
    <w:name w:val="hljs-title"/>
    <w:basedOn w:val="DefaultParagraphFont"/>
    <w:rsid w:val="00AD027E"/>
  </w:style>
  <w:style w:type="character" w:customStyle="1" w:styleId="hljs-params">
    <w:name w:val="hljs-params"/>
    <w:basedOn w:val="DefaultParagraphFont"/>
    <w:rsid w:val="00AD027E"/>
  </w:style>
  <w:style w:type="character" w:customStyle="1" w:styleId="hljs-number">
    <w:name w:val="hljs-number"/>
    <w:basedOn w:val="DefaultParagraphFont"/>
    <w:rsid w:val="00AD0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67411">
      <w:bodyDiv w:val="1"/>
      <w:marLeft w:val="0"/>
      <w:marRight w:val="0"/>
      <w:marTop w:val="0"/>
      <w:marBottom w:val="0"/>
      <w:divBdr>
        <w:top w:val="none" w:sz="0" w:space="0" w:color="auto"/>
        <w:left w:val="none" w:sz="0" w:space="0" w:color="auto"/>
        <w:bottom w:val="none" w:sz="0" w:space="0" w:color="auto"/>
        <w:right w:val="none" w:sz="0" w:space="0" w:color="auto"/>
      </w:divBdr>
    </w:div>
    <w:div w:id="575281336">
      <w:bodyDiv w:val="1"/>
      <w:marLeft w:val="0"/>
      <w:marRight w:val="0"/>
      <w:marTop w:val="0"/>
      <w:marBottom w:val="0"/>
      <w:divBdr>
        <w:top w:val="none" w:sz="0" w:space="0" w:color="auto"/>
        <w:left w:val="none" w:sz="0" w:space="0" w:color="auto"/>
        <w:bottom w:val="none" w:sz="0" w:space="0" w:color="auto"/>
        <w:right w:val="none" w:sz="0" w:space="0" w:color="auto"/>
      </w:divBdr>
    </w:div>
    <w:div w:id="713768863">
      <w:bodyDiv w:val="1"/>
      <w:marLeft w:val="0"/>
      <w:marRight w:val="0"/>
      <w:marTop w:val="0"/>
      <w:marBottom w:val="0"/>
      <w:divBdr>
        <w:top w:val="none" w:sz="0" w:space="0" w:color="auto"/>
        <w:left w:val="none" w:sz="0" w:space="0" w:color="auto"/>
        <w:bottom w:val="none" w:sz="0" w:space="0" w:color="auto"/>
        <w:right w:val="none" w:sz="0" w:space="0" w:color="auto"/>
      </w:divBdr>
    </w:div>
    <w:div w:id="1380322046">
      <w:bodyDiv w:val="1"/>
      <w:marLeft w:val="0"/>
      <w:marRight w:val="0"/>
      <w:marTop w:val="0"/>
      <w:marBottom w:val="0"/>
      <w:divBdr>
        <w:top w:val="none" w:sz="0" w:space="0" w:color="auto"/>
        <w:left w:val="none" w:sz="0" w:space="0" w:color="auto"/>
        <w:bottom w:val="none" w:sz="0" w:space="0" w:color="auto"/>
        <w:right w:val="none" w:sz="0" w:space="0" w:color="auto"/>
      </w:divBdr>
    </w:div>
    <w:div w:id="1613517523">
      <w:bodyDiv w:val="1"/>
      <w:marLeft w:val="0"/>
      <w:marRight w:val="0"/>
      <w:marTop w:val="0"/>
      <w:marBottom w:val="0"/>
      <w:divBdr>
        <w:top w:val="none" w:sz="0" w:space="0" w:color="auto"/>
        <w:left w:val="none" w:sz="0" w:space="0" w:color="auto"/>
        <w:bottom w:val="none" w:sz="0" w:space="0" w:color="auto"/>
        <w:right w:val="none" w:sz="0" w:space="0" w:color="auto"/>
      </w:divBdr>
    </w:div>
    <w:div w:id="1824664513">
      <w:bodyDiv w:val="1"/>
      <w:marLeft w:val="0"/>
      <w:marRight w:val="0"/>
      <w:marTop w:val="0"/>
      <w:marBottom w:val="0"/>
      <w:divBdr>
        <w:top w:val="none" w:sz="0" w:space="0" w:color="auto"/>
        <w:left w:val="none" w:sz="0" w:space="0" w:color="auto"/>
        <w:bottom w:val="none" w:sz="0" w:space="0" w:color="auto"/>
        <w:right w:val="none" w:sz="0" w:space="0" w:color="auto"/>
      </w:divBdr>
    </w:div>
    <w:div w:id="2042709532">
      <w:bodyDiv w:val="1"/>
      <w:marLeft w:val="0"/>
      <w:marRight w:val="0"/>
      <w:marTop w:val="0"/>
      <w:marBottom w:val="0"/>
      <w:divBdr>
        <w:top w:val="none" w:sz="0" w:space="0" w:color="auto"/>
        <w:left w:val="none" w:sz="0" w:space="0" w:color="auto"/>
        <w:bottom w:val="none" w:sz="0" w:space="0" w:color="auto"/>
        <w:right w:val="none" w:sz="0" w:space="0" w:color="auto"/>
      </w:divBdr>
    </w:div>
    <w:div w:id="2050688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nolan@minipc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_rels/settings.xml.rels><?xml version="1.0" encoding="UTF-8" standalone="yes"?>
<Relationships xmlns="http://schemas.openxmlformats.org/package/2006/relationships"><Relationship Id="rId1" Type="http://schemas.openxmlformats.org/officeDocument/2006/relationships/attachedTemplate" Target="file:///C:\Repos\miniPCB\EAGLE\miniPCB\ENGDOC\Templates\miniPCB%20Datashee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8D50FB13E24E2EB9BAE3822FDE5AB5"/>
        <w:category>
          <w:name w:val="General"/>
          <w:gallery w:val="placeholder"/>
        </w:category>
        <w:types>
          <w:type w:val="bbPlcHdr"/>
        </w:types>
        <w:behaviors>
          <w:behavior w:val="content"/>
        </w:behaviors>
        <w:guid w:val="{B74D1BEA-D5FD-43BB-98D3-372707D30A44}"/>
      </w:docPartPr>
      <w:docPartBody>
        <w:p w:rsidR="00EA1785" w:rsidRDefault="00794A97" w:rsidP="00794A97">
          <w:pPr>
            <w:pStyle w:val="858D50FB13E24E2EB9BAE3822FDE5AB5"/>
          </w:pPr>
          <w:r w:rsidRPr="00E51417">
            <w:rPr>
              <w:rStyle w:val="PlaceholderText"/>
            </w:rPr>
            <w:t>Click or tap here to enter text.</w:t>
          </w:r>
        </w:p>
      </w:docPartBody>
    </w:docPart>
    <w:docPart>
      <w:docPartPr>
        <w:name w:val="F7F77DEB78CF443B8D8AC6A081B82D86"/>
        <w:category>
          <w:name w:val="General"/>
          <w:gallery w:val="placeholder"/>
        </w:category>
        <w:types>
          <w:type w:val="bbPlcHdr"/>
        </w:types>
        <w:behaviors>
          <w:behavior w:val="content"/>
        </w:behaviors>
        <w:guid w:val="{53C055E2-DB1C-4FB5-966F-2DE859993FD5}"/>
      </w:docPartPr>
      <w:docPartBody>
        <w:p w:rsidR="00EA1785" w:rsidRDefault="00794A97" w:rsidP="00794A97">
          <w:pPr>
            <w:pStyle w:val="F7F77DEB78CF443B8D8AC6A081B82D86"/>
          </w:pPr>
          <w:r w:rsidRPr="00EE675C">
            <w:rPr>
              <w:rStyle w:val="PlaceholderText"/>
            </w:rPr>
            <w:t>Choose an item.</w:t>
          </w:r>
        </w:p>
      </w:docPartBody>
    </w:docPart>
    <w:docPart>
      <w:docPartPr>
        <w:name w:val="33A0987D7EB840BCB7618A225D3EAC21"/>
        <w:category>
          <w:name w:val="General"/>
          <w:gallery w:val="placeholder"/>
        </w:category>
        <w:types>
          <w:type w:val="bbPlcHdr"/>
        </w:types>
        <w:behaviors>
          <w:behavior w:val="content"/>
        </w:behaviors>
        <w:guid w:val="{B226D382-2AC3-439B-ADDC-2C05815EF5AE}"/>
      </w:docPartPr>
      <w:docPartBody>
        <w:p w:rsidR="00EA1785" w:rsidRDefault="00794A97" w:rsidP="00794A97">
          <w:pPr>
            <w:pStyle w:val="33A0987D7EB840BCB7618A225D3EAC21"/>
          </w:pPr>
          <w:r w:rsidRPr="00E51417">
            <w:rPr>
              <w:rStyle w:val="PlaceholderText"/>
            </w:rPr>
            <w:t>Click or tap here to enter text.</w:t>
          </w:r>
        </w:p>
      </w:docPartBody>
    </w:docPart>
    <w:docPart>
      <w:docPartPr>
        <w:name w:val="05A97CF54FA942B7A0E3D09E785C741D"/>
        <w:category>
          <w:name w:val="General"/>
          <w:gallery w:val="placeholder"/>
        </w:category>
        <w:types>
          <w:type w:val="bbPlcHdr"/>
        </w:types>
        <w:behaviors>
          <w:behavior w:val="content"/>
        </w:behaviors>
        <w:guid w:val="{EA98083E-8578-4442-87CF-493515F354B9}"/>
      </w:docPartPr>
      <w:docPartBody>
        <w:p w:rsidR="00EA1785" w:rsidRDefault="00794A97" w:rsidP="00794A97">
          <w:pPr>
            <w:pStyle w:val="05A97CF54FA942B7A0E3D09E785C741D"/>
          </w:pPr>
          <w:r w:rsidRPr="00E51417">
            <w:rPr>
              <w:rStyle w:val="PlaceholderText"/>
            </w:rPr>
            <w:t>Click or tap here to enter text.</w:t>
          </w:r>
        </w:p>
      </w:docPartBody>
    </w:docPart>
    <w:docPart>
      <w:docPartPr>
        <w:name w:val="3A5F5E29BFD44BB4837D1B543BDDCDEF"/>
        <w:category>
          <w:name w:val="General"/>
          <w:gallery w:val="placeholder"/>
        </w:category>
        <w:types>
          <w:type w:val="bbPlcHdr"/>
        </w:types>
        <w:behaviors>
          <w:behavior w:val="content"/>
        </w:behaviors>
        <w:guid w:val="{AB566332-7CAF-4F87-A967-6EB1E46111A0}"/>
      </w:docPartPr>
      <w:docPartBody>
        <w:p w:rsidR="00EA1785" w:rsidRDefault="00794A97" w:rsidP="00794A97">
          <w:pPr>
            <w:pStyle w:val="3A5F5E29BFD44BB4837D1B543BDDCDEF"/>
          </w:pPr>
          <w:r w:rsidRPr="00E51417">
            <w:rPr>
              <w:rStyle w:val="PlaceholderText"/>
            </w:rPr>
            <w:t>Click or tap here to enter text.</w:t>
          </w:r>
        </w:p>
      </w:docPartBody>
    </w:docPart>
    <w:docPart>
      <w:docPartPr>
        <w:name w:val="3D6E8E0A1D7D4B2A8E1DBBA7BEC3CB73"/>
        <w:category>
          <w:name w:val="General"/>
          <w:gallery w:val="placeholder"/>
        </w:category>
        <w:types>
          <w:type w:val="bbPlcHdr"/>
        </w:types>
        <w:behaviors>
          <w:behavior w:val="content"/>
        </w:behaviors>
        <w:guid w:val="{436EDBA6-38CD-41BB-813D-A1916703C612}"/>
      </w:docPartPr>
      <w:docPartBody>
        <w:p w:rsidR="00EA1785" w:rsidRDefault="00794A97" w:rsidP="00794A97">
          <w:pPr>
            <w:pStyle w:val="3D6E8E0A1D7D4B2A8E1DBBA7BEC3CB73"/>
          </w:pPr>
          <w:r w:rsidRPr="00E51417">
            <w:rPr>
              <w:rStyle w:val="PlaceholderText"/>
            </w:rPr>
            <w:t>Click or tap here to enter text.</w:t>
          </w:r>
        </w:p>
      </w:docPartBody>
    </w:docPart>
    <w:docPart>
      <w:docPartPr>
        <w:name w:val="19A78B6228E043E5A40359F9D08053A7"/>
        <w:category>
          <w:name w:val="General"/>
          <w:gallery w:val="placeholder"/>
        </w:category>
        <w:types>
          <w:type w:val="bbPlcHdr"/>
        </w:types>
        <w:behaviors>
          <w:behavior w:val="content"/>
        </w:behaviors>
        <w:guid w:val="{8A3ACEA0-5E72-4A4E-A33A-D6E759DE37CF}"/>
      </w:docPartPr>
      <w:docPartBody>
        <w:p w:rsidR="001715BB" w:rsidRDefault="00EA1785" w:rsidP="00EA1785">
          <w:pPr>
            <w:pStyle w:val="19A78B6228E043E5A40359F9D08053A71"/>
          </w:pPr>
          <w:r w:rsidRPr="001A1169">
            <w:rPr>
              <w:rStyle w:val="PlaceholderText"/>
            </w:rPr>
            <w:t>Click or tap here to enter text.</w:t>
          </w:r>
        </w:p>
      </w:docPartBody>
    </w:docPart>
    <w:docPart>
      <w:docPartPr>
        <w:name w:val="71C45C4D5F834AE39C3AC1AB81807F55"/>
        <w:category>
          <w:name w:val="General"/>
          <w:gallery w:val="placeholder"/>
        </w:category>
        <w:types>
          <w:type w:val="bbPlcHdr"/>
        </w:types>
        <w:behaviors>
          <w:behavior w:val="content"/>
        </w:behaviors>
        <w:guid w:val="{874DF72F-D688-409A-91AF-33B9CDC3F749}"/>
      </w:docPartPr>
      <w:docPartBody>
        <w:p w:rsidR="001715BB" w:rsidRDefault="00EA1785" w:rsidP="00EA1785">
          <w:pPr>
            <w:pStyle w:val="71C45C4D5F834AE39C3AC1AB81807F55"/>
          </w:pPr>
          <w:r w:rsidRPr="001A11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A97"/>
    <w:rsid w:val="001715BB"/>
    <w:rsid w:val="00285A18"/>
    <w:rsid w:val="00576A11"/>
    <w:rsid w:val="00794A97"/>
    <w:rsid w:val="00A16768"/>
    <w:rsid w:val="00EA1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1785"/>
    <w:rPr>
      <w:color w:val="808080"/>
    </w:rPr>
  </w:style>
  <w:style w:type="paragraph" w:customStyle="1" w:styleId="858D50FB13E24E2EB9BAE3822FDE5AB5">
    <w:name w:val="858D50FB13E24E2EB9BAE3822FDE5AB5"/>
    <w:rsid w:val="00794A97"/>
  </w:style>
  <w:style w:type="paragraph" w:customStyle="1" w:styleId="F7F77DEB78CF443B8D8AC6A081B82D86">
    <w:name w:val="F7F77DEB78CF443B8D8AC6A081B82D86"/>
    <w:rsid w:val="00794A97"/>
  </w:style>
  <w:style w:type="paragraph" w:customStyle="1" w:styleId="33A0987D7EB840BCB7618A225D3EAC21">
    <w:name w:val="33A0987D7EB840BCB7618A225D3EAC21"/>
    <w:rsid w:val="00794A97"/>
  </w:style>
  <w:style w:type="paragraph" w:customStyle="1" w:styleId="05A97CF54FA942B7A0E3D09E785C741D">
    <w:name w:val="05A97CF54FA942B7A0E3D09E785C741D"/>
    <w:rsid w:val="00794A97"/>
  </w:style>
  <w:style w:type="paragraph" w:customStyle="1" w:styleId="3A5F5E29BFD44BB4837D1B543BDDCDEF">
    <w:name w:val="3A5F5E29BFD44BB4837D1B543BDDCDEF"/>
    <w:rsid w:val="00794A97"/>
  </w:style>
  <w:style w:type="paragraph" w:customStyle="1" w:styleId="3D6E8E0A1D7D4B2A8E1DBBA7BEC3CB73">
    <w:name w:val="3D6E8E0A1D7D4B2A8E1DBBA7BEC3CB73"/>
    <w:rsid w:val="00794A97"/>
  </w:style>
  <w:style w:type="paragraph" w:customStyle="1" w:styleId="19A78B6228E043E5A40359F9D08053A71">
    <w:name w:val="19A78B6228E043E5A40359F9D08053A71"/>
    <w:rsid w:val="00EA1785"/>
    <w:pPr>
      <w:tabs>
        <w:tab w:val="center" w:pos="4680"/>
        <w:tab w:val="right" w:pos="9360"/>
      </w:tabs>
      <w:spacing w:after="0" w:line="240" w:lineRule="auto"/>
    </w:pPr>
    <w:rPr>
      <w:rFonts w:eastAsiaTheme="minorHAnsi"/>
      <w:kern w:val="0"/>
      <w14:ligatures w14:val="none"/>
    </w:rPr>
  </w:style>
  <w:style w:type="paragraph" w:customStyle="1" w:styleId="71C45C4D5F834AE39C3AC1AB81807F55">
    <w:name w:val="71C45C4D5F834AE39C3AC1AB81807F55"/>
    <w:rsid w:val="00EA1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A60E5-1037-4F3F-8E05-6D9AA131C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miniPCB Datasheet.dotm</Template>
  <TotalTime>1753</TotalTime>
  <Pages>26</Pages>
  <Words>2442</Words>
  <Characters>13922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Manteufel</dc:creator>
  <cp:keywords/>
  <dc:description/>
  <cp:lastModifiedBy>Nolan Manteufel</cp:lastModifiedBy>
  <cp:revision>64</cp:revision>
  <cp:lastPrinted>2023-08-01T02:55:00Z</cp:lastPrinted>
  <dcterms:created xsi:type="dcterms:W3CDTF">2023-07-27T00:44:00Z</dcterms:created>
  <dcterms:modified xsi:type="dcterms:W3CDTF">2023-08-01T13:58:00Z</dcterms:modified>
</cp:coreProperties>
</file>