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3F83" w14:textId="17E7ED53" w:rsidR="00EA27DC" w:rsidRDefault="00EA27DC">
      <w:r>
        <w:rPr>
          <w:rFonts w:hint="eastAsia"/>
        </w:rPr>
        <w:t>평탄화 공정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A27DC" w14:paraId="7DCF0387" w14:textId="77777777" w:rsidTr="0082242C">
        <w:tc>
          <w:tcPr>
            <w:tcW w:w="10456" w:type="dxa"/>
          </w:tcPr>
          <w:p w14:paraId="7A051DCD" w14:textId="77777777" w:rsidR="00EA27DC" w:rsidRPr="004B0890" w:rsidRDefault="00EA27DC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평탄화 공정 종류</w:t>
            </w:r>
          </w:p>
          <w:p w14:paraId="31552D39" w14:textId="77777777" w:rsidR="00EA27DC" w:rsidRPr="008F35E5" w:rsidRDefault="00EA27DC" w:rsidP="0082242C">
            <w:pPr>
              <w:widowControl/>
              <w:wordWrap/>
              <w:autoSpaceDE/>
              <w:autoSpaceDN/>
            </w:pPr>
          </w:p>
          <w:p w14:paraId="2BB4AA5E" w14:textId="77777777" w:rsidR="00EA27DC" w:rsidRDefault="00EA27DC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4CF896A3" w14:textId="573CADD2" w:rsidR="00EA27DC" w:rsidRPr="00C54CDF" w:rsidRDefault="00EA27DC" w:rsidP="0082242C">
            <w:pPr>
              <w:widowControl/>
              <w:wordWrap/>
              <w:autoSpaceDE/>
              <w:autoSpaceDN/>
            </w:pPr>
            <w:r>
              <w:t>Thermal Reflow</w:t>
            </w:r>
          </w:p>
          <w:p w14:paraId="77B7D7C8" w14:textId="09A4E2D6" w:rsidR="00EA27DC" w:rsidRDefault="00EA27DC" w:rsidP="00EA27D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높은 온도를 가해 웨이퍼 표면을 녹여 흐르게 하는 평탄화 기법</w:t>
            </w:r>
          </w:p>
          <w:p w14:paraId="09DAE50C" w14:textId="0CE7AEC5" w:rsidR="00EA27DC" w:rsidRPr="00192579" w:rsidRDefault="00EA27DC" w:rsidP="00EA27DC">
            <w:pPr>
              <w:widowControl/>
              <w:wordWrap/>
              <w:autoSpaceDE/>
              <w:autoSpaceDN/>
            </w:pPr>
            <w:r>
              <w:t>Etch Back</w:t>
            </w:r>
          </w:p>
          <w:p w14:paraId="7A027D16" w14:textId="40A66311" w:rsidR="00EA27DC" w:rsidRDefault="00EA27DC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wafer</w:t>
            </w:r>
            <w:r w:rsidR="00B83C47">
              <w:rPr>
                <w:rFonts w:hint="eastAsia"/>
              </w:rPr>
              <w:t xml:space="preserve"> 상의 단차를 감소시키는 평탄화 목적으로 PR</w:t>
            </w:r>
            <w:proofErr w:type="spellStart"/>
            <w:r w:rsidR="00B83C47">
              <w:rPr>
                <w:rFonts w:hint="eastAsia"/>
              </w:rPr>
              <w:t>에</w:t>
            </w:r>
            <w:proofErr w:type="spellEnd"/>
            <w:r w:rsidR="00B83C47">
              <w:rPr>
                <w:rFonts w:hint="eastAsia"/>
              </w:rPr>
              <w:t xml:space="preserve"> 의한 </w:t>
            </w:r>
            <w:proofErr w:type="spellStart"/>
            <w:r w:rsidR="00B83C47">
              <w:rPr>
                <w:rFonts w:hint="eastAsia"/>
              </w:rPr>
              <w:t>패터닝</w:t>
            </w:r>
            <w:proofErr w:type="spellEnd"/>
            <w:r w:rsidR="00B83C47">
              <w:rPr>
                <w:rFonts w:hint="eastAsia"/>
              </w:rPr>
              <w:t xml:space="preserve"> 없이도 전체적으로 </w:t>
            </w:r>
            <w:proofErr w:type="spellStart"/>
            <w:r w:rsidR="00B83C47">
              <w:rPr>
                <w:rFonts w:hint="eastAsia"/>
              </w:rPr>
              <w:t>식각해</w:t>
            </w:r>
            <w:proofErr w:type="spellEnd"/>
            <w:r w:rsidR="00B83C47">
              <w:rPr>
                <w:rFonts w:hint="eastAsia"/>
              </w:rPr>
              <w:t xml:space="preserve"> 내려가는 공정</w:t>
            </w:r>
          </w:p>
          <w:p w14:paraId="2D53AD58" w14:textId="5980D661" w:rsidR="00B83C47" w:rsidRDefault="00B83C4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증착 공정에 상부의 </w:t>
            </w:r>
            <w:r>
              <w:t>corner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식각함으로써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gap-fill </w:t>
            </w:r>
            <w:r>
              <w:rPr>
                <w:rFonts w:hint="eastAsia"/>
              </w:rPr>
              <w:t xml:space="preserve">성능을 개선하고 증착과 </w:t>
            </w:r>
            <w:proofErr w:type="spellStart"/>
            <w:r>
              <w:rPr>
                <w:rFonts w:hint="eastAsia"/>
              </w:rPr>
              <w:t>에칭을</w:t>
            </w:r>
            <w:proofErr w:type="spellEnd"/>
            <w:r>
              <w:rPr>
                <w:rFonts w:hint="eastAsia"/>
              </w:rPr>
              <w:t xml:space="preserve"> 반복할 수록 평평해짐</w:t>
            </w:r>
          </w:p>
          <w:p w14:paraId="5C65DC32" w14:textId="7920EF04" w:rsidR="00B83C47" w:rsidRDefault="00B83C4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 w:rsidRPr="00B83C47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C4FA9F3" wp14:editId="7CF63BD3">
                  <wp:simplePos x="0" y="0"/>
                  <wp:positionH relativeFrom="column">
                    <wp:posOffset>2548890</wp:posOffset>
                  </wp:positionH>
                  <wp:positionV relativeFrom="paragraph">
                    <wp:posOffset>280670</wp:posOffset>
                  </wp:positionV>
                  <wp:extent cx="4010660" cy="1056640"/>
                  <wp:effectExtent l="0" t="0" r="2540" b="0"/>
                  <wp:wrapTopAndBottom/>
                  <wp:docPr id="7221661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166183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660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미세한 패턴을 구현하기에는 어렵지만 생산성이 높음</w:t>
            </w:r>
          </w:p>
          <w:p w14:paraId="62DE1B6D" w14:textId="3633DC15" w:rsidR="00EA27DC" w:rsidRPr="00192579" w:rsidRDefault="00EA27DC" w:rsidP="00B83C47">
            <w:pPr>
              <w:widowControl/>
              <w:wordWrap/>
              <w:autoSpaceDE/>
              <w:autoSpaceDN/>
            </w:pPr>
            <w:r>
              <w:t>CMP</w:t>
            </w:r>
            <w:r w:rsidR="00B83C47">
              <w:rPr>
                <w:rFonts w:hint="eastAsia"/>
              </w:rPr>
              <w:t>공정</w:t>
            </w:r>
          </w:p>
        </w:tc>
      </w:tr>
    </w:tbl>
    <w:p w14:paraId="007DED4C" w14:textId="77777777" w:rsidR="00EA27DC" w:rsidRDefault="00EA27DC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B749A" w14:paraId="50543A67" w14:textId="77777777" w:rsidTr="0082242C">
        <w:tc>
          <w:tcPr>
            <w:tcW w:w="10456" w:type="dxa"/>
          </w:tcPr>
          <w:p w14:paraId="5C7BECA9" w14:textId="045CF4E4" w:rsidR="009B749A" w:rsidRPr="004B0890" w:rsidRDefault="00EA27DC" w:rsidP="0082242C">
            <w:pPr>
              <w:widowControl/>
              <w:wordWrap/>
              <w:autoSpaceDE/>
              <w:autoSpaceDN/>
            </w:pPr>
            <w:r w:rsidRPr="00EA27DC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93A9AEE" wp14:editId="786A1DAD">
                  <wp:simplePos x="0" y="0"/>
                  <wp:positionH relativeFrom="column">
                    <wp:posOffset>3869922</wp:posOffset>
                  </wp:positionH>
                  <wp:positionV relativeFrom="paragraph">
                    <wp:posOffset>234699</wp:posOffset>
                  </wp:positionV>
                  <wp:extent cx="2698599" cy="1201813"/>
                  <wp:effectExtent l="0" t="0" r="0" b="5080"/>
                  <wp:wrapTight wrapText="bothSides">
                    <wp:wrapPolygon edited="0">
                      <wp:start x="0" y="0"/>
                      <wp:lineTo x="0" y="21463"/>
                      <wp:lineTo x="21453" y="21463"/>
                      <wp:lineTo x="21453" y="0"/>
                      <wp:lineTo x="0" y="0"/>
                    </wp:wrapPolygon>
                  </wp:wrapTight>
                  <wp:docPr id="5502535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253545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482" cy="1202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B749A">
              <w:t>Q.</w:t>
            </w:r>
            <w:r w:rsidR="009B749A">
              <w:rPr>
                <w:rFonts w:hint="eastAsia"/>
              </w:rPr>
              <w:t xml:space="preserve"> </w:t>
            </w:r>
            <w:r>
              <w:t>CMP</w:t>
            </w:r>
            <w:r>
              <w:rPr>
                <w:rFonts w:hint="eastAsia"/>
              </w:rPr>
              <w:t xml:space="preserve"> 공정</w:t>
            </w:r>
          </w:p>
          <w:p w14:paraId="1932EE42" w14:textId="2CE911CF" w:rsidR="009B749A" w:rsidRPr="008F35E5" w:rsidRDefault="009B749A" w:rsidP="0082242C">
            <w:pPr>
              <w:widowControl/>
              <w:wordWrap/>
              <w:autoSpaceDE/>
              <w:autoSpaceDN/>
            </w:pPr>
          </w:p>
          <w:p w14:paraId="4130AFA8" w14:textId="3ACA71BA" w:rsidR="009B749A" w:rsidRPr="00C54CDF" w:rsidRDefault="009B749A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7FDE94F3" w14:textId="77777777" w:rsidR="009B749A" w:rsidRDefault="00EA27DC" w:rsidP="009B749A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CMP</w:t>
            </w:r>
            <w:r>
              <w:rPr>
                <w:rFonts w:hint="eastAsia"/>
              </w:rPr>
              <w:t xml:space="preserve"> 공정은 반도체 제작 과정에서 발생하는 불량 이슈를 개선하기 위한 공정</w:t>
            </w:r>
          </w:p>
          <w:p w14:paraId="3A07F0A3" w14:textId="77777777" w:rsidR="00EA27DC" w:rsidRDefault="00EA27DC" w:rsidP="00EA27D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고속으로 회전하는 </w:t>
            </w:r>
            <w:r>
              <w:t>plate</w:t>
            </w:r>
            <w:r>
              <w:rPr>
                <w:rFonts w:hint="eastAsia"/>
              </w:rPr>
              <w:t xml:space="preserve">위에 </w:t>
            </w:r>
            <w:proofErr w:type="spellStart"/>
            <w:r>
              <w:t>cmp</w:t>
            </w:r>
            <w:proofErr w:type="spellEnd"/>
            <w:r>
              <w:rPr>
                <w:rFonts w:hint="eastAsia"/>
              </w:rPr>
              <w:t xml:space="preserve">용 </w:t>
            </w:r>
            <w:r>
              <w:t>slurry</w:t>
            </w:r>
            <w:r>
              <w:rPr>
                <w:rFonts w:hint="eastAsia"/>
              </w:rPr>
              <w:t xml:space="preserve"> 용액을 뿌린 후</w:t>
            </w:r>
            <w:r>
              <w:t xml:space="preserve"> wafer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압력을 가해 </w:t>
            </w:r>
            <w:r>
              <w:t>slurry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의한 화학 반응과 회전과 압력에 의한 물리적 작용에 의해 평탄화 진행</w:t>
            </w:r>
          </w:p>
          <w:p w14:paraId="03CFA75D" w14:textId="4228D0D3" w:rsidR="00426789" w:rsidRPr="00192579" w:rsidRDefault="00426789" w:rsidP="00EA27D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화학적 반응으로 인해 </w:t>
            </w:r>
            <w:r>
              <w:t>film</w:t>
            </w:r>
            <w:r>
              <w:rPr>
                <w:rFonts w:hint="eastAsia"/>
              </w:rPr>
              <w:t xml:space="preserve"> 표면이 연마하기 쉬운 상태로 변하게 되고 이를 기계적 연마로 제거</w:t>
            </w:r>
          </w:p>
        </w:tc>
      </w:tr>
    </w:tbl>
    <w:p w14:paraId="086269BB" w14:textId="77777777" w:rsidR="00EA27DC" w:rsidRDefault="00EA27DC" w:rsidP="009B749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72578" w14:paraId="69203AA6" w14:textId="77777777" w:rsidTr="0082242C">
        <w:tc>
          <w:tcPr>
            <w:tcW w:w="10456" w:type="dxa"/>
          </w:tcPr>
          <w:p w14:paraId="3518BE34" w14:textId="65C6A403" w:rsidR="00F72578" w:rsidRPr="004B0890" w:rsidRDefault="00F72578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포토에서 </w:t>
            </w:r>
            <w:r>
              <w:t>CMP</w:t>
            </w:r>
            <w:r>
              <w:rPr>
                <w:rFonts w:hint="eastAsia"/>
              </w:rPr>
              <w:t xml:space="preserve"> 공정이 중요한 이유</w:t>
            </w:r>
          </w:p>
          <w:p w14:paraId="11459920" w14:textId="77777777" w:rsidR="00F72578" w:rsidRPr="00F72578" w:rsidRDefault="00F72578" w:rsidP="0082242C">
            <w:pPr>
              <w:widowControl/>
              <w:wordWrap/>
              <w:autoSpaceDE/>
              <w:autoSpaceDN/>
            </w:pPr>
          </w:p>
          <w:p w14:paraId="361017FF" w14:textId="77777777" w:rsidR="00F72578" w:rsidRPr="00C54CDF" w:rsidRDefault="00F72578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1296DA52" w14:textId="77777777" w:rsidR="00F72578" w:rsidRDefault="00F72578" w:rsidP="00F72578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단차 등으로 인해 상부막에 </w:t>
            </w:r>
            <w:r>
              <w:t>PR</w:t>
            </w:r>
            <w:r>
              <w:rPr>
                <w:rFonts w:hint="eastAsia"/>
              </w:rPr>
              <w:t xml:space="preserve">유기박막의 두께가 변할 수 있음 </w:t>
            </w:r>
          </w:p>
          <w:p w14:paraId="22757465" w14:textId="58676B93" w:rsidR="00F72578" w:rsidRDefault="00F72578" w:rsidP="00F72578">
            <w:pPr>
              <w:pStyle w:val="a6"/>
              <w:widowControl/>
              <w:wordWrap/>
              <w:autoSpaceDE/>
              <w:autoSpaceDN/>
              <w:ind w:left="800"/>
            </w:pPr>
            <w:r>
              <w:sym w:font="Wingdings" w:char="F0E0"/>
            </w:r>
            <w:r>
              <w:rPr>
                <w:rFonts w:hint="eastAsia"/>
              </w:rPr>
              <w:t xml:space="preserve"> 두꺼울 때 </w:t>
            </w:r>
            <w:r>
              <w:t>expose time</w:t>
            </w:r>
            <w:r>
              <w:rPr>
                <w:rFonts w:hint="eastAsia"/>
              </w:rPr>
              <w:t>에서 잔여물이 남아있을 수 있어 후속 공정에 영향을 미침</w:t>
            </w:r>
          </w:p>
          <w:p w14:paraId="50CBBC92" w14:textId="5FEBD993" w:rsidR="00F72578" w:rsidRPr="00192579" w:rsidRDefault="00F72578" w:rsidP="00F72578">
            <w:pPr>
              <w:pStyle w:val="a6"/>
              <w:widowControl/>
              <w:wordWrap/>
              <w:autoSpaceDE/>
              <w:autoSpaceDN/>
              <w:ind w:left="800"/>
            </w:pPr>
            <w:r>
              <w:sym w:font="Wingdings" w:char="F0E0"/>
            </w:r>
            <w:r>
              <w:rPr>
                <w:rFonts w:hint="eastAsia"/>
              </w:rPr>
              <w:t xml:space="preserve"> 얇을 때 </w:t>
            </w:r>
            <w:r>
              <w:t>over expose</w:t>
            </w:r>
            <w:r>
              <w:rPr>
                <w:rFonts w:hint="eastAsia"/>
              </w:rPr>
              <w:t xml:space="preserve">되어 </w:t>
            </w:r>
            <w:r>
              <w:t>pattern</w:t>
            </w:r>
            <w:r>
              <w:rPr>
                <w:rFonts w:hint="eastAsia"/>
              </w:rPr>
              <w:t xml:space="preserve">의 </w:t>
            </w:r>
            <w:r>
              <w:t>cd</w:t>
            </w:r>
            <w:r>
              <w:rPr>
                <w:rFonts w:hint="eastAsia"/>
              </w:rPr>
              <w:t xml:space="preserve">가 얇아져 </w:t>
            </w:r>
            <w:r>
              <w:t>spec-out</w:t>
            </w:r>
            <w:r>
              <w:rPr>
                <w:rFonts w:hint="eastAsia"/>
              </w:rPr>
              <w:t>이 될 수 있음</w:t>
            </w:r>
          </w:p>
          <w:p w14:paraId="4294F15E" w14:textId="77777777" w:rsidR="00F72578" w:rsidRDefault="00F72578" w:rsidP="00F72578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CMP </w:t>
            </w:r>
            <w:r>
              <w:rPr>
                <w:rFonts w:hint="eastAsia"/>
              </w:rPr>
              <w:t xml:space="preserve">공정은 </w:t>
            </w:r>
            <w:r>
              <w:t xml:space="preserve">Focusing </w:t>
            </w:r>
            <w:r>
              <w:rPr>
                <w:rFonts w:hint="eastAsia"/>
              </w:rPr>
              <w:t>문제를 해결할 수 있음</w:t>
            </w:r>
          </w:p>
          <w:p w14:paraId="0EFF099B" w14:textId="14F8A711" w:rsidR="00F72578" w:rsidRPr="00192579" w:rsidRDefault="00F72578" w:rsidP="00F72578">
            <w:pPr>
              <w:pStyle w:val="a6"/>
              <w:widowControl/>
              <w:wordWrap/>
              <w:autoSpaceDE/>
              <w:autoSpaceDN/>
              <w:ind w:left="800"/>
            </w:pP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t>resolution</w:t>
            </w:r>
            <w:r>
              <w:rPr>
                <w:rFonts w:hint="eastAsia"/>
              </w:rPr>
              <w:t xml:space="preserve">과 </w:t>
            </w:r>
            <w:proofErr w:type="spellStart"/>
            <w:r>
              <w:t>DoF</w:t>
            </w:r>
            <w:proofErr w:type="spellEnd"/>
            <w:r>
              <w:rPr>
                <w:rFonts w:hint="eastAsia"/>
              </w:rPr>
              <w:t xml:space="preserve">는 </w:t>
            </w:r>
            <w:r>
              <w:t>Trade off</w:t>
            </w:r>
            <w:r>
              <w:rPr>
                <w:rFonts w:hint="eastAsia"/>
              </w:rPr>
              <w:t xml:space="preserve">관계에 있는데 </w:t>
            </w:r>
            <w:r>
              <w:t>resolution</w:t>
            </w:r>
            <w:r>
              <w:rPr>
                <w:rFonts w:hint="eastAsia"/>
              </w:rPr>
              <w:t xml:space="preserve">을 위해 파장을 </w:t>
            </w:r>
            <w:proofErr w:type="spellStart"/>
            <w:r>
              <w:rPr>
                <w:rFonts w:hint="eastAsia"/>
              </w:rPr>
              <w:t>줄이다보니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DoF</w:t>
            </w:r>
            <w:proofErr w:type="spellEnd"/>
            <w:r>
              <w:rPr>
                <w:rFonts w:hint="eastAsia"/>
              </w:rPr>
              <w:t xml:space="preserve"> 마진이 줄어듦 </w:t>
            </w:r>
            <w:r>
              <w:sym w:font="Wingdings" w:char="F0E0"/>
            </w:r>
            <w:r>
              <w:rPr>
                <w:rFonts w:hint="eastAsia"/>
              </w:rPr>
              <w:t xml:space="preserve"> 작은 단차에도 </w:t>
            </w:r>
            <w:r>
              <w:t>focusing</w:t>
            </w:r>
            <w:r>
              <w:rPr>
                <w:rFonts w:hint="eastAsia"/>
              </w:rPr>
              <w:t xml:space="preserve">이 되지 않음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t>CMP</w:t>
            </w:r>
            <w:r>
              <w:rPr>
                <w:rFonts w:hint="eastAsia"/>
              </w:rPr>
              <w:t xml:space="preserve"> 공정으로 해결</w:t>
            </w:r>
          </w:p>
        </w:tc>
      </w:tr>
      <w:tr w:rsidR="001A7B4F" w14:paraId="43921DF3" w14:textId="77777777" w:rsidTr="0082242C">
        <w:tc>
          <w:tcPr>
            <w:tcW w:w="10456" w:type="dxa"/>
          </w:tcPr>
          <w:p w14:paraId="77C2118D" w14:textId="4B453231" w:rsidR="001A7B4F" w:rsidRPr="004B0890" w:rsidRDefault="001A7B4F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r w:rsidR="00426789">
              <w:rPr>
                <w:rFonts w:hint="eastAsia"/>
              </w:rPr>
              <w:t>식각</w:t>
            </w:r>
            <w:r>
              <w:rPr>
                <w:rFonts w:hint="eastAsia"/>
              </w:rPr>
              <w:t xml:space="preserve">에서 </w:t>
            </w:r>
            <w:r>
              <w:t>CMP</w:t>
            </w:r>
            <w:r>
              <w:rPr>
                <w:rFonts w:hint="eastAsia"/>
              </w:rPr>
              <w:t xml:space="preserve"> 공정이 중요한 이유</w:t>
            </w:r>
          </w:p>
          <w:p w14:paraId="6B285398" w14:textId="77777777" w:rsidR="001A7B4F" w:rsidRPr="00F72578" w:rsidRDefault="001A7B4F" w:rsidP="0082242C">
            <w:pPr>
              <w:widowControl/>
              <w:wordWrap/>
              <w:autoSpaceDE/>
              <w:autoSpaceDN/>
            </w:pPr>
          </w:p>
          <w:p w14:paraId="051BD45A" w14:textId="77777777" w:rsidR="001A7B4F" w:rsidRPr="00C54CDF" w:rsidRDefault="001A7B4F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17AE23FD" w14:textId="434C8A63" w:rsidR="00426789" w:rsidRDefault="00426789" w:rsidP="0042678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metal</w:t>
            </w:r>
            <w:r>
              <w:rPr>
                <w:rFonts w:hint="eastAsia"/>
              </w:rPr>
              <w:t xml:space="preserve"> 공정에서 단차가 존재하면 </w:t>
            </w:r>
            <w:r>
              <w:t>Open Circuit or Short</w:t>
            </w:r>
            <w:r>
              <w:rPr>
                <w:rFonts w:hint="eastAsia"/>
              </w:rPr>
              <w:t>가 발생할 수 있음</w:t>
            </w:r>
          </w:p>
          <w:p w14:paraId="5C405F43" w14:textId="4394DBB6" w:rsidR="00426789" w:rsidRDefault="00426789" w:rsidP="0042678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금속 박막 두께가 얇다면 소자 동작 시 쉽게 </w:t>
            </w:r>
            <w:r>
              <w:t>damage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받아 </w:t>
            </w:r>
            <w:r>
              <w:t>open</w:t>
            </w:r>
            <w:r>
              <w:rPr>
                <w:rFonts w:hint="eastAsia"/>
              </w:rPr>
              <w:t>될 수 있음</w:t>
            </w:r>
          </w:p>
          <w:p w14:paraId="3054E2EB" w14:textId="102CDFBB" w:rsidR="001A7B4F" w:rsidRPr="00192579" w:rsidRDefault="00426789" w:rsidP="0042678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에칭이</w:t>
            </w:r>
            <w:proofErr w:type="spellEnd"/>
            <w:r>
              <w:rPr>
                <w:rFonts w:hint="eastAsia"/>
              </w:rPr>
              <w:t xml:space="preserve"> 완벽하게 되지 않아 </w:t>
            </w:r>
            <w:r>
              <w:t xml:space="preserve">metal </w:t>
            </w:r>
            <w:r>
              <w:rPr>
                <w:rFonts w:hint="eastAsia"/>
              </w:rPr>
              <w:t xml:space="preserve">잔여물이 존재하면 회로가 </w:t>
            </w:r>
            <w:r>
              <w:t>short</w:t>
            </w:r>
            <w:r>
              <w:rPr>
                <w:rFonts w:hint="eastAsia"/>
              </w:rPr>
              <w:t>될 수 있음</w:t>
            </w:r>
          </w:p>
        </w:tc>
      </w:tr>
    </w:tbl>
    <w:p w14:paraId="5793BF2E" w14:textId="77777777" w:rsidR="001A7B4F" w:rsidRPr="00F72578" w:rsidRDefault="001A7B4F" w:rsidP="001A7B4F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26789" w14:paraId="5087BDC9" w14:textId="77777777" w:rsidTr="0082242C">
        <w:tc>
          <w:tcPr>
            <w:tcW w:w="10456" w:type="dxa"/>
          </w:tcPr>
          <w:p w14:paraId="7610BD9D" w14:textId="1D2EDFD0" w:rsidR="00426789" w:rsidRPr="004B0890" w:rsidRDefault="00426789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CMP Issue</w:t>
            </w:r>
          </w:p>
          <w:p w14:paraId="7B472F43" w14:textId="77777777" w:rsidR="00426789" w:rsidRPr="00F72578" w:rsidRDefault="00426789" w:rsidP="0082242C">
            <w:pPr>
              <w:widowControl/>
              <w:wordWrap/>
              <w:autoSpaceDE/>
              <w:autoSpaceDN/>
            </w:pPr>
          </w:p>
          <w:p w14:paraId="74ED0783" w14:textId="77777777" w:rsidR="00426789" w:rsidRDefault="00426789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6548AB9E" w14:textId="037F4943" w:rsidR="00426789" w:rsidRPr="00C54CDF" w:rsidRDefault="00426789" w:rsidP="0082242C">
            <w:pPr>
              <w:widowControl/>
              <w:wordWrap/>
              <w:autoSpaceDE/>
              <w:autoSpaceDN/>
            </w:pPr>
            <w:r>
              <w:t>Dishing</w:t>
            </w:r>
          </w:p>
          <w:p w14:paraId="44461544" w14:textId="34BAC96F" w:rsidR="00426789" w:rsidRPr="00192579" w:rsidRDefault="00426789" w:rsidP="0042678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CMP</w:t>
            </w:r>
            <w:r>
              <w:rPr>
                <w:rFonts w:hint="eastAsia"/>
              </w:rPr>
              <w:t xml:space="preserve">되는 </w:t>
            </w:r>
            <w:r>
              <w:t>target film</w:t>
            </w:r>
            <w:r>
              <w:rPr>
                <w:rFonts w:hint="eastAsia"/>
              </w:rPr>
              <w:t xml:space="preserve">에서 </w:t>
            </w:r>
            <w:r>
              <w:t>removal rate</w:t>
            </w:r>
            <w:r>
              <w:rPr>
                <w:rFonts w:hint="eastAsia"/>
              </w:rPr>
              <w:t>이 다른 박막이 만났을 때 단차가 나타나는 현상</w:t>
            </w:r>
          </w:p>
          <w:p w14:paraId="4402EEE8" w14:textId="23AA0319" w:rsidR="00426789" w:rsidRDefault="000F136B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 w:rsidRPr="00D3703F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C7F9416" wp14:editId="394E4E6E">
                  <wp:simplePos x="0" y="0"/>
                  <wp:positionH relativeFrom="column">
                    <wp:posOffset>4060718</wp:posOffset>
                  </wp:positionH>
                  <wp:positionV relativeFrom="paragraph">
                    <wp:posOffset>105372</wp:posOffset>
                  </wp:positionV>
                  <wp:extent cx="2480310" cy="2576195"/>
                  <wp:effectExtent l="0" t="0" r="0" b="1905"/>
                  <wp:wrapTight wrapText="bothSides">
                    <wp:wrapPolygon edited="0">
                      <wp:start x="0" y="0"/>
                      <wp:lineTo x="0" y="21509"/>
                      <wp:lineTo x="21456" y="21509"/>
                      <wp:lineTo x="21456" y="0"/>
                      <wp:lineTo x="0" y="0"/>
                    </wp:wrapPolygon>
                  </wp:wrapTight>
                  <wp:docPr id="10211624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16247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310" cy="257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26789">
              <w:rPr>
                <w:rFonts w:hint="eastAsia"/>
              </w:rPr>
              <w:t xml:space="preserve">주로 </w:t>
            </w:r>
            <w:r w:rsidR="00426789">
              <w:t>metal</w:t>
            </w:r>
            <w:r w:rsidR="00426789">
              <w:rPr>
                <w:rFonts w:hint="eastAsia"/>
              </w:rPr>
              <w:t xml:space="preserve">과 </w:t>
            </w:r>
            <w:r w:rsidR="00426789">
              <w:t>oxide</w:t>
            </w:r>
            <w:proofErr w:type="spellStart"/>
            <w:r w:rsidR="00426789">
              <w:rPr>
                <w:rFonts w:hint="eastAsia"/>
              </w:rPr>
              <w:t>를</w:t>
            </w:r>
            <w:proofErr w:type="spellEnd"/>
            <w:r w:rsidR="00426789">
              <w:rPr>
                <w:rFonts w:hint="eastAsia"/>
              </w:rPr>
              <w:t xml:space="preserve"> 같이 연마할 때 발생</w:t>
            </w:r>
          </w:p>
          <w:p w14:paraId="17D8F8AD" w14:textId="4AB24460" w:rsidR="00426789" w:rsidRDefault="00426789" w:rsidP="00426789">
            <w:pPr>
              <w:widowControl/>
              <w:wordWrap/>
              <w:autoSpaceDE/>
              <w:autoSpaceDN/>
            </w:pPr>
          </w:p>
          <w:p w14:paraId="2F1B2581" w14:textId="050A9CFE" w:rsidR="00426789" w:rsidRDefault="00426789" w:rsidP="00426789">
            <w:pPr>
              <w:widowControl/>
              <w:wordWrap/>
              <w:autoSpaceDE/>
              <w:autoSpaceDN/>
            </w:pPr>
            <w:r>
              <w:t>Erosion</w:t>
            </w:r>
          </w:p>
          <w:p w14:paraId="429FDAAD" w14:textId="36A48653" w:rsidR="00426789" w:rsidRDefault="00426789" w:rsidP="0042678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Target</w:t>
            </w:r>
            <w:r>
              <w:rPr>
                <w:rFonts w:hint="eastAsia"/>
              </w:rPr>
              <w:t>이 아닌 박막의 두께가 얇아지는 현상</w:t>
            </w:r>
          </w:p>
          <w:p w14:paraId="60199576" w14:textId="6B7286CB" w:rsidR="00D3703F" w:rsidRPr="00D3703F" w:rsidRDefault="00D3703F" w:rsidP="00D3703F">
            <w:pPr>
              <w:pStyle w:val="a6"/>
              <w:widowControl/>
              <w:wordWrap/>
              <w:autoSpaceDE/>
              <w:autoSpaceDN/>
              <w:ind w:left="800"/>
            </w:pPr>
          </w:p>
        </w:tc>
      </w:tr>
    </w:tbl>
    <w:p w14:paraId="0B4C21DC" w14:textId="77777777" w:rsidR="00B00B4C" w:rsidRDefault="00B00B4C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00B4C" w14:paraId="4E43CD51" w14:textId="77777777" w:rsidTr="0082242C">
        <w:tc>
          <w:tcPr>
            <w:tcW w:w="10456" w:type="dxa"/>
          </w:tcPr>
          <w:p w14:paraId="02BBA687" w14:textId="27BE9D32" w:rsidR="00B00B4C" w:rsidRPr="004B0890" w:rsidRDefault="00B00B4C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Q.</w:t>
            </w:r>
            <w:r>
              <w:rPr>
                <w:rFonts w:hint="eastAsia"/>
              </w:rPr>
              <w:t xml:space="preserve"> 평탄화 공정의 목적</w:t>
            </w:r>
          </w:p>
          <w:p w14:paraId="73F045F5" w14:textId="77777777" w:rsidR="00B00B4C" w:rsidRPr="00F72578" w:rsidRDefault="00B00B4C" w:rsidP="0082242C">
            <w:pPr>
              <w:widowControl/>
              <w:wordWrap/>
              <w:autoSpaceDE/>
              <w:autoSpaceDN/>
            </w:pPr>
          </w:p>
          <w:p w14:paraId="63B8BBB2" w14:textId="77777777" w:rsidR="00B00B4C" w:rsidRPr="00192579" w:rsidRDefault="00B00B4C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09C4642D" w14:textId="64F32B09" w:rsidR="00B00B4C" w:rsidRPr="00192579" w:rsidRDefault="00B00B4C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적층 구조가 많아지면서 발생하는 누적 단차를 제거하여 후속 공정이 용이하도록 하기 위함</w:t>
            </w:r>
          </w:p>
        </w:tc>
      </w:tr>
    </w:tbl>
    <w:p w14:paraId="1280AFE2" w14:textId="77777777" w:rsidR="00B00B4C" w:rsidRDefault="00B00B4C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00B4C" w14:paraId="0902EBDF" w14:textId="77777777" w:rsidTr="0082242C">
        <w:tc>
          <w:tcPr>
            <w:tcW w:w="10456" w:type="dxa"/>
          </w:tcPr>
          <w:p w14:paraId="2A6E8465" w14:textId="4A864580" w:rsidR="00B00B4C" w:rsidRPr="004B0890" w:rsidRDefault="00B00B4C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Buffing</w:t>
            </w:r>
            <w:r>
              <w:rPr>
                <w:rFonts w:hint="eastAsia"/>
              </w:rPr>
              <w:t>의 목적</w:t>
            </w:r>
          </w:p>
          <w:p w14:paraId="6CD9EA16" w14:textId="77777777" w:rsidR="00B00B4C" w:rsidRPr="00F72578" w:rsidRDefault="00B00B4C" w:rsidP="0082242C">
            <w:pPr>
              <w:widowControl/>
              <w:wordWrap/>
              <w:autoSpaceDE/>
              <w:autoSpaceDN/>
            </w:pPr>
          </w:p>
          <w:p w14:paraId="7EF62E32" w14:textId="77777777" w:rsidR="00B00B4C" w:rsidRPr="00192579" w:rsidRDefault="00B00B4C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3ECE3CE5" w14:textId="4D32B019" w:rsidR="00B00B4C" w:rsidRPr="00192579" w:rsidRDefault="00B00B4C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메인 연마 후 발생하는 미세한 스크래치를 제거하고 표면에 남은 화학 물질을 씻어내어 세정 직전의 최적 상태를 만드는 마무리 연마 단계</w:t>
            </w:r>
          </w:p>
        </w:tc>
      </w:tr>
    </w:tbl>
    <w:p w14:paraId="7F1D846F" w14:textId="77777777" w:rsidR="00B00B4C" w:rsidRDefault="00B00B4C">
      <w:pPr>
        <w:widowControl/>
        <w:wordWrap/>
        <w:autoSpaceDE/>
        <w:autoSpaceDN/>
        <w:rPr>
          <w:rFonts w:hint="eastAsia"/>
        </w:rPr>
      </w:pPr>
    </w:p>
    <w:p w14:paraId="73E6B6B9" w14:textId="16493B9D" w:rsidR="000F136B" w:rsidRDefault="000F136B">
      <w:pPr>
        <w:widowControl/>
        <w:wordWrap/>
        <w:autoSpaceDE/>
        <w:autoSpaceDN/>
      </w:pPr>
      <w:r>
        <w:br w:type="page"/>
      </w:r>
    </w:p>
    <w:p w14:paraId="4FA42C2F" w14:textId="09CB2BE3" w:rsidR="001A7B4F" w:rsidRDefault="000F136B" w:rsidP="009B749A">
      <w:r>
        <w:rPr>
          <w:rFonts w:hint="eastAsia"/>
        </w:rPr>
        <w:lastRenderedPageBreak/>
        <w:t>세정 공정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F136B" w14:paraId="31F7F880" w14:textId="77777777" w:rsidTr="0082242C">
        <w:tc>
          <w:tcPr>
            <w:tcW w:w="10456" w:type="dxa"/>
          </w:tcPr>
          <w:p w14:paraId="212C77D9" w14:textId="6FF17560" w:rsidR="000F136B" w:rsidRPr="004B0890" w:rsidRDefault="000F136B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DI Water</w:t>
            </w:r>
          </w:p>
          <w:p w14:paraId="41FE8571" w14:textId="77777777" w:rsidR="000F136B" w:rsidRPr="00F72578" w:rsidRDefault="000F136B" w:rsidP="0082242C">
            <w:pPr>
              <w:widowControl/>
              <w:wordWrap/>
              <w:autoSpaceDE/>
              <w:autoSpaceDN/>
            </w:pPr>
          </w:p>
          <w:p w14:paraId="5C521013" w14:textId="77777777" w:rsidR="000F136B" w:rsidRPr="00C54CDF" w:rsidRDefault="000F136B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08DB1AAF" w14:textId="77777777" w:rsidR="000F136B" w:rsidRDefault="000F136B" w:rsidP="000F136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물 속의 이온성분, </w:t>
            </w:r>
            <w:r>
              <w:t xml:space="preserve">Particle, </w:t>
            </w:r>
            <w:r>
              <w:rPr>
                <w:rFonts w:hint="eastAsia"/>
              </w:rPr>
              <w:t>박테리아, 미생물, 용존 가스 등을 제거한 정제된 물</w:t>
            </w:r>
          </w:p>
          <w:p w14:paraId="1EE0D27E" w14:textId="1865EA06" w:rsidR="00C7057D" w:rsidRPr="00192579" w:rsidRDefault="00C7057D" w:rsidP="000F136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웨이퍼 표면에 남은 잔류 화학 물질과 오염물을 씻어내는 역할</w:t>
            </w:r>
          </w:p>
        </w:tc>
      </w:tr>
    </w:tbl>
    <w:p w14:paraId="6810D518" w14:textId="77777777" w:rsidR="000F136B" w:rsidRDefault="000F136B" w:rsidP="009B749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F136B" w14:paraId="311C6696" w14:textId="77777777" w:rsidTr="0082242C">
        <w:tc>
          <w:tcPr>
            <w:tcW w:w="10456" w:type="dxa"/>
          </w:tcPr>
          <w:p w14:paraId="4299877D" w14:textId="02C4CA3A" w:rsidR="000F136B" w:rsidRPr="004B0890" w:rsidRDefault="000F136B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Cleaning</w:t>
            </w:r>
            <w:r>
              <w:rPr>
                <w:rFonts w:hint="eastAsia"/>
              </w:rPr>
              <w:t xml:space="preserve"> 공정이란?</w:t>
            </w:r>
          </w:p>
          <w:p w14:paraId="16EFA3D9" w14:textId="77777777" w:rsidR="000F136B" w:rsidRPr="00F72578" w:rsidRDefault="000F136B" w:rsidP="0082242C">
            <w:pPr>
              <w:widowControl/>
              <w:wordWrap/>
              <w:autoSpaceDE/>
              <w:autoSpaceDN/>
            </w:pPr>
          </w:p>
          <w:p w14:paraId="026D82B8" w14:textId="77777777" w:rsidR="000F136B" w:rsidRPr="00C54CDF" w:rsidRDefault="000F136B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634D0E1A" w14:textId="77777777" w:rsidR="000F136B" w:rsidRDefault="000F136B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Cleaning</w:t>
            </w:r>
            <w:r>
              <w:rPr>
                <w:rFonts w:hint="eastAsia"/>
              </w:rPr>
              <w:t xml:space="preserve"> 공정을 통해 보다 높은 </w:t>
            </w:r>
            <w:proofErr w:type="spellStart"/>
            <w:r>
              <w:rPr>
                <w:rFonts w:hint="eastAsia"/>
              </w:rPr>
              <w:t>수율을</w:t>
            </w:r>
            <w:proofErr w:type="spellEnd"/>
            <w:r>
              <w:rPr>
                <w:rFonts w:hint="eastAsia"/>
              </w:rPr>
              <w:t xml:space="preserve"> 확보하는 것이 목적</w:t>
            </w:r>
          </w:p>
          <w:p w14:paraId="3E3C79E0" w14:textId="6A1A4329" w:rsidR="000F136B" w:rsidRPr="00192579" w:rsidRDefault="000F136B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공정 이후 잔여물이 남지 않아야 함, </w:t>
            </w:r>
            <w:r>
              <w:t>wafer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damage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주어선 안 됨, 적절한 휘발성을 가지는 화학물질이어야 함</w:t>
            </w:r>
          </w:p>
        </w:tc>
      </w:tr>
    </w:tbl>
    <w:p w14:paraId="29985BAA" w14:textId="77777777" w:rsidR="000F136B" w:rsidRPr="000F136B" w:rsidRDefault="000F136B" w:rsidP="000F136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F136B" w14:paraId="51D078E0" w14:textId="77777777" w:rsidTr="0082242C">
        <w:tc>
          <w:tcPr>
            <w:tcW w:w="10456" w:type="dxa"/>
          </w:tcPr>
          <w:p w14:paraId="0C8F6B9E" w14:textId="2EFC043E" w:rsidR="000F136B" w:rsidRPr="004B0890" w:rsidRDefault="000F136B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습식 세정</w:t>
            </w:r>
          </w:p>
          <w:p w14:paraId="75203934" w14:textId="77777777" w:rsidR="000F136B" w:rsidRPr="00F72578" w:rsidRDefault="000F136B" w:rsidP="0082242C">
            <w:pPr>
              <w:widowControl/>
              <w:wordWrap/>
              <w:autoSpaceDE/>
              <w:autoSpaceDN/>
            </w:pPr>
          </w:p>
          <w:p w14:paraId="703F718E" w14:textId="77777777" w:rsidR="000F136B" w:rsidRPr="00C54CDF" w:rsidRDefault="000F136B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17994B7A" w14:textId="77777777" w:rsidR="000F136B" w:rsidRDefault="000F136B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Wet Cleaning</w:t>
            </w:r>
            <w:r>
              <w:rPr>
                <w:rFonts w:hint="eastAsia"/>
              </w:rPr>
              <w:t xml:space="preserve">은 다양한 종류의 화학 용액을 사용할 수 있어 </w:t>
            </w:r>
            <w:r>
              <w:t>selectivity</w:t>
            </w:r>
            <w:r>
              <w:rPr>
                <w:rFonts w:hint="eastAsia"/>
              </w:rPr>
              <w:t>가 매우 우수함</w:t>
            </w:r>
          </w:p>
          <w:p w14:paraId="269C4D5E" w14:textId="77777777" w:rsidR="000F136B" w:rsidRDefault="000F136B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dry cleaning</w:t>
            </w:r>
            <w:r>
              <w:rPr>
                <w:rFonts w:hint="eastAsia"/>
              </w:rPr>
              <w:t xml:space="preserve"> 대비 비용이 효율적이며 유기물과 무기물 제거에 매우 효과적</w:t>
            </w:r>
          </w:p>
          <w:p w14:paraId="4CF4438E" w14:textId="21E45F32" w:rsidR="000F136B" w:rsidRPr="00192579" w:rsidRDefault="000F136B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잔류물이 남을 수 있음</w:t>
            </w:r>
          </w:p>
        </w:tc>
      </w:tr>
    </w:tbl>
    <w:p w14:paraId="4D29406E" w14:textId="77777777" w:rsidR="000F136B" w:rsidRDefault="000F136B" w:rsidP="009B749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7057D" w14:paraId="1509C65D" w14:textId="77777777" w:rsidTr="0082242C">
        <w:tc>
          <w:tcPr>
            <w:tcW w:w="10456" w:type="dxa"/>
          </w:tcPr>
          <w:p w14:paraId="5D1C6AB5" w14:textId="3857A061" w:rsidR="00C7057D" w:rsidRPr="004B0890" w:rsidRDefault="00C7057D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건식</w:t>
            </w:r>
            <w:r>
              <w:rPr>
                <w:rFonts w:hint="eastAsia"/>
              </w:rPr>
              <w:t xml:space="preserve"> 세정</w:t>
            </w:r>
          </w:p>
          <w:p w14:paraId="263680B1" w14:textId="77777777" w:rsidR="00C7057D" w:rsidRPr="00F72578" w:rsidRDefault="00C7057D" w:rsidP="0082242C">
            <w:pPr>
              <w:widowControl/>
              <w:wordWrap/>
              <w:autoSpaceDE/>
              <w:autoSpaceDN/>
            </w:pPr>
          </w:p>
          <w:p w14:paraId="13F3BF19" w14:textId="77777777" w:rsidR="00C7057D" w:rsidRPr="00C54CDF" w:rsidRDefault="00C7057D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7309F028" w14:textId="77777777" w:rsidR="00C7057D" w:rsidRDefault="00C7057D" w:rsidP="00C7057D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플라즈마, 가스를 사용해 세정</w:t>
            </w:r>
          </w:p>
          <w:p w14:paraId="004292E3" w14:textId="772FCFD8" w:rsidR="00C7057D" w:rsidRPr="00192579" w:rsidRDefault="00C7057D" w:rsidP="00C7057D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기체나 플라즈마를 활용해 표면장력에 의해 패턴이 무너지고 달라붙는 현상을 방지할 수 있기에 미세 공정에 적합</w:t>
            </w:r>
          </w:p>
        </w:tc>
      </w:tr>
    </w:tbl>
    <w:p w14:paraId="4612DFB1" w14:textId="77777777" w:rsidR="00C7057D" w:rsidRDefault="00C7057D" w:rsidP="009B749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7057D" w14:paraId="341FE9E0" w14:textId="77777777" w:rsidTr="0082242C">
        <w:tc>
          <w:tcPr>
            <w:tcW w:w="10456" w:type="dxa"/>
          </w:tcPr>
          <w:p w14:paraId="42BA3EE3" w14:textId="226E6A38" w:rsidR="00C7057D" w:rsidRPr="004B0890" w:rsidRDefault="00C7057D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Q.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초임계</w:t>
            </w:r>
            <w:proofErr w:type="spellEnd"/>
            <w:r>
              <w:rPr>
                <w:rFonts w:hint="eastAsia"/>
              </w:rPr>
              <w:t xml:space="preserve"> 유체</w:t>
            </w:r>
          </w:p>
          <w:p w14:paraId="7E0B6773" w14:textId="77777777" w:rsidR="00C7057D" w:rsidRPr="00F72578" w:rsidRDefault="00C7057D" w:rsidP="0082242C">
            <w:pPr>
              <w:widowControl/>
              <w:wordWrap/>
              <w:autoSpaceDE/>
              <w:autoSpaceDN/>
            </w:pPr>
          </w:p>
          <w:p w14:paraId="168C9094" w14:textId="2155873F" w:rsidR="00C7057D" w:rsidRPr="00192579" w:rsidRDefault="00C7057D" w:rsidP="00C7057D">
            <w:pPr>
              <w:widowControl/>
              <w:wordWrap/>
              <w:autoSpaceDE/>
              <w:autoSpaceDN/>
            </w:pPr>
            <w:r>
              <w:t>A</w:t>
            </w:r>
          </w:p>
          <w:p w14:paraId="0412D71B" w14:textId="77777777" w:rsidR="00C7057D" w:rsidRDefault="00C7057D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액체와 기체의 중간 성질을 가진 상태로 </w:t>
            </w:r>
            <w:proofErr w:type="spellStart"/>
            <w:r>
              <w:rPr>
                <w:rFonts w:hint="eastAsia"/>
              </w:rPr>
              <w:t>초임계</w:t>
            </w:r>
            <w:proofErr w:type="spellEnd"/>
            <w:r>
              <w:rPr>
                <w:rFonts w:hint="eastAsia"/>
              </w:rPr>
              <w:t xml:space="preserve"> 건조 공정에 사용</w:t>
            </w:r>
          </w:p>
          <w:p w14:paraId="119249A5" w14:textId="2BEC112D" w:rsidR="00C7057D" w:rsidRPr="00192579" w:rsidRDefault="00C7057D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표면장력이 0임</w:t>
            </w:r>
          </w:p>
        </w:tc>
      </w:tr>
    </w:tbl>
    <w:p w14:paraId="0C8C136A" w14:textId="6F9EA4B9" w:rsidR="00C7057D" w:rsidRDefault="00C7057D" w:rsidP="009B749A"/>
    <w:p w14:paraId="3422464B" w14:textId="77777777" w:rsidR="00C7057D" w:rsidRDefault="00C7057D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7057D" w14:paraId="0E94DCA3" w14:textId="77777777" w:rsidTr="0082242C">
        <w:tc>
          <w:tcPr>
            <w:tcW w:w="10456" w:type="dxa"/>
          </w:tcPr>
          <w:p w14:paraId="508C42DA" w14:textId="55079E2E" w:rsidR="00C7057D" w:rsidRPr="004B0890" w:rsidRDefault="00C7057D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r>
              <w:t>water mark</w:t>
            </w:r>
            <w:r>
              <w:rPr>
                <w:rFonts w:hint="eastAsia"/>
              </w:rPr>
              <w:t>가 남는 이유</w:t>
            </w:r>
          </w:p>
          <w:p w14:paraId="2FED7944" w14:textId="77777777" w:rsidR="00C7057D" w:rsidRPr="00F72578" w:rsidRDefault="00C7057D" w:rsidP="0082242C">
            <w:pPr>
              <w:widowControl/>
              <w:wordWrap/>
              <w:autoSpaceDE/>
              <w:autoSpaceDN/>
            </w:pPr>
          </w:p>
          <w:p w14:paraId="4451F7E6" w14:textId="77777777" w:rsidR="00C7057D" w:rsidRPr="00192579" w:rsidRDefault="00C7057D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73869F29" w14:textId="42784777" w:rsidR="00C7057D" w:rsidRPr="00192579" w:rsidRDefault="00C7057D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 xml:space="preserve">건조 과정에서 실리콘 표면에 </w:t>
            </w:r>
            <w:r>
              <w:t>Silicon dioxide</w:t>
            </w:r>
            <w:r>
              <w:rPr>
                <w:rFonts w:hint="eastAsia"/>
              </w:rPr>
              <w:t>가 남아 이가 얼룩으로 남음</w:t>
            </w:r>
          </w:p>
        </w:tc>
      </w:tr>
    </w:tbl>
    <w:p w14:paraId="7FE10C8A" w14:textId="77777777" w:rsidR="00C7057D" w:rsidRPr="00C7057D" w:rsidRDefault="00C7057D" w:rsidP="00C7057D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00B4C" w14:paraId="5A14C817" w14:textId="77777777" w:rsidTr="0082242C">
        <w:tc>
          <w:tcPr>
            <w:tcW w:w="10456" w:type="dxa"/>
          </w:tcPr>
          <w:p w14:paraId="00394EE4" w14:textId="5DE22EDF" w:rsidR="00B00B4C" w:rsidRPr="004B0890" w:rsidRDefault="00B00B4C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QDR, Quick Dump Rinse</w:t>
            </w:r>
          </w:p>
          <w:p w14:paraId="3194343B" w14:textId="77777777" w:rsidR="00B00B4C" w:rsidRPr="00F72578" w:rsidRDefault="00B00B4C" w:rsidP="0082242C">
            <w:pPr>
              <w:widowControl/>
              <w:wordWrap/>
              <w:autoSpaceDE/>
              <w:autoSpaceDN/>
            </w:pPr>
          </w:p>
          <w:p w14:paraId="1DA48624" w14:textId="77777777" w:rsidR="00B00B4C" w:rsidRPr="00192579" w:rsidRDefault="00B00B4C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6CF3EBF0" w14:textId="77777777" w:rsidR="00B00B4C" w:rsidRDefault="00B00B4C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batch </w:t>
            </w:r>
            <w:r>
              <w:rPr>
                <w:rFonts w:hint="eastAsia"/>
              </w:rPr>
              <w:t>타입 세정 장비에서 사용되는 급속 배수 린스 방식</w:t>
            </w:r>
          </w:p>
          <w:p w14:paraId="4D78FDEE" w14:textId="77777777" w:rsidR="00B00B4C" w:rsidRDefault="00B00B4C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화학 약품을 빠른 시간 내에 제거해 </w:t>
            </w:r>
            <w:proofErr w:type="spellStart"/>
            <w:r>
              <w:rPr>
                <w:rFonts w:hint="eastAsia"/>
              </w:rPr>
              <w:t>과에칭을</w:t>
            </w:r>
            <w:proofErr w:type="spellEnd"/>
            <w:r>
              <w:rPr>
                <w:rFonts w:hint="eastAsia"/>
              </w:rPr>
              <w:t xml:space="preserve"> 방지</w:t>
            </w:r>
          </w:p>
          <w:p w14:paraId="4BBAD89C" w14:textId="55581E47" w:rsidR="00B00B4C" w:rsidRPr="00192579" w:rsidRDefault="00B00B4C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 xml:space="preserve">강한 와류를 형성하여 표면의 입자를 물리적으로 </w:t>
            </w:r>
            <w:proofErr w:type="spellStart"/>
            <w:r>
              <w:rPr>
                <w:rFonts w:hint="eastAsia"/>
              </w:rPr>
              <w:t>때어냄</w:t>
            </w:r>
            <w:proofErr w:type="spellEnd"/>
          </w:p>
        </w:tc>
      </w:tr>
    </w:tbl>
    <w:p w14:paraId="5A7834BE" w14:textId="77777777" w:rsidR="00C7057D" w:rsidRPr="00C7057D" w:rsidRDefault="00C7057D" w:rsidP="009B749A">
      <w:pPr>
        <w:rPr>
          <w:rFonts w:hint="eastAsia"/>
        </w:rPr>
      </w:pPr>
    </w:p>
    <w:sectPr w:rsidR="00C7057D" w:rsidRPr="00C7057D" w:rsidSect="009B749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ÇÔÃÊ·Òµ¸¿ò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1DD"/>
    <w:multiLevelType w:val="hybridMultilevel"/>
    <w:tmpl w:val="DC2C1C04"/>
    <w:lvl w:ilvl="0" w:tplc="2836E3F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E95C45"/>
    <w:multiLevelType w:val="hybridMultilevel"/>
    <w:tmpl w:val="E93075D0"/>
    <w:lvl w:ilvl="0" w:tplc="68E801F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3E58AA"/>
    <w:multiLevelType w:val="hybridMultilevel"/>
    <w:tmpl w:val="5D063880"/>
    <w:lvl w:ilvl="0" w:tplc="0066C32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D4D3B86"/>
    <w:multiLevelType w:val="hybridMultilevel"/>
    <w:tmpl w:val="3104CEB8"/>
    <w:lvl w:ilvl="0" w:tplc="B67400F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1DFD3331"/>
    <w:multiLevelType w:val="hybridMultilevel"/>
    <w:tmpl w:val="BB9E4AEA"/>
    <w:lvl w:ilvl="0" w:tplc="4BBE3F0A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62D719EB"/>
    <w:multiLevelType w:val="hybridMultilevel"/>
    <w:tmpl w:val="18E8D846"/>
    <w:lvl w:ilvl="0" w:tplc="794E27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0AA7841"/>
    <w:multiLevelType w:val="hybridMultilevel"/>
    <w:tmpl w:val="DEB693AC"/>
    <w:lvl w:ilvl="0" w:tplc="A96AF59A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1B86A91"/>
    <w:multiLevelType w:val="hybridMultilevel"/>
    <w:tmpl w:val="4BB2431C"/>
    <w:lvl w:ilvl="0" w:tplc="48C87E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4ED705C"/>
    <w:multiLevelType w:val="hybridMultilevel"/>
    <w:tmpl w:val="83B660C2"/>
    <w:lvl w:ilvl="0" w:tplc="735C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3923328">
    <w:abstractNumId w:val="7"/>
  </w:num>
  <w:num w:numId="2" w16cid:durableId="429618521">
    <w:abstractNumId w:val="8"/>
  </w:num>
  <w:num w:numId="3" w16cid:durableId="1652171998">
    <w:abstractNumId w:val="2"/>
  </w:num>
  <w:num w:numId="4" w16cid:durableId="210699715">
    <w:abstractNumId w:val="5"/>
  </w:num>
  <w:num w:numId="5" w16cid:durableId="1878542485">
    <w:abstractNumId w:val="1"/>
  </w:num>
  <w:num w:numId="6" w16cid:durableId="547297738">
    <w:abstractNumId w:val="0"/>
  </w:num>
  <w:num w:numId="7" w16cid:durableId="786118951">
    <w:abstractNumId w:val="3"/>
  </w:num>
  <w:num w:numId="8" w16cid:durableId="105272307">
    <w:abstractNumId w:val="6"/>
  </w:num>
  <w:num w:numId="9" w16cid:durableId="1233391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00"/>
    <w:rsid w:val="0003143B"/>
    <w:rsid w:val="000753AE"/>
    <w:rsid w:val="000A3D19"/>
    <w:rsid w:val="000E0DB7"/>
    <w:rsid w:val="000F136B"/>
    <w:rsid w:val="00101328"/>
    <w:rsid w:val="00115809"/>
    <w:rsid w:val="00147003"/>
    <w:rsid w:val="001633CC"/>
    <w:rsid w:val="00190969"/>
    <w:rsid w:val="00192579"/>
    <w:rsid w:val="001A7B4F"/>
    <w:rsid w:val="001F2A36"/>
    <w:rsid w:val="00237712"/>
    <w:rsid w:val="00255345"/>
    <w:rsid w:val="002557F5"/>
    <w:rsid w:val="0026371C"/>
    <w:rsid w:val="00264B53"/>
    <w:rsid w:val="0027123D"/>
    <w:rsid w:val="002B3F4A"/>
    <w:rsid w:val="002F195F"/>
    <w:rsid w:val="003362E4"/>
    <w:rsid w:val="0036675B"/>
    <w:rsid w:val="003939DE"/>
    <w:rsid w:val="003A4583"/>
    <w:rsid w:val="003B0B06"/>
    <w:rsid w:val="003F039A"/>
    <w:rsid w:val="003F1D83"/>
    <w:rsid w:val="00403D49"/>
    <w:rsid w:val="004117C4"/>
    <w:rsid w:val="00411910"/>
    <w:rsid w:val="00421C10"/>
    <w:rsid w:val="00426789"/>
    <w:rsid w:val="00464E0C"/>
    <w:rsid w:val="00466115"/>
    <w:rsid w:val="004B0890"/>
    <w:rsid w:val="004D6421"/>
    <w:rsid w:val="004D7AD9"/>
    <w:rsid w:val="00504730"/>
    <w:rsid w:val="0050761C"/>
    <w:rsid w:val="00523880"/>
    <w:rsid w:val="005B0619"/>
    <w:rsid w:val="005F65E4"/>
    <w:rsid w:val="006671F3"/>
    <w:rsid w:val="006860F0"/>
    <w:rsid w:val="00690B89"/>
    <w:rsid w:val="00693460"/>
    <w:rsid w:val="006D7F8D"/>
    <w:rsid w:val="006F6F2C"/>
    <w:rsid w:val="0071117E"/>
    <w:rsid w:val="007153BE"/>
    <w:rsid w:val="00716766"/>
    <w:rsid w:val="007403EF"/>
    <w:rsid w:val="00747A67"/>
    <w:rsid w:val="0078690A"/>
    <w:rsid w:val="007957E7"/>
    <w:rsid w:val="007C55DF"/>
    <w:rsid w:val="008548B6"/>
    <w:rsid w:val="00855376"/>
    <w:rsid w:val="00861C7F"/>
    <w:rsid w:val="008627DE"/>
    <w:rsid w:val="00892CF4"/>
    <w:rsid w:val="0089645A"/>
    <w:rsid w:val="00896D95"/>
    <w:rsid w:val="008B1B77"/>
    <w:rsid w:val="008C4860"/>
    <w:rsid w:val="008F35E5"/>
    <w:rsid w:val="00907DC5"/>
    <w:rsid w:val="0091427B"/>
    <w:rsid w:val="009308A6"/>
    <w:rsid w:val="00956E04"/>
    <w:rsid w:val="009B749A"/>
    <w:rsid w:val="009D52BC"/>
    <w:rsid w:val="00A07003"/>
    <w:rsid w:val="00A07FDC"/>
    <w:rsid w:val="00A34B96"/>
    <w:rsid w:val="00AE6CA1"/>
    <w:rsid w:val="00B00872"/>
    <w:rsid w:val="00B00B4C"/>
    <w:rsid w:val="00B238F0"/>
    <w:rsid w:val="00B4680F"/>
    <w:rsid w:val="00B537EB"/>
    <w:rsid w:val="00B60DA8"/>
    <w:rsid w:val="00B83C47"/>
    <w:rsid w:val="00BA3F66"/>
    <w:rsid w:val="00BE2096"/>
    <w:rsid w:val="00BF4136"/>
    <w:rsid w:val="00C408A9"/>
    <w:rsid w:val="00C503DB"/>
    <w:rsid w:val="00C54CDF"/>
    <w:rsid w:val="00C7057D"/>
    <w:rsid w:val="00C95757"/>
    <w:rsid w:val="00CA08B6"/>
    <w:rsid w:val="00CC764C"/>
    <w:rsid w:val="00CF527B"/>
    <w:rsid w:val="00D3703F"/>
    <w:rsid w:val="00D4036A"/>
    <w:rsid w:val="00D465D7"/>
    <w:rsid w:val="00D750B1"/>
    <w:rsid w:val="00D823FE"/>
    <w:rsid w:val="00D83000"/>
    <w:rsid w:val="00E02467"/>
    <w:rsid w:val="00E2615F"/>
    <w:rsid w:val="00E316BA"/>
    <w:rsid w:val="00E33364"/>
    <w:rsid w:val="00E3683B"/>
    <w:rsid w:val="00E72A03"/>
    <w:rsid w:val="00E73414"/>
    <w:rsid w:val="00E87C8B"/>
    <w:rsid w:val="00EA27DC"/>
    <w:rsid w:val="00EB1E93"/>
    <w:rsid w:val="00EC57FA"/>
    <w:rsid w:val="00ED2738"/>
    <w:rsid w:val="00ED2E74"/>
    <w:rsid w:val="00EE329D"/>
    <w:rsid w:val="00EE660F"/>
    <w:rsid w:val="00F3530C"/>
    <w:rsid w:val="00F61B11"/>
    <w:rsid w:val="00F712BC"/>
    <w:rsid w:val="00F72578"/>
    <w:rsid w:val="00F9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EFDA"/>
  <w15:chartTrackingRefBased/>
  <w15:docId w15:val="{4E0D6F10-EE14-4C4E-AD8D-1AEACA8A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49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30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30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30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30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30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30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30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30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30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30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30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30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30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30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30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30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300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830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B9FFFFD9FFFFC5FFFFC1FFFFB1FFFFDB">
    <w:name w:val="FFFFB9FFFFD9FFFFC5FFFFC1FFFFB1FFFFDB"/>
    <w:rsid w:val="00D83000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character" w:styleId="ab">
    <w:name w:val="Placeholder Text"/>
    <w:basedOn w:val="a0"/>
    <w:uiPriority w:val="99"/>
    <w:semiHidden/>
    <w:rsid w:val="006671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453</Words>
  <Characters>1533</Characters>
  <Application>Microsoft Office Word</Application>
  <DocSecurity>0</DocSecurity>
  <Lines>95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김성민</dc:creator>
  <cp:keywords/>
  <dc:description/>
  <cp:lastModifiedBy>김성민</cp:lastModifiedBy>
  <cp:revision>15</cp:revision>
  <dcterms:created xsi:type="dcterms:W3CDTF">2026-05-09T01:39:00Z</dcterms:created>
  <dcterms:modified xsi:type="dcterms:W3CDTF">2026-05-19T11:26:00Z</dcterms:modified>
</cp:coreProperties>
</file>