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Esercizio: Sistema di Raccomandazione Cibo – collaborative filtering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#### Obiettivo</w:t>
      </w:r>
    </w:p>
    <w:p>
      <w:pPr>
        <w:pStyle w:val="Normal"/>
        <w:rPr/>
      </w:pPr>
      <w:r>
        <w:rPr/>
        <w:t>L'obiettivo di questo esercizio è costruire un sistema di raccomandazione utilizzando Neo4j e il filtering collaborativo su un grafo. Utilizzerai le tecniche di proiezione del grafo per creare una matrice di similarità tra gli utenti e generare raccomandazioni basate su di essa.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Dataset</w:t>
      </w:r>
    </w:p>
    <w:p>
      <w:pPr>
        <w:pStyle w:val="Normal"/>
        <w:rPr/>
      </w:pPr>
      <w:r>
        <w:rPr/>
        <w:t>Utilizzeremo un dataset semplificato di utenti, piatti di cibo e valutazioni. Il dataset contiene quattro tipi di nodi: User, Dish, Cuisine, e City, e tre tipi di relazioni: RATED, BELONGS_TO, e LIVES_IN.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Nodi:</w:t>
      </w:r>
    </w:p>
    <w:p>
      <w:pPr>
        <w:pStyle w:val="Normal"/>
        <w:rPr/>
      </w:pPr>
      <w:r>
        <w:rPr/>
        <w:t>User ha proprietà userId e name.</w:t>
      </w:r>
    </w:p>
    <w:p>
      <w:pPr>
        <w:pStyle w:val="Normal"/>
        <w:rPr/>
      </w:pPr>
      <w:r>
        <w:rPr/>
        <w:t>Dish ha proprietà dishId e name.</w:t>
      </w:r>
    </w:p>
    <w:p>
      <w:pPr>
        <w:pStyle w:val="Normal"/>
        <w:rPr/>
      </w:pPr>
      <w:r>
        <w:rPr/>
        <w:t>Cuisine ha proprietà cuisineId e name.</w:t>
      </w:r>
    </w:p>
    <w:p>
      <w:pPr>
        <w:pStyle w:val="Normal"/>
        <w:rPr/>
      </w:pPr>
      <w:r>
        <w:rPr/>
        <w:t>City ha proprietà cityId e name.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Relazioni:</w:t>
      </w:r>
    </w:p>
    <w:p>
      <w:pPr>
        <w:pStyle w:val="Normal"/>
        <w:rPr/>
      </w:pPr>
      <w:r>
        <w:rPr/>
        <w:t>RATED connette utenti e piatti e ha una proprietà rating che varia da 1 a 5.</w:t>
      </w:r>
    </w:p>
    <w:p>
      <w:pPr>
        <w:pStyle w:val="Normal"/>
        <w:rPr/>
      </w:pPr>
      <w:r>
        <w:rPr/>
        <w:t>BELONGS_TO connette i piatti ai tipi di cucina.</w:t>
      </w:r>
    </w:p>
    <w:p>
      <w:pPr>
        <w:pStyle w:val="Normal"/>
        <w:rPr/>
      </w:pPr>
      <w:r>
        <w:rPr/>
        <w:t>LIVES_IN connette gli utenti alle città.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#### Passi dell'esercizio</w:t>
      </w:r>
    </w:p>
    <w:p>
      <w:pPr>
        <w:pStyle w:val="Heading2"/>
        <w:rPr/>
      </w:pPr>
      <w:r>
        <w:rPr>
          <w:b/>
          <w:bCs/>
        </w:rPr>
        <w:t>crea grafo → proietta in memoria → calcola similarità → scrivi relazioni SIMILAR_TO → esegui query di raccomandazione</w:t>
      </w:r>
      <w:r>
        <w:rPr/>
        <w:t xml:space="preserve"> usando quelle relazioni</w:t>
      </w:r>
      <w:r>
        <w:br w:type="page"/>
      </w:r>
    </w:p>
    <w:p>
      <w:pPr>
        <w:pStyle w:val="Heading2"/>
        <w:spacing w:before="0" w:after="0"/>
        <w:rPr/>
      </w:pPr>
      <w:r>
        <w:rPr/>
        <w:t>##### 1. Creazione del Grafo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Carica i dati e crea il grafo con i nodi e le relazioni specificati.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Visualizza lo schema.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Esplora i dati.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Conteggia nodi e proprietà.</w:t>
      </w:r>
    </w:p>
    <w:p>
      <w:pPr>
        <w:pStyle w:val="Normal"/>
        <w:rPr>
          <w:color w:themeColor="accent6" w:themeShade="bf" w:val="3A7C22"/>
        </w:rPr>
      </w:pPr>
      <w:r>
        <w:rPr>
          <w:color w:themeColor="accent6" w:themeShade="bf" w:val="3A7C22"/>
        </w:rPr>
      </w:r>
    </w:p>
    <w:p>
      <w:pPr>
        <w:pStyle w:val="Normal"/>
        <w:rPr>
          <w:color w:themeColor="accent6" w:themeShade="bf" w:val="3A7C22"/>
        </w:rPr>
      </w:pPr>
      <w:r>
        <w:rPr>
          <w:color w:themeColor="accent6" w:themeShade="bf" w:val="3A7C22"/>
        </w:rPr>
        <w:t>Il dataset ha questi nodi: User, Dish, Cuisine, City, e queste relazioni:</w:t>
      </w:r>
    </w:p>
    <w:p>
      <w:pPr>
        <w:pStyle w:val="Normal"/>
        <w:numPr>
          <w:ilvl w:val="0"/>
          <w:numId w:val="1"/>
        </w:numPr>
        <w:rPr>
          <w:color w:themeColor="accent6" w:themeShade="bf" w:val="3A7C22"/>
        </w:rPr>
      </w:pPr>
      <w:r>
        <w:rPr>
          <w:color w:themeColor="accent6" w:themeShade="bf" w:val="3A7C22"/>
        </w:rPr>
        <w:t>(User)-[:RATED {rating}]-&gt;(Dish) → un utente vota un piatto</w:t>
      </w:r>
    </w:p>
    <w:p>
      <w:pPr>
        <w:pStyle w:val="Normal"/>
        <w:numPr>
          <w:ilvl w:val="0"/>
          <w:numId w:val="1"/>
        </w:numPr>
        <w:rPr>
          <w:color w:themeColor="accent6" w:themeShade="bf" w:val="3A7C22"/>
        </w:rPr>
      </w:pPr>
      <w:r>
        <w:rPr>
          <w:color w:themeColor="accent6" w:themeShade="bf" w:val="3A7C22"/>
        </w:rPr>
        <w:t>(Dish)-[:BELONGS_TO]-&gt;(Cuisine) → un piatto appartiene a una cucina</w:t>
      </w:r>
    </w:p>
    <w:p>
      <w:pPr>
        <w:pStyle w:val="Normal"/>
        <w:numPr>
          <w:ilvl w:val="0"/>
          <w:numId w:val="1"/>
        </w:numPr>
        <w:rPr>
          <w:color w:themeColor="accent6" w:themeShade="bf" w:val="3A7C22"/>
        </w:rPr>
      </w:pPr>
      <w:r>
        <w:rPr>
          <w:color w:themeColor="accent6" w:themeShade="bf" w:val="3A7C22"/>
        </w:rPr>
        <w:t>(User)-[:LIVES_IN]-&gt;(City) → un utente vive in una città</w:t>
      </w:r>
    </w:p>
    <w:p>
      <w:pPr>
        <w:pStyle w:val="Normal"/>
        <w:rPr>
          <w:color w:themeColor="accent6" w:themeShade="bf" w:val="3A7C22"/>
        </w:rPr>
      </w:pPr>
      <w:r>
        <w:rPr>
          <w:color w:themeColor="accent6" w:themeShade="bf" w:val="3A7C22"/>
        </w:rPr>
        <w:t xml:space="preserve">Il cuore del sistema di raccomandazione sono gli utenti che votano i piatti. </w:t>
      </w:r>
    </w:p>
    <w:p>
      <w:pPr>
        <w:pStyle w:val="Normal"/>
        <w:rPr>
          <w:color w:themeColor="accent6" w:themeShade="bf" w:val="3A7C22"/>
        </w:rPr>
      </w:pPr>
      <w:r>
        <w:rPr>
          <w:color w:themeColor="accent6" w:themeShade="bf" w:val="3A7C22"/>
        </w:rPr>
      </w:r>
    </w:p>
    <w:p>
      <w:pPr>
        <w:pStyle w:val="Normal"/>
        <w:rPr>
          <w:color w:themeColor="accent6" w:themeShade="bf" w:val="3A7C22"/>
        </w:rPr>
      </w:pPr>
      <w:r>
        <w:rPr/>
        <w:drawing>
          <wp:inline distT="0" distB="0" distL="0" distR="0">
            <wp:extent cx="4257675" cy="221043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210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color w:themeColor="accent6" w:themeShade="bf" w:val="3A7C22"/>
        </w:rPr>
      </w:pPr>
      <w:r>
        <w:rPr>
          <w:color w:themeColor="accent6" w:themeShade="bf" w:val="3A7C22"/>
        </w:rPr>
        <w:t>Con CALL apoc.meta.schema() o CALL db.schema.visualization() in Neo4j Browser vedi i tipi di nodi e le relazioni. Le query per esplorare i dati sono banali MATCH con RETURN e COUNT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##### 2. Graph Projection </w:t>
      </w:r>
    </w:p>
    <w:p>
      <w:pPr>
        <w:pStyle w:val="Normal"/>
        <w:rPr>
          <w:b/>
          <w:bCs/>
          <w:color w:themeColor="text2" w:themeTint="80" w:val="4C94D8"/>
        </w:rPr>
      </w:pPr>
      <w:r>
        <w:rPr>
          <w:b/>
          <w:bCs/>
          <w:color w:themeColor="text2" w:themeTint="80" w:val="4C94D8"/>
        </w:rPr>
      </w:r>
    </w:p>
    <w:p>
      <w:pPr>
        <w:pStyle w:val="Normal"/>
        <w:rPr>
          <w:b/>
          <w:bCs/>
          <w:color w:themeColor="text2" w:themeTint="80" w:val="4C94D8"/>
        </w:rPr>
      </w:pPr>
      <w:r>
        <w:rPr>
          <w:b/>
          <w:bCs/>
          <w:color w:themeColor="text2" w:themeTint="80" w:val="4C94D8"/>
        </w:rPr>
        <w:t>Anatomia della project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 xml:space="preserve">gds.graph.project crea una </w:t>
      </w:r>
      <w:r>
        <w:rPr>
          <w:b/>
          <w:bCs/>
          <w:color w:themeColor="text2" w:themeTint="80" w:val="4C94D8"/>
        </w:rPr>
        <w:t>copia in memoria</w:t>
      </w:r>
      <w:r>
        <w:rPr>
          <w:color w:themeColor="text2" w:themeTint="80" w:val="4C94D8"/>
        </w:rPr>
        <w:t xml:space="preserve"> del grafo (ottimizzata per i calcoli GDS).</w:t>
      </w:r>
    </w:p>
    <w:p>
      <w:pPr>
        <w:pStyle w:val="Normal"/>
        <w:rPr>
          <w:color w:themeColor="accent6" w:themeShade="bf" w:val="3A7C22"/>
        </w:rPr>
      </w:pPr>
      <w:r>
        <w:rPr>
          <w:color w:themeColor="accent6" w:themeShade="bf" w:val="3A7C22"/>
        </w:rPr>
        <w:t>CALL gds.graph.project(</w:t>
        <w:br/>
        <w:t>'nome_grafo',</w:t>
        <w:br/>
        <w:t>['Label1', 'Label2'],</w:t>
        <w:br/>
        <w:t>{REL_TYPE: {orientation: '...', properties: '...'}</w:t>
        <w:br/>
        <w:t>}</w:t>
        <w:br/>
        <w:t>)</w:t>
      </w:r>
    </w:p>
    <w:p>
      <w:pPr>
        <w:pStyle w:val="Normal"/>
        <w:rPr/>
      </w:pPr>
      <w:r>
        <w:rPr/>
        <w:t xml:space="preserve">① </w:t>
      </w:r>
      <w:r>
        <w:rPr/>
        <w:t>nome del grafo proiettato: stringa libera, usata poi in ogni CALL gds.*</w:t>
        <w:br/>
        <w:t>② label dei nodi da includere: lista di label → filtro sul grafo originale</w:t>
        <w:br/>
        <w:t xml:space="preserve">③ configurazione delle relazioni: </w:t>
      </w:r>
    </w:p>
    <w:p>
      <w:pPr>
        <w:pStyle w:val="ListParagraph"/>
        <w:numPr>
          <w:ilvl w:val="0"/>
          <w:numId w:val="3"/>
        </w:numPr>
        <w:rPr/>
      </w:pPr>
      <w:r>
        <w:rPr/>
        <w:t>orientation: NATURAL → come nel grafo, REVERSE → archi invertiti, UNDIRECTED → entrambi</w:t>
      </w:r>
    </w:p>
    <w:p>
      <w:pPr>
        <w:pStyle w:val="ListParagraph"/>
        <w:numPr>
          <w:ilvl w:val="0"/>
          <w:numId w:val="3"/>
        </w:numPr>
        <w:rPr>
          <w:color w:themeColor="text2" w:themeTint="80" w:val="4C94D8"/>
        </w:rPr>
      </w:pPr>
      <w:r>
        <w:rPr/>
        <w:t>properties: peso/valore da portare (es. rating su RATED) usato da alg. Weighted</w:t>
      </w:r>
    </w:p>
    <w:p>
      <w:pPr>
        <w:pStyle w:val="ListParagraph"/>
        <w:numPr>
          <w:ilvl w:val="0"/>
          <w:numId w:val="3"/>
        </w:numPr>
        <w:rPr>
          <w:color w:themeColor="text2" w:themeTint="80" w:val="4C94D8"/>
        </w:rPr>
      </w:pPr>
      <w:r>
        <w:rPr/>
        <w:t>aggregation: se UNDIRECTED e ci sono doppie relazioni SUM / MAX / MIN</w:t>
      </w:r>
    </w:p>
    <w:p>
      <w:pPr>
        <w:pStyle w:val="ListParagraph"/>
        <w:ind w:hanging="0" w:start="0"/>
        <w:rPr>
          <w:color w:themeColor="text2" w:themeTint="80" w:val="4C94D8"/>
        </w:rPr>
      </w:pPr>
      <w:r>
        <w:rPr>
          <w:color w:themeColor="text2" w:themeTint="80" w:val="4C94D8"/>
        </w:rPr>
      </w:r>
    </w:p>
    <w:p>
      <w:pPr>
        <w:pStyle w:val="Normal"/>
        <w:rPr>
          <w:b/>
          <w:bCs/>
          <w:color w:themeColor="text2" w:themeTint="80" w:val="4C94D8"/>
        </w:rPr>
      </w:pPr>
      <w:r>
        <w:rPr>
          <w:color w:themeColor="text2" w:themeTint="80" w:val="4C94D8"/>
        </w:rPr>
        <w:t xml:space="preserve">La domanda cruciale è: </w:t>
      </w:r>
      <w:r>
        <w:rPr>
          <w:b/>
          <w:bCs/>
          <w:color w:themeColor="text2" w:themeTint="80" w:val="4C94D8"/>
        </w:rPr>
        <w:t>in che direzione proietti gli archi?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La direzione scelta avrà poi un impatto nel calcolo della similarità tra nodi.</w:t>
      </w:r>
    </w:p>
    <w:p>
      <w:pPr>
        <w:pStyle w:val="Normal"/>
        <w:rPr>
          <w:b/>
          <w:bCs/>
          <w:color w:themeColor="text2" w:themeTint="80" w:val="4C94D8"/>
        </w:rPr>
      </w:pPr>
      <w:r>
        <w:rPr>
          <w:color w:themeColor="text2" w:themeTint="80" w:val="4C94D8"/>
        </w:rPr>
        <w:br/>
      </w:r>
      <w:r>
        <w:rPr>
          <w:b/>
          <w:bCs/>
          <w:color w:themeColor="text2" w:themeTint="80" w:val="4C94D8"/>
        </w:rPr>
        <w:t>Come funziona nodeSimilarity?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L'algoritmo confronta nodi che hanno gli stessi vicini uscenti (out-neighbors).</w:t>
      </w:r>
    </w:p>
    <w:p>
      <w:pPr>
        <w:pStyle w:val="Normal"/>
        <w:rPr>
          <w:b/>
          <w:bCs/>
          <w:color w:themeColor="text2" w:themeTint="80" w:val="4C94D8"/>
        </w:rPr>
      </w:pPr>
      <w:r>
        <w:rPr>
          <w:color w:themeColor="text2" w:themeTint="80" w:val="4C94D8"/>
        </w:rPr>
        <w:t xml:space="preserve">Jaccard similarity: sim(A,B) = |vicini(A) ∩ vicini(B)| / |vicini(A) </w:t>
      </w:r>
      <w:r>
        <w:rPr>
          <w:rFonts w:cs="Cambria Math" w:ascii="Cambria Math" w:hAnsi="Cambria Math"/>
          <w:color w:themeColor="text2" w:themeTint="80" w:val="4C94D8"/>
        </w:rPr>
        <w:t>∪</w:t>
      </w:r>
      <w:r>
        <w:rPr>
          <w:color w:themeColor="text2" w:themeTint="80" w:val="4C94D8"/>
        </w:rPr>
        <w:t xml:space="preserve"> vicini(B)</w:t>
        <w:br/>
      </w:r>
    </w:p>
    <w:tbl>
      <w:tblPr>
        <w:tblStyle w:val="Grigliatabella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814"/>
        <w:gridCol w:w="4814"/>
      </w:tblGrid>
      <w:tr>
        <w:trPr/>
        <w:tc>
          <w:tcPr>
            <w:tcW w:w="4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color w:themeColor="text2" w:themeTint="80" w:val="4C94D8"/>
              </w:rPr>
            </w:pPr>
            <w:r>
              <w:rPr>
                <w:rFonts w:eastAsia="" w:cs=""/>
                <w:b/>
                <w:bCs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 xml:space="preserve">NATURAL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cs="Aptos"/>
                <w:color w:themeColor="text2" w:themeTint="80" w:val="4C94D8"/>
              </w:rPr>
            </w:pPr>
            <w:r>
              <w:rPr>
                <w:rFonts w:cs="Aptos"/>
                <w:color w:themeColor="text2" w:themeTint="80" w:val="4C94D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themeColor="text2" w:themeTint="80" w:val="4C94D8"/>
              </w:rPr>
            </w:pPr>
            <w:r>
              <w:rPr>
                <w:rFonts w:eastAsia="" w:cs="Aptos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>→</w:t>
            </w:r>
            <w:r>
              <w:rPr>
                <w:rFonts w:eastAsia="" w:cs="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 xml:space="preserve"> </w:t>
            </w:r>
            <w:r>
              <w:rPr>
                <w:rFonts w:eastAsia="" w:cs="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>vicini uscenti di Alice = {Pizza, Sushi} vicini uscenti di Bob = {Pizza, Burger}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themeColor="text2" w:themeTint="80" w:val="4C94D8"/>
              </w:rPr>
            </w:pPr>
            <w:r>
              <w:rPr>
                <w:rFonts w:eastAsia="" w:cs="Aptos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>→</w:t>
            </w:r>
            <w:r>
              <w:rPr>
                <w:rFonts w:eastAsia="" w:cs="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 xml:space="preserve"> </w:t>
            </w:r>
            <w:r>
              <w:rPr>
                <w:rFonts w:eastAsia="" w:cs="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>confronta User tra loro (chi ha votato gli stessi piatti?)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color w:themeColor="text2" w:themeTint="80" w:val="4C94D8"/>
              </w:rPr>
            </w:pPr>
            <w:r>
              <w:rPr>
                <w:b/>
                <w:bCs/>
                <w:color w:themeColor="text2" w:themeTint="80" w:val="4C94D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color w:themeColor="text2" w:themeTint="80" w:val="4C94D8"/>
              </w:rPr>
            </w:pPr>
            <w:r>
              <w:rPr>
                <w:rFonts w:eastAsia="" w:cs=""/>
                <w:b/>
                <w:bCs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>Similarità calcolata User ↔ User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color w:themeColor="text2" w:themeTint="80" w:val="4C94D8"/>
              </w:rPr>
            </w:pPr>
            <w:r>
              <w:rPr>
                <w:b/>
                <w:bCs/>
                <w:color w:themeColor="text2" w:themeTint="80" w:val="4C94D8"/>
              </w:rPr>
            </w:r>
          </w:p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rPr>
                <w:color w:themeColor="text2" w:themeTint="80" w:val="4C94D8"/>
              </w:rPr>
            </w:pPr>
            <w:r>
              <w:rPr>
                <w:rFonts w:eastAsia="" w:cs="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 xml:space="preserve">Con la proiezione </w:t>
            </w:r>
            <w:r>
              <w:rPr>
                <w:rFonts w:eastAsia="" w:cs=""/>
                <w:b/>
                <w:bCs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>NATURAL</w:t>
            </w:r>
            <w:r>
              <w:rPr>
                <w:rFonts w:eastAsia="" w:cs="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 xml:space="preserve"> (User → Dish), gli archi escono dagli User verso i Dish. Quindi i vicini uscenti di Alice sono i piatti che ha votato. L'algoritmo trova che Alice e Bob hanno entrambi votato Pizza → sono simili. Il risultato è una </w:t>
            </w:r>
            <w:r>
              <w:rPr>
                <w:rFonts w:eastAsia="" w:cs=""/>
                <w:b/>
                <w:bCs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>matrice di similarità tra utenti</w:t>
            </w:r>
            <w:r>
              <w:rPr>
                <w:rFonts w:eastAsia="" w:cs="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>.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color w:themeColor="text2" w:themeTint="80" w:val="4C94D8"/>
              </w:rPr>
            </w:pPr>
            <w:r>
              <w:rPr/>
              <w:drawing>
                <wp:inline distT="0" distB="0" distL="0" distR="0">
                  <wp:extent cx="2510155" cy="1437640"/>
                  <wp:effectExtent l="0" t="0" r="0" b="0"/>
                  <wp:docPr id="2" name="Immagin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magin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0155" cy="14376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themeColor="text2" w:themeTint="80" w:val="4C94D8"/>
              </w:rPr>
            </w:pPr>
            <w:r>
              <w:rPr>
                <w:rFonts w:eastAsia="" w:cs=""/>
                <w:b/>
                <w:bCs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 xml:space="preserve">REVERSE </w:t>
              <w:br/>
            </w:r>
            <w:r>
              <w:rPr>
                <w:rFonts w:eastAsia="" w:cs="Aptos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>→</w:t>
            </w:r>
            <w:r>
              <w:rPr>
                <w:rFonts w:eastAsia="" w:cs="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 xml:space="preserve"> archi invertiti: vicini uscenti di Pizza = {Alice, Bob}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themeColor="text2" w:themeTint="80" w:val="4C94D8"/>
              </w:rPr>
            </w:pPr>
            <w:r>
              <w:rPr>
                <w:rFonts w:eastAsia="" w:cs="Aptos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>→</w:t>
            </w:r>
            <w:r>
              <w:rPr>
                <w:rFonts w:eastAsia="" w:cs="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 xml:space="preserve"> </w:t>
            </w:r>
            <w:r>
              <w:rPr>
                <w:rFonts w:eastAsia="" w:cs="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 xml:space="preserve">confronta Dish tra loro (chi li ha votati? se gli stessi </w:t>
            </w:r>
            <w:r>
              <w:rPr>
                <w:rFonts w:eastAsia="" w:cs="Aptos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>→</w:t>
            </w:r>
            <w:r>
              <w:rPr>
                <w:rFonts w:eastAsia="" w:cs="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 xml:space="preserve"> simili)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color w:themeColor="text2" w:themeTint="80" w:val="4C94D8"/>
              </w:rPr>
            </w:pPr>
            <w:r>
              <w:rPr>
                <w:b/>
                <w:bCs/>
                <w:color w:themeColor="text2" w:themeTint="80" w:val="4C94D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color w:themeColor="text2" w:themeTint="80" w:val="4C94D8"/>
              </w:rPr>
            </w:pPr>
            <w:r>
              <w:rPr>
                <w:rFonts w:eastAsia="" w:cs=""/>
                <w:b/>
                <w:bCs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>Similarità calcolata Dish ↔ Dish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color w:themeColor="text2" w:themeTint="80" w:val="4C94D8"/>
              </w:rPr>
            </w:pPr>
            <w:r>
              <w:rPr>
                <w:b/>
                <w:bCs/>
                <w:color w:themeColor="text2" w:themeTint="80" w:val="4C94D8"/>
              </w:rPr>
            </w:r>
          </w:p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rPr>
                <w:color w:themeColor="text2" w:themeTint="80" w:val="4C94D8"/>
              </w:rPr>
            </w:pPr>
            <w:r>
              <w:rPr>
                <w:rFonts w:eastAsia="" w:cs="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 xml:space="preserve">Con la proiezione </w:t>
            </w:r>
            <w:r>
              <w:rPr>
                <w:rFonts w:eastAsia="" w:cs=""/>
                <w:b/>
                <w:bCs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>REVERSE</w:t>
            </w:r>
            <w:r>
              <w:rPr>
                <w:rFonts w:eastAsia="" w:cs="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 xml:space="preserve"> (Dish → User), gli archi sono invertiti: ora i vicini uscenti di Pizza sono gli utenti che l'hanno votato. L'algoritmo trova che Pizza e Sushi sono stati votati dagli stessi utenti → sono simili tra loro. Il risultato è una </w:t>
            </w:r>
            <w:r>
              <w:rPr>
                <w:rFonts w:eastAsia="" w:cs=""/>
                <w:b/>
                <w:bCs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>matrice di similarità tra piatti</w:t>
            </w:r>
            <w:r>
              <w:rPr>
                <w:rFonts w:eastAsia="" w:cs="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>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color w:themeColor="text2" w:themeTint="80" w:val="4C94D8"/>
              </w:rPr>
            </w:pPr>
            <w:r>
              <w:rPr>
                <w:b/>
                <w:bCs/>
                <w:color w:themeColor="text2" w:themeTint="80" w:val="4C94D8"/>
              </w:rPr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color w:themeColor="text2" w:themeTint="80" w:val="4C94D8"/>
              </w:rPr>
            </w:pPr>
            <w:r>
              <w:rPr/>
              <w:drawing>
                <wp:inline distT="0" distB="0" distL="0" distR="0">
                  <wp:extent cx="2495550" cy="1539875"/>
                  <wp:effectExtent l="0" t="0" r="0" b="0"/>
                  <wp:docPr id="3" name="Immagin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magin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1539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cs="Aptos"/>
                <w:color w:themeColor="text2" w:themeTint="80" w:val="4C94D8"/>
              </w:rPr>
            </w:pPr>
            <w:r>
              <w:rPr>
                <w:rFonts w:eastAsia="" w:cs=""/>
                <w:b/>
                <w:bCs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 xml:space="preserve">UNDIRECTED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themeColor="text2" w:themeTint="80" w:val="4C94D8"/>
              </w:rPr>
            </w:pPr>
            <w:r>
              <w:rPr>
                <w:rFonts w:eastAsia="" w:cs="Aptos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>→</w:t>
            </w:r>
            <w:r>
              <w:rPr>
                <w:rFonts w:eastAsia="" w:cs="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 xml:space="preserve"> </w:t>
            </w:r>
            <w:r>
              <w:rPr>
                <w:rFonts w:eastAsia="" w:cs="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 xml:space="preserve">archi in entrambe le direzioni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themeColor="text2" w:themeTint="80" w:val="4C94D8"/>
              </w:rPr>
            </w:pPr>
            <w:r>
              <w:rPr>
                <w:rFonts w:eastAsia="" w:cs="Aptos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>→</w:t>
            </w:r>
            <w:r>
              <w:rPr>
                <w:rFonts w:eastAsia="" w:cs="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 xml:space="preserve"> </w:t>
            </w:r>
            <w:r>
              <w:rPr>
                <w:rFonts w:eastAsia="" w:cs="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>confronta tutti i nodi tra loro→ meno utile perché mescola similarità User-User e Dish-Dish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color w:themeColor="text2" w:themeTint="80" w:val="4C94D8"/>
              </w:rPr>
            </w:pPr>
            <w:r>
              <w:rPr>
                <w:b/>
                <w:bCs/>
                <w:color w:themeColor="text2" w:themeTint="80" w:val="4C94D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color w:themeColor="text2" w:themeTint="80" w:val="4C94D8"/>
              </w:rPr>
            </w:pPr>
            <w:r>
              <w:rPr>
                <w:rFonts w:eastAsia="" w:cs=""/>
                <w:b/>
                <w:bCs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>Similarità  User ↔ User  e   Dish ↔ Dish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color w:themeColor="text2" w:themeTint="80" w:val="4C94D8"/>
              </w:rPr>
            </w:pPr>
            <w:r>
              <w:rPr>
                <w:b/>
                <w:bCs/>
                <w:color w:themeColor="text2" w:themeTint="80" w:val="4C94D8"/>
              </w:rPr>
            </w:r>
          </w:p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rPr>
                <w:color w:themeColor="text2" w:themeTint="80" w:val="4C94D8"/>
              </w:rPr>
            </w:pPr>
            <w:r>
              <w:rPr>
                <w:rFonts w:eastAsia="" w:cs="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 xml:space="preserve">La proiezione </w:t>
            </w:r>
            <w:r>
              <w:rPr>
                <w:rFonts w:eastAsia="" w:cs=""/>
                <w:b/>
                <w:bCs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>UNDIRECTED</w:t>
            </w:r>
            <w:r>
              <w:rPr>
                <w:rFonts w:eastAsia="" w:cs=""/>
                <w:color w:themeColor="text2" w:themeTint="80" w:val="4C94D8"/>
                <w:kern w:val="0"/>
                <w:sz w:val="20"/>
                <w:szCs w:val="20"/>
                <w:lang w:val="it-IT" w:eastAsia="en-US" w:bidi="ar-SA"/>
              </w:rPr>
              <w:t xml:space="preserve"> crea archi in entrambe le direzioni e genera similarità anche tra User e Dish — generalmente non utile e viene menzionata nell'esercizio solo per completezza.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color w:themeColor="text2" w:themeTint="80" w:val="4C94D8"/>
              </w:rPr>
            </w:pPr>
            <w:r>
              <w:rPr>
                <w:b/>
                <w:bCs/>
                <w:color w:themeColor="text2" w:themeTint="80" w:val="4C94D8"/>
              </w:rPr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3735" w:leader="none"/>
              </w:tabs>
              <w:suppressAutoHyphens w:val="true"/>
              <w:spacing w:lineRule="auto" w:line="240" w:before="0" w:after="0"/>
              <w:jc w:val="start"/>
              <w:rPr>
                <w:b/>
                <w:bCs/>
                <w:color w:themeColor="text2" w:themeTint="80" w:val="4C94D8"/>
              </w:rPr>
            </w:pPr>
            <w:r>
              <w:rPr/>
              <w:drawing>
                <wp:inline distT="0" distB="0" distL="0" distR="0">
                  <wp:extent cx="2495550" cy="1852295"/>
                  <wp:effectExtent l="0" t="0" r="0" b="0"/>
                  <wp:docPr id="4" name="Immagin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magin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1852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b/>
          <w:bCs/>
          <w:color w:themeColor="text2" w:themeTint="80" w:val="4C94D8"/>
        </w:rPr>
      </w:pPr>
      <w:r>
        <w:rPr>
          <w:b/>
          <w:bCs/>
          <w:color w:themeColor="text2" w:themeTint="80" w:val="4C94D8"/>
        </w:rPr>
      </w:r>
    </w:p>
    <w:p>
      <w:pPr>
        <w:pStyle w:val="Normal"/>
        <w:shd w:val="clear" w:color="auto" w:fill="FFFFFE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CALL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gds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graph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project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 </w:t>
      </w:r>
      <w:r>
        <w:rPr>
          <w:rFonts w:eastAsia="Times New Roman" w:cs="Times New Roman" w:ascii="Times New Roman" w:hAnsi="Times New Roman"/>
          <w:color w:val="B58900"/>
          <w:sz w:val="24"/>
          <w:szCs w:val="24"/>
          <w:lang w:eastAsia="it-IT"/>
        </w:rPr>
        <w:t>'project_NATURAL'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[</w:t>
      </w:r>
      <w:r>
        <w:rPr>
          <w:rFonts w:eastAsia="Times New Roman" w:cs="Times New Roman" w:ascii="Times New Roman" w:hAnsi="Times New Roman"/>
          <w:color w:val="B58900"/>
          <w:sz w:val="24"/>
          <w:szCs w:val="24"/>
          <w:lang w:eastAsia="it-IT"/>
        </w:rPr>
        <w:t>'User'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B58900"/>
          <w:sz w:val="24"/>
          <w:szCs w:val="24"/>
          <w:lang w:eastAsia="it-IT"/>
        </w:rPr>
        <w:t>'Dish'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],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[</w:t>
      </w:r>
      <w:r>
        <w:rPr>
          <w:rFonts w:eastAsia="Times New Roman" w:cs="Times New Roman" w:ascii="Times New Roman" w:hAnsi="Times New Roman"/>
          <w:color w:val="B58900"/>
          <w:sz w:val="24"/>
          <w:szCs w:val="24"/>
          <w:lang w:eastAsia="it-IT"/>
        </w:rPr>
        <w:t>'RATED'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]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YIELD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 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graphName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graph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nodeProjection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nodeCount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nodes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relationshipCount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rels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CALL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gds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graph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project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 </w:t>
      </w:r>
      <w:r>
        <w:rPr>
          <w:rFonts w:eastAsia="Times New Roman" w:cs="Times New Roman" w:ascii="Times New Roman" w:hAnsi="Times New Roman"/>
          <w:color w:val="B58900"/>
          <w:sz w:val="24"/>
          <w:szCs w:val="24"/>
          <w:lang w:eastAsia="it-IT"/>
        </w:rPr>
        <w:t>'project_UNDIRECTED'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[</w:t>
      </w:r>
      <w:r>
        <w:rPr>
          <w:rFonts w:eastAsia="Times New Roman" w:cs="Times New Roman" w:ascii="Times New Roman" w:hAnsi="Times New Roman"/>
          <w:color w:val="B58900"/>
          <w:sz w:val="24"/>
          <w:szCs w:val="24"/>
          <w:lang w:eastAsia="it-IT"/>
        </w:rPr>
        <w:t>'User'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B58900"/>
          <w:sz w:val="24"/>
          <w:szCs w:val="24"/>
          <w:lang w:eastAsia="it-IT"/>
        </w:rPr>
        <w:t>'Dish'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],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{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RATED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{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orientation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B58900"/>
          <w:sz w:val="24"/>
          <w:szCs w:val="24"/>
          <w:lang w:eastAsia="it-IT"/>
        </w:rPr>
        <w:t>'UNDIRECTED'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}}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YIELD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 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graphName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graph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nodeProjection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nodeCount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nodes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relationshipCount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rels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Creo anche un grafo con edge orientati in senso opposto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CALL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gds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graph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project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 </w:t>
      </w:r>
      <w:r>
        <w:rPr>
          <w:rFonts w:eastAsia="Times New Roman" w:cs="Times New Roman" w:ascii="Times New Roman" w:hAnsi="Times New Roman"/>
          <w:color w:val="B58900"/>
          <w:sz w:val="24"/>
          <w:szCs w:val="24"/>
          <w:lang w:eastAsia="it-IT"/>
        </w:rPr>
        <w:t>'project_REVERSE'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[</w:t>
      </w:r>
      <w:r>
        <w:rPr>
          <w:rFonts w:eastAsia="Times New Roman" w:cs="Times New Roman" w:ascii="Times New Roman" w:hAnsi="Times New Roman"/>
          <w:color w:val="B58900"/>
          <w:sz w:val="24"/>
          <w:szCs w:val="24"/>
          <w:lang w:eastAsia="it-IT"/>
        </w:rPr>
        <w:t>'User'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B58900"/>
          <w:sz w:val="24"/>
          <w:szCs w:val="24"/>
          <w:lang w:eastAsia="it-IT"/>
        </w:rPr>
        <w:t>'Dish'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],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{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RATED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{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orientation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B58900"/>
          <w:sz w:val="24"/>
          <w:szCs w:val="24"/>
          <w:lang w:eastAsia="it-IT"/>
        </w:rPr>
        <w:t>'REVERSE'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}}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YIELD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 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graphName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graph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nodeProjection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nodeCount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nodes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relationshipCount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rels</w:t>
      </w:r>
      <w:r>
        <w:br w:type="page"/>
      </w:r>
    </w:p>
    <w:p>
      <w:pPr>
        <w:pStyle w:val="Heading2"/>
        <w:spacing w:before="0" w:after="0"/>
        <w:rPr/>
      </w:pPr>
      <w:r>
        <w:rPr/>
        <w:t>##### 3. Calcolo della Similarità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Utilizza l'algoritmo di similarità tra coppie di nodi per creare la matrice di similarità.</w:t>
      </w:r>
    </w:p>
    <w:p>
      <w:pPr>
        <w:pStyle w:val="Normal"/>
        <w:rPr/>
      </w:pPr>
      <w:hyperlink r:id="rId6">
        <w:r>
          <w:rPr>
            <w:rStyle w:val="Hyperlink"/>
          </w:rPr>
          <w:t>https://neo4j.com/docs/graph-data-science/current/algorithms/node-similarity/</w:t>
        </w:r>
      </w:hyperlink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color w:themeColor="text2" w:themeTint="80" w:val="4C94D8"/>
        </w:rPr>
      </w:pPr>
      <w:r>
        <w:rPr>
          <w:b/>
          <w:bCs/>
          <w:color w:themeColor="text2" w:themeTint="80" w:val="4C94D8"/>
        </w:rPr>
        <w:t xml:space="preserve">Stima costi </w:t>
      </w:r>
    </w:p>
    <w:p>
      <w:pPr>
        <w:pStyle w:val="Normal"/>
        <w:shd w:val="clear" w:color="auto" w:fill="FFFFFE"/>
        <w:spacing w:lineRule="auto" w:line="240" w:before="0" w:after="0"/>
        <w:rPr>
          <w:color w:themeColor="text2" w:themeTint="80" w:val="4C94D8"/>
        </w:rPr>
      </w:pPr>
      <w:r>
        <w:rPr>
          <w:color w:themeColor="text2" w:themeTint="80" w:val="4C94D8"/>
        </w:rPr>
        <w:t>Non calcola niente, serve solo a capire quanto memoria serve prima di eseguire.</w:t>
      </w:r>
    </w:p>
    <w:p>
      <w:pPr>
        <w:pStyle w:val="Normal"/>
        <w:shd w:val="clear" w:color="auto" w:fill="FFFFFE"/>
        <w:spacing w:lineRule="auto" w:line="240" w:before="0" w:after="0"/>
        <w:rPr>
          <w:color w:themeColor="text2" w:themeTint="80" w:val="4C94D8"/>
        </w:rPr>
      </w:pPr>
      <w:r>
        <w:rPr>
          <w:color w:themeColor="text2" w:themeTint="80" w:val="4C94D8"/>
        </w:rPr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CALL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gds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nodeSimilarity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write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estimate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B58900"/>
          <w:sz w:val="24"/>
          <w:szCs w:val="24"/>
          <w:lang w:eastAsia="it-IT"/>
        </w:rPr>
        <w:t>'project_NATURAL'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{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 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writeRelationshipType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B58900"/>
          <w:sz w:val="24"/>
          <w:szCs w:val="24"/>
          <w:lang w:eastAsia="it-IT"/>
        </w:rPr>
        <w:t>'SIMILAR'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 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writeProperty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B58900"/>
          <w:sz w:val="24"/>
          <w:szCs w:val="24"/>
          <w:lang w:eastAsia="it-IT"/>
        </w:rPr>
        <w:t>'score'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})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YIELD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nodeCount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relationshipCount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bytesMin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bytesMax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requiredMemory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color w:themeColor="text2" w:themeTint="80" w:val="4C94D8"/>
        </w:rPr>
      </w:pPr>
      <w:r>
        <w:rPr>
          <w:b/>
          <w:bCs/>
          <w:color w:themeColor="text2" w:themeTint="80" w:val="4C94D8"/>
        </w:rPr>
        <w:t>Calcolo similarità User-User (proiezione NATURAL)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Eseguiamo il calcolo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8599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CALL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gds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nodeSimilarity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stream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B58900"/>
          <w:sz w:val="24"/>
          <w:szCs w:val="24"/>
          <w:lang w:eastAsia="it-IT"/>
        </w:rPr>
        <w:t>'project_NATURAL'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YIELD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node1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node2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similarity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RETURN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gds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util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asNode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node1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).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User1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gds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util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asNode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node2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).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User2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similarity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ORDER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BY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similarity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DESC</w:t>
      </w:r>
    </w:p>
    <w:p>
      <w:pPr>
        <w:pStyle w:val="Normal"/>
        <w:rPr>
          <w:rFonts w:ascii="Times New Roman" w:hAnsi="Times New Roman" w:eastAsia="Times New Roman" w:cs="Times New Roman"/>
          <w:color w:val="8599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</w:r>
    </w:p>
    <w:p>
      <w:pPr>
        <w:pStyle w:val="Normal"/>
        <w:rPr>
          <w:i/>
          <w:iCs/>
        </w:rPr>
      </w:pPr>
      <w:r>
        <w:rPr>
          <w:i/>
          <w:iCs/>
        </w:rPr>
        <w:t>*Dettagli del Comando</w:t>
      </w:r>
    </w:p>
    <w:p>
      <w:pPr>
        <w:pStyle w:val="Normal"/>
        <w:rPr>
          <w:i/>
          <w:iCs/>
        </w:rPr>
      </w:pPr>
      <w:r>
        <w:rPr>
          <w:i/>
          <w:iCs/>
        </w:rPr>
        <w:t>CALL gds.nodeSimilarity.stream('userDishGraph'): Questo comando calcola la similarità tra i nodi nel grafo specificato ('userDishGraph') e restituisce le coppie di nodi e il loro grado di similarità.</w:t>
      </w:r>
    </w:p>
    <w:p>
      <w:pPr>
        <w:pStyle w:val="Normal"/>
        <w:rPr>
          <w:i/>
          <w:iCs/>
        </w:rPr>
      </w:pPr>
      <w:r>
        <w:rPr>
          <w:i/>
          <w:iCs/>
        </w:rPr>
        <w:t>YIELD node1, node2, similarity: Estrae i nodi e la similarità dal risultato della funzione di similarità.</w:t>
      </w:r>
    </w:p>
    <w:p>
      <w:pPr>
        <w:pStyle w:val="Normal"/>
        <w:rPr>
          <w:i/>
          <w:iCs/>
        </w:rPr>
      </w:pPr>
      <w:r>
        <w:rPr>
          <w:i/>
          <w:iCs/>
        </w:rPr>
        <w:t>WITH gds.util.asNode(node1) AS user1, gds.util.asNode(node2) AS user2, similarity: Converte gli ID dei nodi in nodi effettivi per poterli utilizzare nella creazione delle relazioni.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themeColor="text2" w:themeTint="80" w:val="4C94D8"/>
        </w:rPr>
        <w:t>Vediamo le statistiche sui nodi e coppie create</w:t>
      </w:r>
    </w:p>
    <w:p>
      <w:pPr>
        <w:pStyle w:val="Normal"/>
        <w:shd w:val="clear" w:color="auto" w:fill="FFFFFF" w:themeFill="background1"/>
        <w:spacing w:lineRule="auto" w:line="240" w:before="0" w:after="0"/>
        <w:rPr>
          <w:rFonts w:ascii="Times New Roman" w:hAnsi="Times New Roman" w:eastAsia="Times New Roman" w:cs="Times New Roman"/>
          <w:color w:val="CCCAC2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CALL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color w:val="8FE3E8"/>
          <w:sz w:val="24"/>
          <w:szCs w:val="24"/>
          <w:lang w:eastAsia="it-IT"/>
        </w:rPr>
        <w:t>gds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8FE3E8"/>
          <w:sz w:val="24"/>
          <w:szCs w:val="24"/>
          <w:lang w:eastAsia="it-IT"/>
        </w:rPr>
        <w:t>nodeSimilarity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8FE3E8"/>
          <w:sz w:val="24"/>
          <w:szCs w:val="24"/>
          <w:lang w:eastAsia="it-IT"/>
        </w:rPr>
        <w:t>stats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90CB62"/>
          <w:sz w:val="24"/>
          <w:szCs w:val="24"/>
          <w:lang w:eastAsia="it-IT"/>
        </w:rPr>
        <w:t>'project_NATURAL'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>)</w:t>
      </w:r>
    </w:p>
    <w:p>
      <w:pPr>
        <w:pStyle w:val="Normal"/>
        <w:shd w:val="clear" w:color="auto" w:fill="FFFFFF" w:themeFill="background1"/>
        <w:spacing w:lineRule="auto" w:line="240" w:before="0" w:after="0"/>
        <w:rPr>
          <w:rFonts w:ascii="Times New Roman" w:hAnsi="Times New Roman" w:eastAsia="Times New Roman" w:cs="Times New Roman"/>
          <w:color w:val="CCCAC2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YIELD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nodesCompared, similarityPairs</w:t>
      </w:r>
    </w:p>
    <w:p>
      <w:pPr>
        <w:pStyle w:val="Normal"/>
        <w:shd w:val="clear" w:color="auto" w:fill="FFFFFF" w:themeFill="background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color w:themeColor="text2" w:themeTint="80" w:val="4C94D8"/>
        </w:rPr>
      </w:pPr>
      <w:r>
        <w:rPr/>
        <w:drawing>
          <wp:inline distT="0" distB="0" distL="0" distR="0">
            <wp:extent cx="3514725" cy="572135"/>
            <wp:effectExtent l="0" t="0" r="0" b="0"/>
            <wp:docPr id="5" name="Immagin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572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Ora ho calcolato la similarità, ma non l’ho inserita nel grafo.</w:t>
      </w:r>
      <w:r>
        <w:br w:type="page"/>
      </w:r>
    </w:p>
    <w:p>
      <w:pPr>
        <w:pStyle w:val="Normal"/>
        <w:rPr>
          <w:b/>
          <w:bCs/>
          <w:color w:themeColor="text2" w:themeTint="80" w:val="4C94D8"/>
        </w:rPr>
      </w:pPr>
      <w:r>
        <w:rPr>
          <w:b/>
          <w:bCs/>
          <w:color w:themeColor="text2" w:themeTint="80" w:val="4C94D8"/>
        </w:rPr>
        <w:t>Inserimento nel grafo di relazione SIMILARITY con soglia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Devo scegliere una soglia sul valore di similarità minimo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sz w:val="24"/>
          <w:szCs w:val="24"/>
          <w:lang w:eastAsia="it-IT"/>
        </w:rPr>
      </w:pP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CALL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Courier New" w:ascii="Courier New" w:hAnsi="Courier New"/>
          <w:color w:val="8FE3E8"/>
          <w:sz w:val="24"/>
          <w:szCs w:val="24"/>
          <w:lang w:eastAsia="it-IT"/>
        </w:rPr>
        <w:t>gds</w:t>
      </w: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.</w:t>
      </w:r>
      <w:r>
        <w:rPr>
          <w:rFonts w:eastAsia="Times New Roman" w:cs="Courier New" w:ascii="Courier New" w:hAnsi="Courier New"/>
          <w:color w:val="8FE3E8"/>
          <w:sz w:val="24"/>
          <w:szCs w:val="24"/>
          <w:lang w:eastAsia="it-IT"/>
        </w:rPr>
        <w:t>nodeSimilarity</w:t>
      </w: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.</w:t>
      </w:r>
      <w:r>
        <w:rPr>
          <w:rFonts w:eastAsia="Times New Roman" w:cs="Courier New" w:ascii="Courier New" w:hAnsi="Courier New"/>
          <w:color w:val="8FE3E8"/>
          <w:sz w:val="24"/>
          <w:szCs w:val="24"/>
          <w:lang w:eastAsia="it-IT"/>
        </w:rPr>
        <w:t>stream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>(</w:t>
      </w:r>
      <w:r>
        <w:rPr>
          <w:rFonts w:eastAsia="Times New Roman" w:cs="Courier New" w:ascii="Courier New" w:hAnsi="Courier New"/>
          <w:color w:val="90CB62"/>
          <w:sz w:val="24"/>
          <w:szCs w:val="24"/>
          <w:lang w:eastAsia="it-IT"/>
        </w:rPr>
        <w:t>'project_NATURAL'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>)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sz w:val="24"/>
          <w:szCs w:val="24"/>
          <w:lang w:eastAsia="it-IT"/>
        </w:rPr>
      </w:pP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YIELD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 xml:space="preserve"> node1, node2, similarity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sz w:val="24"/>
          <w:szCs w:val="24"/>
          <w:lang w:eastAsia="it-IT"/>
        </w:rPr>
      </w:pP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WITH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Courier New" w:ascii="Courier New" w:hAnsi="Courier New"/>
          <w:color w:val="8FE3E8"/>
          <w:sz w:val="24"/>
          <w:szCs w:val="24"/>
          <w:lang w:eastAsia="it-IT"/>
        </w:rPr>
        <w:t>gds</w:t>
      </w: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.</w:t>
      </w:r>
      <w:r>
        <w:rPr>
          <w:rFonts w:eastAsia="Times New Roman" w:cs="Courier New" w:ascii="Courier New" w:hAnsi="Courier New"/>
          <w:color w:val="8FE3E8"/>
          <w:sz w:val="24"/>
          <w:szCs w:val="24"/>
          <w:lang w:eastAsia="it-IT"/>
        </w:rPr>
        <w:t>util</w:t>
      </w: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.</w:t>
      </w:r>
      <w:r>
        <w:rPr>
          <w:rFonts w:eastAsia="Times New Roman" w:cs="Courier New" w:ascii="Courier New" w:hAnsi="Courier New"/>
          <w:color w:val="8FE3E8"/>
          <w:sz w:val="24"/>
          <w:szCs w:val="24"/>
          <w:lang w:eastAsia="it-IT"/>
        </w:rPr>
        <w:t>asNode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 xml:space="preserve">(node1) </w:t>
      </w: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AS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 xml:space="preserve"> user1,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sz w:val="24"/>
          <w:szCs w:val="24"/>
          <w:lang w:eastAsia="it-IT"/>
        </w:rPr>
      </w:pPr>
      <w:r>
        <w:rPr>
          <w:rFonts w:eastAsia="Times New Roman" w:cs="Courier New" w:ascii="Courier New" w:hAnsi="Courier New"/>
          <w:color w:val="8FE3E8"/>
          <w:sz w:val="24"/>
          <w:szCs w:val="24"/>
          <w:lang w:eastAsia="it-IT"/>
        </w:rPr>
        <w:t>gds</w:t>
      </w: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.</w:t>
      </w:r>
      <w:r>
        <w:rPr>
          <w:rFonts w:eastAsia="Times New Roman" w:cs="Courier New" w:ascii="Courier New" w:hAnsi="Courier New"/>
          <w:color w:val="8FE3E8"/>
          <w:sz w:val="24"/>
          <w:szCs w:val="24"/>
          <w:lang w:eastAsia="it-IT"/>
        </w:rPr>
        <w:t>util</w:t>
      </w: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.</w:t>
      </w:r>
      <w:r>
        <w:rPr>
          <w:rFonts w:eastAsia="Times New Roman" w:cs="Courier New" w:ascii="Courier New" w:hAnsi="Courier New"/>
          <w:color w:val="8FE3E8"/>
          <w:sz w:val="24"/>
          <w:szCs w:val="24"/>
          <w:lang w:eastAsia="it-IT"/>
        </w:rPr>
        <w:t>asNode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 xml:space="preserve">(node2) </w:t>
      </w: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AS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 xml:space="preserve"> user2,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sz w:val="24"/>
          <w:szCs w:val="24"/>
          <w:lang w:eastAsia="it-IT"/>
        </w:rPr>
      </w:pP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>similarity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sz w:val="24"/>
          <w:szCs w:val="24"/>
          <w:lang w:eastAsia="it-IT"/>
        </w:rPr>
      </w:pP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WHERE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 xml:space="preserve"> user1 </w:t>
      </w: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&lt;&gt;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 xml:space="preserve"> user2 </w:t>
      </w: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AND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 xml:space="preserve"> similarity </w:t>
      </w: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&gt;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Courier New" w:ascii="Courier New" w:hAnsi="Courier New"/>
          <w:color w:val="CCB4FF"/>
          <w:sz w:val="24"/>
          <w:szCs w:val="24"/>
          <w:lang w:eastAsia="it-IT"/>
        </w:rPr>
        <w:t>0.2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sz w:val="24"/>
          <w:szCs w:val="24"/>
          <w:lang w:eastAsia="it-IT"/>
        </w:rPr>
      </w:pP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MERGE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 xml:space="preserve"> (user1)-[r</w:t>
      </w: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:</w:t>
      </w:r>
      <w:r>
        <w:rPr>
          <w:rFonts w:eastAsia="Times New Roman" w:cs="Courier New" w:ascii="Courier New" w:hAnsi="Courier New"/>
          <w:color w:val="F96746"/>
          <w:sz w:val="24"/>
          <w:szCs w:val="24"/>
          <w:lang w:eastAsia="it-IT"/>
        </w:rPr>
        <w:t>SIMILAR_TO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 xml:space="preserve"> {</w:t>
      </w:r>
      <w:r>
        <w:rPr>
          <w:rFonts w:eastAsia="Times New Roman" w:cs="Courier New" w:ascii="Courier New" w:hAnsi="Courier New"/>
          <w:color w:val="FFAA97"/>
          <w:sz w:val="24"/>
          <w:szCs w:val="24"/>
          <w:lang w:eastAsia="it-IT"/>
        </w:rPr>
        <w:t>similarity</w:t>
      </w: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: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 xml:space="preserve"> similarity}]-&gt;(user2)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sz w:val="24"/>
          <w:szCs w:val="24"/>
          <w:lang w:eastAsia="it-IT"/>
        </w:rPr>
      </w:pP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RETURN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 xml:space="preserve"> user1</w:t>
      </w: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.</w:t>
      </w:r>
      <w:r>
        <w:rPr>
          <w:rFonts w:eastAsia="Times New Roman" w:cs="Courier New" w:ascii="Courier New" w:hAnsi="Courier New"/>
          <w:color w:val="FFAA97"/>
          <w:sz w:val="24"/>
          <w:szCs w:val="24"/>
          <w:lang w:eastAsia="it-IT"/>
        </w:rPr>
        <w:t>name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>, user2</w:t>
      </w: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.</w:t>
      </w:r>
      <w:r>
        <w:rPr>
          <w:rFonts w:eastAsia="Times New Roman" w:cs="Courier New" w:ascii="Courier New" w:hAnsi="Courier New"/>
          <w:color w:val="FFAA97"/>
          <w:sz w:val="24"/>
          <w:szCs w:val="24"/>
          <w:lang w:eastAsia="it-IT"/>
        </w:rPr>
        <w:t>name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>, r</w:t>
      </w: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.</w:t>
      </w:r>
      <w:r>
        <w:rPr>
          <w:rFonts w:eastAsia="Times New Roman" w:cs="Courier New" w:ascii="Courier New" w:hAnsi="Courier New"/>
          <w:color w:val="FFAA97"/>
          <w:sz w:val="24"/>
          <w:szCs w:val="24"/>
          <w:lang w:eastAsia="it-IT"/>
        </w:rPr>
        <w:t>similarity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AS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 xml:space="preserve"> Similarity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sz w:val="24"/>
          <w:szCs w:val="24"/>
          <w:lang w:eastAsia="it-IT"/>
        </w:rPr>
      </w:pP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ORDER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BY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 xml:space="preserve"> r</w:t>
      </w: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.</w:t>
      </w:r>
      <w:r>
        <w:rPr>
          <w:rFonts w:eastAsia="Times New Roman" w:cs="Courier New" w:ascii="Courier New" w:hAnsi="Courier New"/>
          <w:color w:val="FFAA97"/>
          <w:sz w:val="24"/>
          <w:szCs w:val="24"/>
          <w:lang w:eastAsia="it-IT"/>
        </w:rPr>
        <w:t>similarity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Courier New" w:ascii="Courier New" w:hAnsi="Courier New"/>
          <w:color w:val="FFC450"/>
          <w:sz w:val="24"/>
          <w:szCs w:val="24"/>
          <w:lang w:eastAsia="it-IT"/>
        </w:rPr>
        <w:t>DESC</w:t>
      </w:r>
      <w:r>
        <w:rPr>
          <w:rFonts w:eastAsia="Times New Roman" w:cs="Courier New" w:ascii="Courier New" w:hAnsi="Courier New"/>
          <w:color w:val="CCCAC2"/>
          <w:sz w:val="24"/>
          <w:szCs w:val="24"/>
          <w:lang w:eastAsia="it-IT"/>
        </w:rPr>
        <w:t>;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it-IT"/>
        </w:rPr>
      </w:r>
    </w:p>
    <w:p>
      <w:pPr>
        <w:pStyle w:val="Normal"/>
        <w:rPr>
          <w:i/>
          <w:iCs/>
        </w:rPr>
      </w:pPr>
      <w:r>
        <w:rPr>
          <w:i/>
          <w:iCs/>
        </w:rPr>
        <w:t>*Dettagli del Comando</w:t>
      </w:r>
    </w:p>
    <w:p>
      <w:pPr>
        <w:pStyle w:val="Normal"/>
        <w:rPr>
          <w:i/>
          <w:iCs/>
        </w:rPr>
      </w:pPr>
      <w:r>
        <w:rPr>
          <w:i/>
          <w:iCs/>
        </w:rPr>
        <w:t>WHERE user1 &lt;&gt; user2 AND similarity &gt; 0.5: Filtra le coppie di nodi per evitare autoloops (dove un nodo è collegato a se stesso) e imposta una soglia di similarità (&gt; 0.5 in questo caso) per includere solo le relazioni significative.</w:t>
      </w:r>
    </w:p>
    <w:p>
      <w:pPr>
        <w:pStyle w:val="Normal"/>
        <w:rPr>
          <w:i/>
          <w:iCs/>
        </w:rPr>
      </w:pPr>
      <w:r>
        <w:rPr>
          <w:i/>
          <w:iCs/>
        </w:rPr>
        <w:t>MERGE (user1)-[r:{similarity: similarity}]-&gt;(user2): Il MERGE crea la relazione similarity solo se non esiste già. La soglia 0.2 evita di creare relazioni per coppie che hanno quasi nulla in comune.</w:t>
      </w:r>
    </w:p>
    <w:p>
      <w:pPr>
        <w:pStyle w:val="Normal"/>
        <w:rPr>
          <w:i/>
          <w:iCs/>
        </w:rPr>
      </w:pPr>
      <w:r>
        <w:rPr>
          <w:i/>
          <w:iCs/>
        </w:rPr>
        <w:t>RETURN user1.name AS User1, user2.name AS User2, r.similarity AS Similarity: Restituisce i nomi degli utenti e il grado di similarità delle relazioni create.</w:t>
      </w:r>
    </w:p>
    <w:p>
      <w:pPr>
        <w:pStyle w:val="Normal"/>
        <w:rPr>
          <w:i/>
          <w:iCs/>
        </w:rPr>
      </w:pPr>
      <w:r>
        <w:rPr>
          <w:i/>
          <w:iCs/>
        </w:rPr>
        <w:t>ORDER BY r.similarity DESC: Ordina i risultati in base alla similarità in ordine decrescente.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Esplora il grafo con queste nuove relazioni, cosa noti?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b/>
          <w:bCs/>
          <w:color w:themeColor="text2" w:themeTint="80" w:val="4C94D8"/>
        </w:rPr>
      </w:pPr>
      <w:r>
        <w:rPr>
          <w:b/>
          <w:bCs/>
          <w:color w:themeColor="text2" w:themeTint="80" w:val="4C94D8"/>
        </w:rPr>
        <w:t>Calcolo similarità Dish-Dish (proiezione REVERSE):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Proviamo ora a vedere lo stesso calcolo sulla proiezione reverse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CALL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gds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nodeSimilarity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stream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B58900"/>
          <w:sz w:val="24"/>
          <w:szCs w:val="24"/>
          <w:lang w:eastAsia="it-IT"/>
        </w:rPr>
        <w:t>'project_REVERSE'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YIELD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node1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node2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similarity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RETURN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gds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util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asNode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node1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).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Dish1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gds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util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asNode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node2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).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Dish2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similarity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ORDER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BY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similarity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DESCENDING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Dish1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Dish2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it-IT"/>
        </w:rPr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* i nodi restituiti sono Dish, perché con REVERSE i vicini uscenti sono gli utenti </w:t>
      </w:r>
      <w:r>
        <w:rPr>
          <w:rFonts w:eastAsia="Wingdings" w:cs="Wingdings" w:ascii="Wingdings" w:hAnsi="Wingdings"/>
          <w:i/>
          <w:iCs/>
        </w:rPr>
        <w:sym w:font="Wingdings" w:char="f0e0"/>
      </w:r>
      <w:r>
        <w:rPr>
          <w:i/>
          <w:iCs/>
        </w:rPr>
        <w:t xml:space="preserve"> quindi l'algoritmo confronta i piatti.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Cosa notiamo?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Quante relazioni crea?</w:t>
      </w:r>
      <w:r>
        <w:br w:type="page"/>
      </w:r>
    </w:p>
    <w:p>
      <w:pPr>
        <w:pStyle w:val="Normal"/>
        <w:rPr>
          <w:b/>
          <w:bCs/>
          <w:color w:themeColor="text2" w:themeTint="80" w:val="4C94D8"/>
        </w:rPr>
      </w:pPr>
      <w:r>
        <w:rPr>
          <w:b/>
          <w:bCs/>
          <w:color w:themeColor="text2" w:themeTint="80" w:val="4C94D8"/>
        </w:rPr>
        <w:t>Inserimento similarità Dish-Dish con filtro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Inseriamo anche questa similarità nel grafo. Scegliamo una soglia più alta avendo più relazioni di sim tra dish.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CALL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gds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nodeSimilarity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stream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B58900"/>
          <w:sz w:val="24"/>
          <w:szCs w:val="24"/>
          <w:lang w:eastAsia="it-IT"/>
        </w:rPr>
        <w:t>'project_REVERSE'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YIELD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node1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node2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similarity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WITH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gds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util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asNode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node1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dish1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gds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util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asNode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node2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dish2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similarity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WHERE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dish1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&lt;&gt;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dish2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AND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similarity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&gt;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2AA198"/>
          <w:sz w:val="24"/>
          <w:szCs w:val="24"/>
          <w:lang w:eastAsia="it-IT"/>
        </w:rPr>
        <w:t>0.2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 // Imposta una soglia per la similarità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it-IT"/>
        </w:rPr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MERGE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dish1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)-[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SIMILAR_TO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{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similarity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similarity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}]-&gt;(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dish2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RETURN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dish1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dish1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dish2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dish2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similarity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Similarity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ORDER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BY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similarity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DESC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;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it-IT"/>
        </w:rPr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Esplora il grafo con queste nuove relazioni, cosa noti?</w:t>
      </w:r>
    </w:p>
    <w:p>
      <w:pPr>
        <w:pStyle w:val="Normal"/>
        <w:rPr>
          <w:color w:themeColor="text2" w:themeTint="80" w:val="4C94D8"/>
        </w:rPr>
      </w:pPr>
      <w:r>
        <w:rPr/>
      </w:r>
    </w:p>
    <w:p>
      <w:pPr>
        <w:pStyle w:val="Normal"/>
        <w:rPr>
          <w:color w:themeColor="text2" w:themeTint="80" w:val="4C94D8"/>
        </w:rPr>
      </w:pPr>
      <w:r>
        <w:rPr>
          <w:b/>
          <w:bCs/>
          <w:color w:themeColor="text2" w:themeTint="80" w:val="4C94D8"/>
        </w:rPr>
        <w:t>Inserimento similarità Dish-Dish con filtro [RIVISTO]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Cancella le relazioni di similarità tra piatti e riscrivi impedendo che si crei una relazione di similarità tra due piatti se uno dei due è stato valutato da più di un utente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CALL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gds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nodeSimilarity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stream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B58900"/>
          <w:sz w:val="24"/>
          <w:szCs w:val="24"/>
          <w:lang w:eastAsia="it-IT"/>
        </w:rPr>
        <w:t>'project_REVERSE'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YIELD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node1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node2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similarity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WITH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gds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util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asNode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node1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dish1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gds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util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asNode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node2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dish2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similarity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WHERE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dish1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&lt;&gt;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dish2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AND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similarity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&gt;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2AA198"/>
          <w:sz w:val="24"/>
          <w:szCs w:val="24"/>
          <w:lang w:eastAsia="it-IT"/>
        </w:rPr>
        <w:t>0.2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 // Imposta una soglia per la similarità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it-IT"/>
        </w:rPr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// Controlla che entrambi i piatti siano valutati da più di un utente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MATCH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dish1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)&lt;-[: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RATED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]-(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user1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WITH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dish1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dish2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similarity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COUNT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user1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countUser1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WHERE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countUser1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&gt;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2AA198"/>
          <w:sz w:val="24"/>
          <w:szCs w:val="24"/>
          <w:lang w:eastAsia="it-IT"/>
        </w:rPr>
        <w:t>1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it-IT"/>
        </w:rPr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MATCH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dish2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)&lt;-[: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RATED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]-(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user2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WITH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dish1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dish2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similarity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countUser1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COUNT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user2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countUser2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WHERE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countUser2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&gt;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2AA198"/>
          <w:sz w:val="24"/>
          <w:szCs w:val="24"/>
          <w:lang w:eastAsia="it-IT"/>
        </w:rPr>
        <w:t>1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it-IT"/>
        </w:rPr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MERGE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dish1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)-[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SIMILAR_TO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{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similarity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similarity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}]-&gt;(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dish2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RETURN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dish1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dish1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dish2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dish2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similarity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Similarity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ORDER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BY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similarity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DESC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;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it-IT"/>
        </w:rPr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* Il filtro 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countUser1</w:t>
      </w:r>
      <w:r>
        <w:rPr>
          <w:i/>
          <w:iCs/>
        </w:rPr>
        <w:t xml:space="preserve"> &gt; 1 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 xml:space="preserve"> countUser2</w:t>
      </w:r>
      <w:r>
        <w:rPr>
          <w:i/>
          <w:iCs/>
        </w:rPr>
        <w:t xml:space="preserve"> &gt; 1 è importante: se un piatto è stato votato da un solo utente, la similarità con qualsiasi altro piatto votato da quell'utente sarebbe artificialmente alta (Jaccard = 1.0), perché l'intersezione coincide con l'intero insieme. Escludiamo questi casi per non inquinare le raccomandazioni.</w:t>
      </w:r>
      <w:r>
        <w:br w:type="page"/>
      </w:r>
    </w:p>
    <w:p>
      <w:pPr>
        <w:pStyle w:val="Heading2"/>
        <w:rPr/>
      </w:pPr>
      <w:r>
        <w:rPr/>
        <w:t>##### 4. Generazione delle Raccomandazioni</w:t>
      </w:r>
    </w:p>
    <w:p>
      <w:pPr>
        <w:pStyle w:val="Normal"/>
        <w:rPr/>
      </w:pPr>
      <w:r>
        <w:rPr/>
        <w:t>Usa i risultati della similarità per raccomandare piatti non ancora valutati dagli utenti.</w:t>
      </w:r>
    </w:p>
    <w:p>
      <w:pPr>
        <w:pStyle w:val="Normal"/>
        <w:rPr>
          <w:b/>
          <w:bCs/>
          <w:color w:themeColor="text2" w:themeTint="80" w:val="4C94D8"/>
        </w:rPr>
      </w:pPr>
      <w:r>
        <w:rPr>
          <w:b/>
          <w:bCs/>
          <w:color w:themeColor="text2" w:themeTint="80" w:val="4C94D8"/>
        </w:rPr>
      </w:r>
    </w:p>
    <w:p>
      <w:pPr>
        <w:pStyle w:val="Normal"/>
        <w:rPr>
          <w:b/>
          <w:bCs/>
          <w:color w:themeColor="text2" w:themeTint="80" w:val="4C94D8"/>
        </w:rPr>
      </w:pPr>
      <w:r>
        <w:rPr>
          <w:b/>
          <w:bCs/>
          <w:color w:themeColor="text2" w:themeTint="80" w:val="4C94D8"/>
        </w:rPr>
        <w:t>Raccomandazioni Item-based (similarità tra piatti)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Voglio suggerire un piatto a Bob basandomi sulla relazione di similarità tra piatti come faccio?</w:t>
      </w:r>
    </w:p>
    <w:p>
      <w:pPr>
        <w:pStyle w:val="ListParagraph"/>
        <w:numPr>
          <w:ilvl w:val="0"/>
          <w:numId w:val="2"/>
        </w:numPr>
        <w:rPr>
          <w:color w:themeColor="text2" w:themeTint="80" w:val="4C94D8"/>
        </w:rPr>
      </w:pPr>
      <w:r>
        <w:rPr>
          <w:color w:themeColor="text2" w:themeTint="80" w:val="4C94D8"/>
        </w:rPr>
        <w:t>Trovo i piatti che Bob ha votato con un rating alto → cerco piatti simili → escludo quelli già votati da Bob → ordino per similarità.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// Step 1: Identificare i piatti che Bob ha valutato positivamente (ad esempio, rating &gt;= 4)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MATCH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bob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User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{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B58900"/>
          <w:sz w:val="24"/>
          <w:szCs w:val="24"/>
          <w:lang w:eastAsia="it-IT"/>
        </w:rPr>
        <w:t>'Bob'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})-[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RATED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]-&gt;(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p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Dish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WHERE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rating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&gt;=</w:t>
      </w:r>
      <w:r>
        <w:rPr>
          <w:rFonts w:eastAsia="Times New Roman" w:cs="Times New Roman" w:ascii="Times New Roman" w:hAnsi="Times New Roman"/>
          <w:color w:val="2AA198"/>
          <w:sz w:val="24"/>
          <w:szCs w:val="24"/>
          <w:lang w:eastAsia="it-IT"/>
        </w:rPr>
        <w:t>4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RETURN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p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rating</w:t>
      </w:r>
    </w:p>
    <w:p>
      <w:pPr>
        <w:pStyle w:val="Normal"/>
        <w:shd w:val="clear" w:color="auto" w:fill="FFFFFE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E"/>
        <w:spacing w:lineRule="auto" w:line="240" w:before="0" w:after="0"/>
        <w:rPr/>
      </w:pPr>
      <w:r>
        <w:rPr/>
        <w:t>// Step 2: Trovare piatti simili a quelli valutati positivamente da Bob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MATCH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bob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User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{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B58900"/>
          <w:sz w:val="24"/>
          <w:szCs w:val="24"/>
          <w:lang w:eastAsia="it-IT"/>
        </w:rPr>
        <w:t>'Bob'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})-[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RATED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]-&gt;(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p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Dish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)-[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SIMILAR_TO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]-(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rec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Dish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WHERE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rating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&gt;=</w:t>
      </w:r>
      <w:r>
        <w:rPr>
          <w:rFonts w:eastAsia="Times New Roman" w:cs="Times New Roman" w:ascii="Times New Roman" w:hAnsi="Times New Roman"/>
          <w:color w:val="2AA198"/>
          <w:sz w:val="24"/>
          <w:szCs w:val="24"/>
          <w:lang w:eastAsia="it-IT"/>
        </w:rPr>
        <w:t>4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RETURN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DISTINCT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p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rating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rec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name</w:t>
      </w:r>
    </w:p>
    <w:p>
      <w:pPr>
        <w:pStyle w:val="Normal"/>
        <w:shd w:val="clear" w:color="auto" w:fill="FFFFFE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E"/>
        <w:spacing w:lineRule="auto" w:line="240" w:before="0" w:after="0"/>
        <w:rPr/>
      </w:pPr>
      <w:r>
        <w:rPr/>
        <w:t>// Step 3: Escludere i piatti che Bob ha già valutato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MATCH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bob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User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{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B58900"/>
          <w:sz w:val="24"/>
          <w:szCs w:val="24"/>
          <w:lang w:eastAsia="it-IT"/>
        </w:rPr>
        <w:t>'Bob'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})-[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RATED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]-&gt;(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p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Dish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)-[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SIMILAR_TO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]-(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rec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Dish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WHERE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rating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&gt;=</w:t>
      </w:r>
      <w:r>
        <w:rPr>
          <w:rFonts w:eastAsia="Times New Roman" w:cs="Times New Roman" w:ascii="Times New Roman" w:hAnsi="Times New Roman"/>
          <w:color w:val="2AA198"/>
          <w:sz w:val="24"/>
          <w:szCs w:val="24"/>
          <w:lang w:eastAsia="it-IT"/>
        </w:rPr>
        <w:t>4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AND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NOT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EXISTS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bob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)-[: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RATED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]-&gt;(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rec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RETURN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DISTINCT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p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rating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rec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similarity</w:t>
      </w:r>
    </w:p>
    <w:p>
      <w:pPr>
        <w:pStyle w:val="Normal"/>
        <w:shd w:val="clear" w:color="auto" w:fill="FFFFFE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E"/>
        <w:spacing w:lineRule="auto" w:line="240" w:before="0" w:after="0"/>
        <w:rPr/>
      </w:pPr>
      <w:r>
        <w:rPr/>
        <w:t>// Step 4: Restituire i piatti simili ordinati per grado di similarità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MATCH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bob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User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{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B58900"/>
          <w:sz w:val="24"/>
          <w:szCs w:val="24"/>
          <w:lang w:eastAsia="it-IT"/>
        </w:rPr>
        <w:t>'Bob'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})-[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RATED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highlight w:val="yellow"/>
          <w:lang w:eastAsia="it-IT"/>
        </w:rPr>
        <w:t>]-&gt;(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highlight w:val="yellow"/>
          <w:lang w:eastAsia="it-IT"/>
        </w:rPr>
        <w:t>p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highlight w:val="yellow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highlight w:val="yellow"/>
          <w:lang w:eastAsia="it-IT"/>
        </w:rPr>
        <w:t>Dish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highlight w:val="yellow"/>
          <w:lang w:eastAsia="it-IT"/>
        </w:rPr>
        <w:t>)-[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highlight w:val="yellow"/>
          <w:lang w:eastAsia="it-IT"/>
        </w:rPr>
        <w:t>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highlight w:val="yellow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highlight w:val="yellow"/>
          <w:lang w:eastAsia="it-IT"/>
        </w:rPr>
        <w:t>SIMILAR_TO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highlight w:val="yellow"/>
          <w:lang w:eastAsia="it-IT"/>
        </w:rPr>
        <w:t>]-(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highlight w:val="yellow"/>
          <w:lang w:eastAsia="it-IT"/>
        </w:rPr>
        <w:t>rec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highlight w:val="yellow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highlight w:val="yellow"/>
          <w:lang w:eastAsia="it-IT"/>
        </w:rPr>
        <w:t>Dish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highlight w:val="yellow"/>
          <w:lang w:eastAsia="it-IT"/>
        </w:rPr>
        <w:t>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WHERE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rating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&gt;=</w:t>
      </w:r>
      <w:r>
        <w:rPr>
          <w:rFonts w:eastAsia="Times New Roman" w:cs="Times New Roman" w:ascii="Times New Roman" w:hAnsi="Times New Roman"/>
          <w:color w:val="2AA198"/>
          <w:sz w:val="24"/>
          <w:szCs w:val="24"/>
          <w:lang w:eastAsia="it-IT"/>
        </w:rPr>
        <w:t>4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AND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NOT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EXISTS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bob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)-[: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RATED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]-&gt;(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rec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RETURN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DISTINCT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rec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RecommendedDish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similarity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Similarity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ORDER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BY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similarity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DESC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586E75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LIMIT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2AA198"/>
          <w:sz w:val="24"/>
          <w:szCs w:val="24"/>
          <w:lang w:eastAsia="it-IT"/>
        </w:rPr>
        <w:t>5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;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586E75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</w:r>
    </w:p>
    <w:p>
      <w:pPr>
        <w:pStyle w:val="Normal"/>
        <w:shd w:val="clear" w:color="auto" w:fill="FFFFFE"/>
        <w:spacing w:lineRule="auto" w:line="240" w:before="0" w:after="0"/>
        <w:rPr>
          <w:i/>
          <w:iCs/>
        </w:rPr>
      </w:pPr>
      <w:r>
        <w:rPr>
          <w:i/>
          <w:iCs/>
        </w:rPr>
        <w:t>* Nota: [s:SIMILAR_TO]- usa l'arco non orientato (-) perché MERGE ha creato la relazione in una sola direzione, ma la raccomandazione funziona in entrambi i sensi.</w:t>
      </w:r>
    </w:p>
    <w:p>
      <w:pPr>
        <w:pStyle w:val="Normal"/>
        <w:shd w:val="clear" w:color="auto" w:fill="FFFFFE"/>
        <w:spacing w:lineRule="auto" w:line="240" w:before="0" w:after="0"/>
        <w:rPr>
          <w:i/>
          <w:iCs/>
        </w:rPr>
      </w:pPr>
      <w:r>
        <w:rPr>
          <w:i/>
          <w:iCs/>
        </w:rPr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586E75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MATCH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u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User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)-[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RATED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]-&gt;(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p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Dish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)-[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SIMILAR_TO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]-(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rec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Dish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WHERE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rating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&gt;=</w:t>
      </w:r>
      <w:r>
        <w:rPr>
          <w:rFonts w:eastAsia="Times New Roman" w:cs="Times New Roman" w:ascii="Times New Roman" w:hAnsi="Times New Roman"/>
          <w:color w:val="2AA198"/>
          <w:sz w:val="24"/>
          <w:szCs w:val="24"/>
          <w:lang w:eastAsia="it-IT"/>
        </w:rPr>
        <w:t>4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AND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NOT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EXISTS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u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)-[: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RATED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]-&gt;(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rec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RETURN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DISTINCT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u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rec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RecommendedDish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similarity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Similarity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ORDER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BY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similarity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DESC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LIMIT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2AA198"/>
          <w:sz w:val="24"/>
          <w:szCs w:val="24"/>
          <w:lang w:eastAsia="it-IT"/>
        </w:rPr>
        <w:t>5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;</w:t>
      </w:r>
      <w:r>
        <w:br w:type="page"/>
      </w:r>
    </w:p>
    <w:p>
      <w:pPr>
        <w:pStyle w:val="Normal"/>
        <w:spacing w:lineRule="auto" w:line="259" w:before="0" w:after="160"/>
        <w:rPr>
          <w:color w:themeColor="text2" w:themeTint="80" w:val="4C94D8"/>
        </w:rPr>
      </w:pPr>
      <w:r>
        <w:rPr>
          <w:color w:themeColor="text2" w:themeTint="80" w:val="4C94D8"/>
        </w:rPr>
        <w:t>Aggiungi che bob ha mangiato salad e che charlie ha mangiato burger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Bob ha mangiato Salad</w:t>
      </w:r>
    </w:p>
    <w:p>
      <w:pPr>
        <w:pStyle w:val="Normal"/>
        <w:rPr/>
      </w:pPr>
      <w:r>
        <w:rPr/>
        <w:t>MATCH (bob:User {name: 'Bob'}), (salad:Dish {name: 'Salad'})</w:t>
      </w:r>
    </w:p>
    <w:p>
      <w:pPr>
        <w:pStyle w:val="Normal"/>
        <w:rPr/>
      </w:pPr>
      <w:r>
        <w:rPr/>
        <w:t>CREATE (bob)-[:RATED {rating: 5}]-&gt;(salad);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Charlie ha mangiato Burger</w:t>
      </w:r>
    </w:p>
    <w:p>
      <w:pPr>
        <w:pStyle w:val="Normal"/>
        <w:rPr/>
      </w:pPr>
      <w:r>
        <w:rPr/>
        <w:t>MATCH (charlie:User {name: 'Charlie'}), (burger:Dish {name: 'Burger'})</w:t>
      </w:r>
    </w:p>
    <w:p>
      <w:pPr>
        <w:pStyle w:val="Normal"/>
        <w:rPr/>
      </w:pPr>
      <w:r>
        <w:rPr/>
        <w:t>CREATE (charlie)-[:RATED {rating: 4}]-&gt;(burger);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Riesegui il calcolo similarità tra piatti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[comando sopra]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Ora scrivi una query che fornisca per ogni utente una raccomandazione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MATCH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u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User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)-[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RATED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]-&gt;(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p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Dish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)-[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SIMILAR_TO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]-(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rec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Dish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WHERE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rating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&gt;=</w:t>
      </w:r>
      <w:r>
        <w:rPr>
          <w:rFonts w:eastAsia="Times New Roman" w:cs="Times New Roman" w:ascii="Times New Roman" w:hAnsi="Times New Roman"/>
          <w:color w:val="2AA198"/>
          <w:sz w:val="24"/>
          <w:szCs w:val="24"/>
          <w:lang w:eastAsia="it-IT"/>
        </w:rPr>
        <w:t>4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AND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NOT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EXISTS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u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)-[: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RATED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]-&gt;(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rec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RETURN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DISTINCT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u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rec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RecommendedDish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similarity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Similarity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ORDER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BY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similarity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DESC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b/>
          <w:bCs/>
          <w:color w:themeColor="text2" w:themeTint="80" w:val="4C94D8"/>
        </w:rPr>
        <w:t>Raccomandazioni User-based (similarità tra utenti)</w:t>
      </w:r>
    </w:p>
    <w:p>
      <w:pPr>
        <w:pStyle w:val="Normal"/>
        <w:rPr>
          <w:rStyle w:val="token"/>
          <w:color w:val="CC7BF4"/>
        </w:rPr>
      </w:pPr>
      <w:r>
        <w:rPr>
          <w:i/>
          <w:iCs/>
          <w:color w:themeColor="text2" w:themeTint="80" w:val="4C94D8"/>
        </w:rPr>
        <w:t>LOGICA: trovo utenti simili a Bob → vedo cosa hanno votato con un rating alto → raccomando a Bob ciò che non ha ancora mangiato.</w:t>
      </w:r>
    </w:p>
    <w:p>
      <w:pPr>
        <w:pStyle w:val="Normal"/>
        <w:rPr>
          <w:rStyle w:val="token"/>
          <w:color w:val="CC7BF4"/>
        </w:rPr>
      </w:pPr>
      <w:r>
        <w:rPr/>
      </w:r>
    </w:p>
    <w:p>
      <w:pPr>
        <w:pStyle w:val="Normal"/>
        <w:shd w:val="clear" w:color="auto" w:fill="FFFFFF" w:themeFill="background1"/>
        <w:spacing w:lineRule="auto" w:line="240" w:before="0" w:after="0"/>
        <w:rPr>
          <w:rFonts w:ascii="Times New Roman" w:hAnsi="Times New Roman" w:eastAsia="Times New Roman" w:cs="Times New Roman"/>
          <w:color w:val="CCCAC2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MATCH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(u1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F96746"/>
          <w:sz w:val="24"/>
          <w:szCs w:val="24"/>
          <w:lang w:eastAsia="it-IT"/>
        </w:rPr>
        <w:t>User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>)-[s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F96746"/>
          <w:sz w:val="24"/>
          <w:szCs w:val="24"/>
          <w:lang w:eastAsia="it-IT"/>
        </w:rPr>
        <w:t>SIMILAR_TO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>]-&gt;(u2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F96746"/>
          <w:sz w:val="24"/>
          <w:szCs w:val="24"/>
          <w:lang w:eastAsia="it-IT"/>
        </w:rPr>
        <w:t>User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>)-[r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F96746"/>
          <w:sz w:val="24"/>
          <w:szCs w:val="24"/>
          <w:lang w:eastAsia="it-IT"/>
        </w:rPr>
        <w:t>RATED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>]-&gt;(rec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F96746"/>
          <w:sz w:val="24"/>
          <w:szCs w:val="24"/>
          <w:lang w:eastAsia="it-IT"/>
        </w:rPr>
        <w:t>Dish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>)</w:t>
      </w:r>
    </w:p>
    <w:p>
      <w:pPr>
        <w:pStyle w:val="Normal"/>
        <w:shd w:val="clear" w:color="auto" w:fill="FFFFFF" w:themeFill="background1"/>
        <w:spacing w:lineRule="auto" w:line="240" w:before="0" w:after="0"/>
        <w:rPr>
          <w:rFonts w:ascii="Times New Roman" w:hAnsi="Times New Roman" w:eastAsia="Times New Roman" w:cs="Times New Roman"/>
          <w:color w:val="CCCAC2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WHERE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r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FFAA97"/>
          <w:sz w:val="24"/>
          <w:szCs w:val="24"/>
          <w:lang w:eastAsia="it-IT"/>
        </w:rPr>
        <w:t>rating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&gt;=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color w:val="CCB4FF"/>
          <w:sz w:val="24"/>
          <w:szCs w:val="24"/>
          <w:lang w:eastAsia="it-IT"/>
        </w:rPr>
        <w:t>4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</w:t>
      </w:r>
    </w:p>
    <w:p>
      <w:pPr>
        <w:pStyle w:val="Normal"/>
        <w:shd w:val="clear" w:color="auto" w:fill="FFFFFF" w:themeFill="background1"/>
        <w:spacing w:lineRule="auto" w:line="240" w:before="0" w:after="0"/>
        <w:rPr>
          <w:rFonts w:ascii="Times New Roman" w:hAnsi="Times New Roman" w:eastAsia="Times New Roman" w:cs="Times New Roman"/>
          <w:color w:val="CCCAC2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AND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NOT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color w:val="8FE3E8"/>
          <w:sz w:val="24"/>
          <w:szCs w:val="24"/>
          <w:lang w:eastAsia="it-IT"/>
        </w:rPr>
        <w:t>EXISTS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>((u1)-[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F96746"/>
          <w:sz w:val="24"/>
          <w:szCs w:val="24"/>
          <w:lang w:eastAsia="it-IT"/>
        </w:rPr>
        <w:t>RATED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>]-&gt;(rec))</w:t>
      </w:r>
    </w:p>
    <w:p>
      <w:pPr>
        <w:pStyle w:val="Normal"/>
        <w:shd w:val="clear" w:color="auto" w:fill="FFFFFF" w:themeFill="background1"/>
        <w:spacing w:lineRule="auto" w:line="240" w:before="0" w:after="0"/>
        <w:rPr>
          <w:rFonts w:ascii="Times New Roman" w:hAnsi="Times New Roman" w:eastAsia="Times New Roman" w:cs="Times New Roman"/>
          <w:color w:val="CCCAC2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RETURN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DISTINCT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u1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FFAA97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>, rec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FFAA97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RecommendedDish, s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FFAA97"/>
          <w:sz w:val="24"/>
          <w:szCs w:val="24"/>
          <w:lang w:eastAsia="it-IT"/>
        </w:rPr>
        <w:t>similarity</w:t>
      </w:r>
    </w:p>
    <w:p>
      <w:pPr>
        <w:pStyle w:val="Normal"/>
        <w:shd w:val="clear" w:color="auto" w:fill="FFFFFF" w:themeFill="background1"/>
        <w:spacing w:lineRule="auto" w:line="240" w:before="0" w:after="0"/>
        <w:rPr>
          <w:rFonts w:ascii="Times New Roman" w:hAnsi="Times New Roman" w:eastAsia="Times New Roman" w:cs="Times New Roman"/>
          <w:color w:val="CCCAC2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ORDER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BY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s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FFAA97"/>
          <w:sz w:val="24"/>
          <w:szCs w:val="24"/>
          <w:lang w:eastAsia="it-IT"/>
        </w:rPr>
        <w:t>similarity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DESC</w:t>
      </w:r>
      <w:r>
        <w:br w:type="page"/>
      </w:r>
    </w:p>
    <w:p>
      <w:pPr>
        <w:pStyle w:val="Normal"/>
        <w:rPr>
          <w:b/>
          <w:bCs/>
          <w:i/>
          <w:iCs/>
          <w:color w:themeColor="text2" w:themeTint="80" w:val="4C94D8"/>
          <w:sz w:val="24"/>
          <w:szCs w:val="24"/>
        </w:rPr>
      </w:pPr>
      <w:r>
        <w:rPr>
          <w:b/>
          <w:bCs/>
          <w:i/>
          <w:iCs/>
          <w:color w:themeColor="text2" w:themeTint="80" w:val="4C94D8"/>
          <w:sz w:val="24"/>
          <w:szCs w:val="24"/>
        </w:rPr>
        <w:t>Arricchimento del grafo con similarità geografica</w:t>
      </w:r>
    </w:p>
    <w:p>
      <w:pPr>
        <w:pStyle w:val="Normal"/>
        <w:rPr>
          <w:i/>
          <w:iCs/>
          <w:color w:themeColor="text2" w:themeTint="80" w:val="4C94D8"/>
        </w:rPr>
      </w:pPr>
      <w:r>
        <w:rPr>
          <w:i/>
          <w:iCs/>
          <w:color w:themeColor="text2" w:themeTint="80" w:val="4C94D8"/>
        </w:rPr>
        <w:t xml:space="preserve">Arricchiamo il grafo con </w:t>
      </w:r>
      <w:r>
        <w:rPr>
          <w:i/>
          <w:iCs/>
          <w:color w:themeColor="text2" w:themeTint="80" w:val="4C94D8"/>
          <w:u w:val="single"/>
        </w:rPr>
        <w:t>nuove similarità tra utenti.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Aggiungiamo una relazione di similarità con valore similarity 0.3 se due utenti vivono nella stessa città.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</w:r>
    </w:p>
    <w:p>
      <w:pPr>
        <w:pStyle w:val="Normal"/>
        <w:shd w:val="clear" w:color="auto" w:fill="FFFFFF" w:themeFill="background1"/>
        <w:spacing w:lineRule="auto" w:line="240" w:before="0" w:after="0"/>
        <w:rPr>
          <w:rFonts w:ascii="Times New Roman" w:hAnsi="Times New Roman" w:eastAsia="Times New Roman" w:cs="Times New Roman"/>
          <w:color w:val="959AA1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959AA1"/>
          <w:sz w:val="24"/>
          <w:szCs w:val="24"/>
          <w:lang w:eastAsia="it-IT"/>
        </w:rPr>
        <w:t xml:space="preserve">// Identifichiamo gli utenti che vivono nella stessa città </w:t>
      </w:r>
    </w:p>
    <w:p>
      <w:pPr>
        <w:pStyle w:val="Normal"/>
        <w:shd w:val="clear" w:color="auto" w:fill="FFFFFF" w:themeFill="background1"/>
        <w:spacing w:lineRule="auto" w:line="240" w:before="0" w:after="0"/>
        <w:rPr>
          <w:rFonts w:ascii="Times New Roman" w:hAnsi="Times New Roman" w:eastAsia="Times New Roman" w:cs="Times New Roman"/>
          <w:color w:val="CCCAC2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MATCH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(u1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F96746"/>
          <w:sz w:val="24"/>
          <w:szCs w:val="24"/>
          <w:lang w:eastAsia="it-IT"/>
        </w:rPr>
        <w:t>User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>)-[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F96746"/>
          <w:sz w:val="24"/>
          <w:szCs w:val="24"/>
          <w:lang w:eastAsia="it-IT"/>
        </w:rPr>
        <w:t>LIVES_IN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>]-&gt;(c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F96746"/>
          <w:sz w:val="24"/>
          <w:szCs w:val="24"/>
          <w:lang w:eastAsia="it-IT"/>
        </w:rPr>
        <w:t>City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>)&lt;-[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F96746"/>
          <w:sz w:val="24"/>
          <w:szCs w:val="24"/>
          <w:lang w:eastAsia="it-IT"/>
        </w:rPr>
        <w:t>LIVES_IN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>]-(u2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F96746"/>
          <w:sz w:val="24"/>
          <w:szCs w:val="24"/>
          <w:lang w:eastAsia="it-IT"/>
        </w:rPr>
        <w:t>User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>)</w:t>
      </w:r>
    </w:p>
    <w:p>
      <w:pPr>
        <w:pStyle w:val="Normal"/>
        <w:shd w:val="clear" w:color="auto" w:fill="FFFFFF" w:themeFill="background1"/>
        <w:spacing w:lineRule="auto" w:line="240" w:before="0" w:after="0"/>
        <w:rPr>
          <w:rFonts w:ascii="Times New Roman" w:hAnsi="Times New Roman" w:eastAsia="Times New Roman" w:cs="Times New Roman"/>
          <w:color w:val="CCCAC2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WHERE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u1 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&lt;&gt;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u2</w:t>
      </w:r>
    </w:p>
    <w:p>
      <w:pPr>
        <w:pStyle w:val="Normal"/>
        <w:shd w:val="clear" w:color="auto" w:fill="FFFFFF" w:themeFill="background1"/>
        <w:spacing w:lineRule="auto" w:line="240" w:before="0" w:after="0"/>
        <w:rPr>
          <w:rFonts w:ascii="Times New Roman" w:hAnsi="Times New Roman" w:eastAsia="Times New Roman" w:cs="Times New Roman"/>
          <w:color w:val="CCCAC2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959AA1"/>
          <w:sz w:val="24"/>
          <w:szCs w:val="24"/>
          <w:lang w:eastAsia="it-IT"/>
        </w:rPr>
        <w:t>// Cerchiamo se esiste già una relazione SIMILAR_TO tra i due</w:t>
      </w:r>
    </w:p>
    <w:p>
      <w:pPr>
        <w:pStyle w:val="Normal"/>
        <w:shd w:val="clear" w:color="auto" w:fill="FFFFFF" w:themeFill="background1"/>
        <w:spacing w:lineRule="auto" w:line="240" w:before="0" w:after="0"/>
        <w:rPr>
          <w:rFonts w:ascii="Times New Roman" w:hAnsi="Times New Roman" w:eastAsia="Times New Roman" w:cs="Times New Roman"/>
          <w:color w:val="CCCAC2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MERGE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(u1)-[r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F96746"/>
          <w:sz w:val="24"/>
          <w:szCs w:val="24"/>
          <w:lang w:eastAsia="it-IT"/>
        </w:rPr>
        <w:t>SIMILAR_TO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>]-&gt;(u2)</w:t>
      </w:r>
    </w:p>
    <w:p>
      <w:pPr>
        <w:pStyle w:val="Normal"/>
        <w:shd w:val="clear" w:color="auto" w:fill="FFFFFF" w:themeFill="background1"/>
        <w:spacing w:lineRule="auto" w:line="240" w:before="0" w:after="0"/>
        <w:rPr>
          <w:rFonts w:ascii="Times New Roman" w:hAnsi="Times New Roman" w:eastAsia="Times New Roman" w:cs="Times New Roman"/>
          <w:color w:val="CCCAC2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ON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CREATE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SET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r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FFAA97"/>
          <w:sz w:val="24"/>
          <w:szCs w:val="24"/>
          <w:lang w:eastAsia="it-IT"/>
        </w:rPr>
        <w:t>similarity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=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color w:val="CCB4FF"/>
          <w:sz w:val="24"/>
          <w:szCs w:val="24"/>
          <w:lang w:eastAsia="it-IT"/>
        </w:rPr>
        <w:t>0.3</w:t>
      </w:r>
    </w:p>
    <w:p>
      <w:pPr>
        <w:pStyle w:val="Normal"/>
        <w:shd w:val="clear" w:color="auto" w:fill="FFFFFF" w:themeFill="background1"/>
        <w:spacing w:lineRule="auto" w:line="240" w:before="0" w:after="0"/>
        <w:rPr>
          <w:rFonts w:ascii="Times New Roman" w:hAnsi="Times New Roman" w:eastAsia="Times New Roman" w:cs="Times New Roman"/>
          <w:color w:val="CCCAC2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ON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MATCH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SET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r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FFAA97"/>
          <w:sz w:val="24"/>
          <w:szCs w:val="24"/>
          <w:lang w:eastAsia="it-IT"/>
        </w:rPr>
        <w:t>similarity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=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CASE</w:t>
      </w:r>
    </w:p>
    <w:p>
      <w:pPr>
        <w:pStyle w:val="Normal"/>
        <w:shd w:val="clear" w:color="auto" w:fill="FFFFFF" w:themeFill="background1"/>
        <w:spacing w:lineRule="auto" w:line="240" w:before="0" w:after="0"/>
        <w:rPr>
          <w:rFonts w:ascii="Times New Roman" w:hAnsi="Times New Roman" w:eastAsia="Times New Roman" w:cs="Times New Roman"/>
          <w:color w:val="CCCAC2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WHEN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r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FFAA97"/>
          <w:sz w:val="24"/>
          <w:szCs w:val="24"/>
          <w:lang w:eastAsia="it-IT"/>
        </w:rPr>
        <w:t>similarity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&lt;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color w:val="CCB4FF"/>
          <w:sz w:val="24"/>
          <w:szCs w:val="24"/>
          <w:lang w:eastAsia="it-IT"/>
        </w:rPr>
        <w:t>0.3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THEN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color w:val="CCB4FF"/>
          <w:sz w:val="24"/>
          <w:szCs w:val="24"/>
          <w:lang w:eastAsia="it-IT"/>
        </w:rPr>
        <w:t xml:space="preserve">0.3 </w:t>
      </w:r>
      <w:r>
        <w:rPr>
          <w:rFonts w:eastAsia="Times New Roman" w:cs="Times New Roman" w:ascii="Times New Roman" w:hAnsi="Times New Roman"/>
          <w:color w:val="959AA1"/>
          <w:sz w:val="24"/>
          <w:szCs w:val="24"/>
          <w:lang w:eastAsia="it-IT"/>
        </w:rPr>
        <w:t>//se esiste ma ha valore basso mettiamo 0.3</w:t>
      </w:r>
    </w:p>
    <w:p>
      <w:pPr>
        <w:pStyle w:val="Normal"/>
        <w:shd w:val="clear" w:color="auto" w:fill="FFFFFF" w:themeFill="background1"/>
        <w:spacing w:lineRule="auto" w:line="240" w:before="0" w:after="0"/>
        <w:rPr>
          <w:rFonts w:ascii="Times New Roman" w:hAnsi="Times New Roman" w:eastAsia="Times New Roman" w:cs="Times New Roman"/>
          <w:color w:val="CCCAC2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ELSE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r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FFAA97"/>
          <w:sz w:val="24"/>
          <w:szCs w:val="24"/>
          <w:lang w:eastAsia="it-IT"/>
        </w:rPr>
        <w:t>similarity</w:t>
      </w:r>
    </w:p>
    <w:p>
      <w:pPr>
        <w:pStyle w:val="Normal"/>
        <w:shd w:val="clear" w:color="auto" w:fill="FFFFFF" w:themeFill="background1"/>
        <w:spacing w:lineRule="auto" w:line="240" w:before="0" w:after="0"/>
        <w:rPr>
          <w:rFonts w:ascii="Times New Roman" w:hAnsi="Times New Roman" w:eastAsia="Times New Roman" w:cs="Times New Roman"/>
          <w:color w:val="CCCAC2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END</w:t>
      </w:r>
    </w:p>
    <w:p>
      <w:pPr>
        <w:pStyle w:val="Normal"/>
        <w:shd w:val="clear" w:color="auto" w:fill="FFFFFF" w:themeFill="background1"/>
        <w:spacing w:lineRule="auto" w:line="240" w:before="0" w:after="0"/>
        <w:rPr>
          <w:rFonts w:ascii="Times New Roman" w:hAnsi="Times New Roman" w:eastAsia="Times New Roman" w:cs="Times New Roman"/>
          <w:color w:val="CCCAC2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RETURN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 xml:space="preserve"> u1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FFAA97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>, u2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FFAA97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  <w:t>, r</w:t>
      </w:r>
      <w:r>
        <w:rPr>
          <w:rFonts w:eastAsia="Times New Roman" w:cs="Times New Roman" w:ascii="Times New Roman" w:hAnsi="Times New Roman"/>
          <w:color w:val="FFC450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FFAA97"/>
          <w:sz w:val="24"/>
          <w:szCs w:val="24"/>
          <w:lang w:eastAsia="it-IT"/>
        </w:rPr>
        <w:t>similarity</w:t>
      </w:r>
    </w:p>
    <w:p>
      <w:pPr>
        <w:pStyle w:val="Normal"/>
        <w:shd w:val="clear" w:color="auto" w:fill="FFFFFF" w:themeFill="background1"/>
        <w:spacing w:lineRule="auto" w:line="240" w:before="0" w:after="0"/>
        <w:rPr>
          <w:rFonts w:ascii="Times New Roman" w:hAnsi="Times New Roman" w:eastAsia="Times New Roman" w:cs="Times New Roman"/>
          <w:color w:val="CCCAC2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CCCAC2"/>
          <w:sz w:val="24"/>
          <w:szCs w:val="24"/>
          <w:lang w:eastAsia="it-IT"/>
        </w:rPr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* ON CREATE gestisce il caso in cui la relazione non esiste: la crea con 0.3. </w:t>
        <w:br/>
        <w:t>mentre ON MATCH gestisce il caso in cui esiste già: aggiorna il valore solo se quello esistente è più basso di 0.3, altrimenti lo lascia intatto.</w:t>
      </w:r>
    </w:p>
    <w:p>
      <w:pPr>
        <w:pStyle w:val="Normal"/>
        <w:rPr>
          <w:i/>
          <w:iCs/>
        </w:rPr>
      </w:pPr>
      <w:r>
        <w:rPr>
          <w:i/>
          <w:iCs/>
        </w:rPr>
        <w:t>Quindi se Alice e Bob avevano già similarity: 0.85 da Jaccard, rimane 0.85. Se avevano 0.1 (pochissimi piatti in comune ma stessa città), viene aggiornato a 0.3.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  <w:t>*****Ovviamente si può anche scegliere una logica diversa</w:t>
      </w:r>
    </w:p>
    <w:p>
      <w:pPr>
        <w:pStyle w:val="Normal"/>
        <w:rPr/>
      </w:pPr>
      <w:r>
        <w:rPr/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Usa la similarità tra utenti per suggerire raccomandazioni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586E75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it-IT"/>
        </w:rPr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MATCH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u1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User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)-[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SIMILAR_TO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]-&gt;(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u2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User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)-[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RATED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]-&gt;(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rec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Dish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WHERE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rating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&gt;=</w:t>
      </w:r>
      <w:r>
        <w:rPr>
          <w:rFonts w:eastAsia="Times New Roman" w:cs="Times New Roman" w:ascii="Times New Roman" w:hAnsi="Times New Roman"/>
          <w:color w:val="2AA198"/>
          <w:sz w:val="24"/>
          <w:szCs w:val="24"/>
          <w:lang w:eastAsia="it-IT"/>
        </w:rPr>
        <w:t>4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AND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NOT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EXISTS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((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u1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)-[: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RATED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]-&gt;(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rec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))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RETURN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DISTINCT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u1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rec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name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RecommendedDish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,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similarity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AS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Similarity</w:t>
      </w:r>
    </w:p>
    <w:p>
      <w:pPr>
        <w:pStyle w:val="Normal"/>
        <w:shd w:val="clear" w:color="auto" w:fill="FFFFF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ORDER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BY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 s</w:t>
      </w:r>
      <w:r>
        <w:rPr>
          <w:rFonts w:eastAsia="Times New Roman" w:cs="Times New Roman" w:ascii="Times New Roman" w:hAnsi="Times New Roman"/>
          <w:color w:val="586E75"/>
          <w:sz w:val="24"/>
          <w:szCs w:val="24"/>
          <w:lang w:eastAsia="it-IT"/>
        </w:rPr>
        <w:t>.</w:t>
      </w: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it-IT"/>
        </w:rPr>
        <w:t>similarity 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DESC</w:t>
      </w:r>
      <w:r>
        <w:br w:type="page"/>
      </w:r>
    </w:p>
    <w:p>
      <w:pPr>
        <w:pStyle w:val="Normal"/>
        <w:rPr>
          <w:b/>
          <w:bCs/>
          <w:i/>
          <w:iCs/>
          <w:color w:themeColor="text2" w:themeTint="80" w:val="4C94D8"/>
          <w:sz w:val="24"/>
          <w:szCs w:val="24"/>
        </w:rPr>
      </w:pPr>
      <w:r>
        <w:rPr>
          <w:b/>
          <w:bCs/>
          <w:i/>
          <w:iCs/>
          <w:color w:themeColor="text2" w:themeTint="80" w:val="4C94D8"/>
          <w:sz w:val="24"/>
          <w:szCs w:val="24"/>
        </w:rPr>
        <w:t>Arricchimento del grafo con similarità culinaria</w:t>
      </w:r>
    </w:p>
    <w:p>
      <w:pPr>
        <w:pStyle w:val="Normal"/>
        <w:rPr>
          <w:i/>
          <w:iCs/>
          <w:color w:themeColor="text2" w:themeTint="80" w:val="4C94D8"/>
        </w:rPr>
      </w:pPr>
      <w:r>
        <w:rPr>
          <w:i/>
          <w:iCs/>
          <w:color w:themeColor="text2" w:themeTint="80" w:val="4C94D8"/>
        </w:rPr>
        <w:t xml:space="preserve">Arricchiamo il grafo con </w:t>
      </w:r>
      <w:r>
        <w:rPr>
          <w:i/>
          <w:iCs/>
          <w:color w:themeColor="text2" w:themeTint="80" w:val="4C94D8"/>
          <w:u w:val="single"/>
        </w:rPr>
        <w:t>nuove similarità tra item.</w:t>
      </w:r>
    </w:p>
    <w:p>
      <w:pPr>
        <w:pStyle w:val="Normal"/>
        <w:rPr/>
      </w:pPr>
      <w:r>
        <w:rPr/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Per piatti della stessa tipologia di Cucina creo una relazione SIMILAR_TO con similarity 0.2 (se non esiste)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</w:r>
    </w:p>
    <w:p>
      <w:pPr>
        <w:pStyle w:val="Normal"/>
        <w:rPr>
          <w:rFonts w:ascii="Times New Roman" w:hAnsi="Times New Roman" w:eastAsia="Times New Roman" w:cs="Times New Roman"/>
          <w:color w:val="8599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MATCH (d1:Dish)-[:BELONGS_TO]-&gt;(c:Cuisine)&lt;-[:BELONGS_TO]-(d2:Dish)</w:t>
      </w:r>
    </w:p>
    <w:p>
      <w:pPr>
        <w:pStyle w:val="Normal"/>
        <w:rPr>
          <w:rFonts w:ascii="Times New Roman" w:hAnsi="Times New Roman" w:eastAsia="Times New Roman" w:cs="Times New Roman"/>
          <w:color w:val="8599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WHERE d1 &lt;&gt; d2</w:t>
      </w:r>
    </w:p>
    <w:p>
      <w:pPr>
        <w:pStyle w:val="Normal"/>
        <w:rPr>
          <w:rFonts w:ascii="Times New Roman" w:hAnsi="Times New Roman" w:eastAsia="Times New Roman" w:cs="Times New Roman"/>
          <w:color w:val="8599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MERGE (d1)-[r:SIMILAR_TO]-&gt;(d2) //</w:t>
      </w:r>
      <w:r>
        <w:rPr/>
        <w:t xml:space="preserve"> 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cerca la relazione senza vincoli sulle proprietà</w:t>
      </w:r>
    </w:p>
    <w:p>
      <w:pPr>
        <w:pStyle w:val="Normal"/>
        <w:rPr>
          <w:rFonts w:ascii="Times New Roman" w:hAnsi="Times New Roman" w:eastAsia="Times New Roman" w:cs="Times New Roman"/>
          <w:color w:val="8599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ON CREATE SET r.similarity = 0.2 //</w:t>
      </w:r>
      <w:r>
        <w:rPr/>
        <w:t xml:space="preserve"> </w:t>
      </w: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la crea con 0.2 solo se non esiste</w:t>
      </w:r>
    </w:p>
    <w:p>
      <w:pPr>
        <w:pStyle w:val="Normal"/>
        <w:rPr>
          <w:rFonts w:ascii="Times New Roman" w:hAnsi="Times New Roman" w:eastAsia="Times New Roman" w:cs="Times New Roman"/>
          <w:color w:val="8599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// nessun ON MATCH: se Jaccard ha già calcolato qualcosa, non tocchiamo</w:t>
      </w:r>
    </w:p>
    <w:p>
      <w:pPr>
        <w:pStyle w:val="Normal"/>
        <w:rPr>
          <w:rFonts w:ascii="Times New Roman" w:hAnsi="Times New Roman" w:eastAsia="Times New Roman" w:cs="Times New Roman"/>
          <w:color w:val="859900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color w:val="859900"/>
          <w:sz w:val="24"/>
          <w:szCs w:val="24"/>
          <w:lang w:eastAsia="it-IT"/>
        </w:rPr>
        <w:t>RETURN d1.name, d2.name, r.similarity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>Abbiamo ragionato in modo diverso perché per i piatti c'è una considerazione in più rispetto agli utenti: la similarità Jaccard (calcolata sui votanti comuni) è già una similarità abbastanza forte e specifico, mentre "appartengono alla stessa cucina" è un segnale molto debole e generico. Infatti Pizza e Pasta sono entrambe italiane ma possono piacere a persone completamente diverse.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 xml:space="preserve">Quindi 0.2 come boost è ragionevole, ma lo usiamo solo come </w:t>
      </w:r>
      <w:r>
        <w:rPr>
          <w:b/>
          <w:bCs/>
          <w:color w:themeColor="text2" w:themeTint="80" w:val="4C94D8"/>
        </w:rPr>
        <w:t>fallback</w:t>
      </w:r>
      <w:r>
        <w:rPr>
          <w:color w:themeColor="text2" w:themeTint="80" w:val="4C94D8"/>
        </w:rPr>
        <w:t xml:space="preserve"> cioè lo applichiamo esclusivamente quando non esiste già una relazione, lasciando perdere l'ON MATCH del tutto.</w:t>
      </w:r>
    </w:p>
    <w:p>
      <w:pPr>
        <w:pStyle w:val="Normal"/>
        <w:rPr>
          <w:color w:themeColor="text2" w:themeTint="80" w:val="4C94D8"/>
        </w:rPr>
      </w:pPr>
      <w:r>
        <w:rPr>
          <w:color w:themeColor="text2" w:themeTint="80" w:val="4C94D8"/>
        </w:rPr>
        <w:t xml:space="preserve">Questo è utile soprattutto per il </w:t>
      </w:r>
      <w:r>
        <w:rPr>
          <w:b/>
          <w:bCs/>
          <w:color w:themeColor="text2" w:themeTint="80" w:val="4C94D8"/>
        </w:rPr>
        <w:t>cold start problem</w:t>
      </w:r>
      <w:r>
        <w:rPr>
          <w:color w:themeColor="text2" w:themeTint="80" w:val="4C94D8"/>
        </w:rPr>
        <w:t>, ovvero piatti nuovi che nessuno ha ancora votato, per cui Jaccard non produce nulla, ma la cucina di appartenenza dà comunque un minimo di similarità per le raccomandazioni.</w:t>
      </w:r>
    </w:p>
    <w:p>
      <w:pPr>
        <w:pStyle w:val="Heading2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#### Conclusione</w:t>
      </w:r>
    </w:p>
    <w:p>
      <w:pPr>
        <w:pStyle w:val="Normal"/>
        <w:rPr/>
      </w:pPr>
      <w:r>
        <w:rPr/>
        <w:t>In questo esercizio, hai imparato a costruire un sistema di raccomandazione utilizzando Neo4j e tecniche di collaborative filtering su un grafo. Hai creato un grafo di utenti e piatti, proiettato un grafo di similarità tra utenti e generato raccomandazioni basate sulla similarità calcolata.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Prova a estendere questo esercizio integrando ulteriori nodi e relazioni, o utilizzando algoritmi di machine learning più avanzati per migliorare la precisione delle raccomandazioni.</w:t>
      </w:r>
      <w:r>
        <w:br w:type="page"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Tipi di proiezione più comuni </w:t>
      </w:r>
    </w:p>
    <w:tbl>
      <w:tblPr>
        <w:tblStyle w:val="Tabellagriglia2-colore1"/>
        <w:tblW w:w="832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462"/>
        <w:gridCol w:w="1115"/>
        <w:gridCol w:w="1527"/>
        <w:gridCol w:w="1396"/>
        <w:gridCol w:w="182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2" w:type="dxa"/>
            <w:tcBorders>
              <w:bottom w:val="single" w:sz="12" w:space="0" w:color="45B0E1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rPr>
                <w:rFonts w:ascii="Aptos" w:hAnsi="Aptos" w:eastAsia="" w:cs=""/>
                <w:b/>
                <w:bCs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b/>
                <w:bCs/>
                <w:kern w:val="0"/>
                <w:sz w:val="20"/>
                <w:szCs w:val="20"/>
                <w:lang w:val="it-IT" w:eastAsia="en-US" w:bidi="ar-SA"/>
              </w:rPr>
              <w:t>Scenario</w:t>
            </w:r>
          </w:p>
        </w:tc>
        <w:tc>
          <w:tcPr>
            <w:tcW w:w="1115" w:type="dxa"/>
            <w:tcBorders>
              <w:bottom w:val="single" w:sz="12" w:space="0" w:color="45B0E1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" w:cs=""/>
                <w:b/>
                <w:bCs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b/>
                <w:bCs/>
                <w:kern w:val="0"/>
                <w:sz w:val="20"/>
                <w:szCs w:val="20"/>
                <w:lang w:val="it-IT" w:eastAsia="en-US" w:bidi="ar-SA"/>
              </w:rPr>
              <w:t>Nodi</w:t>
            </w:r>
          </w:p>
        </w:tc>
        <w:tc>
          <w:tcPr>
            <w:tcW w:w="1527" w:type="dxa"/>
            <w:tcBorders>
              <w:bottom w:val="single" w:sz="12" w:space="0" w:color="45B0E1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" w:cs=""/>
                <w:b/>
                <w:bCs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b/>
                <w:bCs/>
                <w:kern w:val="0"/>
                <w:sz w:val="20"/>
                <w:szCs w:val="20"/>
                <w:lang w:val="it-IT" w:eastAsia="en-US" w:bidi="ar-SA"/>
              </w:rPr>
              <w:t>Relazioni</w:t>
            </w:r>
          </w:p>
        </w:tc>
        <w:tc>
          <w:tcPr>
            <w:tcW w:w="1396" w:type="dxa"/>
            <w:tcBorders>
              <w:bottom w:val="single" w:sz="12" w:space="0" w:color="45B0E1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" w:cs=""/>
                <w:b/>
                <w:bCs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b/>
                <w:bCs/>
                <w:kern w:val="0"/>
                <w:sz w:val="20"/>
                <w:szCs w:val="20"/>
                <w:lang w:val="it-IT" w:eastAsia="en-US" w:bidi="ar-SA"/>
              </w:rPr>
              <w:t>Orientation</w:t>
            </w:r>
          </w:p>
        </w:tc>
        <w:tc>
          <w:tcPr>
            <w:tcW w:w="1829" w:type="dxa"/>
            <w:tcBorders>
              <w:bottom w:val="single" w:sz="12" w:space="0" w:color="45B0E1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" w:cs=""/>
                <w:b/>
                <w:bCs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b/>
                <w:bCs/>
                <w:kern w:val="0"/>
                <w:sz w:val="20"/>
                <w:szCs w:val="20"/>
                <w:lang w:val="it-IT" w:eastAsia="en-US" w:bidi="ar-SA"/>
              </w:rPr>
              <w:t>Algoritmo tipico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2" w:type="dxa"/>
            <w:tcBorders>
              <w:end w:val="single" w:sz="2" w:space="0" w:color="45B0E1"/>
            </w:tcBorders>
            <w:shd w:color="auto" w:fill="C1E4F5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rPr>
                <w:b w:val="false"/>
                <w:bCs w:val="false"/>
                <w:i/>
                <w:iCs/>
              </w:rPr>
            </w:pPr>
            <w:r>
              <w:rPr>
                <w:rFonts w:eastAsia="" w:cs=""/>
                <w:b w:val="false"/>
                <w:bCs w:val="false"/>
                <w:i/>
                <w:iCs/>
                <w:kern w:val="0"/>
                <w:sz w:val="20"/>
                <w:szCs w:val="20"/>
                <w:lang w:val="it-IT" w:eastAsia="en-US" w:bidi="ar-SA"/>
              </w:rPr>
              <w:t>Chi ha gusti simili?</w:t>
            </w:r>
          </w:p>
        </w:tc>
        <w:tc>
          <w:tcPr>
            <w:tcW w:w="1115" w:type="dxa"/>
            <w:tcBorders>
              <w:start w:val="single" w:sz="2" w:space="0" w:color="45B0E1"/>
              <w:end w:val="single" w:sz="2" w:space="0" w:color="45B0E1"/>
            </w:tcBorders>
            <w:shd w:color="auto" w:fill="C1E4F5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it-IT" w:eastAsia="en-US" w:bidi="ar-SA"/>
              </w:rPr>
              <w:t>User, Dish</w:t>
            </w:r>
          </w:p>
        </w:tc>
        <w:tc>
          <w:tcPr>
            <w:tcW w:w="1527" w:type="dxa"/>
            <w:tcBorders>
              <w:start w:val="single" w:sz="2" w:space="0" w:color="45B0E1"/>
              <w:end w:val="single" w:sz="2" w:space="0" w:color="45B0E1"/>
            </w:tcBorders>
            <w:shd w:color="auto" w:fill="C1E4F5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it-IT" w:eastAsia="en-US" w:bidi="ar-SA"/>
              </w:rPr>
              <w:t>RATED</w:t>
            </w:r>
          </w:p>
        </w:tc>
        <w:tc>
          <w:tcPr>
            <w:tcW w:w="1396" w:type="dxa"/>
            <w:tcBorders>
              <w:start w:val="single" w:sz="2" w:space="0" w:color="45B0E1"/>
              <w:end w:val="single" w:sz="2" w:space="0" w:color="45B0E1"/>
            </w:tcBorders>
            <w:shd w:color="auto" w:fill="C1E4F5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it-IT" w:eastAsia="en-US" w:bidi="ar-SA"/>
              </w:rPr>
              <w:t>NATURAL</w:t>
            </w:r>
          </w:p>
        </w:tc>
        <w:tc>
          <w:tcPr>
            <w:tcW w:w="1829" w:type="dxa"/>
            <w:tcBorders>
              <w:start w:val="single" w:sz="2" w:space="0" w:color="45B0E1"/>
            </w:tcBorders>
            <w:shd w:color="auto" w:fill="C1E4F5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it-IT" w:eastAsia="en-US" w:bidi="ar-SA"/>
              </w:rPr>
              <w:t>nodeSimilarity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2" w:type="dxa"/>
            <w:tcBorders>
              <w:end w:val="single" w:sz="2" w:space="0" w:color="45B0E1"/>
            </w:tcBorders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rPr>
                <w:b w:val="false"/>
                <w:bCs w:val="false"/>
                <w:i/>
                <w:iCs/>
              </w:rPr>
            </w:pPr>
            <w:r>
              <w:rPr>
                <w:rFonts w:eastAsia="" w:cs=""/>
                <w:b w:val="false"/>
                <w:bCs w:val="false"/>
                <w:i/>
                <w:iCs/>
                <w:kern w:val="0"/>
                <w:sz w:val="20"/>
                <w:szCs w:val="20"/>
                <w:lang w:val="it-IT" w:eastAsia="en-US" w:bidi="ar-SA"/>
              </w:rPr>
              <w:t>Quali piatti sono simili?</w:t>
            </w:r>
          </w:p>
        </w:tc>
        <w:tc>
          <w:tcPr>
            <w:tcW w:w="1115" w:type="dxa"/>
            <w:tcBorders>
              <w:start w:val="single" w:sz="2" w:space="0" w:color="45B0E1"/>
              <w:end w:val="single" w:sz="2" w:space="0" w:color="45B0E1"/>
            </w:tcBorders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it-IT" w:eastAsia="en-US" w:bidi="ar-SA"/>
              </w:rPr>
              <w:t>User, Dish</w:t>
            </w:r>
          </w:p>
        </w:tc>
        <w:tc>
          <w:tcPr>
            <w:tcW w:w="1527" w:type="dxa"/>
            <w:tcBorders>
              <w:start w:val="single" w:sz="2" w:space="0" w:color="45B0E1"/>
              <w:end w:val="single" w:sz="2" w:space="0" w:color="45B0E1"/>
            </w:tcBorders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it-IT" w:eastAsia="en-US" w:bidi="ar-SA"/>
              </w:rPr>
              <w:t>RATED</w:t>
            </w:r>
          </w:p>
        </w:tc>
        <w:tc>
          <w:tcPr>
            <w:tcW w:w="1396" w:type="dxa"/>
            <w:tcBorders>
              <w:start w:val="single" w:sz="2" w:space="0" w:color="45B0E1"/>
              <w:end w:val="single" w:sz="2" w:space="0" w:color="45B0E1"/>
            </w:tcBorders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it-IT" w:eastAsia="en-US" w:bidi="ar-SA"/>
              </w:rPr>
              <w:t>REVERSE</w:t>
            </w:r>
          </w:p>
        </w:tc>
        <w:tc>
          <w:tcPr>
            <w:tcW w:w="1829" w:type="dxa"/>
            <w:tcBorders>
              <w:start w:val="single" w:sz="2" w:space="0" w:color="45B0E1"/>
            </w:tcBorders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it-IT" w:eastAsia="en-US" w:bidi="ar-SA"/>
              </w:rPr>
              <w:t>nodeSimilarity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2" w:type="dxa"/>
            <w:tcBorders>
              <w:end w:val="single" w:sz="2" w:space="0" w:color="45B0E1"/>
            </w:tcBorders>
            <w:shd w:color="auto" w:fill="C1E4F5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rPr>
                <w:b w:val="false"/>
                <w:bCs w:val="false"/>
                <w:i/>
                <w:iCs/>
              </w:rPr>
            </w:pPr>
            <w:r>
              <w:rPr>
                <w:rFonts w:eastAsia="" w:cs=""/>
                <w:b w:val="false"/>
                <w:bCs w:val="false"/>
                <w:i/>
                <w:iCs/>
                <w:kern w:val="0"/>
                <w:sz w:val="20"/>
                <w:szCs w:val="20"/>
                <w:lang w:val="it-IT" w:eastAsia="en-US" w:bidi="ar-SA"/>
              </w:rPr>
              <w:t>PageRank su social</w:t>
            </w:r>
          </w:p>
        </w:tc>
        <w:tc>
          <w:tcPr>
            <w:tcW w:w="1115" w:type="dxa"/>
            <w:tcBorders>
              <w:start w:val="single" w:sz="2" w:space="0" w:color="45B0E1"/>
              <w:end w:val="single" w:sz="2" w:space="0" w:color="45B0E1"/>
            </w:tcBorders>
            <w:shd w:color="auto" w:fill="C1E4F5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it-IT" w:eastAsia="en-US" w:bidi="ar-SA"/>
              </w:rPr>
              <w:t>Person</w:t>
            </w:r>
          </w:p>
        </w:tc>
        <w:tc>
          <w:tcPr>
            <w:tcW w:w="1527" w:type="dxa"/>
            <w:tcBorders>
              <w:start w:val="single" w:sz="2" w:space="0" w:color="45B0E1"/>
              <w:end w:val="single" w:sz="2" w:space="0" w:color="45B0E1"/>
            </w:tcBorders>
            <w:shd w:color="auto" w:fill="C1E4F5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it-IT" w:eastAsia="en-US" w:bidi="ar-SA"/>
              </w:rPr>
              <w:t>FOLLOWS</w:t>
            </w:r>
          </w:p>
        </w:tc>
        <w:tc>
          <w:tcPr>
            <w:tcW w:w="1396" w:type="dxa"/>
            <w:tcBorders>
              <w:start w:val="single" w:sz="2" w:space="0" w:color="45B0E1"/>
              <w:end w:val="single" w:sz="2" w:space="0" w:color="45B0E1"/>
            </w:tcBorders>
            <w:shd w:color="auto" w:fill="C1E4F5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it-IT" w:eastAsia="en-US" w:bidi="ar-SA"/>
              </w:rPr>
              <w:t>NATURAL</w:t>
            </w:r>
          </w:p>
        </w:tc>
        <w:tc>
          <w:tcPr>
            <w:tcW w:w="1829" w:type="dxa"/>
            <w:tcBorders>
              <w:start w:val="single" w:sz="2" w:space="0" w:color="45B0E1"/>
            </w:tcBorders>
            <w:shd w:color="auto" w:fill="C1E4F5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it-IT" w:eastAsia="en-US" w:bidi="ar-SA"/>
              </w:rPr>
              <w:t>pageRank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2" w:type="dxa"/>
            <w:tcBorders>
              <w:end w:val="single" w:sz="2" w:space="0" w:color="45B0E1"/>
            </w:tcBorders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rPr>
                <w:b w:val="false"/>
                <w:bCs w:val="false"/>
                <w:i/>
                <w:iCs/>
              </w:rPr>
            </w:pPr>
            <w:r>
              <w:rPr>
                <w:rFonts w:eastAsia="" w:cs=""/>
                <w:b w:val="false"/>
                <w:bCs w:val="false"/>
                <w:i/>
                <w:iCs/>
                <w:kern w:val="0"/>
                <w:sz w:val="20"/>
                <w:szCs w:val="20"/>
                <w:lang w:val="it-IT" w:eastAsia="en-US" w:bidi="ar-SA"/>
              </w:rPr>
              <w:t>Community di utenti</w:t>
            </w:r>
          </w:p>
        </w:tc>
        <w:tc>
          <w:tcPr>
            <w:tcW w:w="1115" w:type="dxa"/>
            <w:tcBorders>
              <w:start w:val="single" w:sz="2" w:space="0" w:color="45B0E1"/>
              <w:end w:val="single" w:sz="2" w:space="0" w:color="45B0E1"/>
            </w:tcBorders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it-IT" w:eastAsia="en-US" w:bidi="ar-SA"/>
              </w:rPr>
              <w:t>User</w:t>
            </w:r>
          </w:p>
        </w:tc>
        <w:tc>
          <w:tcPr>
            <w:tcW w:w="1527" w:type="dxa"/>
            <w:tcBorders>
              <w:start w:val="single" w:sz="2" w:space="0" w:color="45B0E1"/>
              <w:end w:val="single" w:sz="2" w:space="0" w:color="45B0E1"/>
            </w:tcBorders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it-IT" w:eastAsia="en-US" w:bidi="ar-SA"/>
              </w:rPr>
              <w:t>SIMILAR_TO</w:t>
            </w:r>
          </w:p>
        </w:tc>
        <w:tc>
          <w:tcPr>
            <w:tcW w:w="1396" w:type="dxa"/>
            <w:tcBorders>
              <w:start w:val="single" w:sz="2" w:space="0" w:color="45B0E1"/>
              <w:end w:val="single" w:sz="2" w:space="0" w:color="45B0E1"/>
            </w:tcBorders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it-IT" w:eastAsia="en-US" w:bidi="ar-SA"/>
              </w:rPr>
              <w:t>UNDIRECTED</w:t>
            </w:r>
          </w:p>
        </w:tc>
        <w:tc>
          <w:tcPr>
            <w:tcW w:w="1829" w:type="dxa"/>
            <w:tcBorders>
              <w:start w:val="single" w:sz="2" w:space="0" w:color="45B0E1"/>
            </w:tcBorders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it-IT" w:eastAsia="en-US" w:bidi="ar-SA"/>
              </w:rPr>
              <w:t>louvain, wcc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2" w:type="dxa"/>
            <w:tcBorders>
              <w:end w:val="single" w:sz="2" w:space="0" w:color="45B0E1"/>
            </w:tcBorders>
            <w:shd w:color="auto" w:fill="C1E4F5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rPr>
                <w:b w:val="false"/>
                <w:bCs w:val="false"/>
                <w:i/>
                <w:iCs/>
              </w:rPr>
            </w:pPr>
            <w:r>
              <w:rPr>
                <w:rFonts w:eastAsia="" w:cs=""/>
                <w:b w:val="false"/>
                <w:bCs w:val="false"/>
                <w:i/>
                <w:iCs/>
                <w:kern w:val="0"/>
                <w:sz w:val="20"/>
                <w:szCs w:val="20"/>
                <w:lang w:val="it-IT" w:eastAsia="en-US" w:bidi="ar-SA"/>
              </w:rPr>
              <w:t>Percorso più breve</w:t>
            </w:r>
          </w:p>
        </w:tc>
        <w:tc>
          <w:tcPr>
            <w:tcW w:w="1115" w:type="dxa"/>
            <w:tcBorders>
              <w:start w:val="single" w:sz="2" w:space="0" w:color="45B0E1"/>
              <w:end w:val="single" w:sz="2" w:space="0" w:color="45B0E1"/>
            </w:tcBorders>
            <w:shd w:color="auto" w:fill="C1E4F5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it-IT" w:eastAsia="en-US" w:bidi="ar-SA"/>
              </w:rPr>
              <w:t>qualsiasi</w:t>
            </w:r>
          </w:p>
        </w:tc>
        <w:tc>
          <w:tcPr>
            <w:tcW w:w="1527" w:type="dxa"/>
            <w:tcBorders>
              <w:start w:val="single" w:sz="2" w:space="0" w:color="45B0E1"/>
              <w:end w:val="single" w:sz="2" w:space="0" w:color="45B0E1"/>
            </w:tcBorders>
            <w:shd w:color="auto" w:fill="C1E4F5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it-IT" w:eastAsia="en-US" w:bidi="ar-SA"/>
              </w:rPr>
              <w:t>qualsiasi</w:t>
            </w:r>
          </w:p>
        </w:tc>
        <w:tc>
          <w:tcPr>
            <w:tcW w:w="1396" w:type="dxa"/>
            <w:tcBorders>
              <w:start w:val="single" w:sz="2" w:space="0" w:color="45B0E1"/>
              <w:end w:val="single" w:sz="2" w:space="0" w:color="45B0E1"/>
            </w:tcBorders>
            <w:shd w:color="auto" w:fill="C1E4F5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it-IT" w:eastAsia="en-US" w:bidi="ar-SA"/>
              </w:rPr>
              <w:t>UNDIRECTED</w:t>
            </w:r>
          </w:p>
        </w:tc>
        <w:tc>
          <w:tcPr>
            <w:tcW w:w="1829" w:type="dxa"/>
            <w:tcBorders>
              <w:start w:val="single" w:sz="2" w:space="0" w:color="45B0E1"/>
            </w:tcBorders>
            <w:shd w:color="auto" w:fill="C1E4F5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it-IT" w:eastAsia="en-US" w:bidi="ar-SA"/>
              </w:rPr>
              <w:t>shortestPath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2" w:type="dxa"/>
            <w:tcBorders>
              <w:end w:val="single" w:sz="2" w:space="0" w:color="45B0E1"/>
            </w:tcBorders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rPr>
                <w:b w:val="false"/>
                <w:bCs w:val="false"/>
                <w:i/>
                <w:iCs/>
              </w:rPr>
            </w:pPr>
            <w:r>
              <w:rPr>
                <w:rFonts w:eastAsia="" w:cs=""/>
                <w:b w:val="false"/>
                <w:bCs w:val="false"/>
                <w:i/>
                <w:iCs/>
                <w:kern w:val="0"/>
                <w:sz w:val="20"/>
                <w:szCs w:val="20"/>
                <w:lang w:val="it-IT" w:eastAsia="en-US" w:bidi="ar-SA"/>
              </w:rPr>
              <w:t>Raccomandazione pesata</w:t>
            </w:r>
          </w:p>
        </w:tc>
        <w:tc>
          <w:tcPr>
            <w:tcW w:w="1115" w:type="dxa"/>
            <w:tcBorders>
              <w:start w:val="single" w:sz="2" w:space="0" w:color="45B0E1"/>
              <w:end w:val="single" w:sz="2" w:space="0" w:color="45B0E1"/>
            </w:tcBorders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it-IT" w:eastAsia="en-US" w:bidi="ar-SA"/>
              </w:rPr>
              <w:t>User, Item</w:t>
            </w:r>
          </w:p>
        </w:tc>
        <w:tc>
          <w:tcPr>
            <w:tcW w:w="1527" w:type="dxa"/>
            <w:tcBorders>
              <w:start w:val="single" w:sz="2" w:space="0" w:color="45B0E1"/>
              <w:end w:val="single" w:sz="2" w:space="0" w:color="45B0E1"/>
            </w:tcBorders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it-IT" w:eastAsia="en-US" w:bidi="ar-SA"/>
              </w:rPr>
              <w:t>RATED {weight}</w:t>
            </w:r>
          </w:p>
        </w:tc>
        <w:tc>
          <w:tcPr>
            <w:tcW w:w="1396" w:type="dxa"/>
            <w:tcBorders>
              <w:start w:val="single" w:sz="2" w:space="0" w:color="45B0E1"/>
              <w:end w:val="single" w:sz="2" w:space="0" w:color="45B0E1"/>
            </w:tcBorders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it-IT" w:eastAsia="en-US" w:bidi="ar-SA"/>
              </w:rPr>
              <w:t>NATURAL</w:t>
            </w:r>
          </w:p>
        </w:tc>
        <w:tc>
          <w:tcPr>
            <w:tcW w:w="1829" w:type="dxa"/>
            <w:tcBorders>
              <w:start w:val="single" w:sz="2" w:space="0" w:color="45B0E1"/>
            </w:tcBorders>
          </w:tcPr>
          <w:p>
            <w:pPr>
              <w:pStyle w:val="Normal"/>
              <w:widowControl/>
              <w:suppressAutoHyphens w:val="true"/>
              <w:spacing w:lineRule="auto" w:line="264" w:before="0" w:after="12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it-IT" w:eastAsia="en-US" w:bidi="ar-SA"/>
              </w:rPr>
              <w:t>knn, wgt. similarity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UNDIRECTED è utile quando la relazione è intrinsecamente simmetrica (amicizia, co-autorship, distanza) oppure per algoritmi che ragionano su componenti connesse o community, dove la direzione non ha senso.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64" w:before="0" w:after="120"/>
        <w:jc w:val="start"/>
        <w:rPr/>
      </w:pPr>
      <w:r>
        <w:rPr/>
        <w:t>SUGGERIMENTO: prima decidi l'obiettivo, poi costruisci la proiezione di conseguenza. La proiezione è la "vista" sul grafo che l'algoritmo vedrà. Se la costruisci male, l'algoritmo gira correttamente ma risponde a una domanda diversa da quella che volevi fare.</w:t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mbria Math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Wingdings">
    <w:charset w:val="02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Apto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numFmt w:val="bullet"/>
      <w:lvlText w:val="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 w:eastAsiaTheme="minorEastAsia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ptos" w:hAnsi="Aptos" w:cs="Aptos" w:hint="default" w:eastAsiaTheme="minorEastAsia"/>
        <w:color w:val="auto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55dd0"/>
    <w:pPr>
      <w:widowControl/>
      <w:suppressAutoHyphens w:val="true"/>
      <w:bidi w:val="0"/>
      <w:spacing w:lineRule="auto" w:line="264" w:before="0" w:after="12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0"/>
      <w:szCs w:val="20"/>
      <w:lang w:val="it-IT" w:eastAsia="en-US" w:bidi="ar-SA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953450"/>
    <w:pPr>
      <w:keepNext w:val="true"/>
      <w:keepLines/>
      <w:spacing w:lineRule="auto" w:line="240" w:before="320" w:after="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2">
    <w:name w:val="heading 2"/>
    <w:basedOn w:val="Normal"/>
    <w:next w:val="Normal"/>
    <w:link w:val="Titolo2Carattere"/>
    <w:uiPriority w:val="9"/>
    <w:unhideWhenUsed/>
    <w:qFormat/>
    <w:rsid w:val="00953450"/>
    <w:pPr>
      <w:keepNext w:val="true"/>
      <w:keepLines/>
      <w:spacing w:lineRule="auto" w:line="240" w:before="80" w:after="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text1" w:themeTint="bf" w:val="404040"/>
      <w:sz w:val="28"/>
      <w:szCs w:val="28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953450"/>
    <w:pPr>
      <w:keepNext w:val="true"/>
      <w:keepLines/>
      <w:spacing w:lineRule="auto" w:line="240" w:before="40" w:after="0"/>
      <w:outlineLvl w:val="2"/>
    </w:pPr>
    <w:rPr>
      <w:rFonts w:ascii="Aptos Display" w:hAnsi="Aptos Display" w:eastAsia="" w:cs="" w:asciiTheme="majorHAnsi" w:cstheme="majorBidi" w:eastAsiaTheme="majorEastAsia" w:hAnsiTheme="majorHAnsi"/>
      <w:color w:themeColor="text2" w:val="0E2841"/>
      <w:sz w:val="24"/>
      <w:szCs w:val="24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953450"/>
    <w:pPr>
      <w:keepNext w:val="true"/>
      <w:keepLines/>
      <w:spacing w:before="40" w:after="0"/>
      <w:outlineLvl w:val="3"/>
    </w:pPr>
    <w:rPr>
      <w:rFonts w:ascii="Aptos Display" w:hAnsi="Aptos Display" w:eastAsia="" w:cs="" w:asciiTheme="majorHAnsi" w:cstheme="majorBidi" w:eastAsiaTheme="majorEastAsia" w:hAnsiTheme="majorHAnsi"/>
      <w:sz w:val="22"/>
      <w:szCs w:val="22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953450"/>
    <w:pPr>
      <w:keepNext w:val="true"/>
      <w:keepLines/>
      <w:spacing w:before="40" w:after="0"/>
      <w:outlineLvl w:val="4"/>
    </w:pPr>
    <w:rPr>
      <w:rFonts w:ascii="Aptos Display" w:hAnsi="Aptos Display" w:eastAsia="" w:cs="" w:asciiTheme="majorHAnsi" w:cstheme="majorBidi" w:eastAsiaTheme="majorEastAsia" w:hAnsiTheme="majorHAnsi"/>
      <w:color w:themeColor="text2" w:val="0E2841"/>
      <w:sz w:val="22"/>
      <w:szCs w:val="22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953450"/>
    <w:pPr>
      <w:keepNext w:val="true"/>
      <w:keepLines/>
      <w:spacing w:before="40" w:after="0"/>
      <w:outlineLvl w:val="5"/>
    </w:pPr>
    <w:rPr>
      <w:rFonts w:ascii="Aptos Display" w:hAnsi="Aptos Display" w:eastAsia="" w:cs="" w:asciiTheme="majorHAnsi" w:cstheme="majorBidi" w:eastAsiaTheme="majorEastAsia" w:hAnsiTheme="majorHAnsi"/>
      <w:i/>
      <w:iCs/>
      <w:color w:themeColor="text2" w:val="0E2841"/>
      <w:sz w:val="21"/>
      <w:szCs w:val="21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953450"/>
    <w:pPr>
      <w:keepNext w:val="true"/>
      <w:keepLines/>
      <w:spacing w:before="40" w:after="0"/>
      <w:outlineLvl w:val="6"/>
    </w:pPr>
    <w:rPr>
      <w:rFonts w:ascii="Aptos Display" w:hAnsi="Aptos Display" w:eastAsia="" w:cs="" w:asciiTheme="majorHAnsi" w:cstheme="majorBidi" w:eastAsiaTheme="majorEastAsia" w:hAnsiTheme="majorHAnsi"/>
      <w:i/>
      <w:iCs/>
      <w:color w:themeColor="accent1" w:themeShade="80" w:val="0A2F41"/>
      <w:sz w:val="21"/>
      <w:szCs w:val="21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953450"/>
    <w:pPr>
      <w:keepNext w:val="true"/>
      <w:keepLines/>
      <w:spacing w:before="40" w:after="0"/>
      <w:outlineLvl w:val="7"/>
    </w:pPr>
    <w:rPr>
      <w:rFonts w:ascii="Aptos Display" w:hAnsi="Aptos Display" w:eastAsia="" w:cs="" w:asciiTheme="majorHAnsi" w:cstheme="majorBidi" w:eastAsiaTheme="majorEastAsia" w:hAnsiTheme="majorHAnsi"/>
      <w:b/>
      <w:bCs/>
      <w:color w:themeColor="text2" w:val="0E2841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953450"/>
    <w:pPr>
      <w:keepNext w:val="true"/>
      <w:keepLines/>
      <w:spacing w:before="40" w:after="0"/>
      <w:outlineLvl w:val="8"/>
    </w:pPr>
    <w:rPr>
      <w:rFonts w:ascii="Aptos Display" w:hAnsi="Aptos Display" w:eastAsia="" w:cs="" w:asciiTheme="majorHAnsi" w:cstheme="majorBidi" w:eastAsiaTheme="majorEastAsia" w:hAnsiTheme="majorHAnsi"/>
      <w:b/>
      <w:bCs/>
      <w:i/>
      <w:iCs/>
      <w:color w:themeColor="text2" w:val="0E284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olo1Carattere" w:customStyle="1">
    <w:name w:val="Titolo 1 Carattere"/>
    <w:basedOn w:val="DefaultParagraphFont"/>
    <w:uiPriority w:val="9"/>
    <w:qFormat/>
    <w:rsid w:val="0095345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olo2Carattere" w:customStyle="1">
    <w:name w:val="Titolo 2 Carattere"/>
    <w:basedOn w:val="DefaultParagraphFont"/>
    <w:uiPriority w:val="9"/>
    <w:qFormat/>
    <w:rsid w:val="00953450"/>
    <w:rPr>
      <w:rFonts w:ascii="Aptos Display" w:hAnsi="Aptos Display" w:eastAsia="" w:cs="" w:asciiTheme="majorHAnsi" w:cstheme="majorBidi" w:eastAsiaTheme="majorEastAsia" w:hAnsiTheme="majorHAnsi"/>
      <w:color w:themeColor="text1" w:themeTint="bf" w:val="404040"/>
      <w:sz w:val="28"/>
      <w:szCs w:val="28"/>
    </w:rPr>
  </w:style>
  <w:style w:type="character" w:styleId="Titolo3Carattere" w:customStyle="1">
    <w:name w:val="Titolo 3 Carattere"/>
    <w:basedOn w:val="DefaultParagraphFont"/>
    <w:uiPriority w:val="9"/>
    <w:semiHidden/>
    <w:qFormat/>
    <w:rsid w:val="00953450"/>
    <w:rPr>
      <w:rFonts w:ascii="Aptos Display" w:hAnsi="Aptos Display" w:eastAsia="" w:cs="" w:asciiTheme="majorHAnsi" w:cstheme="majorBidi" w:eastAsiaTheme="majorEastAsia" w:hAnsiTheme="majorHAnsi"/>
      <w:color w:themeColor="text2" w:val="0E2841"/>
      <w:sz w:val="24"/>
      <w:szCs w:val="24"/>
    </w:rPr>
  </w:style>
  <w:style w:type="character" w:styleId="Titolo4Carattere" w:customStyle="1">
    <w:name w:val="Titolo 4 Carattere"/>
    <w:basedOn w:val="DefaultParagraphFont"/>
    <w:uiPriority w:val="9"/>
    <w:semiHidden/>
    <w:qFormat/>
    <w:rsid w:val="00953450"/>
    <w:rPr>
      <w:rFonts w:ascii="Aptos Display" w:hAnsi="Aptos Display" w:eastAsia="" w:cs="" w:asciiTheme="majorHAnsi" w:cstheme="majorBidi" w:eastAsiaTheme="majorEastAsia" w:hAnsiTheme="majorHAnsi"/>
      <w:sz w:val="22"/>
      <w:szCs w:val="22"/>
    </w:rPr>
  </w:style>
  <w:style w:type="character" w:styleId="Titolo5Carattere" w:customStyle="1">
    <w:name w:val="Titolo 5 Carattere"/>
    <w:basedOn w:val="DefaultParagraphFont"/>
    <w:uiPriority w:val="9"/>
    <w:semiHidden/>
    <w:qFormat/>
    <w:rsid w:val="00953450"/>
    <w:rPr>
      <w:rFonts w:ascii="Aptos Display" w:hAnsi="Aptos Display" w:eastAsia="" w:cs="" w:asciiTheme="majorHAnsi" w:cstheme="majorBidi" w:eastAsiaTheme="majorEastAsia" w:hAnsiTheme="majorHAnsi"/>
      <w:color w:themeColor="text2" w:val="0E2841"/>
      <w:sz w:val="22"/>
      <w:szCs w:val="22"/>
    </w:rPr>
  </w:style>
  <w:style w:type="character" w:styleId="Titolo6Carattere" w:customStyle="1">
    <w:name w:val="Titolo 6 Carattere"/>
    <w:basedOn w:val="DefaultParagraphFont"/>
    <w:uiPriority w:val="9"/>
    <w:semiHidden/>
    <w:qFormat/>
    <w:rsid w:val="00953450"/>
    <w:rPr>
      <w:rFonts w:ascii="Aptos Display" w:hAnsi="Aptos Display" w:eastAsia="" w:cs="" w:asciiTheme="majorHAnsi" w:cstheme="majorBidi" w:eastAsiaTheme="majorEastAsia" w:hAnsiTheme="majorHAnsi"/>
      <w:i/>
      <w:iCs/>
      <w:color w:themeColor="text2" w:val="0E2841"/>
      <w:sz w:val="21"/>
      <w:szCs w:val="21"/>
    </w:rPr>
  </w:style>
  <w:style w:type="character" w:styleId="Titolo7Carattere" w:customStyle="1">
    <w:name w:val="Titolo 7 Carattere"/>
    <w:basedOn w:val="DefaultParagraphFont"/>
    <w:uiPriority w:val="9"/>
    <w:semiHidden/>
    <w:qFormat/>
    <w:rsid w:val="00953450"/>
    <w:rPr>
      <w:rFonts w:ascii="Aptos Display" w:hAnsi="Aptos Display" w:eastAsia="" w:cs="" w:asciiTheme="majorHAnsi" w:cstheme="majorBidi" w:eastAsiaTheme="majorEastAsia" w:hAnsiTheme="majorHAnsi"/>
      <w:i/>
      <w:iCs/>
      <w:color w:themeColor="accent1" w:themeShade="80" w:val="0A2F41"/>
      <w:sz w:val="21"/>
      <w:szCs w:val="21"/>
    </w:rPr>
  </w:style>
  <w:style w:type="character" w:styleId="Titolo8Carattere" w:customStyle="1">
    <w:name w:val="Titolo 8 Carattere"/>
    <w:basedOn w:val="DefaultParagraphFont"/>
    <w:uiPriority w:val="9"/>
    <w:semiHidden/>
    <w:qFormat/>
    <w:rsid w:val="00953450"/>
    <w:rPr>
      <w:rFonts w:ascii="Aptos Display" w:hAnsi="Aptos Display" w:eastAsia="" w:cs="" w:asciiTheme="majorHAnsi" w:cstheme="majorBidi" w:eastAsiaTheme="majorEastAsia" w:hAnsiTheme="majorHAnsi"/>
      <w:b/>
      <w:bCs/>
      <w:color w:themeColor="text2" w:val="0E2841"/>
    </w:rPr>
  </w:style>
  <w:style w:type="character" w:styleId="Titolo9Carattere" w:customStyle="1">
    <w:name w:val="Titolo 9 Carattere"/>
    <w:basedOn w:val="DefaultParagraphFont"/>
    <w:uiPriority w:val="9"/>
    <w:semiHidden/>
    <w:qFormat/>
    <w:rsid w:val="00953450"/>
    <w:rPr>
      <w:rFonts w:ascii="Aptos Display" w:hAnsi="Aptos Display" w:eastAsia="" w:cs="" w:asciiTheme="majorHAnsi" w:cstheme="majorBidi" w:eastAsiaTheme="majorEastAsia" w:hAnsiTheme="majorHAnsi"/>
      <w:b/>
      <w:bCs/>
      <w:i/>
      <w:iCs/>
      <w:color w:themeColor="text2" w:val="0E2841"/>
    </w:rPr>
  </w:style>
  <w:style w:type="character" w:styleId="TitoloCarattere" w:customStyle="1">
    <w:name w:val="Titolo Carattere"/>
    <w:basedOn w:val="DefaultParagraphFont"/>
    <w:uiPriority w:val="10"/>
    <w:qFormat/>
    <w:rsid w:val="00953450"/>
    <w:rPr>
      <w:rFonts w:ascii="Aptos Display" w:hAnsi="Aptos Display" w:eastAsia="" w:cs="" w:asciiTheme="majorHAnsi" w:cstheme="majorBidi" w:eastAsiaTheme="majorEastAsia" w:hAnsiTheme="majorHAnsi"/>
      <w:color w:themeColor="accent1" w:val="156082"/>
      <w:spacing w:val="-10"/>
      <w:sz w:val="56"/>
      <w:szCs w:val="56"/>
    </w:rPr>
  </w:style>
  <w:style w:type="character" w:styleId="SottotitoloCarattere" w:customStyle="1">
    <w:name w:val="Sottotitolo Carattere"/>
    <w:basedOn w:val="DefaultParagraphFont"/>
    <w:uiPriority w:val="11"/>
    <w:qFormat/>
    <w:rsid w:val="00953450"/>
    <w:rPr>
      <w:rFonts w:ascii="Aptos Display" w:hAnsi="Aptos Display" w:eastAsia="" w:cs="" w:asciiTheme="majorHAnsi" w:cstheme="majorBidi" w:eastAsiaTheme="majorEastAsia" w:hAnsiTheme="majorHAnsi"/>
      <w:sz w:val="24"/>
      <w:szCs w:val="24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95345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53450"/>
    <w:rPr>
      <w:b/>
      <w:bCs/>
      <w:i/>
      <w:iCs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953450"/>
    <w:rPr>
      <w:rFonts w:ascii="Aptos Display" w:hAnsi="Aptos Display" w:eastAsia="" w:cs="" w:asciiTheme="majorHAnsi" w:cstheme="majorBidi" w:eastAsiaTheme="majorEastAsia" w:hAnsiTheme="majorHAnsi"/>
      <w:color w:themeColor="accent1" w:val="156082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53450"/>
    <w:rPr>
      <w:b/>
      <w:bCs/>
      <w:smallCaps/>
      <w:spacing w:val="5"/>
      <w:u w:val="single"/>
    </w:rPr>
  </w:style>
  <w:style w:type="character" w:styleId="Hyperlink">
    <w:name w:val="Hyperlink"/>
    <w:basedOn w:val="DefaultParagraphFont"/>
    <w:uiPriority w:val="99"/>
    <w:unhideWhenUsed/>
    <w:rsid w:val="001072a5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072a5"/>
    <w:rPr>
      <w:color w:val="605E5C"/>
      <w:shd w:fill="E1DFDD" w:val="clear"/>
    </w:rPr>
  </w:style>
  <w:style w:type="character" w:styleId="HTMLCode">
    <w:name w:val="HTML Code"/>
    <w:basedOn w:val="DefaultParagraphFont"/>
    <w:uiPriority w:val="99"/>
    <w:semiHidden/>
    <w:unhideWhenUsed/>
    <w:qFormat/>
    <w:rsid w:val="001072a5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53450"/>
    <w:rPr>
      <w:b/>
      <w:bCs/>
    </w:rPr>
  </w:style>
  <w:style w:type="character" w:styleId="Emphasis">
    <w:name w:val="Emphasis"/>
    <w:basedOn w:val="DefaultParagraphFont"/>
    <w:uiPriority w:val="20"/>
    <w:qFormat/>
    <w:rsid w:val="00953450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953450"/>
    <w:rPr>
      <w:i/>
      <w:iCs/>
      <w:color w:themeColor="text1" w:themeTint="bf" w:val="404040"/>
    </w:rPr>
  </w:style>
  <w:style w:type="character" w:styleId="SubtleReference">
    <w:name w:val="Subtle Reference"/>
    <w:basedOn w:val="DefaultParagraphFont"/>
    <w:uiPriority w:val="31"/>
    <w:qFormat/>
    <w:rsid w:val="00953450"/>
    <w:rPr>
      <w:smallCaps/>
      <w:color w:themeColor="text1" w:themeTint="bf" w:val="404040"/>
      <w:u w:val="single" w:color="7F7F7F" w:themeColor="dark1" w:themeTint="80"/>
    </w:rPr>
  </w:style>
  <w:style w:type="character" w:styleId="BookTitle">
    <w:name w:val="Book Title"/>
    <w:basedOn w:val="DefaultParagraphFont"/>
    <w:uiPriority w:val="33"/>
    <w:qFormat/>
    <w:rsid w:val="00953450"/>
    <w:rPr>
      <w:b/>
      <w:bCs/>
      <w:smallCaps/>
    </w:rPr>
  </w:style>
  <w:style w:type="character" w:styleId="FollowedHyperlink">
    <w:name w:val="FollowedHyperlink"/>
    <w:basedOn w:val="DefaultParagraphFont"/>
    <w:uiPriority w:val="99"/>
    <w:semiHidden/>
    <w:unhideWhenUsed/>
    <w:rsid w:val="00b161e0"/>
    <w:rPr>
      <w:color w:themeColor="followedHyperlink" w:val="96607D"/>
      <w:u w:val="single"/>
    </w:rPr>
  </w:style>
  <w:style w:type="character" w:styleId="token" w:customStyle="1">
    <w:name w:val="token"/>
    <w:basedOn w:val="DefaultParagraphFont"/>
    <w:qFormat/>
    <w:rsid w:val="007a0226"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3450"/>
    <w:pPr>
      <w:spacing w:lineRule="auto" w:line="240"/>
    </w:pPr>
    <w:rPr>
      <w:b/>
      <w:bCs/>
      <w:smallCaps/>
      <w:color w:themeColor="text1" w:themeTint="a6" w:val="595959"/>
      <w:spacing w:val="6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oloCarattere"/>
    <w:uiPriority w:val="10"/>
    <w:qFormat/>
    <w:rsid w:val="00953450"/>
    <w:pPr>
      <w:spacing w:lineRule="auto" w:line="240" w:before="0" w:after="0"/>
      <w:contextualSpacing/>
    </w:pPr>
    <w:rPr>
      <w:rFonts w:ascii="Aptos Display" w:hAnsi="Aptos Display" w:eastAsia="" w:cs="" w:asciiTheme="majorHAnsi" w:cstheme="majorBidi" w:eastAsiaTheme="majorEastAsia" w:hAnsiTheme="majorHAnsi"/>
      <w:color w:themeColor="accent1" w:val="156082"/>
      <w:spacing w:val="-10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953450"/>
    <w:pPr>
      <w:spacing w:lineRule="auto" w:line="240"/>
    </w:pPr>
    <w:rPr>
      <w:rFonts w:ascii="Aptos Display" w:hAnsi="Aptos Display" w:eastAsia="" w:cs="" w:asciiTheme="majorHAnsi" w:cstheme="majorBidi" w:eastAsiaTheme="majorEastAsia" w:hAnsiTheme="majorHAnsi"/>
      <w:sz w:val="24"/>
      <w:szCs w:val="24"/>
    </w:rPr>
  </w:style>
  <w:style w:type="paragraph" w:styleId="Quote">
    <w:name w:val="Quote"/>
    <w:basedOn w:val="Normal"/>
    <w:next w:val="Normal"/>
    <w:link w:val="CitazioneCarattere"/>
    <w:uiPriority w:val="29"/>
    <w:qFormat/>
    <w:rsid w:val="00953450"/>
    <w:pPr>
      <w:spacing w:before="160" w:after="120"/>
      <w:ind w:start="720" w:end="720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e6d5b"/>
    <w:pPr>
      <w:spacing w:before="0" w:after="120"/>
      <w:ind w:star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953450"/>
    <w:pPr>
      <w:pBdr>
        <w:left w:val="single" w:sz="18" w:space="12" w:color="156082" w:themeColor="accent1"/>
      </w:pBdr>
      <w:spacing w:lineRule="auto" w:line="300" w:beforeAutospacing="1" w:after="120"/>
      <w:ind w:start="1224" w:end="1224"/>
    </w:pPr>
    <w:rPr>
      <w:rFonts w:ascii="Aptos Display" w:hAnsi="Aptos Display" w:eastAsia="" w:cs="" w:asciiTheme="majorHAnsi" w:cstheme="majorBidi" w:eastAsiaTheme="majorEastAsia" w:hAnsiTheme="majorHAnsi"/>
      <w:color w:themeColor="accent1" w:val="156082"/>
      <w:sz w:val="28"/>
      <w:szCs w:val="28"/>
    </w:rPr>
  </w:style>
  <w:style w:type="paragraph" w:styleId="NoSpacing">
    <w:name w:val="No Spacing"/>
    <w:uiPriority w:val="1"/>
    <w:qFormat/>
    <w:rsid w:val="00953450"/>
    <w:pPr>
      <w:widowControl/>
      <w:suppressAutoHyphens w:val="true"/>
      <w:bidi w:val="0"/>
      <w:spacing w:lineRule="auto" w:line="240" w:before="0" w:after="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0"/>
      <w:szCs w:val="20"/>
      <w:lang w:val="it-IT" w:eastAsia="en-US" w:bidi="ar-SA"/>
    </w:rPr>
  </w:style>
  <w:style w:type="paragraph" w:styleId="IndexHeading">
    <w:name w:val="index heading"/>
    <w:basedOn w:val="Tito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3450"/>
    <w:pPr>
      <w:outlineLvl w:val="9"/>
    </w:pPr>
    <w:rPr/>
  </w:style>
  <w:style w:type="numbering" w:styleId="Nessunelencouser" w:default="1">
    <w:name w:val="Nessun elenco (user)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uiPriority w:val="39"/>
    <w:rsid w:val="004e336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lasemplice-1">
    <w:name w:val="Plain Table 1"/>
    <w:basedOn w:val="Tabellanormale"/>
    <w:uiPriority w:val="41"/>
    <w:rsid w:val="001b0f25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griglia3-colore4">
    <w:name w:val="Grid Table 3 Accent 4"/>
    <w:basedOn w:val="Tabellanormale"/>
    <w:uiPriority w:val="48"/>
    <w:rsid w:val="001b0f25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60CAF3" w:themeColor="accent4" w:sz="4" w:space="0"/>
        </w:tcBorders>
      </w:tcPr>
    </w:tblStylePr>
    <w:tblStylePr w:type="nwCell">
      <w:tblPr/>
      <w:tcPr>
        <w:tcBorders>
          <w:bottom w:val="single" w:color="60CAF3" w:themeColor="accent4" w:sz="4" w:space="0"/>
        </w:tcBorders>
      </w:tcPr>
    </w:tblStylePr>
    <w:tblStylePr w:type="seCell">
      <w:tblPr/>
      <w:tcPr>
        <w:tcBorders>
          <w:top w:val="single" w:color="60CAF3" w:themeColor="accent4" w:sz="4" w:space="0"/>
        </w:tcBorders>
      </w:tcPr>
    </w:tblStylePr>
    <w:tblStylePr w:type="swCell">
      <w:tblPr/>
      <w:tcPr>
        <w:tcBorders>
          <w:top w:val="single" w:color="60CAF3" w:themeColor="accent4" w:sz="4" w:space="0"/>
        </w:tcBorders>
      </w:tcPr>
    </w:tblStylePr>
  </w:style>
  <w:style w:type="table" w:styleId="Tabellagriglia2-colore1">
    <w:name w:val="Grid Table 2 Accent 1"/>
    <w:basedOn w:val="Tabellanormale"/>
    <w:uiPriority w:val="47"/>
    <w:rsid w:val="00d22a65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2" w:space="0"/>
        <w:bottom w:val="single" w:color="45B0E1" w:themeColor="accent1" w:themeTint="99" w:sz="2" w:space="0"/>
        <w:insideH w:val="single" w:color="45B0E1" w:themeColor="accent1" w:themeTint="99" w:sz="2" w:space="0"/>
        <w:insideV w:val="single" w:color="45B0E1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5B0E1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5B0E1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s://neo4j.com/docs/graph-data-science/current/algorithms/node-similarity/" TargetMode="External"/><Relationship Id="rId7" Type="http://schemas.openxmlformats.org/officeDocument/2006/relationships/image" Target="media/image5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EB087-5EF8-486D-A625-4F33405F6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</TotalTime>
  <Application>LibreOffice/26.2.3.2$Linux_X86_64 LibreOffice_project/620$Build-2</Application>
  <AppVersion>15.0000</AppVersion>
  <Pages>12</Pages>
  <Words>2315</Words>
  <Characters>14405</Characters>
  <CharactersWithSpaces>16485</CharactersWithSpaces>
  <Paragraphs>283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2026-05-08T08:02:00Z</dcterms:created>
  <dc:creator>Laura PO</dc:creator>
  <dc:description/>
  <dc:language>it-IT</dc:language>
  <cp:lastModifiedBy/>
  <dcterms:modified xsi:type="dcterms:W3CDTF">2026-06-10T15:02:27Z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