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37206212"/>
        <w:docPartObj>
          <w:docPartGallery w:val="Cover Pages"/>
          <w:docPartUnique/>
        </w:docPartObj>
      </w:sdtPr>
      <w:sdtContent>
        <w:p w:rsidR="00323EB1" w:rsidRDefault="00323EB1"/>
        <w:p w:rsidR="00323EB1" w:rsidRDefault="00323EB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3852956" wp14:editId="568FC20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Grupp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itel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p w:rsidR="00323EB1" w:rsidRDefault="00323EB1">
                                        <w:pPr>
                                          <w:pStyle w:val="KeinLeerraum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Commodore C-64 Dokumentation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Untertitel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Content>
                                      <w:p w:rsidR="00323EB1" w:rsidRDefault="00323EB1">
                                        <w:pPr>
                                          <w:pStyle w:val="KeinLeerraum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Private Übersetzungen engl. Literatur</w:t>
                                        </w:r>
                                      </w:p>
                                    </w:sdtContent>
                                  </w:sdt>
                                  <w:p w:rsidR="00323EB1" w:rsidRDefault="00323EB1">
                                    <w:pPr>
                                      <w:pStyle w:val="KeinLeerraum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Exposee"/>
                                      <w:id w:val="16962290"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Content>
                                      <w:p w:rsidR="00323EB1" w:rsidRDefault="00323EB1">
                                        <w:pPr>
                                          <w:pStyle w:val="KeinLeerraum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Für die Programmierung des C-64 Emulators mittels der Sprache Python verwendete Übersetzungen als Grundlage der Verwendung.</w:t>
                                        </w:r>
                                      </w:p>
                                    </w:sdtContent>
                                  </w:sdt>
                                  <w:p w:rsidR="00323EB1" w:rsidRDefault="00323EB1">
                                    <w:pPr>
                                      <w:pStyle w:val="KeinLeerraum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Jahr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25-01-01T00:00:00Z">
                                        <w:dateFormat w:val="yyyy"/>
                                        <w:lid w:val="de-DE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323EB1" w:rsidRDefault="00323EB1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2025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or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Content>
                                      <w:p w:rsidR="00323EB1" w:rsidRDefault="00323EB1">
                                        <w:pPr>
                                          <w:pStyle w:val="KeinLeerraum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Jens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Kallup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Firma"/>
                                      <w:id w:val="16962301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p w:rsidR="00323EB1" w:rsidRDefault="00323EB1">
                                        <w:pPr>
                                          <w:pStyle w:val="KeinLeerraum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Kallup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non-profit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um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25-01-01T00:00:00Z">
                                        <w:dateFormat w:val="dd.MM.yyyy"/>
                                        <w:lid w:val="de-DE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323EB1" w:rsidRDefault="00323EB1">
                                        <w:pPr>
                                          <w:pStyle w:val="KeinLeerraum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01.01.2025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flz1gcAALg+AAAOAAAAZHJzL2Uyb0RvYy54bWzsW1tv2zYUfh+w/yDo3bUo6majTpH4kg3o&#10;tqLdBdgbLcm2NlnSJDl2Ouy/7/CQoiTbTS9OnDRVAhiSKFLk4TkfP5IfX77arWPtJsyLKE1GOnlh&#10;6FqY+GkQJcuR/tuvs56na0XJkoDFaRKO9Nuw0F9dfP/dy202DM10lcZBmGtQSFIMt9lIX5VlNuz3&#10;C38VrlnxIs3CBBIXab5mJdzmy36Qsy2Uvo77pmE4/W2aB1me+mFRwNOJSNQvsPzFIvTLXxaLIiy1&#10;eKRD3Ur8zfF3zn/7Fy/ZcJmzbBX5shrsC2qxZlECH1VFTVjJtE0eHRS1jvw8LdJF+cJP1/10sYj8&#10;ENsArSHGXmuu83STYVuWw+0yU2YC0+7Z6YuL9X++eZNrUTDSTUvXEraGPrrON1kWaiY3zjZbDuGd&#10;6zx7l73JRQvh8nXq/11Acn8/nd8vxcvafPtTGkB5bFOmaJzdIl/zIqDZ2g774Fb1QbgrNR8eutSh&#10;lgNd5UPawKY2gRvsJX8FXcnzUeLoGqRahlOlTGVuAm+Dx/G8xDZMj6f32VB8GCsrKydahjeqkZUh&#10;7NoQYH+NPrQdDtpT2eJYa9iwtoNJ7rKDtCG3g32nHSDyitq5itOc692KZSH6bMEdp7Ip9JhwrrcQ&#10;kixZxqEG/haEhQ/B+Ge01N6zpbAzZqucrRCepiXpeAW5wss8T7erkAVQS4KN2maNDPymAD/9qOtR&#10;Omibrja57Zm1A7UNx4ZZXpTXYbrW+MVIz6Ex6Nns5nVRCl+rXuGOHifaFipquoaBrxVpHAWzKI55&#10;YpEv5+M4124YYNMM/2Q3tV5bRyUgZBytR7pn8D/+EhtyI0yTAK9LFsXiGnw9TngytEfWqLIJd3Ow&#10;Tnkbh6Jqb8MFBD7GIVbHl/UR6AgYAw5UYSSWCxn4iwuov8pLDIOKpnHEDlV74hLhA/LJ17FSCMgq&#10;r7TJR74bVpnw22lSqvxr9leaKyeQLeONnKfBLThBngq4h+EJLlZp/l7XtgD1I734Z8PyUNfiHxNw&#10;pAGxLD424I1luybc5M2UeTOFJT4UNdL9Mtc1cTMuhc02WR4tV/AtgiZJ0ktAvkWEjlHXC1ETY050&#10;ycMHn3sYfOjYvE4Qow8ebJa1B9hVtHmWC2BbofWJwdaKGiQQtTuWO9El8WYNY5IIObsOJnjMxxaM&#10;RPUYfFeVgqNI6wN3h3Y7GOZLgVVQYBMATolsDCcY9JBj/Hs5sw3Xol7PdW3as+jU6F15s3Hvckwc&#10;x51eja+m5D/uk8QarqIgCJMpRlVRUR5ifRrqS/IlyIoiPSJEAW94rdIN4NW7VbDVgohjpE09jqhB&#10;BDHCgZAjmMbiJdBFDCGI0j+icoXjBsccXkYLGice/5fQqErHHml8uH/QNvHGDioFPSnwEC4RBJHK&#10;8KtyN98BhNbB+cmgYZqew1siUINQF5iHwg0EEbg7ChzlfcCGZFkH3AXIT0XiOHdBgrTP0ThLvS8O&#10;RyUHoZaJPAktjUSOEhOinse2YzjYfQ3q4tgw+kMStQcDMZ75q6nkcKbngel4RtsV3A/67ziDOwdz&#10;AaKwz1xcXuWHBE9tEUfZD9U4IumyaQyE0RzLlUarcFQMYIijfCiD2imTfTZnaUGUAkCBjcz3w6Q8&#10;hFJw/YqXNKHUqh+zOFsxUQiyGFlHVT7WuPXpDmD7zwBgOyomOJacB1FAtn00QWx8PDSxDZgL4TTi&#10;qaBJAzaaaNIAmQaadHRNrJQdXQF6bnStQ5M2msD6zz6aYCyfHU0qPvf0wKSBGk0waWBMA0w6atKB&#10;ybe6SkRtmKXvownBycSjwUk9Pey4iZg8dUtJT3UpqeMmbW5i0yNwguugjwYnT2/hpEFDmuykQVoa&#10;7KSb6nTs5NtlJ7D2ecBOpETh4Xax7l6IdQekWzppbft29KSjJ6fuidcynTPtj1NbKX5qdQqRsp9z&#10;Y4szgCVi2PtS4iY187EdYFRir5xU26GVoqoSnXyiLqW10aL2YJp7PJV6o/VmtyXzHLZk+J43Kv4U&#10;GT/L1GV++rZ3Gxk+sAVObaU1Q/2kRiyxXftwQkZaCVxABmDLre4qbD3iwA4yhi0FHQRutNQKviMZ&#10;643ww6xqV7e2BBdlKtHlvhyA2kr6I20hdT/3bIuaJuHV73s718TwKGAXoBoBkYoUsFUGciu9ndzs&#10;b6gEPFfKBAgZWFhznjg90AmYno087IPmOYNOgELHHxJUqb848yBCDLCXsHdtuMre59IKcCrItTww&#10;r1WSK5dPYUUMdPPab1NxdZax5uvRZsIK9xHYeByBUQM2KHVw1KzlXOeCDSEx6uinOhzS7eE/a3E2&#10;5WddDha2HkcTVPOtx4v/jjZ0Qm0uJN8Tan89tKGemp1r+co5IgMSC9MPudOGWn95IO/INLaabrjE&#10;qI54yPmvmqV9tjQ5SfnZqUqrKM8b8A+JUxADYzD1pp7Vs0xn2rOMyaR3ORtbPWdGXHtCJ+PxZO8U&#10;BC/ufo5AtNbJWscX5Mkubq7GnKelNBIHr/Yl0I0TDbyemAyN5QU12kxMy7gyB72Z47k9a2bZvYFr&#10;eD2YAV4NHMMaWJNZG1BeR0l4epvPfq5NnVzh9T9ui+4UDMj+lZ3kCZ/aVBB34DcYNXvgqlYE1X7a&#10;KXALfObI6Tl4Wp2cu+eVQARcOB6NLZVHufn56+Y9XDcPnF/8DwAA//8DAFBLAwQUAAYACAAAACEA&#10;CZ9rat0AAAAHAQAADwAAAGRycy9kb3ducmV2LnhtbEyPQU/DMAyF70j8h8hI3FiyCapRmk5sEhIX&#10;kBggrl5j2kKTVEnWdvv1eFzgYtl6T8/fK1aT7cRAIbbeaZjPFAhylTetqzW8vT5cLUHEhM5g5x1p&#10;OFCEVXl+VmBu/OheaNimWnCIizlqaFLqcylj1ZDFOPM9OdY+fbCY+Ay1NAFHDredXCiVSYut4w8N&#10;9rRpqPre7q2G4/oRp/F9/bRpr+uv7GNI4Tncan15Md3fgUg0pT8znPAZHUpm2vm9M1F0GrhI+p0n&#10;bZ4p7rHj7UYtliDLQv7nL38AAAD//wMAUEsBAi0AFAAGAAgAAAAhALaDOJL+AAAA4QEAABMAAAAA&#10;AAAAAAAAAAAAAAAAAFtDb250ZW50X1R5cGVzXS54bWxQSwECLQAUAAYACAAAACEAOP0h/9YAAACU&#10;AQAACwAAAAAAAAAAAAAAAAAvAQAAX3JlbHMvLnJlbHNQSwECLQAUAAYACAAAACEAiG35c9YHAAC4&#10;PgAADgAAAAAAAAAAAAAAAAAuAgAAZHJzL2Uyb0RvYy54bWxQSwECLQAUAAYACAAAACEACZ9rat0A&#10;AAAHAQAADwAAAAAAAAAAAAAAAAAwCgAAZHJzL2Rvd25yZXYueG1sUEsFBgAAAAAEAAQA8wAAADoL&#10;AAAAAA=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itel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 w:rsidR="00323EB1" w:rsidRDefault="00323EB1">
                                  <w:pPr>
                                    <w:pStyle w:val="KeinLeerraum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Commodore C-64 Dokumentation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Untertitel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p w:rsidR="00323EB1" w:rsidRDefault="00323EB1">
                                  <w:pPr>
                                    <w:pStyle w:val="KeinLeerraum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Private Übersetzungen engl. Literatur</w:t>
                                  </w:r>
                                </w:p>
                              </w:sdtContent>
                            </w:sdt>
                            <w:p w:rsidR="00323EB1" w:rsidRDefault="00323EB1">
                              <w:pPr>
                                <w:pStyle w:val="KeinLeerraum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Exposee"/>
                                <w:id w:val="16962290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Content>
                                <w:p w:rsidR="00323EB1" w:rsidRDefault="00323EB1">
                                  <w:pPr>
                                    <w:pStyle w:val="KeinLeerraum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Für die Programmierung des C-64 Emulators mittels der Sprache Python verwendete Übersetzungen als Grundlage der Verwendung.</w:t>
                                  </w:r>
                                </w:p>
                              </w:sdtContent>
                            </w:sdt>
                            <w:p w:rsidR="00323EB1" w:rsidRDefault="00323EB1">
                              <w:pPr>
                                <w:pStyle w:val="KeinLeerraum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Jahr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25-01-01T00:00:00Z">
                                  <w:dateFormat w:val="yyyy"/>
                                  <w:lid w:val="de-DE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323EB1" w:rsidRDefault="00323EB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2025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or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p w:rsidR="00323EB1" w:rsidRDefault="00323EB1">
                                  <w:pPr>
                                    <w:pStyle w:val="KeinLeerraum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Jens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Kallup</w:t>
                                  </w:r>
                                  <w:proofErr w:type="spellEnd"/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Firma"/>
                                <w:id w:val="16962301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p w:rsidR="00323EB1" w:rsidRDefault="00323EB1">
                                  <w:pPr>
                                    <w:pStyle w:val="KeinLeerraum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Kallup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non-profit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um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25-01-01T00:00:00Z">
                                  <w:dateFormat w:val="dd.MM.yyyy"/>
                                  <w:lid w:val="de-DE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323EB1" w:rsidRDefault="00323EB1">
                                  <w:pPr>
                                    <w:pStyle w:val="KeinLeerraum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01.01.2025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323EB1" w:rsidRDefault="00323EB1">
          <w:r>
            <w:br w:type="page"/>
          </w:r>
        </w:p>
      </w:sdtContent>
    </w:sdt>
    <w:p w:rsidR="00E11596" w:rsidRDefault="00E11596"/>
    <w:sectPr w:rsidR="00E11596" w:rsidSect="00323EB1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EB1"/>
    <w:rsid w:val="00323EB1"/>
    <w:rsid w:val="00E1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323EB1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23EB1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23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23E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323EB1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23EB1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23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23E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>Für die Programmierung des C-64 Emulators mittels der Sprache Python verwendete Übersetzungen als Grundlage der Verwendung.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E347E9-F07D-430A-A72C-756C7D36C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Office Word</Application>
  <DocSecurity>0</DocSecurity>
  <Lines>1</Lines>
  <Paragraphs>1</Paragraphs>
  <ScaleCrop>false</ScaleCrop>
  <Company>Kallup non-profit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Commodore C-64 Dokumentation</dc:title>
  <dc:subject>Private Übersetzungen engl. Literatur</dc:subject>
  <dc:creator>Jens Kallup</dc:creator>
  <cp:lastModifiedBy>Jens Kallup</cp:lastModifiedBy>
  <cp:revision>1</cp:revision>
  <dcterms:created xsi:type="dcterms:W3CDTF">2025-01-30T18:24:00Z</dcterms:created>
  <dcterms:modified xsi:type="dcterms:W3CDTF">2025-01-30T18:40:00Z</dcterms:modified>
</cp:coreProperties>
</file>