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pPr w:leftFromText="180" w:rightFromText="180" w:vertAnchor="text" w:horzAnchor="margin" w:tblpY="-535"/>
        <w:tblW w:w="9448" w:type="dxa"/>
        <w:tblBorders>
          <w:top w:val="thickThinSmallGap" w:sz="24" w:space="0" w:color="auto"/>
          <w:left w:val="thickThinSmallGap" w:sz="24" w:space="0" w:color="auto"/>
          <w:bottom w:val="thinThickSmallGap" w:sz="24" w:space="0" w:color="auto"/>
          <w:right w:val="thinThickSmallGap" w:sz="24" w:space="0" w:color="auto"/>
          <w:insideH w:val="thickThinSmallGap" w:sz="24" w:space="0" w:color="auto"/>
          <w:insideV w:val="thickThinSmallGap" w:sz="24" w:space="0" w:color="auto"/>
        </w:tblBorders>
        <w:tblLook w:val="01E0" w:firstRow="1" w:lastRow="1" w:firstColumn="1" w:lastColumn="1" w:noHBand="0" w:noVBand="0"/>
      </w:tblPr>
      <w:tblGrid>
        <w:gridCol w:w="3996"/>
        <w:gridCol w:w="3461"/>
        <w:gridCol w:w="2139"/>
      </w:tblGrid>
      <w:tr w:rsidR="00A27725" w:rsidRPr="00B64A9B" w14:paraId="59842CA9" w14:textId="77777777" w:rsidTr="003F5099">
        <w:trPr>
          <w:trHeight w:val="1890"/>
        </w:trPr>
        <w:tc>
          <w:tcPr>
            <w:tcW w:w="3996" w:type="dxa"/>
            <w:vAlign w:val="center"/>
          </w:tcPr>
          <w:p w14:paraId="3C647FA0" w14:textId="74527889" w:rsidR="002B29F1" w:rsidRPr="00B64A9B" w:rsidRDefault="00B11623" w:rsidP="00020EC3">
            <w:pPr>
              <w:rPr>
                <w:rFonts w:ascii="Century Gothic" w:hAnsi="Century Gothic"/>
                <w:sz w:val="20"/>
              </w:rPr>
            </w:pPr>
            <w:r w:rsidRPr="00B64A9B">
              <w:rPr>
                <w:rFonts w:ascii="Century Gothic" w:hAnsi="Century Gothic"/>
                <w:noProof/>
              </w:rPr>
              <w:drawing>
                <wp:inline distT="0" distB="0" distL="0" distR="0" wp14:anchorId="3DB230B4" wp14:editId="1BF72BA7">
                  <wp:extent cx="2400300" cy="647700"/>
                  <wp:effectExtent l="0" t="0" r="0" b="0"/>
                  <wp:docPr id="4" name="Picture 4" descr="Spandana - Global Edge Web Portal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Spandana - Global Edge Web Portal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00300" cy="647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452" w:type="dxa"/>
            <w:gridSpan w:val="2"/>
            <w:vAlign w:val="center"/>
          </w:tcPr>
          <w:p w14:paraId="7680E2BB" w14:textId="77777777" w:rsidR="002B29F1" w:rsidRPr="00B64A9B" w:rsidRDefault="002B29F1" w:rsidP="00020EC3">
            <w:pPr>
              <w:jc w:val="center"/>
              <w:rPr>
                <w:rFonts w:ascii="Century Gothic" w:hAnsi="Century Gothic"/>
                <w:sz w:val="20"/>
              </w:rPr>
            </w:pPr>
          </w:p>
          <w:p w14:paraId="49871652" w14:textId="77777777" w:rsidR="002B29F1" w:rsidRPr="00B64A9B" w:rsidRDefault="002B29F1" w:rsidP="00020EC3">
            <w:pPr>
              <w:ind w:left="720"/>
              <w:rPr>
                <w:rFonts w:ascii="Century Gothic" w:hAnsi="Century Gothic"/>
                <w:b/>
                <w:sz w:val="20"/>
              </w:rPr>
            </w:pPr>
            <w:r w:rsidRPr="00B64A9B">
              <w:rPr>
                <w:rFonts w:ascii="Century Gothic" w:hAnsi="Century Gothic"/>
                <w:b/>
                <w:sz w:val="20"/>
              </w:rPr>
              <w:t>Global Edge Software Ltd.</w:t>
            </w:r>
          </w:p>
          <w:p w14:paraId="5E702154" w14:textId="77777777" w:rsidR="002B29F1" w:rsidRPr="00B64A9B" w:rsidRDefault="00B17F20" w:rsidP="00B17F20">
            <w:pPr>
              <w:ind w:left="720"/>
              <w:rPr>
                <w:rFonts w:ascii="Century Gothic" w:hAnsi="Century Gothic"/>
                <w:sz w:val="20"/>
              </w:rPr>
            </w:pPr>
            <w:r w:rsidRPr="00B64A9B">
              <w:rPr>
                <w:rFonts w:ascii="Century Gothic" w:hAnsi="Century Gothic"/>
                <w:sz w:val="20"/>
              </w:rPr>
              <w:t>Global Village IT SEZ</w:t>
            </w:r>
          </w:p>
          <w:p w14:paraId="0EBB6FAE" w14:textId="77777777" w:rsidR="00B17F20" w:rsidRPr="00B64A9B" w:rsidRDefault="00B17F20" w:rsidP="00B17F20">
            <w:pPr>
              <w:ind w:left="720"/>
              <w:rPr>
                <w:rFonts w:ascii="Century Gothic" w:hAnsi="Century Gothic"/>
                <w:sz w:val="20"/>
              </w:rPr>
            </w:pPr>
            <w:proofErr w:type="spellStart"/>
            <w:r w:rsidRPr="00B64A9B">
              <w:rPr>
                <w:rFonts w:ascii="Century Gothic" w:hAnsi="Century Gothic"/>
                <w:sz w:val="20"/>
              </w:rPr>
              <w:t>Mylasandra</w:t>
            </w:r>
            <w:proofErr w:type="spellEnd"/>
            <w:r w:rsidRPr="00B64A9B">
              <w:rPr>
                <w:rFonts w:ascii="Century Gothic" w:hAnsi="Century Gothic"/>
                <w:sz w:val="20"/>
              </w:rPr>
              <w:t xml:space="preserve"> Village </w:t>
            </w:r>
          </w:p>
          <w:p w14:paraId="47B829B9" w14:textId="77777777" w:rsidR="00B17F20" w:rsidRPr="00B64A9B" w:rsidRDefault="00B17F20" w:rsidP="00B17F20">
            <w:pPr>
              <w:ind w:left="720"/>
              <w:rPr>
                <w:rFonts w:ascii="Century Gothic" w:hAnsi="Century Gothic"/>
                <w:sz w:val="20"/>
              </w:rPr>
            </w:pPr>
            <w:r w:rsidRPr="00B64A9B">
              <w:rPr>
                <w:rFonts w:ascii="Century Gothic" w:hAnsi="Century Gothic"/>
                <w:sz w:val="20"/>
              </w:rPr>
              <w:t>RVCE Post off Mysore Road</w:t>
            </w:r>
          </w:p>
          <w:p w14:paraId="7F256AEE" w14:textId="560C7CD9" w:rsidR="00B17F20" w:rsidRPr="00B64A9B" w:rsidRDefault="00B17F20" w:rsidP="00B17F20">
            <w:pPr>
              <w:ind w:left="720"/>
              <w:rPr>
                <w:rFonts w:ascii="Century Gothic" w:hAnsi="Century Gothic"/>
                <w:sz w:val="20"/>
              </w:rPr>
            </w:pPr>
            <w:r w:rsidRPr="00B64A9B">
              <w:rPr>
                <w:rFonts w:ascii="Century Gothic" w:hAnsi="Century Gothic"/>
                <w:sz w:val="20"/>
              </w:rPr>
              <w:t>Bangalore – 560 094</w:t>
            </w:r>
          </w:p>
        </w:tc>
      </w:tr>
      <w:tr w:rsidR="00A27725" w:rsidRPr="00B64A9B" w14:paraId="40C17BB1" w14:textId="77777777" w:rsidTr="003F5099">
        <w:trPr>
          <w:trHeight w:val="475"/>
        </w:trPr>
        <w:tc>
          <w:tcPr>
            <w:tcW w:w="3996" w:type="dxa"/>
            <w:vAlign w:val="center"/>
          </w:tcPr>
          <w:p w14:paraId="586E0038" w14:textId="77777777" w:rsidR="002B29F1" w:rsidRPr="00B64A9B" w:rsidRDefault="002B29F1" w:rsidP="00020EC3">
            <w:pPr>
              <w:rPr>
                <w:rFonts w:ascii="Century Gothic" w:hAnsi="Century Gothic"/>
                <w:b/>
                <w:sz w:val="20"/>
              </w:rPr>
            </w:pPr>
            <w:bookmarkStart w:id="0" w:name="_Hlk519245895"/>
            <w:r w:rsidRPr="00B64A9B">
              <w:rPr>
                <w:rFonts w:ascii="Century Gothic" w:hAnsi="Century Gothic"/>
                <w:b/>
                <w:sz w:val="20"/>
              </w:rPr>
              <w:t>Document Name</w:t>
            </w:r>
          </w:p>
        </w:tc>
        <w:tc>
          <w:tcPr>
            <w:tcW w:w="5452" w:type="dxa"/>
            <w:gridSpan w:val="2"/>
            <w:vAlign w:val="center"/>
          </w:tcPr>
          <w:p w14:paraId="0F0B54D0" w14:textId="6ABC51BA" w:rsidR="002B29F1" w:rsidRPr="00B64A9B" w:rsidRDefault="00E932DC" w:rsidP="00020EC3">
            <w:pPr>
              <w:rPr>
                <w:rFonts w:ascii="Century Gothic" w:hAnsi="Century Gothic"/>
                <w:b/>
                <w:sz w:val="20"/>
              </w:rPr>
            </w:pPr>
            <w:proofErr w:type="spellStart"/>
            <w:r w:rsidRPr="00B64A9B">
              <w:rPr>
                <w:rFonts w:ascii="Century Gothic" w:hAnsi="Century Gothic"/>
                <w:b/>
                <w:sz w:val="20"/>
              </w:rPr>
              <w:t>GES_Vivint_RegressionTestAuto_UserGuideReleaseNotes</w:t>
            </w:r>
            <w:proofErr w:type="spellEnd"/>
          </w:p>
        </w:tc>
      </w:tr>
      <w:tr w:rsidR="00A27725" w:rsidRPr="00B64A9B" w14:paraId="2803F843" w14:textId="77777777" w:rsidTr="003F5099">
        <w:trPr>
          <w:trHeight w:val="497"/>
        </w:trPr>
        <w:tc>
          <w:tcPr>
            <w:tcW w:w="3996" w:type="dxa"/>
            <w:vAlign w:val="center"/>
          </w:tcPr>
          <w:p w14:paraId="42BDC7C1" w14:textId="77777777" w:rsidR="002B29F1" w:rsidRPr="00B64A9B" w:rsidRDefault="002B29F1" w:rsidP="00020EC3">
            <w:pPr>
              <w:rPr>
                <w:rFonts w:ascii="Century Gothic" w:hAnsi="Century Gothic"/>
                <w:b/>
                <w:sz w:val="20"/>
              </w:rPr>
            </w:pPr>
            <w:r w:rsidRPr="00B64A9B">
              <w:rPr>
                <w:rFonts w:ascii="Century Gothic" w:hAnsi="Century Gothic"/>
                <w:b/>
                <w:sz w:val="20"/>
              </w:rPr>
              <w:t>Preparation Time</w:t>
            </w:r>
          </w:p>
        </w:tc>
        <w:tc>
          <w:tcPr>
            <w:tcW w:w="5452" w:type="dxa"/>
            <w:gridSpan w:val="2"/>
            <w:vAlign w:val="center"/>
          </w:tcPr>
          <w:p w14:paraId="05A50D82" w14:textId="2E1A8C1B" w:rsidR="002B29F1" w:rsidRPr="00B64A9B" w:rsidRDefault="00C35926" w:rsidP="00020EC3">
            <w:pPr>
              <w:rPr>
                <w:rFonts w:ascii="Century Gothic" w:hAnsi="Century Gothic"/>
                <w:b/>
                <w:sz w:val="20"/>
              </w:rPr>
            </w:pPr>
            <w:r w:rsidRPr="00B64A9B">
              <w:rPr>
                <w:rFonts w:ascii="Century Gothic" w:hAnsi="Century Gothic"/>
                <w:b/>
                <w:sz w:val="20"/>
              </w:rPr>
              <w:t>10</w:t>
            </w:r>
            <w:r w:rsidR="004B79F8" w:rsidRPr="00B64A9B">
              <w:rPr>
                <w:rFonts w:ascii="Century Gothic" w:hAnsi="Century Gothic"/>
                <w:b/>
                <w:sz w:val="20"/>
              </w:rPr>
              <w:t xml:space="preserve"> hours</w:t>
            </w:r>
          </w:p>
        </w:tc>
      </w:tr>
      <w:tr w:rsidR="00A27725" w:rsidRPr="00B64A9B" w14:paraId="4717D133" w14:textId="77777777" w:rsidTr="003F5099">
        <w:trPr>
          <w:trHeight w:val="446"/>
        </w:trPr>
        <w:tc>
          <w:tcPr>
            <w:tcW w:w="3996" w:type="dxa"/>
            <w:vAlign w:val="center"/>
          </w:tcPr>
          <w:p w14:paraId="390AC70A" w14:textId="77777777" w:rsidR="002B29F1" w:rsidRPr="00B64A9B" w:rsidRDefault="002B29F1" w:rsidP="00020EC3">
            <w:pPr>
              <w:rPr>
                <w:rFonts w:ascii="Century Gothic" w:hAnsi="Century Gothic"/>
                <w:b/>
                <w:sz w:val="20"/>
              </w:rPr>
            </w:pPr>
            <w:r w:rsidRPr="00B64A9B">
              <w:rPr>
                <w:rFonts w:ascii="Century Gothic" w:hAnsi="Century Gothic"/>
                <w:b/>
                <w:sz w:val="20"/>
              </w:rPr>
              <w:t>Review Time</w:t>
            </w:r>
          </w:p>
        </w:tc>
        <w:tc>
          <w:tcPr>
            <w:tcW w:w="5452" w:type="dxa"/>
            <w:gridSpan w:val="2"/>
            <w:vAlign w:val="center"/>
          </w:tcPr>
          <w:p w14:paraId="6D829EED" w14:textId="32EDC9CE" w:rsidR="002B29F1" w:rsidRPr="00B64A9B" w:rsidRDefault="00C35926" w:rsidP="00020EC3">
            <w:pPr>
              <w:rPr>
                <w:rFonts w:ascii="Century Gothic" w:hAnsi="Century Gothic"/>
                <w:b/>
                <w:sz w:val="20"/>
              </w:rPr>
            </w:pPr>
            <w:r w:rsidRPr="00B64A9B">
              <w:rPr>
                <w:rFonts w:ascii="Century Gothic" w:hAnsi="Century Gothic"/>
                <w:b/>
                <w:sz w:val="20"/>
              </w:rPr>
              <w:t>3</w:t>
            </w:r>
            <w:r w:rsidR="009567A0" w:rsidRPr="00B64A9B">
              <w:rPr>
                <w:rFonts w:ascii="Century Gothic" w:hAnsi="Century Gothic"/>
                <w:b/>
                <w:sz w:val="20"/>
              </w:rPr>
              <w:t xml:space="preserve"> hours</w:t>
            </w:r>
          </w:p>
        </w:tc>
      </w:tr>
      <w:tr w:rsidR="00A27725" w:rsidRPr="00B64A9B" w14:paraId="45CB7DB0" w14:textId="77777777" w:rsidTr="003F5099">
        <w:trPr>
          <w:trHeight w:val="550"/>
        </w:trPr>
        <w:tc>
          <w:tcPr>
            <w:tcW w:w="3996" w:type="dxa"/>
            <w:vAlign w:val="center"/>
          </w:tcPr>
          <w:p w14:paraId="51E4CAF5" w14:textId="77777777" w:rsidR="002B29F1" w:rsidRPr="00B64A9B" w:rsidRDefault="002B29F1" w:rsidP="00020EC3">
            <w:pPr>
              <w:rPr>
                <w:rFonts w:ascii="Century Gothic" w:hAnsi="Century Gothic"/>
                <w:b/>
                <w:sz w:val="20"/>
              </w:rPr>
            </w:pPr>
            <w:r w:rsidRPr="00B64A9B">
              <w:rPr>
                <w:rFonts w:ascii="Century Gothic" w:hAnsi="Century Gothic"/>
                <w:b/>
                <w:sz w:val="20"/>
              </w:rPr>
              <w:t>Rework Time</w:t>
            </w:r>
          </w:p>
        </w:tc>
        <w:tc>
          <w:tcPr>
            <w:tcW w:w="5452" w:type="dxa"/>
            <w:gridSpan w:val="2"/>
            <w:vAlign w:val="center"/>
          </w:tcPr>
          <w:p w14:paraId="514B0354" w14:textId="17766D47" w:rsidR="002B29F1" w:rsidRPr="00B64A9B" w:rsidRDefault="002E3028" w:rsidP="00020EC3">
            <w:pPr>
              <w:rPr>
                <w:rFonts w:ascii="Century Gothic" w:hAnsi="Century Gothic"/>
                <w:b/>
                <w:sz w:val="20"/>
              </w:rPr>
            </w:pPr>
            <w:r w:rsidRPr="00B64A9B">
              <w:rPr>
                <w:rFonts w:ascii="Century Gothic" w:hAnsi="Century Gothic"/>
                <w:b/>
                <w:sz w:val="20"/>
              </w:rPr>
              <w:t>2</w:t>
            </w:r>
            <w:r w:rsidR="009567A0" w:rsidRPr="00B64A9B">
              <w:rPr>
                <w:rFonts w:ascii="Century Gothic" w:hAnsi="Century Gothic"/>
                <w:b/>
                <w:sz w:val="20"/>
              </w:rPr>
              <w:t xml:space="preserve"> hours</w:t>
            </w:r>
          </w:p>
        </w:tc>
      </w:tr>
      <w:tr w:rsidR="00A27725" w:rsidRPr="00B64A9B" w14:paraId="48C6E664" w14:textId="77777777" w:rsidTr="003F5099">
        <w:trPr>
          <w:trHeight w:val="483"/>
        </w:trPr>
        <w:tc>
          <w:tcPr>
            <w:tcW w:w="3996" w:type="dxa"/>
            <w:vAlign w:val="center"/>
          </w:tcPr>
          <w:p w14:paraId="17F9A66E" w14:textId="77777777" w:rsidR="002B29F1" w:rsidRPr="00B64A9B" w:rsidRDefault="002B29F1" w:rsidP="00020EC3">
            <w:pPr>
              <w:rPr>
                <w:rFonts w:ascii="Century Gothic" w:hAnsi="Century Gothic"/>
                <w:b/>
                <w:sz w:val="20"/>
              </w:rPr>
            </w:pPr>
            <w:r w:rsidRPr="00B64A9B">
              <w:rPr>
                <w:rFonts w:ascii="Century Gothic" w:hAnsi="Century Gothic"/>
                <w:b/>
                <w:sz w:val="20"/>
              </w:rPr>
              <w:t>Version</w:t>
            </w:r>
          </w:p>
        </w:tc>
        <w:tc>
          <w:tcPr>
            <w:tcW w:w="5452" w:type="dxa"/>
            <w:gridSpan w:val="2"/>
            <w:vAlign w:val="center"/>
          </w:tcPr>
          <w:p w14:paraId="5F728E38" w14:textId="4C3655C4" w:rsidR="002B29F1" w:rsidRPr="00B64A9B" w:rsidRDefault="0039055C" w:rsidP="00020EC3">
            <w:pPr>
              <w:rPr>
                <w:rFonts w:ascii="Century Gothic" w:hAnsi="Century Gothic"/>
                <w:b/>
                <w:sz w:val="20"/>
              </w:rPr>
            </w:pPr>
            <w:r w:rsidRPr="00B64A9B">
              <w:rPr>
                <w:rFonts w:ascii="Century Gothic" w:hAnsi="Century Gothic"/>
                <w:b/>
                <w:sz w:val="20"/>
              </w:rPr>
              <w:t>1.</w:t>
            </w:r>
            <w:r w:rsidR="00531966">
              <w:rPr>
                <w:rFonts w:ascii="Century Gothic" w:hAnsi="Century Gothic"/>
                <w:b/>
                <w:sz w:val="20"/>
              </w:rPr>
              <w:t>1</w:t>
            </w:r>
          </w:p>
        </w:tc>
      </w:tr>
      <w:tr w:rsidR="00A27725" w:rsidRPr="00B64A9B" w14:paraId="5A12E0BC" w14:textId="77777777" w:rsidTr="003F5099">
        <w:trPr>
          <w:trHeight w:val="715"/>
        </w:trPr>
        <w:tc>
          <w:tcPr>
            <w:tcW w:w="3996" w:type="dxa"/>
            <w:vAlign w:val="center"/>
          </w:tcPr>
          <w:p w14:paraId="2B7F5C35" w14:textId="77777777" w:rsidR="002B29F1" w:rsidRPr="00B64A9B" w:rsidRDefault="002B29F1" w:rsidP="00020EC3">
            <w:pPr>
              <w:rPr>
                <w:rFonts w:ascii="Century Gothic" w:hAnsi="Century Gothic"/>
                <w:b/>
                <w:sz w:val="20"/>
              </w:rPr>
            </w:pPr>
            <w:bookmarkStart w:id="1" w:name="_Hlk519594596"/>
            <w:r w:rsidRPr="00B64A9B">
              <w:rPr>
                <w:rFonts w:ascii="Century Gothic" w:hAnsi="Century Gothic"/>
                <w:b/>
                <w:sz w:val="20"/>
              </w:rPr>
              <w:t>Distribution List</w:t>
            </w:r>
          </w:p>
        </w:tc>
        <w:tc>
          <w:tcPr>
            <w:tcW w:w="5452" w:type="dxa"/>
            <w:gridSpan w:val="2"/>
            <w:vAlign w:val="center"/>
          </w:tcPr>
          <w:p w14:paraId="2D342F34" w14:textId="60059956" w:rsidR="002C7D7D" w:rsidRPr="00B64A9B" w:rsidRDefault="002C7D7D" w:rsidP="00020EC3">
            <w:pPr>
              <w:rPr>
                <w:rFonts w:ascii="Century Gothic" w:hAnsi="Century Gothic"/>
                <w:b/>
                <w:sz w:val="20"/>
              </w:rPr>
            </w:pPr>
            <w:r w:rsidRPr="00B64A9B">
              <w:rPr>
                <w:rFonts w:ascii="Century Gothic" w:hAnsi="Century Gothic"/>
                <w:b/>
                <w:sz w:val="20"/>
              </w:rPr>
              <w:t>GES Test and Automation Team</w:t>
            </w:r>
          </w:p>
          <w:p w14:paraId="500139CA" w14:textId="37C5755C" w:rsidR="001B688E" w:rsidRPr="00B64A9B" w:rsidRDefault="001B688E" w:rsidP="00020EC3">
            <w:pPr>
              <w:rPr>
                <w:rFonts w:ascii="Century Gothic" w:hAnsi="Century Gothic"/>
                <w:b/>
                <w:sz w:val="20"/>
              </w:rPr>
            </w:pPr>
            <w:r w:rsidRPr="00B64A9B">
              <w:rPr>
                <w:rFonts w:ascii="Century Gothic" w:hAnsi="Century Gothic"/>
                <w:b/>
                <w:sz w:val="20"/>
              </w:rPr>
              <w:t>Vivint Test and Automation Team</w:t>
            </w:r>
          </w:p>
        </w:tc>
      </w:tr>
      <w:bookmarkEnd w:id="1"/>
      <w:tr w:rsidR="00A27725" w:rsidRPr="00B64A9B" w14:paraId="0717EF27" w14:textId="77777777" w:rsidTr="003F5099">
        <w:trPr>
          <w:trHeight w:val="554"/>
        </w:trPr>
        <w:tc>
          <w:tcPr>
            <w:tcW w:w="3996" w:type="dxa"/>
            <w:vAlign w:val="center"/>
          </w:tcPr>
          <w:p w14:paraId="58C1565E" w14:textId="77777777" w:rsidR="002B29F1" w:rsidRPr="00B64A9B" w:rsidRDefault="002B29F1" w:rsidP="00020EC3">
            <w:pPr>
              <w:rPr>
                <w:rFonts w:ascii="Century Gothic" w:hAnsi="Century Gothic"/>
                <w:b/>
                <w:sz w:val="20"/>
              </w:rPr>
            </w:pPr>
            <w:r w:rsidRPr="00B64A9B">
              <w:rPr>
                <w:rFonts w:ascii="Century Gothic" w:hAnsi="Century Gothic"/>
                <w:b/>
                <w:sz w:val="20"/>
              </w:rPr>
              <w:t>Prepared By</w:t>
            </w:r>
          </w:p>
        </w:tc>
        <w:tc>
          <w:tcPr>
            <w:tcW w:w="2905" w:type="dxa"/>
            <w:shd w:val="clear" w:color="auto" w:fill="auto"/>
            <w:vAlign w:val="center"/>
          </w:tcPr>
          <w:p w14:paraId="0C1B3A94" w14:textId="7EA955F4" w:rsidR="002B29F1" w:rsidRPr="00B64A9B" w:rsidRDefault="002E3028" w:rsidP="00020EC3">
            <w:pPr>
              <w:rPr>
                <w:rFonts w:ascii="Century Gothic" w:hAnsi="Century Gothic"/>
                <w:b/>
                <w:sz w:val="20"/>
              </w:rPr>
            </w:pPr>
            <w:r w:rsidRPr="00B64A9B">
              <w:rPr>
                <w:rFonts w:ascii="Century Gothic" w:hAnsi="Century Gothic"/>
                <w:b/>
                <w:sz w:val="20"/>
              </w:rPr>
              <w:t>Praveena SS</w:t>
            </w:r>
          </w:p>
        </w:tc>
        <w:tc>
          <w:tcPr>
            <w:tcW w:w="2547" w:type="dxa"/>
            <w:shd w:val="clear" w:color="auto" w:fill="auto"/>
            <w:vAlign w:val="center"/>
          </w:tcPr>
          <w:p w14:paraId="0BA2FEDC" w14:textId="7D51933B" w:rsidR="002B29F1" w:rsidRPr="00B64A9B" w:rsidRDefault="002B29F1" w:rsidP="00020EC3">
            <w:pPr>
              <w:rPr>
                <w:rFonts w:ascii="Century Gothic" w:hAnsi="Century Gothic"/>
                <w:b/>
                <w:sz w:val="20"/>
              </w:rPr>
            </w:pPr>
          </w:p>
        </w:tc>
      </w:tr>
      <w:tr w:rsidR="00A27725" w:rsidRPr="00B64A9B" w14:paraId="0125813F" w14:textId="77777777" w:rsidTr="003F5099">
        <w:trPr>
          <w:trHeight w:val="515"/>
        </w:trPr>
        <w:tc>
          <w:tcPr>
            <w:tcW w:w="3996" w:type="dxa"/>
            <w:vAlign w:val="center"/>
          </w:tcPr>
          <w:p w14:paraId="41B2FB3D" w14:textId="77777777" w:rsidR="002B29F1" w:rsidRPr="00B64A9B" w:rsidRDefault="002B29F1" w:rsidP="00020EC3">
            <w:pPr>
              <w:rPr>
                <w:rFonts w:ascii="Century Gothic" w:hAnsi="Century Gothic"/>
                <w:b/>
                <w:sz w:val="20"/>
              </w:rPr>
            </w:pPr>
            <w:r w:rsidRPr="00B64A9B">
              <w:rPr>
                <w:rFonts w:ascii="Century Gothic" w:hAnsi="Century Gothic"/>
                <w:b/>
                <w:sz w:val="20"/>
              </w:rPr>
              <w:t>Reviewed By</w:t>
            </w:r>
          </w:p>
        </w:tc>
        <w:tc>
          <w:tcPr>
            <w:tcW w:w="2905" w:type="dxa"/>
            <w:shd w:val="clear" w:color="auto" w:fill="auto"/>
            <w:vAlign w:val="center"/>
          </w:tcPr>
          <w:p w14:paraId="0A5D3C83" w14:textId="59D193BE" w:rsidR="002B29F1" w:rsidRPr="00B64A9B" w:rsidRDefault="009567A0" w:rsidP="00020EC3">
            <w:pPr>
              <w:rPr>
                <w:rFonts w:ascii="Century Gothic" w:hAnsi="Century Gothic"/>
                <w:b/>
                <w:sz w:val="20"/>
              </w:rPr>
            </w:pPr>
            <w:r w:rsidRPr="00B64A9B">
              <w:rPr>
                <w:rFonts w:ascii="Century Gothic" w:hAnsi="Century Gothic"/>
                <w:b/>
                <w:sz w:val="20"/>
              </w:rPr>
              <w:t>Vijay Durai</w:t>
            </w:r>
          </w:p>
        </w:tc>
        <w:tc>
          <w:tcPr>
            <w:tcW w:w="2547" w:type="dxa"/>
            <w:shd w:val="clear" w:color="auto" w:fill="auto"/>
            <w:vAlign w:val="center"/>
          </w:tcPr>
          <w:p w14:paraId="35E72FE7" w14:textId="77777777" w:rsidR="002B29F1" w:rsidRPr="00B64A9B" w:rsidRDefault="002B29F1" w:rsidP="00020EC3">
            <w:pPr>
              <w:rPr>
                <w:rFonts w:ascii="Century Gothic" w:hAnsi="Century Gothic"/>
                <w:b/>
                <w:sz w:val="20"/>
              </w:rPr>
            </w:pPr>
          </w:p>
        </w:tc>
      </w:tr>
      <w:tr w:rsidR="00A27725" w:rsidRPr="00B64A9B" w14:paraId="455D2FB4" w14:textId="77777777" w:rsidTr="003F5099">
        <w:trPr>
          <w:trHeight w:val="463"/>
        </w:trPr>
        <w:tc>
          <w:tcPr>
            <w:tcW w:w="3996" w:type="dxa"/>
            <w:vAlign w:val="center"/>
          </w:tcPr>
          <w:p w14:paraId="0F8F3116" w14:textId="77777777" w:rsidR="002B29F1" w:rsidRPr="00B64A9B" w:rsidRDefault="002B29F1" w:rsidP="00020EC3">
            <w:pPr>
              <w:rPr>
                <w:rFonts w:ascii="Century Gothic" w:hAnsi="Century Gothic"/>
                <w:b/>
                <w:sz w:val="20"/>
              </w:rPr>
            </w:pPr>
            <w:r w:rsidRPr="00B64A9B">
              <w:rPr>
                <w:rFonts w:ascii="Century Gothic" w:hAnsi="Century Gothic"/>
                <w:b/>
                <w:sz w:val="20"/>
              </w:rPr>
              <w:t>Approved By</w:t>
            </w:r>
          </w:p>
        </w:tc>
        <w:tc>
          <w:tcPr>
            <w:tcW w:w="2905" w:type="dxa"/>
            <w:shd w:val="clear" w:color="auto" w:fill="auto"/>
            <w:vAlign w:val="center"/>
          </w:tcPr>
          <w:p w14:paraId="035AC325" w14:textId="10030FD0" w:rsidR="002B29F1" w:rsidRPr="00B64A9B" w:rsidRDefault="009567A0" w:rsidP="00020EC3">
            <w:pPr>
              <w:rPr>
                <w:rFonts w:ascii="Century Gothic" w:hAnsi="Century Gothic"/>
                <w:b/>
                <w:sz w:val="20"/>
              </w:rPr>
            </w:pPr>
            <w:r w:rsidRPr="00B64A9B">
              <w:rPr>
                <w:rFonts w:ascii="Century Gothic" w:hAnsi="Century Gothic"/>
                <w:b/>
                <w:sz w:val="20"/>
              </w:rPr>
              <w:t>Sudhanand</w:t>
            </w:r>
            <w:r w:rsidR="003F5099" w:rsidRPr="00B64A9B">
              <w:rPr>
                <w:rFonts w:ascii="Century Gothic" w:hAnsi="Century Gothic"/>
                <w:b/>
                <w:sz w:val="20"/>
              </w:rPr>
              <w:t>a</w:t>
            </w:r>
            <w:r w:rsidRPr="00B64A9B">
              <w:rPr>
                <w:rFonts w:ascii="Century Gothic" w:hAnsi="Century Gothic"/>
                <w:b/>
                <w:sz w:val="20"/>
              </w:rPr>
              <w:t xml:space="preserve"> </w:t>
            </w:r>
            <w:proofErr w:type="spellStart"/>
            <w:r w:rsidRPr="00B64A9B">
              <w:rPr>
                <w:rFonts w:ascii="Century Gothic" w:hAnsi="Century Gothic"/>
                <w:b/>
                <w:sz w:val="20"/>
              </w:rPr>
              <w:t>Galagali</w:t>
            </w:r>
            <w:proofErr w:type="spellEnd"/>
          </w:p>
        </w:tc>
        <w:tc>
          <w:tcPr>
            <w:tcW w:w="2547" w:type="dxa"/>
            <w:shd w:val="clear" w:color="auto" w:fill="auto"/>
            <w:vAlign w:val="center"/>
          </w:tcPr>
          <w:p w14:paraId="4BFD095E" w14:textId="77777777" w:rsidR="002B29F1" w:rsidRPr="00B64A9B" w:rsidRDefault="002B29F1" w:rsidP="001F5534">
            <w:pPr>
              <w:rPr>
                <w:rFonts w:ascii="Century Gothic" w:hAnsi="Century Gothic"/>
                <w:b/>
                <w:sz w:val="20"/>
              </w:rPr>
            </w:pPr>
          </w:p>
        </w:tc>
      </w:tr>
      <w:bookmarkEnd w:id="0"/>
    </w:tbl>
    <w:p w14:paraId="22FBF8BD" w14:textId="77777777" w:rsidR="002B29F1" w:rsidRPr="00B64A9B" w:rsidRDefault="002B29F1">
      <w:pPr>
        <w:rPr>
          <w:rFonts w:ascii="Century Gothic" w:hAnsi="Century Gothic"/>
          <w:sz w:val="20"/>
        </w:rPr>
      </w:pPr>
    </w:p>
    <w:p w14:paraId="3F1E71AF" w14:textId="77777777" w:rsidR="008E62FE" w:rsidRPr="00B64A9B" w:rsidRDefault="008E62FE" w:rsidP="001202DF">
      <w:pPr>
        <w:rPr>
          <w:rFonts w:ascii="Century Gothic" w:hAnsi="Century Gothic"/>
          <w:b/>
          <w:sz w:val="20"/>
        </w:rPr>
      </w:pPr>
    </w:p>
    <w:p w14:paraId="0DFC1986" w14:textId="77777777" w:rsidR="002B29F1" w:rsidRPr="00B64A9B" w:rsidRDefault="002B29F1" w:rsidP="001202DF">
      <w:pPr>
        <w:pageBreakBefore/>
        <w:jc w:val="center"/>
        <w:rPr>
          <w:rFonts w:ascii="Century Gothic" w:hAnsi="Century Gothic"/>
          <w:b/>
          <w:sz w:val="20"/>
        </w:rPr>
      </w:pPr>
      <w:r w:rsidRPr="00B64A9B">
        <w:rPr>
          <w:rFonts w:ascii="Century Gothic" w:hAnsi="Century Gothic"/>
          <w:b/>
          <w:sz w:val="20"/>
        </w:rPr>
        <w:lastRenderedPageBreak/>
        <w:t>RECORD OF CHANGES</w:t>
      </w:r>
    </w:p>
    <w:p w14:paraId="1B6BE015" w14:textId="77777777" w:rsidR="002B29F1" w:rsidRPr="00B64A9B" w:rsidRDefault="002B29F1" w:rsidP="002B29F1">
      <w:pPr>
        <w:jc w:val="center"/>
        <w:rPr>
          <w:rFonts w:ascii="Century Gothic" w:hAnsi="Century Gothic"/>
          <w:b/>
          <w:sz w:val="20"/>
        </w:rPr>
      </w:pPr>
    </w:p>
    <w:p w14:paraId="1480342A" w14:textId="77777777" w:rsidR="002B29F1" w:rsidRPr="00B64A9B" w:rsidRDefault="002B29F1" w:rsidP="002B29F1">
      <w:pPr>
        <w:jc w:val="center"/>
        <w:rPr>
          <w:rFonts w:ascii="Century Gothic" w:hAnsi="Century Gothic"/>
          <w:b/>
          <w:sz w:val="20"/>
        </w:rPr>
      </w:pPr>
      <w:r w:rsidRPr="00B64A9B">
        <w:rPr>
          <w:rFonts w:ascii="Century Gothic" w:hAnsi="Century Gothic"/>
          <w:b/>
          <w:sz w:val="20"/>
        </w:rPr>
        <w:t>Document Change Details</w:t>
      </w:r>
    </w:p>
    <w:p w14:paraId="155DDB05" w14:textId="77777777" w:rsidR="002B29F1" w:rsidRPr="00B64A9B" w:rsidRDefault="002B29F1" w:rsidP="002B29F1">
      <w:pPr>
        <w:pStyle w:val="Tabletext"/>
        <w:spacing w:before="0" w:after="0"/>
        <w:rPr>
          <w:rFonts w:ascii="Century Gothic" w:hAnsi="Century Gothic"/>
          <w:color w:val="auto"/>
          <w:sz w:val="20"/>
        </w:rPr>
      </w:pPr>
    </w:p>
    <w:tbl>
      <w:tblPr>
        <w:tblW w:w="9260" w:type="dxa"/>
        <w:tblLayout w:type="fixed"/>
        <w:tblCellMar>
          <w:left w:w="80" w:type="dxa"/>
          <w:right w:w="80" w:type="dxa"/>
        </w:tblCellMar>
        <w:tblLook w:val="0000" w:firstRow="0" w:lastRow="0" w:firstColumn="0" w:lastColumn="0" w:noHBand="0" w:noVBand="0"/>
      </w:tblPr>
      <w:tblGrid>
        <w:gridCol w:w="985"/>
        <w:gridCol w:w="1559"/>
        <w:gridCol w:w="2551"/>
        <w:gridCol w:w="1418"/>
        <w:gridCol w:w="1417"/>
        <w:gridCol w:w="1330"/>
      </w:tblGrid>
      <w:tr w:rsidR="00095A1E" w:rsidRPr="00B64A9B" w14:paraId="5A4D4EC0" w14:textId="77777777" w:rsidTr="00B11623">
        <w:trPr>
          <w:cantSplit/>
        </w:trPr>
        <w:tc>
          <w:tcPr>
            <w:tcW w:w="985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auto" w:fill="FFFFFF"/>
            <w:vAlign w:val="center"/>
          </w:tcPr>
          <w:p w14:paraId="4CA8054A" w14:textId="77777777" w:rsidR="002B29F1" w:rsidRPr="00B64A9B" w:rsidRDefault="002B29F1" w:rsidP="00306E89">
            <w:pPr>
              <w:jc w:val="center"/>
              <w:rPr>
                <w:rFonts w:ascii="Century Gothic" w:hAnsi="Century Gothic"/>
                <w:b/>
                <w:sz w:val="20"/>
              </w:rPr>
            </w:pPr>
            <w:r w:rsidRPr="00B64A9B">
              <w:rPr>
                <w:rFonts w:ascii="Century Gothic" w:hAnsi="Century Gothic"/>
                <w:b/>
                <w:sz w:val="20"/>
              </w:rPr>
              <w:t>Version</w:t>
            </w:r>
          </w:p>
        </w:tc>
        <w:tc>
          <w:tcPr>
            <w:tcW w:w="1559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auto" w:fill="FFFFFF"/>
            <w:vAlign w:val="center"/>
          </w:tcPr>
          <w:p w14:paraId="64DFC3BE" w14:textId="77777777" w:rsidR="002B29F1" w:rsidRPr="00B64A9B" w:rsidRDefault="002B29F1" w:rsidP="00306E89">
            <w:pPr>
              <w:jc w:val="center"/>
              <w:rPr>
                <w:rFonts w:ascii="Century Gothic" w:hAnsi="Century Gothic"/>
                <w:b/>
                <w:sz w:val="20"/>
              </w:rPr>
            </w:pPr>
            <w:r w:rsidRPr="00B64A9B">
              <w:rPr>
                <w:rFonts w:ascii="Century Gothic" w:hAnsi="Century Gothic"/>
                <w:b/>
                <w:sz w:val="20"/>
              </w:rPr>
              <w:t>Date</w:t>
            </w:r>
          </w:p>
        </w:tc>
        <w:tc>
          <w:tcPr>
            <w:tcW w:w="2551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auto" w:fill="FFFFFF"/>
            <w:vAlign w:val="center"/>
          </w:tcPr>
          <w:p w14:paraId="77654462" w14:textId="77777777" w:rsidR="002B29F1" w:rsidRPr="00B64A9B" w:rsidRDefault="002B29F1" w:rsidP="00306E89">
            <w:pPr>
              <w:jc w:val="center"/>
              <w:rPr>
                <w:rFonts w:ascii="Century Gothic" w:hAnsi="Century Gothic"/>
                <w:b/>
                <w:sz w:val="20"/>
              </w:rPr>
            </w:pPr>
            <w:r w:rsidRPr="00B64A9B">
              <w:rPr>
                <w:rFonts w:ascii="Century Gothic" w:hAnsi="Century Gothic"/>
                <w:b/>
                <w:sz w:val="20"/>
              </w:rPr>
              <w:t>Brief Description of change</w:t>
            </w:r>
          </w:p>
        </w:tc>
        <w:tc>
          <w:tcPr>
            <w:tcW w:w="1418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auto" w:fill="FFFFFF"/>
            <w:vAlign w:val="center"/>
          </w:tcPr>
          <w:p w14:paraId="02FD672E" w14:textId="77777777" w:rsidR="002B29F1" w:rsidRPr="00B64A9B" w:rsidRDefault="002B29F1" w:rsidP="00306E89">
            <w:pPr>
              <w:jc w:val="center"/>
              <w:rPr>
                <w:rFonts w:ascii="Century Gothic" w:hAnsi="Century Gothic"/>
                <w:b/>
                <w:sz w:val="20"/>
              </w:rPr>
            </w:pPr>
            <w:r w:rsidRPr="00B64A9B">
              <w:rPr>
                <w:rFonts w:ascii="Century Gothic" w:hAnsi="Century Gothic"/>
                <w:b/>
                <w:sz w:val="20"/>
              </w:rPr>
              <w:t>Authored By</w:t>
            </w:r>
          </w:p>
        </w:tc>
        <w:tc>
          <w:tcPr>
            <w:tcW w:w="1417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auto" w:fill="FFFFFF"/>
            <w:vAlign w:val="center"/>
          </w:tcPr>
          <w:p w14:paraId="4E6C01B0" w14:textId="77777777" w:rsidR="002B29F1" w:rsidRPr="00B64A9B" w:rsidRDefault="002B29F1" w:rsidP="00306E89">
            <w:pPr>
              <w:jc w:val="center"/>
              <w:rPr>
                <w:rFonts w:ascii="Century Gothic" w:hAnsi="Century Gothic"/>
                <w:b/>
                <w:sz w:val="20"/>
              </w:rPr>
            </w:pPr>
            <w:r w:rsidRPr="00B64A9B">
              <w:rPr>
                <w:rFonts w:ascii="Century Gothic" w:hAnsi="Century Gothic"/>
                <w:b/>
                <w:sz w:val="20"/>
              </w:rPr>
              <w:t>Reviewed By</w:t>
            </w:r>
          </w:p>
        </w:tc>
        <w:tc>
          <w:tcPr>
            <w:tcW w:w="1330" w:type="dxa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  <w:shd w:val="pct12" w:color="auto" w:fill="FFFFFF"/>
            <w:vAlign w:val="center"/>
          </w:tcPr>
          <w:p w14:paraId="20899CB3" w14:textId="77777777" w:rsidR="002B29F1" w:rsidRPr="00B64A9B" w:rsidRDefault="002B29F1" w:rsidP="00306E89">
            <w:pPr>
              <w:jc w:val="center"/>
              <w:rPr>
                <w:rFonts w:ascii="Century Gothic" w:hAnsi="Century Gothic"/>
                <w:b/>
                <w:sz w:val="20"/>
              </w:rPr>
            </w:pPr>
            <w:r w:rsidRPr="00B64A9B">
              <w:rPr>
                <w:rFonts w:ascii="Century Gothic" w:hAnsi="Century Gothic"/>
                <w:b/>
                <w:sz w:val="20"/>
              </w:rPr>
              <w:t>DCIN No/CRF /PCR No. if Applicable</w:t>
            </w:r>
          </w:p>
        </w:tc>
      </w:tr>
      <w:tr w:rsidR="00095A1E" w:rsidRPr="00B64A9B" w14:paraId="0870C900" w14:textId="77777777" w:rsidTr="00B11623">
        <w:trPr>
          <w:cantSplit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D2FFC7" w14:textId="77777777" w:rsidR="002B29F1" w:rsidRPr="00B64A9B" w:rsidRDefault="009D6EB8" w:rsidP="00FC656D">
            <w:pPr>
              <w:jc w:val="center"/>
              <w:rPr>
                <w:rFonts w:ascii="Century Gothic" w:hAnsi="Century Gothic"/>
                <w:sz w:val="20"/>
              </w:rPr>
            </w:pPr>
            <w:r w:rsidRPr="00B64A9B">
              <w:rPr>
                <w:rFonts w:ascii="Century Gothic" w:hAnsi="Century Gothic"/>
                <w:sz w:val="20"/>
              </w:rPr>
              <w:t>1.</w:t>
            </w:r>
            <w:r w:rsidR="00B6783E" w:rsidRPr="00B64A9B">
              <w:rPr>
                <w:rFonts w:ascii="Century Gothic" w:hAnsi="Century Gothic"/>
                <w:sz w:val="20"/>
              </w:rPr>
              <w:t>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AB61F0" w14:textId="2D464D14" w:rsidR="002B29F1" w:rsidRPr="00B64A9B" w:rsidRDefault="008C68FD" w:rsidP="00FC656D">
            <w:pPr>
              <w:jc w:val="center"/>
              <w:rPr>
                <w:rFonts w:ascii="Century Gothic" w:hAnsi="Century Gothic"/>
                <w:sz w:val="20"/>
              </w:rPr>
            </w:pPr>
            <w:r w:rsidRPr="00B64A9B">
              <w:rPr>
                <w:rFonts w:ascii="Century Gothic" w:hAnsi="Century Gothic"/>
                <w:sz w:val="20"/>
              </w:rPr>
              <w:t>May</w:t>
            </w:r>
            <w:r w:rsidR="008C2D45" w:rsidRPr="00B64A9B">
              <w:rPr>
                <w:rFonts w:ascii="Century Gothic" w:hAnsi="Century Gothic"/>
                <w:sz w:val="20"/>
              </w:rPr>
              <w:t xml:space="preserve"> </w:t>
            </w:r>
            <w:r w:rsidRPr="00B64A9B">
              <w:rPr>
                <w:rFonts w:ascii="Century Gothic" w:hAnsi="Century Gothic"/>
                <w:sz w:val="20"/>
              </w:rPr>
              <w:t>26</w:t>
            </w:r>
            <w:r w:rsidR="00B6783E" w:rsidRPr="00B64A9B">
              <w:rPr>
                <w:rFonts w:ascii="Century Gothic" w:hAnsi="Century Gothic"/>
                <w:sz w:val="20"/>
              </w:rPr>
              <w:t>, 201</w:t>
            </w:r>
            <w:r w:rsidRPr="00B64A9B">
              <w:rPr>
                <w:rFonts w:ascii="Century Gothic" w:hAnsi="Century Gothic"/>
                <w:sz w:val="20"/>
              </w:rPr>
              <w:t>9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D91C8F" w14:textId="77777777" w:rsidR="002B29F1" w:rsidRPr="00B64A9B" w:rsidRDefault="00B6783E" w:rsidP="009D32CF">
            <w:pPr>
              <w:rPr>
                <w:rFonts w:ascii="Century Gothic" w:hAnsi="Century Gothic"/>
                <w:sz w:val="20"/>
              </w:rPr>
            </w:pPr>
            <w:r w:rsidRPr="00B64A9B">
              <w:rPr>
                <w:rFonts w:ascii="Century Gothic" w:hAnsi="Century Gothic"/>
                <w:sz w:val="20"/>
              </w:rPr>
              <w:t>Initial draft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299B20" w14:textId="018F6D08" w:rsidR="002B29F1" w:rsidRPr="00B64A9B" w:rsidRDefault="002E3028" w:rsidP="009D32CF">
            <w:pPr>
              <w:rPr>
                <w:rFonts w:ascii="Century Gothic" w:hAnsi="Century Gothic"/>
                <w:sz w:val="20"/>
              </w:rPr>
            </w:pPr>
            <w:r w:rsidRPr="00B64A9B">
              <w:rPr>
                <w:rFonts w:ascii="Century Gothic" w:hAnsi="Century Gothic"/>
                <w:sz w:val="20"/>
              </w:rPr>
              <w:t>Praveena SS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30FA28" w14:textId="5EB9B120" w:rsidR="00694A0C" w:rsidRPr="00B64A9B" w:rsidRDefault="00694A0C" w:rsidP="00694A0C">
            <w:pPr>
              <w:rPr>
                <w:rFonts w:ascii="Century Gothic" w:hAnsi="Century Gothic"/>
                <w:sz w:val="20"/>
              </w:rPr>
            </w:pPr>
            <w:r w:rsidRPr="00B64A9B">
              <w:rPr>
                <w:rFonts w:ascii="Century Gothic" w:hAnsi="Century Gothic"/>
                <w:sz w:val="20"/>
              </w:rPr>
              <w:t>Vijay Durai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0F9C114" w14:textId="77777777" w:rsidR="002B29F1" w:rsidRPr="00B64A9B" w:rsidRDefault="002B29F1" w:rsidP="009D32CF">
            <w:pPr>
              <w:rPr>
                <w:rFonts w:ascii="Century Gothic" w:hAnsi="Century Gothic"/>
                <w:sz w:val="20"/>
              </w:rPr>
            </w:pPr>
          </w:p>
        </w:tc>
      </w:tr>
      <w:tr w:rsidR="001B53F9" w:rsidRPr="00B64A9B" w14:paraId="264DED76" w14:textId="77777777" w:rsidTr="00B11623">
        <w:trPr>
          <w:cantSplit/>
        </w:trPr>
        <w:tc>
          <w:tcPr>
            <w:tcW w:w="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8ED036" w14:textId="2DF69A96" w:rsidR="001B53F9" w:rsidRPr="00B64A9B" w:rsidRDefault="001B53F9" w:rsidP="001B53F9">
            <w:pPr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1.1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D660A2" w14:textId="6E0920A0" w:rsidR="001B53F9" w:rsidRPr="00B64A9B" w:rsidRDefault="001B53F9" w:rsidP="001B53F9">
            <w:pPr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May 28, 2019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1462FD3" w14:textId="05D11D41" w:rsidR="001B53F9" w:rsidRPr="00B64A9B" w:rsidRDefault="001B53F9" w:rsidP="001B53F9">
            <w:pPr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U</w:t>
            </w:r>
            <w:r w:rsidR="005D1701">
              <w:rPr>
                <w:rFonts w:ascii="Century Gothic" w:hAnsi="Century Gothic"/>
                <w:sz w:val="20"/>
              </w:rPr>
              <w:t>pdated section #2 and #3.1</w:t>
            </w:r>
          </w:p>
        </w:tc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CA566A0" w14:textId="3CF20170" w:rsidR="001B53F9" w:rsidRPr="00B64A9B" w:rsidRDefault="001B53F9" w:rsidP="001B53F9">
            <w:pPr>
              <w:rPr>
                <w:rFonts w:ascii="Century Gothic" w:hAnsi="Century Gothic"/>
                <w:sz w:val="20"/>
              </w:rPr>
            </w:pPr>
            <w:r w:rsidRPr="00B64A9B">
              <w:rPr>
                <w:rFonts w:ascii="Century Gothic" w:hAnsi="Century Gothic"/>
                <w:sz w:val="20"/>
              </w:rPr>
              <w:t>Praveena SS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05EF212" w14:textId="2B2DF0C4" w:rsidR="001B53F9" w:rsidRPr="00B64A9B" w:rsidRDefault="001B53F9" w:rsidP="001B53F9">
            <w:pPr>
              <w:rPr>
                <w:rFonts w:ascii="Century Gothic" w:hAnsi="Century Gothic"/>
                <w:sz w:val="20"/>
              </w:rPr>
            </w:pPr>
            <w:r w:rsidRPr="00B64A9B">
              <w:rPr>
                <w:rFonts w:ascii="Century Gothic" w:hAnsi="Century Gothic"/>
                <w:sz w:val="20"/>
              </w:rPr>
              <w:t>Vijay Durai</w:t>
            </w:r>
          </w:p>
        </w:tc>
        <w:tc>
          <w:tcPr>
            <w:tcW w:w="13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579A224" w14:textId="77777777" w:rsidR="001B53F9" w:rsidRPr="00B64A9B" w:rsidRDefault="001B53F9" w:rsidP="001B53F9">
            <w:pPr>
              <w:rPr>
                <w:rFonts w:ascii="Century Gothic" w:hAnsi="Century Gothic"/>
                <w:sz w:val="20"/>
              </w:rPr>
            </w:pPr>
          </w:p>
        </w:tc>
      </w:tr>
    </w:tbl>
    <w:p w14:paraId="01F51F29" w14:textId="77777777" w:rsidR="002B29F1" w:rsidRPr="00B64A9B" w:rsidRDefault="002B29F1" w:rsidP="002B29F1">
      <w:pPr>
        <w:rPr>
          <w:rFonts w:ascii="Century Gothic" w:hAnsi="Century Gothic"/>
          <w:sz w:val="20"/>
        </w:rPr>
      </w:pPr>
    </w:p>
    <w:p w14:paraId="33B909EA" w14:textId="26C42341" w:rsidR="000B6E07" w:rsidRPr="00B64A9B" w:rsidRDefault="000B6E07" w:rsidP="002B29F1">
      <w:pPr>
        <w:rPr>
          <w:rFonts w:ascii="Century Gothic" w:hAnsi="Century Gothic"/>
          <w:sz w:val="20"/>
        </w:rPr>
      </w:pPr>
    </w:p>
    <w:p w14:paraId="11B1FD33" w14:textId="77777777" w:rsidR="000B6E07" w:rsidRPr="00B64A9B" w:rsidRDefault="000B6E07" w:rsidP="000B6E07">
      <w:pPr>
        <w:rPr>
          <w:rFonts w:ascii="Century Gothic" w:hAnsi="Century Gothic"/>
          <w:sz w:val="20"/>
        </w:rPr>
      </w:pPr>
    </w:p>
    <w:p w14:paraId="05E9F676" w14:textId="77777777" w:rsidR="000B6E07" w:rsidRPr="00B64A9B" w:rsidRDefault="000B6E07" w:rsidP="000B6E07">
      <w:pPr>
        <w:rPr>
          <w:rFonts w:ascii="Century Gothic" w:hAnsi="Century Gothic"/>
          <w:sz w:val="20"/>
        </w:rPr>
      </w:pPr>
    </w:p>
    <w:p w14:paraId="61FCB642" w14:textId="77777777" w:rsidR="000B6E07" w:rsidRPr="00B64A9B" w:rsidRDefault="000B6E07" w:rsidP="000B6E07">
      <w:pPr>
        <w:rPr>
          <w:rFonts w:ascii="Century Gothic" w:hAnsi="Century Gothic"/>
          <w:sz w:val="20"/>
        </w:rPr>
      </w:pPr>
    </w:p>
    <w:p w14:paraId="215F0EE8" w14:textId="77777777" w:rsidR="000B6E07" w:rsidRPr="00B64A9B" w:rsidRDefault="000B6E07" w:rsidP="000B6E07">
      <w:pPr>
        <w:rPr>
          <w:rFonts w:ascii="Century Gothic" w:hAnsi="Century Gothic"/>
          <w:sz w:val="20"/>
        </w:rPr>
      </w:pPr>
    </w:p>
    <w:p w14:paraId="4D894144" w14:textId="56CB9ACB" w:rsidR="000B6E07" w:rsidRPr="00B64A9B" w:rsidRDefault="000B6E07" w:rsidP="000B6E07">
      <w:pPr>
        <w:rPr>
          <w:rFonts w:ascii="Century Gothic" w:hAnsi="Century Gothic"/>
          <w:sz w:val="20"/>
        </w:rPr>
      </w:pPr>
    </w:p>
    <w:p w14:paraId="5BFE46A5" w14:textId="77777777" w:rsidR="002B29F1" w:rsidRPr="00B64A9B" w:rsidRDefault="002B29F1" w:rsidP="000B6E07">
      <w:pPr>
        <w:jc w:val="center"/>
        <w:rPr>
          <w:rFonts w:ascii="Century Gothic" w:hAnsi="Century Gothic"/>
          <w:sz w:val="20"/>
        </w:rPr>
      </w:pPr>
    </w:p>
    <w:p w14:paraId="5CBE1B51" w14:textId="77777777" w:rsidR="002B29F1" w:rsidRPr="00B64A9B" w:rsidRDefault="002B29F1" w:rsidP="00B6783E">
      <w:pPr>
        <w:pageBreakBefore/>
        <w:jc w:val="center"/>
        <w:rPr>
          <w:rFonts w:ascii="Century Gothic" w:hAnsi="Century Gothic"/>
          <w:b/>
          <w:smallCaps/>
          <w:sz w:val="20"/>
        </w:rPr>
      </w:pPr>
      <w:r w:rsidRPr="00B64A9B">
        <w:rPr>
          <w:rFonts w:ascii="Century Gothic" w:hAnsi="Century Gothic"/>
          <w:b/>
          <w:smallCaps/>
          <w:sz w:val="20"/>
        </w:rPr>
        <w:lastRenderedPageBreak/>
        <w:t>Table of Contents</w:t>
      </w:r>
    </w:p>
    <w:p w14:paraId="0D4D3AB6" w14:textId="7B52DEB4" w:rsidR="00124C6B" w:rsidRDefault="00C9554B">
      <w:pPr>
        <w:pStyle w:val="TOC1"/>
        <w:rPr>
          <w:rFonts w:asciiTheme="minorHAnsi" w:eastAsiaTheme="minorEastAsia" w:hAnsiTheme="minorHAnsi"/>
          <w:b w:val="0"/>
          <w:caps w:val="0"/>
          <w:kern w:val="0"/>
          <w:sz w:val="22"/>
          <w:szCs w:val="22"/>
          <w:lang w:val="en-IN" w:eastAsia="en-IN"/>
        </w:rPr>
      </w:pPr>
      <w:r w:rsidRPr="00B64A9B">
        <w:rPr>
          <w:rFonts w:ascii="Century Gothic" w:hAnsi="Century Gothic"/>
        </w:rPr>
        <w:fldChar w:fldCharType="begin"/>
      </w:r>
      <w:r w:rsidR="00121DD3" w:rsidRPr="00B64A9B">
        <w:rPr>
          <w:rFonts w:ascii="Century Gothic" w:hAnsi="Century Gothic"/>
        </w:rPr>
        <w:instrText xml:space="preserve"> TOC \o "1-3" \h \z \u </w:instrText>
      </w:r>
      <w:r w:rsidRPr="00B64A9B">
        <w:rPr>
          <w:rFonts w:ascii="Century Gothic" w:hAnsi="Century Gothic"/>
        </w:rPr>
        <w:fldChar w:fldCharType="separate"/>
      </w:r>
      <w:hyperlink w:anchor="_Toc9966355" w:history="1">
        <w:r w:rsidR="00124C6B" w:rsidRPr="00496C2E">
          <w:rPr>
            <w:rStyle w:val="Hyperlink"/>
            <w:rFonts w:ascii="Century Gothic" w:hAnsi="Century Gothic"/>
          </w:rPr>
          <w:t>1</w:t>
        </w:r>
        <w:r w:rsidR="00124C6B">
          <w:rPr>
            <w:rFonts w:asciiTheme="minorHAnsi" w:eastAsiaTheme="minorEastAsia" w:hAnsiTheme="minorHAnsi"/>
            <w:b w:val="0"/>
            <w:caps w:val="0"/>
            <w:kern w:val="0"/>
            <w:sz w:val="22"/>
            <w:szCs w:val="22"/>
            <w:lang w:val="en-IN" w:eastAsia="en-IN"/>
          </w:rPr>
          <w:tab/>
        </w:r>
        <w:r w:rsidR="00124C6B" w:rsidRPr="00496C2E">
          <w:rPr>
            <w:rStyle w:val="Hyperlink"/>
            <w:rFonts w:ascii="Century Gothic" w:hAnsi="Century Gothic"/>
          </w:rPr>
          <w:t>System Overview</w:t>
        </w:r>
        <w:r w:rsidR="00124C6B">
          <w:rPr>
            <w:webHidden/>
          </w:rPr>
          <w:tab/>
        </w:r>
        <w:r w:rsidR="00124C6B">
          <w:rPr>
            <w:webHidden/>
          </w:rPr>
          <w:fldChar w:fldCharType="begin"/>
        </w:r>
        <w:r w:rsidR="00124C6B">
          <w:rPr>
            <w:webHidden/>
          </w:rPr>
          <w:instrText xml:space="preserve"> PAGEREF _Toc9966355 \h </w:instrText>
        </w:r>
        <w:r w:rsidR="00124C6B">
          <w:rPr>
            <w:webHidden/>
          </w:rPr>
        </w:r>
        <w:r w:rsidR="00124C6B">
          <w:rPr>
            <w:webHidden/>
          </w:rPr>
          <w:fldChar w:fldCharType="separate"/>
        </w:r>
        <w:r w:rsidR="00124C6B">
          <w:rPr>
            <w:webHidden/>
          </w:rPr>
          <w:t>4</w:t>
        </w:r>
        <w:r w:rsidR="00124C6B">
          <w:rPr>
            <w:webHidden/>
          </w:rPr>
          <w:fldChar w:fldCharType="end"/>
        </w:r>
      </w:hyperlink>
    </w:p>
    <w:p w14:paraId="66D1FD34" w14:textId="6BABA4A2" w:rsidR="00124C6B" w:rsidRDefault="00306BBB">
      <w:pPr>
        <w:pStyle w:val="TOC2"/>
        <w:tabs>
          <w:tab w:val="left" w:pos="880"/>
        </w:tabs>
        <w:rPr>
          <w:rFonts w:asciiTheme="minorHAnsi" w:eastAsiaTheme="minorEastAsia" w:hAnsiTheme="minorHAnsi"/>
          <w:smallCaps w:val="0"/>
          <w:kern w:val="0"/>
          <w:sz w:val="22"/>
          <w:szCs w:val="22"/>
          <w:lang w:val="en-IN" w:eastAsia="en-IN"/>
        </w:rPr>
      </w:pPr>
      <w:hyperlink w:anchor="_Toc9966356" w:history="1">
        <w:r w:rsidR="00124C6B" w:rsidRPr="00496C2E">
          <w:rPr>
            <w:rStyle w:val="Hyperlink"/>
            <w:rFonts w:ascii="Century Gothic" w:hAnsi="Century Gothic"/>
          </w:rPr>
          <w:t>1.1</w:t>
        </w:r>
        <w:r w:rsidR="00124C6B">
          <w:rPr>
            <w:rFonts w:asciiTheme="minorHAnsi" w:eastAsiaTheme="minorEastAsia" w:hAnsiTheme="minorHAnsi"/>
            <w:smallCaps w:val="0"/>
            <w:kern w:val="0"/>
            <w:sz w:val="22"/>
            <w:szCs w:val="22"/>
            <w:lang w:val="en-IN" w:eastAsia="en-IN"/>
          </w:rPr>
          <w:tab/>
        </w:r>
        <w:r w:rsidR="00124C6B" w:rsidRPr="00496C2E">
          <w:rPr>
            <w:rStyle w:val="Hyperlink"/>
            <w:rFonts w:ascii="Century Gothic" w:hAnsi="Century Gothic"/>
          </w:rPr>
          <w:t>Purpose Of This Document</w:t>
        </w:r>
        <w:r w:rsidR="00124C6B">
          <w:rPr>
            <w:webHidden/>
          </w:rPr>
          <w:tab/>
        </w:r>
        <w:r w:rsidR="00124C6B">
          <w:rPr>
            <w:webHidden/>
          </w:rPr>
          <w:fldChar w:fldCharType="begin"/>
        </w:r>
        <w:r w:rsidR="00124C6B">
          <w:rPr>
            <w:webHidden/>
          </w:rPr>
          <w:instrText xml:space="preserve"> PAGEREF _Toc9966356 \h </w:instrText>
        </w:r>
        <w:r w:rsidR="00124C6B">
          <w:rPr>
            <w:webHidden/>
          </w:rPr>
        </w:r>
        <w:r w:rsidR="00124C6B">
          <w:rPr>
            <w:webHidden/>
          </w:rPr>
          <w:fldChar w:fldCharType="separate"/>
        </w:r>
        <w:r w:rsidR="00124C6B">
          <w:rPr>
            <w:webHidden/>
          </w:rPr>
          <w:t>4</w:t>
        </w:r>
        <w:r w:rsidR="00124C6B">
          <w:rPr>
            <w:webHidden/>
          </w:rPr>
          <w:fldChar w:fldCharType="end"/>
        </w:r>
      </w:hyperlink>
    </w:p>
    <w:p w14:paraId="20EBB0B9" w14:textId="74A92CD3" w:rsidR="00124C6B" w:rsidRDefault="00306BBB">
      <w:pPr>
        <w:pStyle w:val="TOC2"/>
        <w:tabs>
          <w:tab w:val="left" w:pos="880"/>
        </w:tabs>
        <w:rPr>
          <w:rFonts w:asciiTheme="minorHAnsi" w:eastAsiaTheme="minorEastAsia" w:hAnsiTheme="minorHAnsi"/>
          <w:smallCaps w:val="0"/>
          <w:kern w:val="0"/>
          <w:sz w:val="22"/>
          <w:szCs w:val="22"/>
          <w:lang w:val="en-IN" w:eastAsia="en-IN"/>
        </w:rPr>
      </w:pPr>
      <w:hyperlink w:anchor="_Toc9966357" w:history="1">
        <w:r w:rsidR="00124C6B" w:rsidRPr="00496C2E">
          <w:rPr>
            <w:rStyle w:val="Hyperlink"/>
            <w:rFonts w:ascii="Century Gothic" w:hAnsi="Century Gothic"/>
          </w:rPr>
          <w:t>1.2</w:t>
        </w:r>
        <w:r w:rsidR="00124C6B">
          <w:rPr>
            <w:rFonts w:asciiTheme="minorHAnsi" w:eastAsiaTheme="minorEastAsia" w:hAnsiTheme="minorHAnsi"/>
            <w:smallCaps w:val="0"/>
            <w:kern w:val="0"/>
            <w:sz w:val="22"/>
            <w:szCs w:val="22"/>
            <w:lang w:val="en-IN" w:eastAsia="en-IN"/>
          </w:rPr>
          <w:tab/>
        </w:r>
        <w:r w:rsidR="00124C6B" w:rsidRPr="00496C2E">
          <w:rPr>
            <w:rStyle w:val="Hyperlink"/>
            <w:rFonts w:ascii="Century Gothic" w:hAnsi="Century Gothic"/>
          </w:rPr>
          <w:t>Description</w:t>
        </w:r>
        <w:r w:rsidR="00124C6B">
          <w:rPr>
            <w:webHidden/>
          </w:rPr>
          <w:tab/>
        </w:r>
        <w:r w:rsidR="00124C6B">
          <w:rPr>
            <w:webHidden/>
          </w:rPr>
          <w:fldChar w:fldCharType="begin"/>
        </w:r>
        <w:r w:rsidR="00124C6B">
          <w:rPr>
            <w:webHidden/>
          </w:rPr>
          <w:instrText xml:space="preserve"> PAGEREF _Toc9966357 \h </w:instrText>
        </w:r>
        <w:r w:rsidR="00124C6B">
          <w:rPr>
            <w:webHidden/>
          </w:rPr>
        </w:r>
        <w:r w:rsidR="00124C6B">
          <w:rPr>
            <w:webHidden/>
          </w:rPr>
          <w:fldChar w:fldCharType="separate"/>
        </w:r>
        <w:r w:rsidR="00124C6B">
          <w:rPr>
            <w:webHidden/>
          </w:rPr>
          <w:t>4</w:t>
        </w:r>
        <w:r w:rsidR="00124C6B">
          <w:rPr>
            <w:webHidden/>
          </w:rPr>
          <w:fldChar w:fldCharType="end"/>
        </w:r>
      </w:hyperlink>
    </w:p>
    <w:p w14:paraId="0CE77437" w14:textId="10E6D43F" w:rsidR="00124C6B" w:rsidRDefault="00306BBB">
      <w:pPr>
        <w:pStyle w:val="TOC2"/>
        <w:tabs>
          <w:tab w:val="left" w:pos="880"/>
        </w:tabs>
        <w:rPr>
          <w:rFonts w:asciiTheme="minorHAnsi" w:eastAsiaTheme="minorEastAsia" w:hAnsiTheme="minorHAnsi"/>
          <w:smallCaps w:val="0"/>
          <w:kern w:val="0"/>
          <w:sz w:val="22"/>
          <w:szCs w:val="22"/>
          <w:lang w:val="en-IN" w:eastAsia="en-IN"/>
        </w:rPr>
      </w:pPr>
      <w:hyperlink w:anchor="_Toc9966358" w:history="1">
        <w:r w:rsidR="00124C6B" w:rsidRPr="00496C2E">
          <w:rPr>
            <w:rStyle w:val="Hyperlink"/>
            <w:rFonts w:ascii="Century Gothic" w:hAnsi="Century Gothic"/>
          </w:rPr>
          <w:t>1.3</w:t>
        </w:r>
        <w:r w:rsidR="00124C6B">
          <w:rPr>
            <w:rFonts w:asciiTheme="minorHAnsi" w:eastAsiaTheme="minorEastAsia" w:hAnsiTheme="minorHAnsi"/>
            <w:smallCaps w:val="0"/>
            <w:kern w:val="0"/>
            <w:sz w:val="22"/>
            <w:szCs w:val="22"/>
            <w:lang w:val="en-IN" w:eastAsia="en-IN"/>
          </w:rPr>
          <w:tab/>
        </w:r>
        <w:r w:rsidR="00124C6B" w:rsidRPr="00496C2E">
          <w:rPr>
            <w:rStyle w:val="Hyperlink"/>
            <w:rFonts w:ascii="Century Gothic" w:hAnsi="Century Gothic"/>
          </w:rPr>
          <w:t>Regression Automation Testbed</w:t>
        </w:r>
        <w:r w:rsidR="00124C6B">
          <w:rPr>
            <w:webHidden/>
          </w:rPr>
          <w:tab/>
        </w:r>
        <w:r w:rsidR="00124C6B">
          <w:rPr>
            <w:webHidden/>
          </w:rPr>
          <w:fldChar w:fldCharType="begin"/>
        </w:r>
        <w:r w:rsidR="00124C6B">
          <w:rPr>
            <w:webHidden/>
          </w:rPr>
          <w:instrText xml:space="preserve"> PAGEREF _Toc9966358 \h </w:instrText>
        </w:r>
        <w:r w:rsidR="00124C6B">
          <w:rPr>
            <w:webHidden/>
          </w:rPr>
        </w:r>
        <w:r w:rsidR="00124C6B">
          <w:rPr>
            <w:webHidden/>
          </w:rPr>
          <w:fldChar w:fldCharType="separate"/>
        </w:r>
        <w:r w:rsidR="00124C6B">
          <w:rPr>
            <w:webHidden/>
          </w:rPr>
          <w:t>4</w:t>
        </w:r>
        <w:r w:rsidR="00124C6B">
          <w:rPr>
            <w:webHidden/>
          </w:rPr>
          <w:fldChar w:fldCharType="end"/>
        </w:r>
      </w:hyperlink>
    </w:p>
    <w:p w14:paraId="26620EA4" w14:textId="477C673A" w:rsidR="00124C6B" w:rsidRDefault="00306BBB">
      <w:pPr>
        <w:pStyle w:val="TOC2"/>
        <w:tabs>
          <w:tab w:val="left" w:pos="880"/>
        </w:tabs>
        <w:rPr>
          <w:rFonts w:asciiTheme="minorHAnsi" w:eastAsiaTheme="minorEastAsia" w:hAnsiTheme="minorHAnsi"/>
          <w:smallCaps w:val="0"/>
          <w:kern w:val="0"/>
          <w:sz w:val="22"/>
          <w:szCs w:val="22"/>
          <w:lang w:val="en-IN" w:eastAsia="en-IN"/>
        </w:rPr>
      </w:pPr>
      <w:hyperlink w:anchor="_Toc9966359" w:history="1">
        <w:r w:rsidR="00124C6B" w:rsidRPr="00496C2E">
          <w:rPr>
            <w:rStyle w:val="Hyperlink"/>
            <w:rFonts w:ascii="Century Gothic" w:hAnsi="Century Gothic"/>
          </w:rPr>
          <w:t>1.4</w:t>
        </w:r>
        <w:r w:rsidR="00124C6B">
          <w:rPr>
            <w:rFonts w:asciiTheme="minorHAnsi" w:eastAsiaTheme="minorEastAsia" w:hAnsiTheme="minorHAnsi"/>
            <w:smallCaps w:val="0"/>
            <w:kern w:val="0"/>
            <w:sz w:val="22"/>
            <w:szCs w:val="22"/>
            <w:lang w:val="en-IN" w:eastAsia="en-IN"/>
          </w:rPr>
          <w:tab/>
        </w:r>
        <w:r w:rsidR="00124C6B" w:rsidRPr="00496C2E">
          <w:rPr>
            <w:rStyle w:val="Hyperlink"/>
            <w:rFonts w:ascii="Century Gothic" w:hAnsi="Century Gothic"/>
          </w:rPr>
          <w:t>Source Code Directory structure</w:t>
        </w:r>
        <w:r w:rsidR="00124C6B">
          <w:rPr>
            <w:webHidden/>
          </w:rPr>
          <w:tab/>
        </w:r>
        <w:r w:rsidR="00124C6B">
          <w:rPr>
            <w:webHidden/>
          </w:rPr>
          <w:fldChar w:fldCharType="begin"/>
        </w:r>
        <w:r w:rsidR="00124C6B">
          <w:rPr>
            <w:webHidden/>
          </w:rPr>
          <w:instrText xml:space="preserve"> PAGEREF _Toc9966359 \h </w:instrText>
        </w:r>
        <w:r w:rsidR="00124C6B">
          <w:rPr>
            <w:webHidden/>
          </w:rPr>
        </w:r>
        <w:r w:rsidR="00124C6B">
          <w:rPr>
            <w:webHidden/>
          </w:rPr>
          <w:fldChar w:fldCharType="separate"/>
        </w:r>
        <w:r w:rsidR="00124C6B">
          <w:rPr>
            <w:webHidden/>
          </w:rPr>
          <w:t>4</w:t>
        </w:r>
        <w:r w:rsidR="00124C6B">
          <w:rPr>
            <w:webHidden/>
          </w:rPr>
          <w:fldChar w:fldCharType="end"/>
        </w:r>
      </w:hyperlink>
    </w:p>
    <w:p w14:paraId="1AD866F2" w14:textId="799BAC8D" w:rsidR="00124C6B" w:rsidRDefault="00306BBB">
      <w:pPr>
        <w:pStyle w:val="TOC2"/>
        <w:tabs>
          <w:tab w:val="left" w:pos="880"/>
        </w:tabs>
        <w:rPr>
          <w:rFonts w:asciiTheme="minorHAnsi" w:eastAsiaTheme="minorEastAsia" w:hAnsiTheme="minorHAnsi"/>
          <w:smallCaps w:val="0"/>
          <w:kern w:val="0"/>
          <w:sz w:val="22"/>
          <w:szCs w:val="22"/>
          <w:lang w:val="en-IN" w:eastAsia="en-IN"/>
        </w:rPr>
      </w:pPr>
      <w:hyperlink w:anchor="_Toc9966360" w:history="1">
        <w:r w:rsidR="00124C6B" w:rsidRPr="00496C2E">
          <w:rPr>
            <w:rStyle w:val="Hyperlink"/>
            <w:rFonts w:ascii="Century Gothic" w:hAnsi="Century Gothic"/>
          </w:rPr>
          <w:t>1.5</w:t>
        </w:r>
        <w:r w:rsidR="00124C6B">
          <w:rPr>
            <w:rFonts w:asciiTheme="minorHAnsi" w:eastAsiaTheme="minorEastAsia" w:hAnsiTheme="minorHAnsi"/>
            <w:smallCaps w:val="0"/>
            <w:kern w:val="0"/>
            <w:sz w:val="22"/>
            <w:szCs w:val="22"/>
            <w:lang w:val="en-IN" w:eastAsia="en-IN"/>
          </w:rPr>
          <w:tab/>
        </w:r>
        <w:r w:rsidR="00124C6B" w:rsidRPr="00496C2E">
          <w:rPr>
            <w:rStyle w:val="Hyperlink"/>
            <w:rFonts w:ascii="Century Gothic" w:hAnsi="Century Gothic"/>
          </w:rPr>
          <w:t>System Requirements</w:t>
        </w:r>
        <w:r w:rsidR="00124C6B">
          <w:rPr>
            <w:webHidden/>
          </w:rPr>
          <w:tab/>
        </w:r>
        <w:r w:rsidR="00124C6B">
          <w:rPr>
            <w:webHidden/>
          </w:rPr>
          <w:fldChar w:fldCharType="begin"/>
        </w:r>
        <w:r w:rsidR="00124C6B">
          <w:rPr>
            <w:webHidden/>
          </w:rPr>
          <w:instrText xml:space="preserve"> PAGEREF _Toc9966360 \h </w:instrText>
        </w:r>
        <w:r w:rsidR="00124C6B">
          <w:rPr>
            <w:webHidden/>
          </w:rPr>
        </w:r>
        <w:r w:rsidR="00124C6B">
          <w:rPr>
            <w:webHidden/>
          </w:rPr>
          <w:fldChar w:fldCharType="separate"/>
        </w:r>
        <w:r w:rsidR="00124C6B">
          <w:rPr>
            <w:webHidden/>
          </w:rPr>
          <w:t>4</w:t>
        </w:r>
        <w:r w:rsidR="00124C6B">
          <w:rPr>
            <w:webHidden/>
          </w:rPr>
          <w:fldChar w:fldCharType="end"/>
        </w:r>
      </w:hyperlink>
    </w:p>
    <w:p w14:paraId="7AF222AF" w14:textId="1E45AAE3" w:rsidR="00124C6B" w:rsidRDefault="00306BBB">
      <w:pPr>
        <w:pStyle w:val="TOC1"/>
        <w:rPr>
          <w:rFonts w:asciiTheme="minorHAnsi" w:eastAsiaTheme="minorEastAsia" w:hAnsiTheme="minorHAnsi"/>
          <w:b w:val="0"/>
          <w:caps w:val="0"/>
          <w:kern w:val="0"/>
          <w:sz w:val="22"/>
          <w:szCs w:val="22"/>
          <w:lang w:val="en-IN" w:eastAsia="en-IN"/>
        </w:rPr>
      </w:pPr>
      <w:hyperlink w:anchor="_Toc9966361" w:history="1">
        <w:r w:rsidR="00124C6B" w:rsidRPr="00496C2E">
          <w:rPr>
            <w:rStyle w:val="Hyperlink"/>
            <w:rFonts w:ascii="Century Gothic" w:hAnsi="Century Gothic"/>
          </w:rPr>
          <w:t>2</w:t>
        </w:r>
        <w:r w:rsidR="00124C6B">
          <w:rPr>
            <w:rFonts w:asciiTheme="minorHAnsi" w:eastAsiaTheme="minorEastAsia" w:hAnsiTheme="minorHAnsi"/>
            <w:b w:val="0"/>
            <w:caps w:val="0"/>
            <w:kern w:val="0"/>
            <w:sz w:val="22"/>
            <w:szCs w:val="22"/>
            <w:lang w:val="en-IN" w:eastAsia="en-IN"/>
          </w:rPr>
          <w:tab/>
        </w:r>
        <w:r w:rsidR="00124C6B" w:rsidRPr="00496C2E">
          <w:rPr>
            <w:rStyle w:val="Hyperlink"/>
            <w:rFonts w:ascii="Century Gothic" w:hAnsi="Century Gothic"/>
          </w:rPr>
          <w:t>Configuration and execution Procedure</w:t>
        </w:r>
        <w:r w:rsidR="00124C6B">
          <w:rPr>
            <w:webHidden/>
          </w:rPr>
          <w:tab/>
        </w:r>
        <w:r w:rsidR="00124C6B">
          <w:rPr>
            <w:webHidden/>
          </w:rPr>
          <w:fldChar w:fldCharType="begin"/>
        </w:r>
        <w:r w:rsidR="00124C6B">
          <w:rPr>
            <w:webHidden/>
          </w:rPr>
          <w:instrText xml:space="preserve"> PAGEREF _Toc9966361 \h </w:instrText>
        </w:r>
        <w:r w:rsidR="00124C6B">
          <w:rPr>
            <w:webHidden/>
          </w:rPr>
        </w:r>
        <w:r w:rsidR="00124C6B">
          <w:rPr>
            <w:webHidden/>
          </w:rPr>
          <w:fldChar w:fldCharType="separate"/>
        </w:r>
        <w:r w:rsidR="00124C6B">
          <w:rPr>
            <w:webHidden/>
          </w:rPr>
          <w:t>5</w:t>
        </w:r>
        <w:r w:rsidR="00124C6B">
          <w:rPr>
            <w:webHidden/>
          </w:rPr>
          <w:fldChar w:fldCharType="end"/>
        </w:r>
      </w:hyperlink>
    </w:p>
    <w:p w14:paraId="36298C6F" w14:textId="76399C48" w:rsidR="00124C6B" w:rsidRDefault="00306BBB">
      <w:pPr>
        <w:pStyle w:val="TOC2"/>
        <w:tabs>
          <w:tab w:val="left" w:pos="880"/>
        </w:tabs>
        <w:rPr>
          <w:rFonts w:asciiTheme="minorHAnsi" w:eastAsiaTheme="minorEastAsia" w:hAnsiTheme="minorHAnsi"/>
          <w:smallCaps w:val="0"/>
          <w:kern w:val="0"/>
          <w:sz w:val="22"/>
          <w:szCs w:val="22"/>
          <w:lang w:val="en-IN" w:eastAsia="en-IN"/>
        </w:rPr>
      </w:pPr>
      <w:hyperlink w:anchor="_Toc9966362" w:history="1">
        <w:r w:rsidR="00124C6B" w:rsidRPr="00496C2E">
          <w:rPr>
            <w:rStyle w:val="Hyperlink"/>
            <w:rFonts w:ascii="Century Gothic" w:hAnsi="Century Gothic"/>
          </w:rPr>
          <w:t>2.1</w:t>
        </w:r>
        <w:r w:rsidR="00124C6B">
          <w:rPr>
            <w:rFonts w:asciiTheme="minorHAnsi" w:eastAsiaTheme="minorEastAsia" w:hAnsiTheme="minorHAnsi"/>
            <w:smallCaps w:val="0"/>
            <w:kern w:val="0"/>
            <w:sz w:val="22"/>
            <w:szCs w:val="22"/>
            <w:lang w:val="en-IN" w:eastAsia="en-IN"/>
          </w:rPr>
          <w:tab/>
        </w:r>
        <w:r w:rsidR="00124C6B" w:rsidRPr="00496C2E">
          <w:rPr>
            <w:rStyle w:val="Hyperlink"/>
            <w:rFonts w:ascii="Century Gothic" w:hAnsi="Century Gothic"/>
          </w:rPr>
          <w:t>Test bed preparation</w:t>
        </w:r>
        <w:r w:rsidR="00124C6B">
          <w:rPr>
            <w:webHidden/>
          </w:rPr>
          <w:tab/>
        </w:r>
        <w:r w:rsidR="00124C6B">
          <w:rPr>
            <w:webHidden/>
          </w:rPr>
          <w:fldChar w:fldCharType="begin"/>
        </w:r>
        <w:r w:rsidR="00124C6B">
          <w:rPr>
            <w:webHidden/>
          </w:rPr>
          <w:instrText xml:space="preserve"> PAGEREF _Toc9966362 \h </w:instrText>
        </w:r>
        <w:r w:rsidR="00124C6B">
          <w:rPr>
            <w:webHidden/>
          </w:rPr>
        </w:r>
        <w:r w:rsidR="00124C6B">
          <w:rPr>
            <w:webHidden/>
          </w:rPr>
          <w:fldChar w:fldCharType="separate"/>
        </w:r>
        <w:r w:rsidR="00124C6B">
          <w:rPr>
            <w:webHidden/>
          </w:rPr>
          <w:t>5</w:t>
        </w:r>
        <w:r w:rsidR="00124C6B">
          <w:rPr>
            <w:webHidden/>
          </w:rPr>
          <w:fldChar w:fldCharType="end"/>
        </w:r>
      </w:hyperlink>
    </w:p>
    <w:p w14:paraId="72FD57B6" w14:textId="16951A26" w:rsidR="00124C6B" w:rsidRDefault="00306BBB">
      <w:pPr>
        <w:pStyle w:val="TOC2"/>
        <w:tabs>
          <w:tab w:val="left" w:pos="880"/>
        </w:tabs>
        <w:rPr>
          <w:rFonts w:asciiTheme="minorHAnsi" w:eastAsiaTheme="minorEastAsia" w:hAnsiTheme="minorHAnsi"/>
          <w:smallCaps w:val="0"/>
          <w:kern w:val="0"/>
          <w:sz w:val="22"/>
          <w:szCs w:val="22"/>
          <w:lang w:val="en-IN" w:eastAsia="en-IN"/>
        </w:rPr>
      </w:pPr>
      <w:hyperlink w:anchor="_Toc9966363" w:history="1">
        <w:r w:rsidR="00124C6B" w:rsidRPr="00496C2E">
          <w:rPr>
            <w:rStyle w:val="Hyperlink"/>
            <w:rFonts w:ascii="Century Gothic" w:hAnsi="Century Gothic"/>
          </w:rPr>
          <w:t>2.2</w:t>
        </w:r>
        <w:r w:rsidR="00124C6B">
          <w:rPr>
            <w:rFonts w:asciiTheme="minorHAnsi" w:eastAsiaTheme="minorEastAsia" w:hAnsiTheme="minorHAnsi"/>
            <w:smallCaps w:val="0"/>
            <w:kern w:val="0"/>
            <w:sz w:val="22"/>
            <w:szCs w:val="22"/>
            <w:lang w:val="en-IN" w:eastAsia="en-IN"/>
          </w:rPr>
          <w:tab/>
        </w:r>
        <w:r w:rsidR="00124C6B" w:rsidRPr="00496C2E">
          <w:rPr>
            <w:rStyle w:val="Hyperlink"/>
            <w:rFonts w:ascii="Century Gothic" w:hAnsi="Century Gothic"/>
          </w:rPr>
          <w:t>Download and Install Automation Framework</w:t>
        </w:r>
        <w:r w:rsidR="00124C6B">
          <w:rPr>
            <w:webHidden/>
          </w:rPr>
          <w:tab/>
        </w:r>
        <w:r w:rsidR="00124C6B">
          <w:rPr>
            <w:webHidden/>
          </w:rPr>
          <w:fldChar w:fldCharType="begin"/>
        </w:r>
        <w:r w:rsidR="00124C6B">
          <w:rPr>
            <w:webHidden/>
          </w:rPr>
          <w:instrText xml:space="preserve"> PAGEREF _Toc9966363 \h </w:instrText>
        </w:r>
        <w:r w:rsidR="00124C6B">
          <w:rPr>
            <w:webHidden/>
          </w:rPr>
        </w:r>
        <w:r w:rsidR="00124C6B">
          <w:rPr>
            <w:webHidden/>
          </w:rPr>
          <w:fldChar w:fldCharType="separate"/>
        </w:r>
        <w:r w:rsidR="00124C6B">
          <w:rPr>
            <w:webHidden/>
          </w:rPr>
          <w:t>5</w:t>
        </w:r>
        <w:r w:rsidR="00124C6B">
          <w:rPr>
            <w:webHidden/>
          </w:rPr>
          <w:fldChar w:fldCharType="end"/>
        </w:r>
      </w:hyperlink>
    </w:p>
    <w:p w14:paraId="7C1AD5B4" w14:textId="654FD844" w:rsidR="00124C6B" w:rsidRDefault="00306BBB">
      <w:pPr>
        <w:pStyle w:val="TOC2"/>
        <w:tabs>
          <w:tab w:val="left" w:pos="880"/>
        </w:tabs>
        <w:rPr>
          <w:rFonts w:asciiTheme="minorHAnsi" w:eastAsiaTheme="minorEastAsia" w:hAnsiTheme="minorHAnsi"/>
          <w:smallCaps w:val="0"/>
          <w:kern w:val="0"/>
          <w:sz w:val="22"/>
          <w:szCs w:val="22"/>
          <w:lang w:val="en-IN" w:eastAsia="en-IN"/>
        </w:rPr>
      </w:pPr>
      <w:hyperlink w:anchor="_Toc9966364" w:history="1">
        <w:r w:rsidR="00124C6B" w:rsidRPr="00496C2E">
          <w:rPr>
            <w:rStyle w:val="Hyperlink"/>
            <w:rFonts w:ascii="Century Gothic" w:hAnsi="Century Gothic"/>
          </w:rPr>
          <w:t>2.3</w:t>
        </w:r>
        <w:r w:rsidR="00124C6B">
          <w:rPr>
            <w:rFonts w:asciiTheme="minorHAnsi" w:eastAsiaTheme="minorEastAsia" w:hAnsiTheme="minorHAnsi"/>
            <w:smallCaps w:val="0"/>
            <w:kern w:val="0"/>
            <w:sz w:val="22"/>
            <w:szCs w:val="22"/>
            <w:lang w:val="en-IN" w:eastAsia="en-IN"/>
          </w:rPr>
          <w:tab/>
        </w:r>
        <w:r w:rsidR="00124C6B" w:rsidRPr="00496C2E">
          <w:rPr>
            <w:rStyle w:val="Hyperlink"/>
            <w:rFonts w:ascii="Century Gothic" w:hAnsi="Century Gothic"/>
          </w:rPr>
          <w:t>Regression Automation Testbed Configuration</w:t>
        </w:r>
        <w:r w:rsidR="00124C6B">
          <w:rPr>
            <w:webHidden/>
          </w:rPr>
          <w:tab/>
        </w:r>
        <w:r w:rsidR="00124C6B">
          <w:rPr>
            <w:webHidden/>
          </w:rPr>
          <w:fldChar w:fldCharType="begin"/>
        </w:r>
        <w:r w:rsidR="00124C6B">
          <w:rPr>
            <w:webHidden/>
          </w:rPr>
          <w:instrText xml:space="preserve"> PAGEREF _Toc9966364 \h </w:instrText>
        </w:r>
        <w:r w:rsidR="00124C6B">
          <w:rPr>
            <w:webHidden/>
          </w:rPr>
        </w:r>
        <w:r w:rsidR="00124C6B">
          <w:rPr>
            <w:webHidden/>
          </w:rPr>
          <w:fldChar w:fldCharType="separate"/>
        </w:r>
        <w:r w:rsidR="00124C6B">
          <w:rPr>
            <w:webHidden/>
          </w:rPr>
          <w:t>5</w:t>
        </w:r>
        <w:r w:rsidR="00124C6B">
          <w:rPr>
            <w:webHidden/>
          </w:rPr>
          <w:fldChar w:fldCharType="end"/>
        </w:r>
      </w:hyperlink>
    </w:p>
    <w:p w14:paraId="2C854C82" w14:textId="3F8A3123" w:rsidR="00124C6B" w:rsidRDefault="00306BBB">
      <w:pPr>
        <w:pStyle w:val="TOC2"/>
        <w:tabs>
          <w:tab w:val="left" w:pos="880"/>
        </w:tabs>
        <w:rPr>
          <w:rFonts w:asciiTheme="minorHAnsi" w:eastAsiaTheme="minorEastAsia" w:hAnsiTheme="minorHAnsi"/>
          <w:smallCaps w:val="0"/>
          <w:kern w:val="0"/>
          <w:sz w:val="22"/>
          <w:szCs w:val="22"/>
          <w:lang w:val="en-IN" w:eastAsia="en-IN"/>
        </w:rPr>
      </w:pPr>
      <w:hyperlink w:anchor="_Toc9966365" w:history="1">
        <w:r w:rsidR="00124C6B" w:rsidRPr="00496C2E">
          <w:rPr>
            <w:rStyle w:val="Hyperlink"/>
            <w:rFonts w:ascii="Century Gothic" w:hAnsi="Century Gothic"/>
          </w:rPr>
          <w:t>2.4</w:t>
        </w:r>
        <w:r w:rsidR="00124C6B">
          <w:rPr>
            <w:rFonts w:asciiTheme="minorHAnsi" w:eastAsiaTheme="minorEastAsia" w:hAnsiTheme="minorHAnsi"/>
            <w:smallCaps w:val="0"/>
            <w:kern w:val="0"/>
            <w:sz w:val="22"/>
            <w:szCs w:val="22"/>
            <w:lang w:val="en-IN" w:eastAsia="en-IN"/>
          </w:rPr>
          <w:tab/>
        </w:r>
        <w:r w:rsidR="00124C6B" w:rsidRPr="00496C2E">
          <w:rPr>
            <w:rStyle w:val="Hyperlink"/>
            <w:rFonts w:ascii="Century Gothic" w:hAnsi="Century Gothic"/>
          </w:rPr>
          <w:t>Test Scripts</w:t>
        </w:r>
        <w:r w:rsidR="00124C6B">
          <w:rPr>
            <w:webHidden/>
          </w:rPr>
          <w:tab/>
        </w:r>
        <w:r w:rsidR="00124C6B">
          <w:rPr>
            <w:webHidden/>
          </w:rPr>
          <w:fldChar w:fldCharType="begin"/>
        </w:r>
        <w:r w:rsidR="00124C6B">
          <w:rPr>
            <w:webHidden/>
          </w:rPr>
          <w:instrText xml:space="preserve"> PAGEREF _Toc9966365 \h </w:instrText>
        </w:r>
        <w:r w:rsidR="00124C6B">
          <w:rPr>
            <w:webHidden/>
          </w:rPr>
        </w:r>
        <w:r w:rsidR="00124C6B">
          <w:rPr>
            <w:webHidden/>
          </w:rPr>
          <w:fldChar w:fldCharType="separate"/>
        </w:r>
        <w:r w:rsidR="00124C6B">
          <w:rPr>
            <w:webHidden/>
          </w:rPr>
          <w:t>5</w:t>
        </w:r>
        <w:r w:rsidR="00124C6B">
          <w:rPr>
            <w:webHidden/>
          </w:rPr>
          <w:fldChar w:fldCharType="end"/>
        </w:r>
      </w:hyperlink>
    </w:p>
    <w:p w14:paraId="10D4E348" w14:textId="09EF4379" w:rsidR="00124C6B" w:rsidRDefault="00306BBB">
      <w:pPr>
        <w:pStyle w:val="TOC2"/>
        <w:tabs>
          <w:tab w:val="left" w:pos="880"/>
        </w:tabs>
        <w:rPr>
          <w:rFonts w:asciiTheme="minorHAnsi" w:eastAsiaTheme="minorEastAsia" w:hAnsiTheme="minorHAnsi"/>
          <w:smallCaps w:val="0"/>
          <w:kern w:val="0"/>
          <w:sz w:val="22"/>
          <w:szCs w:val="22"/>
          <w:lang w:val="en-IN" w:eastAsia="en-IN"/>
        </w:rPr>
      </w:pPr>
      <w:hyperlink w:anchor="_Toc9966366" w:history="1">
        <w:r w:rsidR="00124C6B" w:rsidRPr="00496C2E">
          <w:rPr>
            <w:rStyle w:val="Hyperlink"/>
            <w:rFonts w:ascii="Century Gothic" w:hAnsi="Century Gothic"/>
          </w:rPr>
          <w:t>2.5</w:t>
        </w:r>
        <w:r w:rsidR="00124C6B">
          <w:rPr>
            <w:rFonts w:asciiTheme="minorHAnsi" w:eastAsiaTheme="minorEastAsia" w:hAnsiTheme="minorHAnsi"/>
            <w:smallCaps w:val="0"/>
            <w:kern w:val="0"/>
            <w:sz w:val="22"/>
            <w:szCs w:val="22"/>
            <w:lang w:val="en-IN" w:eastAsia="en-IN"/>
          </w:rPr>
          <w:tab/>
        </w:r>
        <w:r w:rsidR="00124C6B" w:rsidRPr="00496C2E">
          <w:rPr>
            <w:rStyle w:val="Hyperlink"/>
            <w:rFonts w:ascii="Century Gothic" w:hAnsi="Century Gothic"/>
          </w:rPr>
          <w:t>Execution</w:t>
        </w:r>
        <w:r w:rsidR="00124C6B">
          <w:rPr>
            <w:webHidden/>
          </w:rPr>
          <w:tab/>
        </w:r>
        <w:r w:rsidR="00124C6B">
          <w:rPr>
            <w:webHidden/>
          </w:rPr>
          <w:fldChar w:fldCharType="begin"/>
        </w:r>
        <w:r w:rsidR="00124C6B">
          <w:rPr>
            <w:webHidden/>
          </w:rPr>
          <w:instrText xml:space="preserve"> PAGEREF _Toc9966366 \h </w:instrText>
        </w:r>
        <w:r w:rsidR="00124C6B">
          <w:rPr>
            <w:webHidden/>
          </w:rPr>
        </w:r>
        <w:r w:rsidR="00124C6B">
          <w:rPr>
            <w:webHidden/>
          </w:rPr>
          <w:fldChar w:fldCharType="separate"/>
        </w:r>
        <w:r w:rsidR="00124C6B">
          <w:rPr>
            <w:webHidden/>
          </w:rPr>
          <w:t>5</w:t>
        </w:r>
        <w:r w:rsidR="00124C6B">
          <w:rPr>
            <w:webHidden/>
          </w:rPr>
          <w:fldChar w:fldCharType="end"/>
        </w:r>
      </w:hyperlink>
    </w:p>
    <w:p w14:paraId="522002A5" w14:textId="06B63D95" w:rsidR="00124C6B" w:rsidRDefault="00306BBB">
      <w:pPr>
        <w:pStyle w:val="TOC2"/>
        <w:tabs>
          <w:tab w:val="left" w:pos="880"/>
        </w:tabs>
        <w:rPr>
          <w:rFonts w:asciiTheme="minorHAnsi" w:eastAsiaTheme="minorEastAsia" w:hAnsiTheme="minorHAnsi"/>
          <w:smallCaps w:val="0"/>
          <w:kern w:val="0"/>
          <w:sz w:val="22"/>
          <w:szCs w:val="22"/>
          <w:lang w:val="en-IN" w:eastAsia="en-IN"/>
        </w:rPr>
      </w:pPr>
      <w:hyperlink w:anchor="_Toc9966367" w:history="1">
        <w:r w:rsidR="00124C6B" w:rsidRPr="00496C2E">
          <w:rPr>
            <w:rStyle w:val="Hyperlink"/>
            <w:rFonts w:ascii="Century Gothic" w:hAnsi="Century Gothic"/>
          </w:rPr>
          <w:t>2.6</w:t>
        </w:r>
        <w:r w:rsidR="00124C6B">
          <w:rPr>
            <w:rFonts w:asciiTheme="minorHAnsi" w:eastAsiaTheme="minorEastAsia" w:hAnsiTheme="minorHAnsi"/>
            <w:smallCaps w:val="0"/>
            <w:kern w:val="0"/>
            <w:sz w:val="22"/>
            <w:szCs w:val="22"/>
            <w:lang w:val="en-IN" w:eastAsia="en-IN"/>
          </w:rPr>
          <w:tab/>
        </w:r>
        <w:r w:rsidR="00124C6B" w:rsidRPr="00496C2E">
          <w:rPr>
            <w:rStyle w:val="Hyperlink"/>
            <w:rFonts w:ascii="Century Gothic" w:hAnsi="Century Gothic"/>
          </w:rPr>
          <w:t>PASS/FAIL Criteria</w:t>
        </w:r>
        <w:r w:rsidR="00124C6B">
          <w:rPr>
            <w:webHidden/>
          </w:rPr>
          <w:tab/>
        </w:r>
        <w:r w:rsidR="00124C6B">
          <w:rPr>
            <w:webHidden/>
          </w:rPr>
          <w:fldChar w:fldCharType="begin"/>
        </w:r>
        <w:r w:rsidR="00124C6B">
          <w:rPr>
            <w:webHidden/>
          </w:rPr>
          <w:instrText xml:space="preserve"> PAGEREF _Toc9966367 \h </w:instrText>
        </w:r>
        <w:r w:rsidR="00124C6B">
          <w:rPr>
            <w:webHidden/>
          </w:rPr>
        </w:r>
        <w:r w:rsidR="00124C6B">
          <w:rPr>
            <w:webHidden/>
          </w:rPr>
          <w:fldChar w:fldCharType="separate"/>
        </w:r>
        <w:r w:rsidR="00124C6B">
          <w:rPr>
            <w:webHidden/>
          </w:rPr>
          <w:t>5</w:t>
        </w:r>
        <w:r w:rsidR="00124C6B">
          <w:rPr>
            <w:webHidden/>
          </w:rPr>
          <w:fldChar w:fldCharType="end"/>
        </w:r>
      </w:hyperlink>
    </w:p>
    <w:p w14:paraId="31124457" w14:textId="2F63D8E5" w:rsidR="00124C6B" w:rsidRDefault="00306BBB">
      <w:pPr>
        <w:pStyle w:val="TOC1"/>
        <w:rPr>
          <w:rFonts w:asciiTheme="minorHAnsi" w:eastAsiaTheme="minorEastAsia" w:hAnsiTheme="minorHAnsi"/>
          <w:b w:val="0"/>
          <w:caps w:val="0"/>
          <w:kern w:val="0"/>
          <w:sz w:val="22"/>
          <w:szCs w:val="22"/>
          <w:lang w:val="en-IN" w:eastAsia="en-IN"/>
        </w:rPr>
      </w:pPr>
      <w:hyperlink w:anchor="_Toc9966368" w:history="1">
        <w:r w:rsidR="00124C6B" w:rsidRPr="00496C2E">
          <w:rPr>
            <w:rStyle w:val="Hyperlink"/>
            <w:rFonts w:ascii="Century Gothic" w:hAnsi="Century Gothic"/>
          </w:rPr>
          <w:t>3</w:t>
        </w:r>
        <w:r w:rsidR="00124C6B">
          <w:rPr>
            <w:rFonts w:asciiTheme="minorHAnsi" w:eastAsiaTheme="minorEastAsia" w:hAnsiTheme="minorHAnsi"/>
            <w:b w:val="0"/>
            <w:caps w:val="0"/>
            <w:kern w:val="0"/>
            <w:sz w:val="22"/>
            <w:szCs w:val="22"/>
            <w:lang w:val="en-IN" w:eastAsia="en-IN"/>
          </w:rPr>
          <w:tab/>
        </w:r>
        <w:r w:rsidR="00124C6B" w:rsidRPr="00496C2E">
          <w:rPr>
            <w:rStyle w:val="Hyperlink"/>
            <w:rFonts w:ascii="Century Gothic" w:hAnsi="Century Gothic"/>
          </w:rPr>
          <w:t>Releases</w:t>
        </w:r>
        <w:r w:rsidR="00124C6B">
          <w:rPr>
            <w:webHidden/>
          </w:rPr>
          <w:tab/>
        </w:r>
        <w:r w:rsidR="00124C6B">
          <w:rPr>
            <w:webHidden/>
          </w:rPr>
          <w:fldChar w:fldCharType="begin"/>
        </w:r>
        <w:r w:rsidR="00124C6B">
          <w:rPr>
            <w:webHidden/>
          </w:rPr>
          <w:instrText xml:space="preserve"> PAGEREF _Toc9966368 \h </w:instrText>
        </w:r>
        <w:r w:rsidR="00124C6B">
          <w:rPr>
            <w:webHidden/>
          </w:rPr>
        </w:r>
        <w:r w:rsidR="00124C6B">
          <w:rPr>
            <w:webHidden/>
          </w:rPr>
          <w:fldChar w:fldCharType="separate"/>
        </w:r>
        <w:r w:rsidR="00124C6B">
          <w:rPr>
            <w:webHidden/>
          </w:rPr>
          <w:t>6</w:t>
        </w:r>
        <w:r w:rsidR="00124C6B">
          <w:rPr>
            <w:webHidden/>
          </w:rPr>
          <w:fldChar w:fldCharType="end"/>
        </w:r>
      </w:hyperlink>
    </w:p>
    <w:p w14:paraId="24D493A0" w14:textId="22592599" w:rsidR="00124C6B" w:rsidRDefault="00306BBB">
      <w:pPr>
        <w:pStyle w:val="TOC2"/>
        <w:tabs>
          <w:tab w:val="left" w:pos="880"/>
        </w:tabs>
        <w:rPr>
          <w:rFonts w:asciiTheme="minorHAnsi" w:eastAsiaTheme="minorEastAsia" w:hAnsiTheme="minorHAnsi"/>
          <w:smallCaps w:val="0"/>
          <w:kern w:val="0"/>
          <w:sz w:val="22"/>
          <w:szCs w:val="22"/>
          <w:lang w:val="en-IN" w:eastAsia="en-IN"/>
        </w:rPr>
      </w:pPr>
      <w:hyperlink w:anchor="_Toc9966369" w:history="1">
        <w:r w:rsidR="00124C6B" w:rsidRPr="00496C2E">
          <w:rPr>
            <w:rStyle w:val="Hyperlink"/>
            <w:rFonts w:ascii="Century Gothic" w:hAnsi="Century Gothic"/>
          </w:rPr>
          <w:t>3.1</w:t>
        </w:r>
        <w:r w:rsidR="00124C6B">
          <w:rPr>
            <w:rFonts w:asciiTheme="minorHAnsi" w:eastAsiaTheme="minorEastAsia" w:hAnsiTheme="minorHAnsi"/>
            <w:smallCaps w:val="0"/>
            <w:kern w:val="0"/>
            <w:sz w:val="22"/>
            <w:szCs w:val="22"/>
            <w:lang w:val="en-IN" w:eastAsia="en-IN"/>
          </w:rPr>
          <w:tab/>
        </w:r>
        <w:r w:rsidR="00124C6B" w:rsidRPr="00496C2E">
          <w:rPr>
            <w:rStyle w:val="Hyperlink"/>
            <w:rFonts w:ascii="Century Gothic" w:hAnsi="Century Gothic"/>
          </w:rPr>
          <w:t>GES_Vivint_Regression_Automation_v1.0.0</w:t>
        </w:r>
        <w:r w:rsidR="00124C6B">
          <w:rPr>
            <w:webHidden/>
          </w:rPr>
          <w:tab/>
        </w:r>
        <w:r w:rsidR="00124C6B">
          <w:rPr>
            <w:webHidden/>
          </w:rPr>
          <w:fldChar w:fldCharType="begin"/>
        </w:r>
        <w:r w:rsidR="00124C6B">
          <w:rPr>
            <w:webHidden/>
          </w:rPr>
          <w:instrText xml:space="preserve"> PAGEREF _Toc9966369 \h </w:instrText>
        </w:r>
        <w:r w:rsidR="00124C6B">
          <w:rPr>
            <w:webHidden/>
          </w:rPr>
        </w:r>
        <w:r w:rsidR="00124C6B">
          <w:rPr>
            <w:webHidden/>
          </w:rPr>
          <w:fldChar w:fldCharType="separate"/>
        </w:r>
        <w:r w:rsidR="00124C6B">
          <w:rPr>
            <w:webHidden/>
          </w:rPr>
          <w:t>6</w:t>
        </w:r>
        <w:r w:rsidR="00124C6B">
          <w:rPr>
            <w:webHidden/>
          </w:rPr>
          <w:fldChar w:fldCharType="end"/>
        </w:r>
      </w:hyperlink>
    </w:p>
    <w:p w14:paraId="0A3028AF" w14:textId="45541F28" w:rsidR="00124C6B" w:rsidRDefault="00306BBB">
      <w:pPr>
        <w:pStyle w:val="TOC3"/>
        <w:tabs>
          <w:tab w:val="left" w:pos="1320"/>
          <w:tab w:val="right" w:leader="dot" w:pos="8299"/>
        </w:tabs>
        <w:rPr>
          <w:rFonts w:asciiTheme="minorHAnsi" w:eastAsiaTheme="minorEastAsia" w:hAnsiTheme="minorHAnsi"/>
          <w:noProof/>
          <w:color w:val="auto"/>
          <w:kern w:val="0"/>
          <w:szCs w:val="22"/>
          <w:lang w:val="en-IN" w:eastAsia="en-IN"/>
        </w:rPr>
      </w:pPr>
      <w:hyperlink w:anchor="_Toc9966370" w:history="1">
        <w:r w:rsidR="00124C6B" w:rsidRPr="00496C2E">
          <w:rPr>
            <w:rStyle w:val="Hyperlink"/>
            <w:rFonts w:ascii="Century Gothic" w:hAnsi="Century Gothic"/>
            <w:noProof/>
          </w:rPr>
          <w:t>3.1.1</w:t>
        </w:r>
        <w:r w:rsidR="00124C6B">
          <w:rPr>
            <w:rFonts w:asciiTheme="minorHAnsi" w:eastAsiaTheme="minorEastAsia" w:hAnsiTheme="minorHAnsi"/>
            <w:noProof/>
            <w:color w:val="auto"/>
            <w:kern w:val="0"/>
            <w:szCs w:val="22"/>
            <w:lang w:val="en-IN" w:eastAsia="en-IN"/>
          </w:rPr>
          <w:tab/>
        </w:r>
        <w:r w:rsidR="00124C6B" w:rsidRPr="00496C2E">
          <w:rPr>
            <w:rStyle w:val="Hyperlink"/>
            <w:rFonts w:ascii="Century Gothic" w:hAnsi="Century Gothic"/>
            <w:noProof/>
          </w:rPr>
          <w:t>Source code repository path</w:t>
        </w:r>
        <w:r w:rsidR="00124C6B">
          <w:rPr>
            <w:noProof/>
            <w:webHidden/>
          </w:rPr>
          <w:tab/>
        </w:r>
        <w:r w:rsidR="00124C6B">
          <w:rPr>
            <w:noProof/>
            <w:webHidden/>
          </w:rPr>
          <w:fldChar w:fldCharType="begin"/>
        </w:r>
        <w:r w:rsidR="00124C6B">
          <w:rPr>
            <w:noProof/>
            <w:webHidden/>
          </w:rPr>
          <w:instrText xml:space="preserve"> PAGEREF _Toc9966370 \h </w:instrText>
        </w:r>
        <w:r w:rsidR="00124C6B">
          <w:rPr>
            <w:noProof/>
            <w:webHidden/>
          </w:rPr>
        </w:r>
        <w:r w:rsidR="00124C6B">
          <w:rPr>
            <w:noProof/>
            <w:webHidden/>
          </w:rPr>
          <w:fldChar w:fldCharType="separate"/>
        </w:r>
        <w:r w:rsidR="00124C6B">
          <w:rPr>
            <w:noProof/>
            <w:webHidden/>
          </w:rPr>
          <w:t>6</w:t>
        </w:r>
        <w:r w:rsidR="00124C6B">
          <w:rPr>
            <w:noProof/>
            <w:webHidden/>
          </w:rPr>
          <w:fldChar w:fldCharType="end"/>
        </w:r>
      </w:hyperlink>
    </w:p>
    <w:p w14:paraId="749586F4" w14:textId="1D8D4DB1" w:rsidR="00124C6B" w:rsidRDefault="00306BBB">
      <w:pPr>
        <w:pStyle w:val="TOC3"/>
        <w:tabs>
          <w:tab w:val="left" w:pos="1320"/>
          <w:tab w:val="right" w:leader="dot" w:pos="8299"/>
        </w:tabs>
        <w:rPr>
          <w:rFonts w:asciiTheme="minorHAnsi" w:eastAsiaTheme="minorEastAsia" w:hAnsiTheme="minorHAnsi"/>
          <w:noProof/>
          <w:color w:val="auto"/>
          <w:kern w:val="0"/>
          <w:szCs w:val="22"/>
          <w:lang w:val="en-IN" w:eastAsia="en-IN"/>
        </w:rPr>
      </w:pPr>
      <w:hyperlink w:anchor="_Toc9966371" w:history="1">
        <w:r w:rsidR="00124C6B" w:rsidRPr="00496C2E">
          <w:rPr>
            <w:rStyle w:val="Hyperlink"/>
            <w:rFonts w:ascii="Century Gothic" w:hAnsi="Century Gothic"/>
            <w:noProof/>
          </w:rPr>
          <w:t>3.1.2</w:t>
        </w:r>
        <w:r w:rsidR="00124C6B">
          <w:rPr>
            <w:rFonts w:asciiTheme="minorHAnsi" w:eastAsiaTheme="minorEastAsia" w:hAnsiTheme="minorHAnsi"/>
            <w:noProof/>
            <w:color w:val="auto"/>
            <w:kern w:val="0"/>
            <w:szCs w:val="22"/>
            <w:lang w:val="en-IN" w:eastAsia="en-IN"/>
          </w:rPr>
          <w:tab/>
        </w:r>
        <w:r w:rsidR="00124C6B" w:rsidRPr="00496C2E">
          <w:rPr>
            <w:rStyle w:val="Hyperlink"/>
            <w:rFonts w:ascii="Century Gothic" w:hAnsi="Century Gothic"/>
            <w:noProof/>
          </w:rPr>
          <w:t>Sprint/Release summary</w:t>
        </w:r>
        <w:r w:rsidR="00124C6B">
          <w:rPr>
            <w:noProof/>
            <w:webHidden/>
          </w:rPr>
          <w:tab/>
        </w:r>
        <w:r w:rsidR="00124C6B">
          <w:rPr>
            <w:noProof/>
            <w:webHidden/>
          </w:rPr>
          <w:fldChar w:fldCharType="begin"/>
        </w:r>
        <w:r w:rsidR="00124C6B">
          <w:rPr>
            <w:noProof/>
            <w:webHidden/>
          </w:rPr>
          <w:instrText xml:space="preserve"> PAGEREF _Toc9966371 \h </w:instrText>
        </w:r>
        <w:r w:rsidR="00124C6B">
          <w:rPr>
            <w:noProof/>
            <w:webHidden/>
          </w:rPr>
        </w:r>
        <w:r w:rsidR="00124C6B">
          <w:rPr>
            <w:noProof/>
            <w:webHidden/>
          </w:rPr>
          <w:fldChar w:fldCharType="separate"/>
        </w:r>
        <w:r w:rsidR="00124C6B">
          <w:rPr>
            <w:noProof/>
            <w:webHidden/>
          </w:rPr>
          <w:t>6</w:t>
        </w:r>
        <w:r w:rsidR="00124C6B">
          <w:rPr>
            <w:noProof/>
            <w:webHidden/>
          </w:rPr>
          <w:fldChar w:fldCharType="end"/>
        </w:r>
      </w:hyperlink>
    </w:p>
    <w:p w14:paraId="2767467D" w14:textId="6C3B97D5" w:rsidR="00124C6B" w:rsidRDefault="00306BBB">
      <w:pPr>
        <w:pStyle w:val="TOC3"/>
        <w:tabs>
          <w:tab w:val="left" w:pos="1320"/>
          <w:tab w:val="right" w:leader="dot" w:pos="8299"/>
        </w:tabs>
        <w:rPr>
          <w:rFonts w:asciiTheme="minorHAnsi" w:eastAsiaTheme="minorEastAsia" w:hAnsiTheme="minorHAnsi"/>
          <w:noProof/>
          <w:color w:val="auto"/>
          <w:kern w:val="0"/>
          <w:szCs w:val="22"/>
          <w:lang w:val="en-IN" w:eastAsia="en-IN"/>
        </w:rPr>
      </w:pPr>
      <w:hyperlink w:anchor="_Toc9966372" w:history="1">
        <w:r w:rsidR="00124C6B" w:rsidRPr="00496C2E">
          <w:rPr>
            <w:rStyle w:val="Hyperlink"/>
            <w:rFonts w:ascii="Century Gothic" w:hAnsi="Century Gothic"/>
            <w:noProof/>
          </w:rPr>
          <w:t>3.1.3</w:t>
        </w:r>
        <w:r w:rsidR="00124C6B">
          <w:rPr>
            <w:rFonts w:asciiTheme="minorHAnsi" w:eastAsiaTheme="minorEastAsia" w:hAnsiTheme="minorHAnsi"/>
            <w:noProof/>
            <w:color w:val="auto"/>
            <w:kern w:val="0"/>
            <w:szCs w:val="22"/>
            <w:lang w:val="en-IN" w:eastAsia="en-IN"/>
          </w:rPr>
          <w:tab/>
        </w:r>
        <w:r w:rsidR="00124C6B" w:rsidRPr="00496C2E">
          <w:rPr>
            <w:rStyle w:val="Hyperlink"/>
            <w:rFonts w:ascii="Century Gothic" w:hAnsi="Century Gothic"/>
            <w:noProof/>
          </w:rPr>
          <w:t>Unit Test Logs</w:t>
        </w:r>
        <w:r w:rsidR="00124C6B">
          <w:rPr>
            <w:noProof/>
            <w:webHidden/>
          </w:rPr>
          <w:tab/>
        </w:r>
        <w:r w:rsidR="00124C6B">
          <w:rPr>
            <w:noProof/>
            <w:webHidden/>
          </w:rPr>
          <w:fldChar w:fldCharType="begin"/>
        </w:r>
        <w:r w:rsidR="00124C6B">
          <w:rPr>
            <w:noProof/>
            <w:webHidden/>
          </w:rPr>
          <w:instrText xml:space="preserve"> PAGEREF _Toc9966372 \h </w:instrText>
        </w:r>
        <w:r w:rsidR="00124C6B">
          <w:rPr>
            <w:noProof/>
            <w:webHidden/>
          </w:rPr>
        </w:r>
        <w:r w:rsidR="00124C6B">
          <w:rPr>
            <w:noProof/>
            <w:webHidden/>
          </w:rPr>
          <w:fldChar w:fldCharType="separate"/>
        </w:r>
        <w:r w:rsidR="00124C6B">
          <w:rPr>
            <w:noProof/>
            <w:webHidden/>
          </w:rPr>
          <w:t>6</w:t>
        </w:r>
        <w:r w:rsidR="00124C6B">
          <w:rPr>
            <w:noProof/>
            <w:webHidden/>
          </w:rPr>
          <w:fldChar w:fldCharType="end"/>
        </w:r>
      </w:hyperlink>
    </w:p>
    <w:p w14:paraId="4007E906" w14:textId="1A3C97A4" w:rsidR="00124C6B" w:rsidRDefault="00306BBB">
      <w:pPr>
        <w:pStyle w:val="TOC3"/>
        <w:tabs>
          <w:tab w:val="left" w:pos="1320"/>
          <w:tab w:val="right" w:leader="dot" w:pos="8299"/>
        </w:tabs>
        <w:rPr>
          <w:rFonts w:asciiTheme="minorHAnsi" w:eastAsiaTheme="minorEastAsia" w:hAnsiTheme="minorHAnsi"/>
          <w:noProof/>
          <w:color w:val="auto"/>
          <w:kern w:val="0"/>
          <w:szCs w:val="22"/>
          <w:lang w:val="en-IN" w:eastAsia="en-IN"/>
        </w:rPr>
      </w:pPr>
      <w:hyperlink w:anchor="_Toc9966373" w:history="1">
        <w:r w:rsidR="00124C6B" w:rsidRPr="00496C2E">
          <w:rPr>
            <w:rStyle w:val="Hyperlink"/>
            <w:rFonts w:ascii="Century Gothic" w:hAnsi="Century Gothic"/>
            <w:noProof/>
          </w:rPr>
          <w:t>3.1.4</w:t>
        </w:r>
        <w:r w:rsidR="00124C6B">
          <w:rPr>
            <w:rFonts w:asciiTheme="minorHAnsi" w:eastAsiaTheme="minorEastAsia" w:hAnsiTheme="minorHAnsi"/>
            <w:noProof/>
            <w:color w:val="auto"/>
            <w:kern w:val="0"/>
            <w:szCs w:val="22"/>
            <w:lang w:val="en-IN" w:eastAsia="en-IN"/>
          </w:rPr>
          <w:tab/>
        </w:r>
        <w:r w:rsidR="00124C6B" w:rsidRPr="00496C2E">
          <w:rPr>
            <w:rStyle w:val="Hyperlink"/>
            <w:rFonts w:ascii="Century Gothic" w:hAnsi="Century Gothic"/>
            <w:noProof/>
          </w:rPr>
          <w:t>Sanity Test</w:t>
        </w:r>
        <w:r w:rsidR="00124C6B">
          <w:rPr>
            <w:noProof/>
            <w:webHidden/>
          </w:rPr>
          <w:tab/>
        </w:r>
        <w:r w:rsidR="00124C6B">
          <w:rPr>
            <w:noProof/>
            <w:webHidden/>
          </w:rPr>
          <w:fldChar w:fldCharType="begin"/>
        </w:r>
        <w:r w:rsidR="00124C6B">
          <w:rPr>
            <w:noProof/>
            <w:webHidden/>
          </w:rPr>
          <w:instrText xml:space="preserve"> PAGEREF _Toc9966373 \h </w:instrText>
        </w:r>
        <w:r w:rsidR="00124C6B">
          <w:rPr>
            <w:noProof/>
            <w:webHidden/>
          </w:rPr>
        </w:r>
        <w:r w:rsidR="00124C6B">
          <w:rPr>
            <w:noProof/>
            <w:webHidden/>
          </w:rPr>
          <w:fldChar w:fldCharType="separate"/>
        </w:r>
        <w:r w:rsidR="00124C6B">
          <w:rPr>
            <w:noProof/>
            <w:webHidden/>
          </w:rPr>
          <w:t>6</w:t>
        </w:r>
        <w:r w:rsidR="00124C6B">
          <w:rPr>
            <w:noProof/>
            <w:webHidden/>
          </w:rPr>
          <w:fldChar w:fldCharType="end"/>
        </w:r>
      </w:hyperlink>
    </w:p>
    <w:p w14:paraId="0A836D31" w14:textId="2F6107B1" w:rsidR="00124C6B" w:rsidRDefault="00306BBB">
      <w:pPr>
        <w:pStyle w:val="TOC3"/>
        <w:tabs>
          <w:tab w:val="left" w:pos="1320"/>
          <w:tab w:val="right" w:leader="dot" w:pos="8299"/>
        </w:tabs>
        <w:rPr>
          <w:rFonts w:asciiTheme="minorHAnsi" w:eastAsiaTheme="minorEastAsia" w:hAnsiTheme="minorHAnsi"/>
          <w:noProof/>
          <w:color w:val="auto"/>
          <w:kern w:val="0"/>
          <w:szCs w:val="22"/>
          <w:lang w:val="en-IN" w:eastAsia="en-IN"/>
        </w:rPr>
      </w:pPr>
      <w:hyperlink w:anchor="_Toc9966374" w:history="1">
        <w:r w:rsidR="00124C6B" w:rsidRPr="00496C2E">
          <w:rPr>
            <w:rStyle w:val="Hyperlink"/>
            <w:rFonts w:ascii="Century Gothic" w:hAnsi="Century Gothic"/>
            <w:noProof/>
          </w:rPr>
          <w:t>3.1.5</w:t>
        </w:r>
        <w:r w:rsidR="00124C6B">
          <w:rPr>
            <w:rFonts w:asciiTheme="minorHAnsi" w:eastAsiaTheme="minorEastAsia" w:hAnsiTheme="minorHAnsi"/>
            <w:noProof/>
            <w:color w:val="auto"/>
            <w:kern w:val="0"/>
            <w:szCs w:val="22"/>
            <w:lang w:val="en-IN" w:eastAsia="en-IN"/>
          </w:rPr>
          <w:tab/>
        </w:r>
        <w:r w:rsidR="00124C6B" w:rsidRPr="00496C2E">
          <w:rPr>
            <w:rStyle w:val="Hyperlink"/>
            <w:rFonts w:ascii="Century Gothic" w:hAnsi="Century Gothic"/>
            <w:noProof/>
          </w:rPr>
          <w:t>Automation Test coverage</w:t>
        </w:r>
        <w:r w:rsidR="00124C6B">
          <w:rPr>
            <w:noProof/>
            <w:webHidden/>
          </w:rPr>
          <w:tab/>
        </w:r>
        <w:r w:rsidR="00124C6B">
          <w:rPr>
            <w:noProof/>
            <w:webHidden/>
          </w:rPr>
          <w:fldChar w:fldCharType="begin"/>
        </w:r>
        <w:r w:rsidR="00124C6B">
          <w:rPr>
            <w:noProof/>
            <w:webHidden/>
          </w:rPr>
          <w:instrText xml:space="preserve"> PAGEREF _Toc9966374 \h </w:instrText>
        </w:r>
        <w:r w:rsidR="00124C6B">
          <w:rPr>
            <w:noProof/>
            <w:webHidden/>
          </w:rPr>
        </w:r>
        <w:r w:rsidR="00124C6B">
          <w:rPr>
            <w:noProof/>
            <w:webHidden/>
          </w:rPr>
          <w:fldChar w:fldCharType="separate"/>
        </w:r>
        <w:r w:rsidR="00124C6B">
          <w:rPr>
            <w:noProof/>
            <w:webHidden/>
          </w:rPr>
          <w:t>6</w:t>
        </w:r>
        <w:r w:rsidR="00124C6B">
          <w:rPr>
            <w:noProof/>
            <w:webHidden/>
          </w:rPr>
          <w:fldChar w:fldCharType="end"/>
        </w:r>
      </w:hyperlink>
    </w:p>
    <w:p w14:paraId="6F009464" w14:textId="4BFA30BE" w:rsidR="00124C6B" w:rsidRDefault="00306BBB">
      <w:pPr>
        <w:pStyle w:val="TOC3"/>
        <w:tabs>
          <w:tab w:val="left" w:pos="1320"/>
          <w:tab w:val="right" w:leader="dot" w:pos="8299"/>
        </w:tabs>
        <w:rPr>
          <w:rFonts w:asciiTheme="minorHAnsi" w:eastAsiaTheme="minorEastAsia" w:hAnsiTheme="minorHAnsi"/>
          <w:noProof/>
          <w:color w:val="auto"/>
          <w:kern w:val="0"/>
          <w:szCs w:val="22"/>
          <w:lang w:val="en-IN" w:eastAsia="en-IN"/>
        </w:rPr>
      </w:pPr>
      <w:hyperlink w:anchor="_Toc9966375" w:history="1">
        <w:r w:rsidR="00124C6B" w:rsidRPr="00496C2E">
          <w:rPr>
            <w:rStyle w:val="Hyperlink"/>
            <w:rFonts w:ascii="Century Gothic" w:hAnsi="Century Gothic"/>
            <w:noProof/>
          </w:rPr>
          <w:t>3.1.6</w:t>
        </w:r>
        <w:r w:rsidR="00124C6B">
          <w:rPr>
            <w:rFonts w:asciiTheme="minorHAnsi" w:eastAsiaTheme="minorEastAsia" w:hAnsiTheme="minorHAnsi"/>
            <w:noProof/>
            <w:color w:val="auto"/>
            <w:kern w:val="0"/>
            <w:szCs w:val="22"/>
            <w:lang w:val="en-IN" w:eastAsia="en-IN"/>
          </w:rPr>
          <w:tab/>
        </w:r>
        <w:r w:rsidR="00124C6B" w:rsidRPr="00496C2E">
          <w:rPr>
            <w:rStyle w:val="Hyperlink"/>
            <w:rFonts w:ascii="Century Gothic" w:hAnsi="Century Gothic"/>
            <w:noProof/>
          </w:rPr>
          <w:t>Limitations/Known Issues</w:t>
        </w:r>
        <w:r w:rsidR="00124C6B">
          <w:rPr>
            <w:noProof/>
            <w:webHidden/>
          </w:rPr>
          <w:tab/>
        </w:r>
        <w:r w:rsidR="00124C6B">
          <w:rPr>
            <w:noProof/>
            <w:webHidden/>
          </w:rPr>
          <w:fldChar w:fldCharType="begin"/>
        </w:r>
        <w:r w:rsidR="00124C6B">
          <w:rPr>
            <w:noProof/>
            <w:webHidden/>
          </w:rPr>
          <w:instrText xml:space="preserve"> PAGEREF _Toc9966375 \h </w:instrText>
        </w:r>
        <w:r w:rsidR="00124C6B">
          <w:rPr>
            <w:noProof/>
            <w:webHidden/>
          </w:rPr>
        </w:r>
        <w:r w:rsidR="00124C6B">
          <w:rPr>
            <w:noProof/>
            <w:webHidden/>
          </w:rPr>
          <w:fldChar w:fldCharType="separate"/>
        </w:r>
        <w:r w:rsidR="00124C6B">
          <w:rPr>
            <w:noProof/>
            <w:webHidden/>
          </w:rPr>
          <w:t>7</w:t>
        </w:r>
        <w:r w:rsidR="00124C6B">
          <w:rPr>
            <w:noProof/>
            <w:webHidden/>
          </w:rPr>
          <w:fldChar w:fldCharType="end"/>
        </w:r>
      </w:hyperlink>
    </w:p>
    <w:p w14:paraId="0449A4E3" w14:textId="0706E7AC" w:rsidR="00124C6B" w:rsidRDefault="00306BBB">
      <w:pPr>
        <w:pStyle w:val="TOC3"/>
        <w:tabs>
          <w:tab w:val="left" w:pos="1320"/>
          <w:tab w:val="right" w:leader="dot" w:pos="8299"/>
        </w:tabs>
        <w:rPr>
          <w:rFonts w:asciiTheme="minorHAnsi" w:eastAsiaTheme="minorEastAsia" w:hAnsiTheme="minorHAnsi"/>
          <w:noProof/>
          <w:color w:val="auto"/>
          <w:kern w:val="0"/>
          <w:szCs w:val="22"/>
          <w:lang w:val="en-IN" w:eastAsia="en-IN"/>
        </w:rPr>
      </w:pPr>
      <w:hyperlink w:anchor="_Toc9966376" w:history="1">
        <w:r w:rsidR="00124C6B" w:rsidRPr="00496C2E">
          <w:rPr>
            <w:rStyle w:val="Hyperlink"/>
            <w:rFonts w:ascii="Century Gothic" w:hAnsi="Century Gothic"/>
            <w:noProof/>
          </w:rPr>
          <w:t>3.1.7</w:t>
        </w:r>
        <w:r w:rsidR="00124C6B">
          <w:rPr>
            <w:rFonts w:asciiTheme="minorHAnsi" w:eastAsiaTheme="minorEastAsia" w:hAnsiTheme="minorHAnsi"/>
            <w:noProof/>
            <w:color w:val="auto"/>
            <w:kern w:val="0"/>
            <w:szCs w:val="22"/>
            <w:lang w:val="en-IN" w:eastAsia="en-IN"/>
          </w:rPr>
          <w:tab/>
        </w:r>
        <w:r w:rsidR="00124C6B" w:rsidRPr="00496C2E">
          <w:rPr>
            <w:rStyle w:val="Hyperlink"/>
            <w:rFonts w:ascii="Century Gothic" w:hAnsi="Century Gothic"/>
            <w:noProof/>
          </w:rPr>
          <w:t>JIRA Status</w:t>
        </w:r>
        <w:r w:rsidR="00124C6B">
          <w:rPr>
            <w:noProof/>
            <w:webHidden/>
          </w:rPr>
          <w:tab/>
        </w:r>
        <w:r w:rsidR="00124C6B">
          <w:rPr>
            <w:noProof/>
            <w:webHidden/>
          </w:rPr>
          <w:fldChar w:fldCharType="begin"/>
        </w:r>
        <w:r w:rsidR="00124C6B">
          <w:rPr>
            <w:noProof/>
            <w:webHidden/>
          </w:rPr>
          <w:instrText xml:space="preserve"> PAGEREF _Toc9966376 \h </w:instrText>
        </w:r>
        <w:r w:rsidR="00124C6B">
          <w:rPr>
            <w:noProof/>
            <w:webHidden/>
          </w:rPr>
        </w:r>
        <w:r w:rsidR="00124C6B">
          <w:rPr>
            <w:noProof/>
            <w:webHidden/>
          </w:rPr>
          <w:fldChar w:fldCharType="separate"/>
        </w:r>
        <w:r w:rsidR="00124C6B">
          <w:rPr>
            <w:noProof/>
            <w:webHidden/>
          </w:rPr>
          <w:t>7</w:t>
        </w:r>
        <w:r w:rsidR="00124C6B">
          <w:rPr>
            <w:noProof/>
            <w:webHidden/>
          </w:rPr>
          <w:fldChar w:fldCharType="end"/>
        </w:r>
      </w:hyperlink>
    </w:p>
    <w:p w14:paraId="184742F4" w14:textId="42CA4F96" w:rsidR="00124C6B" w:rsidRDefault="00306BBB">
      <w:pPr>
        <w:pStyle w:val="TOC3"/>
        <w:tabs>
          <w:tab w:val="left" w:pos="1320"/>
          <w:tab w:val="right" w:leader="dot" w:pos="8299"/>
        </w:tabs>
        <w:rPr>
          <w:rFonts w:asciiTheme="minorHAnsi" w:eastAsiaTheme="minorEastAsia" w:hAnsiTheme="minorHAnsi"/>
          <w:noProof/>
          <w:color w:val="auto"/>
          <w:kern w:val="0"/>
          <w:szCs w:val="22"/>
          <w:lang w:val="en-IN" w:eastAsia="en-IN"/>
        </w:rPr>
      </w:pPr>
      <w:hyperlink w:anchor="_Toc9966377" w:history="1">
        <w:r w:rsidR="00124C6B" w:rsidRPr="00496C2E">
          <w:rPr>
            <w:rStyle w:val="Hyperlink"/>
            <w:rFonts w:ascii="Century Gothic" w:hAnsi="Century Gothic"/>
            <w:noProof/>
          </w:rPr>
          <w:t>3.1.8</w:t>
        </w:r>
        <w:r w:rsidR="00124C6B">
          <w:rPr>
            <w:rFonts w:asciiTheme="minorHAnsi" w:eastAsiaTheme="minorEastAsia" w:hAnsiTheme="minorHAnsi"/>
            <w:noProof/>
            <w:color w:val="auto"/>
            <w:kern w:val="0"/>
            <w:szCs w:val="22"/>
            <w:lang w:val="en-IN" w:eastAsia="en-IN"/>
          </w:rPr>
          <w:tab/>
        </w:r>
        <w:r w:rsidR="00124C6B" w:rsidRPr="00496C2E">
          <w:rPr>
            <w:rStyle w:val="Hyperlink"/>
            <w:rFonts w:ascii="Century Gothic" w:hAnsi="Century Gothic"/>
            <w:noProof/>
          </w:rPr>
          <w:t>Static code analyzer reports</w:t>
        </w:r>
        <w:r w:rsidR="00124C6B">
          <w:rPr>
            <w:noProof/>
            <w:webHidden/>
          </w:rPr>
          <w:tab/>
        </w:r>
        <w:r w:rsidR="00124C6B">
          <w:rPr>
            <w:noProof/>
            <w:webHidden/>
          </w:rPr>
          <w:fldChar w:fldCharType="begin"/>
        </w:r>
        <w:r w:rsidR="00124C6B">
          <w:rPr>
            <w:noProof/>
            <w:webHidden/>
          </w:rPr>
          <w:instrText xml:space="preserve"> PAGEREF _Toc9966377 \h </w:instrText>
        </w:r>
        <w:r w:rsidR="00124C6B">
          <w:rPr>
            <w:noProof/>
            <w:webHidden/>
          </w:rPr>
        </w:r>
        <w:r w:rsidR="00124C6B">
          <w:rPr>
            <w:noProof/>
            <w:webHidden/>
          </w:rPr>
          <w:fldChar w:fldCharType="separate"/>
        </w:r>
        <w:r w:rsidR="00124C6B">
          <w:rPr>
            <w:noProof/>
            <w:webHidden/>
          </w:rPr>
          <w:t>7</w:t>
        </w:r>
        <w:r w:rsidR="00124C6B">
          <w:rPr>
            <w:noProof/>
            <w:webHidden/>
          </w:rPr>
          <w:fldChar w:fldCharType="end"/>
        </w:r>
      </w:hyperlink>
    </w:p>
    <w:p w14:paraId="00E03DBF" w14:textId="7880350D" w:rsidR="00124C6B" w:rsidRDefault="00306BBB">
      <w:pPr>
        <w:pStyle w:val="TOC1"/>
        <w:rPr>
          <w:rFonts w:asciiTheme="minorHAnsi" w:eastAsiaTheme="minorEastAsia" w:hAnsiTheme="minorHAnsi"/>
          <w:b w:val="0"/>
          <w:caps w:val="0"/>
          <w:kern w:val="0"/>
          <w:sz w:val="22"/>
          <w:szCs w:val="22"/>
          <w:lang w:val="en-IN" w:eastAsia="en-IN"/>
        </w:rPr>
      </w:pPr>
      <w:hyperlink w:anchor="_Toc9966378" w:history="1">
        <w:r w:rsidR="00124C6B" w:rsidRPr="00496C2E">
          <w:rPr>
            <w:rStyle w:val="Hyperlink"/>
            <w:rFonts w:ascii="Century Gothic" w:hAnsi="Century Gothic"/>
          </w:rPr>
          <w:t>4</w:t>
        </w:r>
        <w:r w:rsidR="00124C6B">
          <w:rPr>
            <w:rFonts w:asciiTheme="minorHAnsi" w:eastAsiaTheme="minorEastAsia" w:hAnsiTheme="minorHAnsi"/>
            <w:b w:val="0"/>
            <w:caps w:val="0"/>
            <w:kern w:val="0"/>
            <w:sz w:val="22"/>
            <w:szCs w:val="22"/>
            <w:lang w:val="en-IN" w:eastAsia="en-IN"/>
          </w:rPr>
          <w:tab/>
        </w:r>
        <w:r w:rsidR="00124C6B" w:rsidRPr="00496C2E">
          <w:rPr>
            <w:rStyle w:val="Hyperlink"/>
            <w:rFonts w:ascii="Century Gothic" w:hAnsi="Century Gothic"/>
          </w:rPr>
          <w:t>ACRONYMS AND ABBREVIATIONS</w:t>
        </w:r>
        <w:r w:rsidR="00124C6B">
          <w:rPr>
            <w:webHidden/>
          </w:rPr>
          <w:tab/>
        </w:r>
        <w:r w:rsidR="00124C6B">
          <w:rPr>
            <w:webHidden/>
          </w:rPr>
          <w:fldChar w:fldCharType="begin"/>
        </w:r>
        <w:r w:rsidR="00124C6B">
          <w:rPr>
            <w:webHidden/>
          </w:rPr>
          <w:instrText xml:space="preserve"> PAGEREF _Toc9966378 \h </w:instrText>
        </w:r>
        <w:r w:rsidR="00124C6B">
          <w:rPr>
            <w:webHidden/>
          </w:rPr>
        </w:r>
        <w:r w:rsidR="00124C6B">
          <w:rPr>
            <w:webHidden/>
          </w:rPr>
          <w:fldChar w:fldCharType="separate"/>
        </w:r>
        <w:r w:rsidR="00124C6B">
          <w:rPr>
            <w:webHidden/>
          </w:rPr>
          <w:t>8</w:t>
        </w:r>
        <w:r w:rsidR="00124C6B">
          <w:rPr>
            <w:webHidden/>
          </w:rPr>
          <w:fldChar w:fldCharType="end"/>
        </w:r>
      </w:hyperlink>
    </w:p>
    <w:p w14:paraId="35AD7738" w14:textId="564A4238" w:rsidR="00124C6B" w:rsidRDefault="00306BBB">
      <w:pPr>
        <w:pStyle w:val="TOC1"/>
        <w:rPr>
          <w:rFonts w:asciiTheme="minorHAnsi" w:eastAsiaTheme="minorEastAsia" w:hAnsiTheme="minorHAnsi"/>
          <w:b w:val="0"/>
          <w:caps w:val="0"/>
          <w:kern w:val="0"/>
          <w:sz w:val="22"/>
          <w:szCs w:val="22"/>
          <w:lang w:val="en-IN" w:eastAsia="en-IN"/>
        </w:rPr>
      </w:pPr>
      <w:hyperlink w:anchor="_Toc9966379" w:history="1">
        <w:r w:rsidR="00124C6B" w:rsidRPr="00496C2E">
          <w:rPr>
            <w:rStyle w:val="Hyperlink"/>
            <w:rFonts w:ascii="Century Gothic" w:hAnsi="Century Gothic"/>
          </w:rPr>
          <w:t>5</w:t>
        </w:r>
        <w:r w:rsidR="00124C6B">
          <w:rPr>
            <w:rFonts w:asciiTheme="minorHAnsi" w:eastAsiaTheme="minorEastAsia" w:hAnsiTheme="minorHAnsi"/>
            <w:b w:val="0"/>
            <w:caps w:val="0"/>
            <w:kern w:val="0"/>
            <w:sz w:val="22"/>
            <w:szCs w:val="22"/>
            <w:lang w:val="en-IN" w:eastAsia="en-IN"/>
          </w:rPr>
          <w:tab/>
        </w:r>
        <w:r w:rsidR="00124C6B" w:rsidRPr="00496C2E">
          <w:rPr>
            <w:rStyle w:val="Hyperlink"/>
            <w:rFonts w:ascii="Century Gothic" w:hAnsi="Century Gothic"/>
          </w:rPr>
          <w:t>Annexure</w:t>
        </w:r>
        <w:r w:rsidR="00124C6B">
          <w:rPr>
            <w:webHidden/>
          </w:rPr>
          <w:tab/>
        </w:r>
        <w:r w:rsidR="00124C6B">
          <w:rPr>
            <w:webHidden/>
          </w:rPr>
          <w:fldChar w:fldCharType="begin"/>
        </w:r>
        <w:r w:rsidR="00124C6B">
          <w:rPr>
            <w:webHidden/>
          </w:rPr>
          <w:instrText xml:space="preserve"> PAGEREF _Toc9966379 \h </w:instrText>
        </w:r>
        <w:r w:rsidR="00124C6B">
          <w:rPr>
            <w:webHidden/>
          </w:rPr>
        </w:r>
        <w:r w:rsidR="00124C6B">
          <w:rPr>
            <w:webHidden/>
          </w:rPr>
          <w:fldChar w:fldCharType="separate"/>
        </w:r>
        <w:r w:rsidR="00124C6B">
          <w:rPr>
            <w:webHidden/>
          </w:rPr>
          <w:t>9</w:t>
        </w:r>
        <w:r w:rsidR="00124C6B">
          <w:rPr>
            <w:webHidden/>
          </w:rPr>
          <w:fldChar w:fldCharType="end"/>
        </w:r>
      </w:hyperlink>
    </w:p>
    <w:p w14:paraId="5AC366FA" w14:textId="28F236A0" w:rsidR="00124C6B" w:rsidRDefault="00306BBB">
      <w:pPr>
        <w:pStyle w:val="TOC1"/>
        <w:rPr>
          <w:rFonts w:asciiTheme="minorHAnsi" w:eastAsiaTheme="minorEastAsia" w:hAnsiTheme="minorHAnsi"/>
          <w:b w:val="0"/>
          <w:caps w:val="0"/>
          <w:kern w:val="0"/>
          <w:sz w:val="22"/>
          <w:szCs w:val="22"/>
          <w:lang w:val="en-IN" w:eastAsia="en-IN"/>
        </w:rPr>
      </w:pPr>
      <w:hyperlink w:anchor="_Toc9966380" w:history="1">
        <w:r w:rsidR="00124C6B" w:rsidRPr="00496C2E">
          <w:rPr>
            <w:rStyle w:val="Hyperlink"/>
            <w:rFonts w:ascii="Century Gothic" w:hAnsi="Century Gothic"/>
          </w:rPr>
          <w:t>6</w:t>
        </w:r>
        <w:r w:rsidR="00124C6B">
          <w:rPr>
            <w:rFonts w:asciiTheme="minorHAnsi" w:eastAsiaTheme="minorEastAsia" w:hAnsiTheme="minorHAnsi"/>
            <w:b w:val="0"/>
            <w:caps w:val="0"/>
            <w:kern w:val="0"/>
            <w:sz w:val="22"/>
            <w:szCs w:val="22"/>
            <w:lang w:val="en-IN" w:eastAsia="en-IN"/>
          </w:rPr>
          <w:tab/>
        </w:r>
        <w:r w:rsidR="00124C6B" w:rsidRPr="00496C2E">
          <w:rPr>
            <w:rStyle w:val="Hyperlink"/>
            <w:rFonts w:ascii="Century Gothic" w:hAnsi="Century Gothic"/>
          </w:rPr>
          <w:t>Contact</w:t>
        </w:r>
        <w:r w:rsidR="00124C6B">
          <w:rPr>
            <w:webHidden/>
          </w:rPr>
          <w:tab/>
        </w:r>
        <w:r w:rsidR="00124C6B">
          <w:rPr>
            <w:webHidden/>
          </w:rPr>
          <w:fldChar w:fldCharType="begin"/>
        </w:r>
        <w:r w:rsidR="00124C6B">
          <w:rPr>
            <w:webHidden/>
          </w:rPr>
          <w:instrText xml:space="preserve"> PAGEREF _Toc9966380 \h </w:instrText>
        </w:r>
        <w:r w:rsidR="00124C6B">
          <w:rPr>
            <w:webHidden/>
          </w:rPr>
        </w:r>
        <w:r w:rsidR="00124C6B">
          <w:rPr>
            <w:webHidden/>
          </w:rPr>
          <w:fldChar w:fldCharType="separate"/>
        </w:r>
        <w:r w:rsidR="00124C6B">
          <w:rPr>
            <w:webHidden/>
          </w:rPr>
          <w:t>10</w:t>
        </w:r>
        <w:r w:rsidR="00124C6B">
          <w:rPr>
            <w:webHidden/>
          </w:rPr>
          <w:fldChar w:fldCharType="end"/>
        </w:r>
      </w:hyperlink>
    </w:p>
    <w:p w14:paraId="4E554C86" w14:textId="7A864D37" w:rsidR="0048703F" w:rsidRPr="00B64A9B" w:rsidRDefault="00C9554B" w:rsidP="002B29F1">
      <w:pPr>
        <w:rPr>
          <w:rFonts w:ascii="Century Gothic" w:hAnsi="Century Gothic"/>
          <w:caps/>
          <w:sz w:val="20"/>
        </w:rPr>
      </w:pPr>
      <w:r w:rsidRPr="00B64A9B">
        <w:rPr>
          <w:rFonts w:ascii="Century Gothic" w:hAnsi="Century Gothic"/>
          <w:caps/>
          <w:sz w:val="20"/>
        </w:rPr>
        <w:fldChar w:fldCharType="end"/>
      </w:r>
    </w:p>
    <w:p w14:paraId="39658739" w14:textId="7EFF15EE" w:rsidR="0048703F" w:rsidRPr="00B64A9B" w:rsidRDefault="0048703F" w:rsidP="00FF35EB">
      <w:pPr>
        <w:pStyle w:val="Heading1"/>
        <w:rPr>
          <w:rFonts w:ascii="Century Gothic" w:hAnsi="Century Gothic"/>
          <w:sz w:val="20"/>
          <w:szCs w:val="20"/>
        </w:rPr>
      </w:pPr>
      <w:bookmarkStart w:id="2" w:name="_Toc94847512"/>
      <w:bookmarkStart w:id="3" w:name="_Toc9966355"/>
      <w:r w:rsidRPr="00B64A9B">
        <w:rPr>
          <w:rFonts w:ascii="Century Gothic" w:hAnsi="Century Gothic"/>
          <w:sz w:val="20"/>
          <w:szCs w:val="20"/>
        </w:rPr>
        <w:lastRenderedPageBreak/>
        <w:t>System Overview</w:t>
      </w:r>
      <w:bookmarkEnd w:id="2"/>
      <w:bookmarkEnd w:id="3"/>
    </w:p>
    <w:p w14:paraId="02309D6F" w14:textId="66AED7C6" w:rsidR="00D45BFB" w:rsidRPr="00B64A9B" w:rsidRDefault="00D45BFB" w:rsidP="0083383A">
      <w:pPr>
        <w:pStyle w:val="Heading2"/>
        <w:rPr>
          <w:rFonts w:ascii="Century Gothic" w:hAnsi="Century Gothic"/>
          <w:color w:val="auto"/>
          <w:sz w:val="20"/>
          <w:szCs w:val="20"/>
        </w:rPr>
      </w:pPr>
      <w:bookmarkStart w:id="4" w:name="_Toc9966356"/>
      <w:r w:rsidRPr="00B64A9B">
        <w:rPr>
          <w:rFonts w:ascii="Century Gothic" w:hAnsi="Century Gothic"/>
          <w:color w:val="auto"/>
          <w:sz w:val="20"/>
          <w:szCs w:val="20"/>
        </w:rPr>
        <w:t>Pu</w:t>
      </w:r>
      <w:r w:rsidR="007C07F3" w:rsidRPr="00B64A9B">
        <w:rPr>
          <w:rFonts w:ascii="Century Gothic" w:hAnsi="Century Gothic"/>
          <w:color w:val="auto"/>
          <w:sz w:val="20"/>
          <w:szCs w:val="20"/>
        </w:rPr>
        <w:t>rpose Of This Document</w:t>
      </w:r>
      <w:bookmarkEnd w:id="4"/>
    </w:p>
    <w:p w14:paraId="0952CCCF" w14:textId="1DA08667" w:rsidR="006C2263" w:rsidRPr="00B64A9B" w:rsidRDefault="007C07F3" w:rsidP="008D2F76">
      <w:pPr>
        <w:spacing w:line="276" w:lineRule="auto"/>
        <w:ind w:right="-691"/>
        <w:rPr>
          <w:rFonts w:ascii="Century Gothic" w:hAnsi="Century Gothic"/>
          <w:sz w:val="20"/>
        </w:rPr>
      </w:pPr>
      <w:r w:rsidRPr="00B64A9B">
        <w:rPr>
          <w:rFonts w:ascii="Century Gothic" w:hAnsi="Century Gothic"/>
          <w:sz w:val="20"/>
        </w:rPr>
        <w:t>This document is a project specific user guide and release notes for use by Vivint automation development projects. It provides guidance/instructions which is intended to assist the relevant stakeholder</w:t>
      </w:r>
      <w:r w:rsidR="006C2263" w:rsidRPr="00B64A9B">
        <w:rPr>
          <w:rFonts w:ascii="Century Gothic" w:hAnsi="Century Gothic"/>
          <w:sz w:val="20"/>
        </w:rPr>
        <w:t>.</w:t>
      </w:r>
    </w:p>
    <w:p w14:paraId="338BF60E" w14:textId="65B91B22" w:rsidR="007C07F3" w:rsidRPr="00B64A9B" w:rsidRDefault="007C07F3" w:rsidP="008D2F76">
      <w:pPr>
        <w:spacing w:line="276" w:lineRule="auto"/>
        <w:ind w:right="-691"/>
        <w:rPr>
          <w:rFonts w:ascii="Century Gothic" w:hAnsi="Century Gothic"/>
          <w:sz w:val="20"/>
        </w:rPr>
      </w:pPr>
      <w:r w:rsidRPr="00B64A9B">
        <w:rPr>
          <w:rFonts w:ascii="Century Gothic" w:hAnsi="Century Gothic"/>
          <w:sz w:val="20"/>
        </w:rPr>
        <w:t xml:space="preserve"> </w:t>
      </w:r>
    </w:p>
    <w:p w14:paraId="070167AF" w14:textId="406BC9FC" w:rsidR="0048703F" w:rsidRPr="00B64A9B" w:rsidRDefault="005E7982" w:rsidP="0083383A">
      <w:pPr>
        <w:pStyle w:val="Heading2"/>
        <w:rPr>
          <w:rFonts w:ascii="Century Gothic" w:hAnsi="Century Gothic"/>
          <w:color w:val="auto"/>
          <w:sz w:val="20"/>
          <w:szCs w:val="20"/>
        </w:rPr>
      </w:pPr>
      <w:bookmarkStart w:id="5" w:name="_Toc9966357"/>
      <w:r w:rsidRPr="00B64A9B">
        <w:rPr>
          <w:rFonts w:ascii="Century Gothic" w:hAnsi="Century Gothic"/>
          <w:color w:val="auto"/>
          <w:sz w:val="20"/>
          <w:szCs w:val="20"/>
        </w:rPr>
        <w:t>Description</w:t>
      </w:r>
      <w:bookmarkEnd w:id="5"/>
    </w:p>
    <w:p w14:paraId="62A124E5" w14:textId="2B49F32B" w:rsidR="006C2263" w:rsidRPr="00B64A9B" w:rsidRDefault="009F7226" w:rsidP="00C87392">
      <w:pPr>
        <w:spacing w:line="276" w:lineRule="auto"/>
        <w:ind w:right="-691"/>
        <w:rPr>
          <w:rFonts w:ascii="Century Gothic" w:hAnsi="Century Gothic"/>
          <w:sz w:val="20"/>
        </w:rPr>
      </w:pPr>
      <w:bookmarkStart w:id="6" w:name="_Toc483992585"/>
      <w:bookmarkStart w:id="7" w:name="_Toc484336415"/>
      <w:bookmarkStart w:id="8" w:name="_Toc94847514"/>
      <w:r>
        <w:rPr>
          <w:rFonts w:ascii="Century Gothic" w:hAnsi="Century Gothic"/>
          <w:sz w:val="20"/>
        </w:rPr>
        <w:t>This</w:t>
      </w:r>
      <w:r w:rsidR="007F48D1" w:rsidRPr="00B64A9B">
        <w:rPr>
          <w:rFonts w:ascii="Century Gothic" w:hAnsi="Century Gothic"/>
          <w:sz w:val="20"/>
        </w:rPr>
        <w:t xml:space="preserve"> I</w:t>
      </w:r>
      <w:r w:rsidR="006C2263" w:rsidRPr="00B64A9B">
        <w:rPr>
          <w:rFonts w:ascii="Century Gothic" w:hAnsi="Century Gothic"/>
          <w:sz w:val="20"/>
        </w:rPr>
        <w:t xml:space="preserve">s </w:t>
      </w:r>
      <w:r w:rsidR="007F48D1" w:rsidRPr="00B64A9B">
        <w:rPr>
          <w:rFonts w:ascii="Century Gothic" w:hAnsi="Century Gothic"/>
          <w:sz w:val="20"/>
        </w:rPr>
        <w:t xml:space="preserve">a </w:t>
      </w:r>
      <w:r w:rsidR="006C2263" w:rsidRPr="00B64A9B">
        <w:rPr>
          <w:rFonts w:ascii="Century Gothic" w:hAnsi="Century Gothic"/>
          <w:sz w:val="20"/>
        </w:rPr>
        <w:t>generic</w:t>
      </w:r>
      <w:r w:rsidR="007F48D1" w:rsidRPr="00B64A9B">
        <w:rPr>
          <w:rFonts w:ascii="Century Gothic" w:hAnsi="Century Gothic"/>
          <w:sz w:val="20"/>
        </w:rPr>
        <w:t xml:space="preserve"> </w:t>
      </w:r>
      <w:r w:rsidR="003023AF" w:rsidRPr="00B64A9B">
        <w:rPr>
          <w:rFonts w:ascii="Century Gothic" w:hAnsi="Century Gothic"/>
          <w:sz w:val="20"/>
        </w:rPr>
        <w:t xml:space="preserve">test </w:t>
      </w:r>
      <w:r w:rsidR="007F48D1" w:rsidRPr="00B64A9B">
        <w:rPr>
          <w:rFonts w:ascii="Century Gothic" w:hAnsi="Century Gothic"/>
          <w:sz w:val="20"/>
        </w:rPr>
        <w:t xml:space="preserve">automation </w:t>
      </w:r>
      <w:r w:rsidR="006C2263" w:rsidRPr="00B64A9B">
        <w:rPr>
          <w:rFonts w:ascii="Century Gothic" w:hAnsi="Century Gothic"/>
          <w:sz w:val="20"/>
        </w:rPr>
        <w:t xml:space="preserve">framework developed </w:t>
      </w:r>
      <w:r w:rsidR="00325B40" w:rsidRPr="00B64A9B">
        <w:rPr>
          <w:rFonts w:ascii="Century Gothic" w:hAnsi="Century Gothic"/>
          <w:sz w:val="20"/>
        </w:rPr>
        <w:t xml:space="preserve">by </w:t>
      </w:r>
      <w:proofErr w:type="spellStart"/>
      <w:r>
        <w:rPr>
          <w:rFonts w:ascii="Century Gothic" w:hAnsi="Century Gothic"/>
          <w:sz w:val="20"/>
        </w:rPr>
        <w:t>GlobalEdge</w:t>
      </w:r>
      <w:proofErr w:type="spellEnd"/>
      <w:r>
        <w:rPr>
          <w:rFonts w:ascii="Century Gothic" w:hAnsi="Century Gothic"/>
          <w:sz w:val="20"/>
        </w:rPr>
        <w:t xml:space="preserve"> in </w:t>
      </w:r>
      <w:r w:rsidR="006C2263" w:rsidRPr="00B64A9B">
        <w:rPr>
          <w:rFonts w:ascii="Century Gothic" w:hAnsi="Century Gothic"/>
          <w:sz w:val="20"/>
        </w:rPr>
        <w:t xml:space="preserve">Python </w:t>
      </w:r>
      <w:r w:rsidR="007F48D1" w:rsidRPr="00B64A9B">
        <w:rPr>
          <w:rFonts w:ascii="Century Gothic" w:hAnsi="Century Gothic"/>
          <w:sz w:val="20"/>
        </w:rPr>
        <w:t>v2.7.</w:t>
      </w:r>
      <w:r w:rsidR="006C2263" w:rsidRPr="00B64A9B">
        <w:rPr>
          <w:rFonts w:ascii="Century Gothic" w:hAnsi="Century Gothic"/>
          <w:sz w:val="20"/>
        </w:rPr>
        <w:t xml:space="preserve"> This framework is used to validate feature/functionalities, </w:t>
      </w:r>
      <w:r w:rsidR="003820E4" w:rsidRPr="00B64A9B">
        <w:rPr>
          <w:rFonts w:ascii="Century Gothic" w:hAnsi="Century Gothic"/>
          <w:sz w:val="20"/>
        </w:rPr>
        <w:t xml:space="preserve">KPI, throughput, Performance, </w:t>
      </w:r>
      <w:r w:rsidR="006C2263" w:rsidRPr="00B64A9B">
        <w:rPr>
          <w:rFonts w:ascii="Century Gothic" w:hAnsi="Century Gothic"/>
          <w:sz w:val="20"/>
        </w:rPr>
        <w:t>regression</w:t>
      </w:r>
      <w:r w:rsidR="003820E4" w:rsidRPr="00B64A9B">
        <w:rPr>
          <w:rFonts w:ascii="Century Gothic" w:hAnsi="Century Gothic"/>
          <w:sz w:val="20"/>
        </w:rPr>
        <w:t xml:space="preserve"> and </w:t>
      </w:r>
      <w:r w:rsidR="006C2263" w:rsidRPr="00B64A9B">
        <w:rPr>
          <w:rFonts w:ascii="Century Gothic" w:hAnsi="Century Gothic"/>
          <w:sz w:val="20"/>
        </w:rPr>
        <w:t xml:space="preserve">sanity tests of Vivint’s </w:t>
      </w:r>
      <w:r>
        <w:rPr>
          <w:rFonts w:ascii="Century Gothic" w:hAnsi="Century Gothic"/>
          <w:sz w:val="20"/>
        </w:rPr>
        <w:t xml:space="preserve">Wi-Fi </w:t>
      </w:r>
      <w:r w:rsidR="006C2263" w:rsidRPr="00B64A9B">
        <w:rPr>
          <w:rFonts w:ascii="Century Gothic" w:hAnsi="Century Gothic"/>
          <w:sz w:val="20"/>
        </w:rPr>
        <w:t>products such as display panels and cameras.</w:t>
      </w:r>
    </w:p>
    <w:p w14:paraId="662B5EB1" w14:textId="77777777" w:rsidR="003820E4" w:rsidRPr="00B64A9B" w:rsidRDefault="003820E4" w:rsidP="00C87392">
      <w:pPr>
        <w:spacing w:line="276" w:lineRule="auto"/>
        <w:ind w:right="-691"/>
        <w:rPr>
          <w:rFonts w:ascii="Century Gothic" w:hAnsi="Century Gothic"/>
          <w:sz w:val="20"/>
        </w:rPr>
      </w:pPr>
    </w:p>
    <w:p w14:paraId="1DF3DC56" w14:textId="77E283FB" w:rsidR="00C87392" w:rsidRPr="00B64A9B" w:rsidRDefault="001835DA" w:rsidP="00C87392">
      <w:pPr>
        <w:spacing w:line="276" w:lineRule="auto"/>
        <w:ind w:right="-691"/>
        <w:rPr>
          <w:rFonts w:ascii="Century Gothic" w:hAnsi="Century Gothic"/>
          <w:sz w:val="20"/>
        </w:rPr>
      </w:pPr>
      <w:r w:rsidRPr="00B64A9B">
        <w:rPr>
          <w:rFonts w:ascii="Century Gothic" w:hAnsi="Century Gothic"/>
          <w:sz w:val="20"/>
        </w:rPr>
        <w:t xml:space="preserve">This document </w:t>
      </w:r>
      <w:r w:rsidR="00C87392" w:rsidRPr="00B64A9B">
        <w:rPr>
          <w:rFonts w:ascii="Century Gothic" w:hAnsi="Century Gothic"/>
          <w:sz w:val="20"/>
        </w:rPr>
        <w:t xml:space="preserve">serves as </w:t>
      </w:r>
      <w:r w:rsidR="009D0E14" w:rsidRPr="00B64A9B">
        <w:rPr>
          <w:rFonts w:ascii="Century Gothic" w:hAnsi="Century Gothic"/>
          <w:sz w:val="20"/>
        </w:rPr>
        <w:t xml:space="preserve">a </w:t>
      </w:r>
      <w:r w:rsidR="00C87392" w:rsidRPr="00B64A9B">
        <w:rPr>
          <w:rFonts w:ascii="Century Gothic" w:hAnsi="Century Gothic"/>
          <w:sz w:val="20"/>
        </w:rPr>
        <w:t xml:space="preserve">both user guide and release notes. </w:t>
      </w:r>
    </w:p>
    <w:p w14:paraId="5BF34D1C" w14:textId="5F757D1B" w:rsidR="0048703F" w:rsidRPr="00B64A9B" w:rsidRDefault="00C87392" w:rsidP="00C87392">
      <w:pPr>
        <w:spacing w:line="276" w:lineRule="auto"/>
        <w:ind w:right="-691"/>
        <w:rPr>
          <w:rFonts w:ascii="Century Gothic" w:hAnsi="Century Gothic"/>
          <w:sz w:val="20"/>
        </w:rPr>
      </w:pPr>
      <w:r w:rsidRPr="00B64A9B">
        <w:rPr>
          <w:rFonts w:ascii="Century Gothic" w:hAnsi="Century Gothic"/>
          <w:sz w:val="20"/>
        </w:rPr>
        <w:t xml:space="preserve">As a user guide, this document briefs about </w:t>
      </w:r>
      <w:proofErr w:type="spellStart"/>
      <w:r w:rsidR="007F48D1" w:rsidRPr="00B64A9B">
        <w:rPr>
          <w:rFonts w:ascii="Century Gothic" w:hAnsi="Century Gothic"/>
          <w:sz w:val="20"/>
        </w:rPr>
        <w:t>SmartLab</w:t>
      </w:r>
      <w:proofErr w:type="spellEnd"/>
      <w:r w:rsidR="007F48D1" w:rsidRPr="00B64A9B">
        <w:rPr>
          <w:rFonts w:ascii="Century Gothic" w:hAnsi="Century Gothic"/>
          <w:sz w:val="20"/>
        </w:rPr>
        <w:t xml:space="preserve"> </w:t>
      </w:r>
      <w:r w:rsidRPr="00B64A9B">
        <w:rPr>
          <w:rFonts w:ascii="Century Gothic" w:hAnsi="Century Gothic"/>
          <w:sz w:val="20"/>
        </w:rPr>
        <w:t>automation test bed, system requirements, setup configuration and execution.</w:t>
      </w:r>
    </w:p>
    <w:p w14:paraId="6183FC10" w14:textId="13A6026F" w:rsidR="00C87392" w:rsidRPr="00B64A9B" w:rsidRDefault="00C87392" w:rsidP="00C87392">
      <w:pPr>
        <w:spacing w:line="276" w:lineRule="auto"/>
        <w:ind w:right="-691"/>
        <w:rPr>
          <w:rFonts w:ascii="Century Gothic" w:hAnsi="Century Gothic"/>
          <w:sz w:val="20"/>
        </w:rPr>
      </w:pPr>
      <w:r w:rsidRPr="00B64A9B">
        <w:rPr>
          <w:rFonts w:ascii="Century Gothic" w:hAnsi="Century Gothic"/>
          <w:sz w:val="20"/>
        </w:rPr>
        <w:t xml:space="preserve">As a release notes, this document details about test automation framework releases including release version, supported features, limitations and </w:t>
      </w:r>
      <w:r w:rsidR="007F48D1" w:rsidRPr="00B64A9B">
        <w:rPr>
          <w:rFonts w:ascii="Century Gothic" w:hAnsi="Century Gothic"/>
          <w:sz w:val="20"/>
        </w:rPr>
        <w:t>JIRA</w:t>
      </w:r>
      <w:r w:rsidRPr="00B64A9B">
        <w:rPr>
          <w:rFonts w:ascii="Century Gothic" w:hAnsi="Century Gothic"/>
          <w:sz w:val="20"/>
        </w:rPr>
        <w:t xml:space="preserve"> status</w:t>
      </w:r>
      <w:r w:rsidR="00AE12EF" w:rsidRPr="00B64A9B">
        <w:rPr>
          <w:rFonts w:ascii="Century Gothic" w:hAnsi="Century Gothic"/>
          <w:sz w:val="20"/>
        </w:rPr>
        <w:t>.</w:t>
      </w:r>
    </w:p>
    <w:p w14:paraId="5A2825D3" w14:textId="77777777" w:rsidR="00653ECB" w:rsidRPr="00B64A9B" w:rsidRDefault="00653ECB" w:rsidP="00C87392">
      <w:pPr>
        <w:spacing w:line="276" w:lineRule="auto"/>
        <w:ind w:right="-691"/>
        <w:rPr>
          <w:rFonts w:ascii="Century Gothic" w:hAnsi="Century Gothic"/>
          <w:sz w:val="20"/>
        </w:rPr>
      </w:pPr>
    </w:p>
    <w:p w14:paraId="1FE20F47" w14:textId="1F343EC5" w:rsidR="005E7982" w:rsidRPr="00B64A9B" w:rsidRDefault="00AF1364" w:rsidP="0083383A">
      <w:pPr>
        <w:pStyle w:val="Heading2"/>
        <w:rPr>
          <w:rFonts w:ascii="Century Gothic" w:hAnsi="Century Gothic"/>
          <w:color w:val="auto"/>
          <w:sz w:val="20"/>
          <w:szCs w:val="20"/>
        </w:rPr>
      </w:pPr>
      <w:bookmarkStart w:id="9" w:name="_Toc9966358"/>
      <w:r>
        <w:rPr>
          <w:rFonts w:ascii="Century Gothic" w:hAnsi="Century Gothic"/>
          <w:color w:val="auto"/>
          <w:sz w:val="20"/>
          <w:szCs w:val="20"/>
        </w:rPr>
        <w:t>Regression</w:t>
      </w:r>
      <w:r w:rsidR="00752260" w:rsidRPr="00B64A9B">
        <w:rPr>
          <w:rFonts w:ascii="Century Gothic" w:hAnsi="Century Gothic"/>
          <w:color w:val="auto"/>
          <w:sz w:val="20"/>
          <w:szCs w:val="20"/>
        </w:rPr>
        <w:t xml:space="preserve"> </w:t>
      </w:r>
      <w:r w:rsidR="005E7982" w:rsidRPr="00B64A9B">
        <w:rPr>
          <w:rFonts w:ascii="Century Gothic" w:hAnsi="Century Gothic"/>
          <w:color w:val="auto"/>
          <w:sz w:val="20"/>
          <w:szCs w:val="20"/>
        </w:rPr>
        <w:t>Automation</w:t>
      </w:r>
      <w:r w:rsidR="006E6B1D" w:rsidRPr="00B64A9B">
        <w:rPr>
          <w:rFonts w:ascii="Century Gothic" w:hAnsi="Century Gothic"/>
          <w:color w:val="auto"/>
          <w:sz w:val="20"/>
          <w:szCs w:val="20"/>
        </w:rPr>
        <w:t xml:space="preserve"> </w:t>
      </w:r>
      <w:r w:rsidR="005E7982" w:rsidRPr="00B64A9B">
        <w:rPr>
          <w:rFonts w:ascii="Century Gothic" w:hAnsi="Century Gothic"/>
          <w:color w:val="auto"/>
          <w:sz w:val="20"/>
          <w:szCs w:val="20"/>
        </w:rPr>
        <w:t>Test</w:t>
      </w:r>
      <w:r w:rsidR="00DD1D89" w:rsidRPr="00B64A9B">
        <w:rPr>
          <w:rFonts w:ascii="Century Gothic" w:hAnsi="Century Gothic"/>
          <w:color w:val="auto"/>
          <w:sz w:val="20"/>
          <w:szCs w:val="20"/>
        </w:rPr>
        <w:t>bed</w:t>
      </w:r>
      <w:bookmarkEnd w:id="9"/>
    </w:p>
    <w:p w14:paraId="13D9D82C" w14:textId="15EC61FD" w:rsidR="00724C85" w:rsidRPr="00B64A9B" w:rsidRDefault="008E6DE0" w:rsidP="000A76EA">
      <w:pPr>
        <w:rPr>
          <w:rFonts w:ascii="Century Gothic" w:hAnsi="Century Gothic"/>
          <w:sz w:val="20"/>
        </w:rPr>
      </w:pPr>
      <w:r w:rsidRPr="00B64A9B">
        <w:rPr>
          <w:rFonts w:ascii="Century Gothic" w:hAnsi="Century Gothic"/>
          <w:noProof/>
        </w:rPr>
        <w:t>&lt;TODO&gt;</w:t>
      </w:r>
    </w:p>
    <w:p w14:paraId="408932C7" w14:textId="4060FE92" w:rsidR="00724C85" w:rsidRPr="00B64A9B" w:rsidRDefault="00724C85" w:rsidP="00724C85">
      <w:pPr>
        <w:rPr>
          <w:rFonts w:ascii="Century Gothic" w:hAnsi="Century Gothic"/>
          <w:sz w:val="20"/>
        </w:rPr>
      </w:pPr>
    </w:p>
    <w:p w14:paraId="6412FF87" w14:textId="2D516459" w:rsidR="008B467F" w:rsidRPr="00B64A9B" w:rsidRDefault="008B467F" w:rsidP="00724C85">
      <w:pPr>
        <w:rPr>
          <w:rFonts w:ascii="Century Gothic" w:hAnsi="Century Gothic"/>
          <w:sz w:val="20"/>
        </w:rPr>
      </w:pPr>
    </w:p>
    <w:p w14:paraId="268368C0" w14:textId="1A564CFE" w:rsidR="008B467F" w:rsidRPr="00B64A9B" w:rsidRDefault="008B467F" w:rsidP="00724C85">
      <w:pPr>
        <w:rPr>
          <w:rFonts w:ascii="Century Gothic" w:hAnsi="Century Gothic"/>
          <w:sz w:val="20"/>
        </w:rPr>
      </w:pPr>
    </w:p>
    <w:p w14:paraId="7BD46B6F" w14:textId="1F2A8640" w:rsidR="008B467F" w:rsidRPr="00B64A9B" w:rsidRDefault="008B467F" w:rsidP="00724C85">
      <w:pPr>
        <w:rPr>
          <w:rFonts w:ascii="Century Gothic" w:hAnsi="Century Gothic"/>
          <w:sz w:val="20"/>
        </w:rPr>
      </w:pPr>
    </w:p>
    <w:p w14:paraId="51EE7940" w14:textId="44AE6112" w:rsidR="008B467F" w:rsidRPr="00B64A9B" w:rsidRDefault="008B467F" w:rsidP="00724C85">
      <w:pPr>
        <w:rPr>
          <w:rFonts w:ascii="Century Gothic" w:hAnsi="Century Gothic"/>
          <w:sz w:val="20"/>
        </w:rPr>
      </w:pPr>
    </w:p>
    <w:p w14:paraId="70CEBAB1" w14:textId="77777777" w:rsidR="008B467F" w:rsidRPr="00B64A9B" w:rsidRDefault="008B467F" w:rsidP="00724C85">
      <w:pPr>
        <w:rPr>
          <w:rFonts w:ascii="Century Gothic" w:hAnsi="Century Gothic"/>
          <w:sz w:val="20"/>
        </w:rPr>
      </w:pPr>
    </w:p>
    <w:p w14:paraId="17180513" w14:textId="71F8B266" w:rsidR="00724C85" w:rsidRPr="00B64A9B" w:rsidRDefault="00724C85" w:rsidP="003A3601">
      <w:pPr>
        <w:tabs>
          <w:tab w:val="left" w:pos="1545"/>
        </w:tabs>
        <w:rPr>
          <w:rFonts w:ascii="Century Gothic" w:hAnsi="Century Gothic"/>
          <w:sz w:val="20"/>
        </w:rPr>
      </w:pPr>
    </w:p>
    <w:p w14:paraId="4205BBC9" w14:textId="77777777" w:rsidR="00724C85" w:rsidRPr="00B64A9B" w:rsidRDefault="00724C85" w:rsidP="003A3601">
      <w:pPr>
        <w:tabs>
          <w:tab w:val="left" w:pos="1545"/>
        </w:tabs>
        <w:rPr>
          <w:rFonts w:ascii="Century Gothic" w:hAnsi="Century Gothic"/>
          <w:sz w:val="20"/>
        </w:rPr>
      </w:pPr>
    </w:p>
    <w:p w14:paraId="412FEFDB" w14:textId="7D945907" w:rsidR="001B674F" w:rsidRPr="00B64A9B" w:rsidRDefault="003A3601" w:rsidP="001B674F">
      <w:pPr>
        <w:pStyle w:val="Heading2"/>
        <w:rPr>
          <w:rFonts w:ascii="Century Gothic" w:hAnsi="Century Gothic"/>
          <w:color w:val="auto"/>
          <w:sz w:val="20"/>
          <w:szCs w:val="20"/>
        </w:rPr>
      </w:pPr>
      <w:bookmarkStart w:id="10" w:name="_Toc9966359"/>
      <w:r w:rsidRPr="00B64A9B">
        <w:rPr>
          <w:rFonts w:ascii="Century Gothic" w:hAnsi="Century Gothic"/>
          <w:color w:val="auto"/>
          <w:sz w:val="20"/>
          <w:szCs w:val="20"/>
        </w:rPr>
        <w:t>Source Code Directory structure</w:t>
      </w:r>
      <w:bookmarkEnd w:id="10"/>
    </w:p>
    <w:p w14:paraId="2FA385B3" w14:textId="69E9278F" w:rsidR="00CF6A32" w:rsidRPr="00B64A9B" w:rsidRDefault="008E6DE0" w:rsidP="004312E5">
      <w:pPr>
        <w:ind w:left="720"/>
        <w:rPr>
          <w:rFonts w:ascii="Century Gothic" w:hAnsi="Century Gothic"/>
          <w:sz w:val="20"/>
          <w:szCs w:val="20"/>
        </w:rPr>
      </w:pPr>
      <w:r w:rsidRPr="00B64A9B">
        <w:rPr>
          <w:rFonts w:ascii="Century Gothic" w:hAnsi="Century Gothic"/>
          <w:sz w:val="20"/>
          <w:szCs w:val="20"/>
        </w:rPr>
        <w:t>&lt;TODO&gt;</w:t>
      </w:r>
    </w:p>
    <w:p w14:paraId="696CE350" w14:textId="77777777" w:rsidR="00A97770" w:rsidRPr="00B64A9B" w:rsidRDefault="00A97770" w:rsidP="00A97770">
      <w:pPr>
        <w:ind w:left="720"/>
        <w:rPr>
          <w:rFonts w:ascii="Century Gothic" w:hAnsi="Century Gothic"/>
          <w:sz w:val="18"/>
          <w:szCs w:val="18"/>
        </w:rPr>
      </w:pPr>
    </w:p>
    <w:p w14:paraId="54B39735" w14:textId="38C6FABC" w:rsidR="00555572" w:rsidRPr="00B64A9B" w:rsidRDefault="00F85C23" w:rsidP="0083383A">
      <w:pPr>
        <w:pStyle w:val="Heading2"/>
        <w:rPr>
          <w:rFonts w:ascii="Century Gothic" w:hAnsi="Century Gothic"/>
          <w:color w:val="auto"/>
          <w:sz w:val="20"/>
          <w:szCs w:val="20"/>
        </w:rPr>
      </w:pPr>
      <w:bookmarkStart w:id="11" w:name="_Toc9966360"/>
      <w:r w:rsidRPr="00B64A9B">
        <w:rPr>
          <w:rFonts w:ascii="Century Gothic" w:hAnsi="Century Gothic"/>
          <w:color w:val="auto"/>
          <w:sz w:val="20"/>
          <w:szCs w:val="20"/>
        </w:rPr>
        <w:t>System Requirements</w:t>
      </w:r>
      <w:bookmarkEnd w:id="11"/>
    </w:p>
    <w:p w14:paraId="4334A2C5" w14:textId="77777777" w:rsidR="004132F7" w:rsidRPr="00B64A9B" w:rsidRDefault="004132F7" w:rsidP="004132F7">
      <w:pPr>
        <w:ind w:left="720"/>
        <w:rPr>
          <w:rFonts w:ascii="Century Gothic" w:hAnsi="Century Gothic"/>
          <w:sz w:val="20"/>
          <w:szCs w:val="20"/>
        </w:rPr>
      </w:pPr>
      <w:r w:rsidRPr="00B64A9B">
        <w:rPr>
          <w:rFonts w:ascii="Century Gothic" w:hAnsi="Century Gothic"/>
          <w:sz w:val="20"/>
          <w:szCs w:val="20"/>
        </w:rPr>
        <w:t>&lt;TODO&gt;</w:t>
      </w:r>
    </w:p>
    <w:p w14:paraId="36636F25" w14:textId="77777777" w:rsidR="00127890" w:rsidRPr="00B64A9B" w:rsidRDefault="00127890" w:rsidP="00F30C76">
      <w:pPr>
        <w:rPr>
          <w:rFonts w:ascii="Century Gothic" w:hAnsi="Century Gothic"/>
          <w:color w:val="FF0000"/>
        </w:rPr>
      </w:pPr>
    </w:p>
    <w:p w14:paraId="39A701F2" w14:textId="50902A95" w:rsidR="0083383A" w:rsidRPr="00B64A9B" w:rsidRDefault="00EE3879" w:rsidP="00524832">
      <w:pPr>
        <w:pStyle w:val="Heading1"/>
        <w:rPr>
          <w:rFonts w:ascii="Century Gothic" w:hAnsi="Century Gothic"/>
          <w:sz w:val="20"/>
          <w:szCs w:val="20"/>
        </w:rPr>
      </w:pPr>
      <w:bookmarkStart w:id="12" w:name="_Toc9966361"/>
      <w:r w:rsidRPr="00B64A9B">
        <w:rPr>
          <w:rFonts w:ascii="Century Gothic" w:hAnsi="Century Gothic"/>
          <w:sz w:val="20"/>
          <w:szCs w:val="20"/>
        </w:rPr>
        <w:lastRenderedPageBreak/>
        <w:t>Configuration</w:t>
      </w:r>
      <w:r w:rsidR="001D32B3" w:rsidRPr="00B64A9B">
        <w:rPr>
          <w:rFonts w:ascii="Century Gothic" w:hAnsi="Century Gothic"/>
          <w:sz w:val="20"/>
          <w:szCs w:val="20"/>
        </w:rPr>
        <w:t xml:space="preserve"> and execution</w:t>
      </w:r>
      <w:r w:rsidR="00710A5A" w:rsidRPr="00B64A9B">
        <w:rPr>
          <w:rFonts w:ascii="Century Gothic" w:hAnsi="Century Gothic"/>
          <w:sz w:val="20"/>
          <w:szCs w:val="20"/>
        </w:rPr>
        <w:t xml:space="preserve"> Procedure</w:t>
      </w:r>
      <w:bookmarkEnd w:id="12"/>
    </w:p>
    <w:p w14:paraId="41B66601" w14:textId="45E37A16" w:rsidR="00EB4143" w:rsidRPr="00B64A9B" w:rsidRDefault="00EB4143" w:rsidP="00E319AA">
      <w:pPr>
        <w:pStyle w:val="Heading2"/>
        <w:rPr>
          <w:rFonts w:ascii="Century Gothic" w:hAnsi="Century Gothic"/>
          <w:color w:val="auto"/>
          <w:sz w:val="20"/>
          <w:szCs w:val="20"/>
        </w:rPr>
      </w:pPr>
      <w:bookmarkStart w:id="13" w:name="_Toc9966362"/>
      <w:r w:rsidRPr="00B64A9B">
        <w:rPr>
          <w:rFonts w:ascii="Century Gothic" w:hAnsi="Century Gothic"/>
          <w:color w:val="auto"/>
          <w:sz w:val="20"/>
          <w:szCs w:val="20"/>
        </w:rPr>
        <w:t>Test bed preparation</w:t>
      </w:r>
      <w:bookmarkEnd w:id="13"/>
    </w:p>
    <w:p w14:paraId="5552A1E2" w14:textId="6DBB8019" w:rsidR="00EB4143" w:rsidRPr="00B64A9B" w:rsidRDefault="003E01AF" w:rsidP="00E319AA">
      <w:pPr>
        <w:ind w:left="360"/>
        <w:rPr>
          <w:rFonts w:ascii="Century Gothic" w:hAnsi="Century Gothic"/>
          <w:sz w:val="20"/>
        </w:rPr>
      </w:pPr>
      <w:r w:rsidRPr="00B64A9B">
        <w:rPr>
          <w:rFonts w:ascii="Century Gothic" w:hAnsi="Century Gothic"/>
          <w:sz w:val="20"/>
        </w:rPr>
        <w:t>&lt;TODO&gt;</w:t>
      </w:r>
    </w:p>
    <w:p w14:paraId="72522C5C" w14:textId="77777777" w:rsidR="000A2DC4" w:rsidRPr="00B64A9B" w:rsidRDefault="000A2DC4" w:rsidP="00E319AA">
      <w:pPr>
        <w:rPr>
          <w:rFonts w:ascii="Century Gothic" w:hAnsi="Century Gothic"/>
          <w:sz w:val="20"/>
        </w:rPr>
      </w:pPr>
    </w:p>
    <w:p w14:paraId="71A148AF" w14:textId="3B7284BE" w:rsidR="00E319AA" w:rsidRPr="00B64A9B" w:rsidRDefault="00717F99" w:rsidP="00E319AA">
      <w:pPr>
        <w:pStyle w:val="Heading2"/>
        <w:rPr>
          <w:rFonts w:ascii="Century Gothic" w:hAnsi="Century Gothic"/>
          <w:color w:val="auto"/>
          <w:sz w:val="20"/>
          <w:szCs w:val="20"/>
        </w:rPr>
      </w:pPr>
      <w:bookmarkStart w:id="14" w:name="_Toc9966363"/>
      <w:r w:rsidRPr="00B64A9B">
        <w:rPr>
          <w:rFonts w:ascii="Century Gothic" w:hAnsi="Century Gothic"/>
          <w:color w:val="auto"/>
          <w:sz w:val="20"/>
          <w:szCs w:val="20"/>
        </w:rPr>
        <w:t xml:space="preserve">Download </w:t>
      </w:r>
      <w:r w:rsidR="008B0109" w:rsidRPr="00B64A9B">
        <w:rPr>
          <w:rFonts w:ascii="Century Gothic" w:hAnsi="Century Gothic"/>
          <w:color w:val="auto"/>
          <w:sz w:val="20"/>
          <w:szCs w:val="20"/>
        </w:rPr>
        <w:t xml:space="preserve">and Install </w:t>
      </w:r>
      <w:r w:rsidR="00B21B3B" w:rsidRPr="00B64A9B">
        <w:rPr>
          <w:rFonts w:ascii="Century Gothic" w:hAnsi="Century Gothic"/>
          <w:color w:val="auto"/>
          <w:sz w:val="20"/>
          <w:szCs w:val="20"/>
        </w:rPr>
        <w:t xml:space="preserve">Automation </w:t>
      </w:r>
      <w:r w:rsidRPr="00B64A9B">
        <w:rPr>
          <w:rFonts w:ascii="Century Gothic" w:hAnsi="Century Gothic"/>
          <w:color w:val="auto"/>
          <w:sz w:val="20"/>
          <w:szCs w:val="20"/>
        </w:rPr>
        <w:t>Framework</w:t>
      </w:r>
      <w:bookmarkEnd w:id="14"/>
    </w:p>
    <w:p w14:paraId="2751E8EA" w14:textId="448C31C0" w:rsidR="00A040CF" w:rsidRPr="00B64A9B" w:rsidRDefault="00442394" w:rsidP="00DF2184">
      <w:pPr>
        <w:ind w:left="360"/>
        <w:rPr>
          <w:rFonts w:ascii="Century Gothic" w:hAnsi="Century Gothic"/>
          <w:sz w:val="20"/>
        </w:rPr>
      </w:pPr>
      <w:r w:rsidRPr="00B64A9B">
        <w:rPr>
          <w:rFonts w:ascii="Century Gothic" w:hAnsi="Century Gothic"/>
          <w:sz w:val="20"/>
        </w:rPr>
        <w:t xml:space="preserve">Download </w:t>
      </w:r>
      <w:r w:rsidR="001154B8" w:rsidRPr="00B64A9B">
        <w:rPr>
          <w:rFonts w:ascii="Century Gothic" w:hAnsi="Century Gothic"/>
          <w:sz w:val="20"/>
        </w:rPr>
        <w:t>the camera automation r</w:t>
      </w:r>
      <w:r w:rsidR="00F5744D" w:rsidRPr="00B64A9B">
        <w:rPr>
          <w:rFonts w:ascii="Century Gothic" w:hAnsi="Century Gothic"/>
          <w:sz w:val="20"/>
        </w:rPr>
        <w:t>e</w:t>
      </w:r>
      <w:r w:rsidR="001154B8" w:rsidRPr="00B64A9B">
        <w:rPr>
          <w:rFonts w:ascii="Century Gothic" w:hAnsi="Century Gothic"/>
          <w:sz w:val="20"/>
        </w:rPr>
        <w:t>po for the</w:t>
      </w:r>
      <w:r w:rsidRPr="00B64A9B">
        <w:rPr>
          <w:rFonts w:ascii="Century Gothic" w:hAnsi="Century Gothic"/>
          <w:sz w:val="20"/>
        </w:rPr>
        <w:t xml:space="preserve"> respective release from </w:t>
      </w:r>
      <w:r w:rsidR="000A6739" w:rsidRPr="00B64A9B">
        <w:rPr>
          <w:rFonts w:ascii="Century Gothic" w:hAnsi="Century Gothic"/>
          <w:sz w:val="20"/>
        </w:rPr>
        <w:t xml:space="preserve">the </w:t>
      </w:r>
      <w:r w:rsidR="00DC24A3" w:rsidRPr="00B64A9B">
        <w:rPr>
          <w:rFonts w:ascii="Century Gothic" w:hAnsi="Century Gothic"/>
          <w:sz w:val="20"/>
        </w:rPr>
        <w:t xml:space="preserve">Bitbucket </w:t>
      </w:r>
      <w:r w:rsidRPr="00B64A9B">
        <w:rPr>
          <w:rFonts w:ascii="Century Gothic" w:hAnsi="Century Gothic"/>
          <w:sz w:val="20"/>
        </w:rPr>
        <w:t>repository. Refer section #3</w:t>
      </w:r>
      <w:r w:rsidR="006366E2">
        <w:rPr>
          <w:rFonts w:ascii="Century Gothic" w:hAnsi="Century Gothic"/>
          <w:sz w:val="20"/>
        </w:rPr>
        <w:t>.1</w:t>
      </w:r>
      <w:r w:rsidRPr="00B64A9B">
        <w:rPr>
          <w:rFonts w:ascii="Century Gothic" w:hAnsi="Century Gothic"/>
          <w:sz w:val="20"/>
        </w:rPr>
        <w:t xml:space="preserve"> for the</w:t>
      </w:r>
      <w:r w:rsidR="007E10AA" w:rsidRPr="00B64A9B">
        <w:rPr>
          <w:rFonts w:ascii="Century Gothic" w:hAnsi="Century Gothic"/>
          <w:sz w:val="20"/>
        </w:rPr>
        <w:t xml:space="preserve"> specific</w:t>
      </w:r>
      <w:r w:rsidRPr="00B64A9B">
        <w:rPr>
          <w:rFonts w:ascii="Century Gothic" w:hAnsi="Century Gothic"/>
          <w:sz w:val="20"/>
        </w:rPr>
        <w:t xml:space="preserve"> </w:t>
      </w:r>
      <w:r w:rsidR="007E10AA" w:rsidRPr="00B64A9B">
        <w:rPr>
          <w:rFonts w:ascii="Century Gothic" w:hAnsi="Century Gothic"/>
          <w:sz w:val="20"/>
        </w:rPr>
        <w:t>release</w:t>
      </w:r>
      <w:r w:rsidRPr="00B64A9B">
        <w:rPr>
          <w:rFonts w:ascii="Century Gothic" w:hAnsi="Century Gothic"/>
          <w:sz w:val="20"/>
        </w:rPr>
        <w:t>.</w:t>
      </w:r>
    </w:p>
    <w:p w14:paraId="4ED490B1" w14:textId="77777777" w:rsidR="00442394" w:rsidRPr="00B64A9B" w:rsidRDefault="00442394" w:rsidP="00FA18A8">
      <w:pPr>
        <w:rPr>
          <w:rFonts w:ascii="Century Gothic" w:hAnsi="Century Gothic"/>
        </w:rPr>
      </w:pPr>
    </w:p>
    <w:p w14:paraId="6896F888" w14:textId="5FE90BC7" w:rsidR="00464CCA" w:rsidRPr="00B64A9B" w:rsidRDefault="006366E2" w:rsidP="004205CD">
      <w:pPr>
        <w:pStyle w:val="Heading2"/>
        <w:rPr>
          <w:rFonts w:ascii="Century Gothic" w:hAnsi="Century Gothic"/>
          <w:color w:val="auto"/>
          <w:sz w:val="20"/>
          <w:szCs w:val="20"/>
        </w:rPr>
      </w:pPr>
      <w:bookmarkStart w:id="15" w:name="_Toc9966364"/>
      <w:r>
        <w:rPr>
          <w:rFonts w:ascii="Century Gothic" w:hAnsi="Century Gothic"/>
          <w:color w:val="auto"/>
          <w:sz w:val="20"/>
          <w:szCs w:val="20"/>
        </w:rPr>
        <w:t>Regression Automation</w:t>
      </w:r>
      <w:r w:rsidR="007E10AA" w:rsidRPr="00B64A9B">
        <w:rPr>
          <w:rFonts w:ascii="Century Gothic" w:hAnsi="Century Gothic"/>
          <w:color w:val="auto"/>
          <w:sz w:val="20"/>
          <w:szCs w:val="20"/>
        </w:rPr>
        <w:t xml:space="preserve"> Testbed</w:t>
      </w:r>
      <w:r w:rsidR="00717F99" w:rsidRPr="00B64A9B">
        <w:rPr>
          <w:rFonts w:ascii="Century Gothic" w:hAnsi="Century Gothic"/>
          <w:color w:val="auto"/>
          <w:sz w:val="20"/>
          <w:szCs w:val="20"/>
        </w:rPr>
        <w:t xml:space="preserve"> Configuration</w:t>
      </w:r>
      <w:bookmarkEnd w:id="15"/>
    </w:p>
    <w:p w14:paraId="205B3FAE" w14:textId="31ADABB8" w:rsidR="004E26E5" w:rsidRPr="00B64A9B" w:rsidRDefault="006366E2" w:rsidP="009C1B72">
      <w:pPr>
        <w:ind w:left="360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>Regression</w:t>
      </w:r>
      <w:r w:rsidR="009C1B72" w:rsidRPr="00B64A9B">
        <w:rPr>
          <w:rFonts w:ascii="Century Gothic" w:hAnsi="Century Gothic"/>
          <w:sz w:val="20"/>
        </w:rPr>
        <w:t xml:space="preserve"> automation testbed configuration id carried out via .</w:t>
      </w:r>
      <w:proofErr w:type="spellStart"/>
      <w:r w:rsidR="009C1B72" w:rsidRPr="00B64A9B">
        <w:rPr>
          <w:rFonts w:ascii="Century Gothic" w:hAnsi="Century Gothic"/>
          <w:sz w:val="20"/>
        </w:rPr>
        <w:t>ini</w:t>
      </w:r>
      <w:proofErr w:type="spellEnd"/>
      <w:r w:rsidR="009C1B72" w:rsidRPr="00B64A9B">
        <w:rPr>
          <w:rFonts w:ascii="Century Gothic" w:hAnsi="Century Gothic"/>
          <w:sz w:val="20"/>
        </w:rPr>
        <w:t xml:space="preserve"> format. All .</w:t>
      </w:r>
      <w:proofErr w:type="spellStart"/>
      <w:r w:rsidR="009C1B72" w:rsidRPr="00B64A9B">
        <w:rPr>
          <w:rFonts w:ascii="Century Gothic" w:hAnsi="Century Gothic"/>
          <w:sz w:val="20"/>
        </w:rPr>
        <w:t>ini</w:t>
      </w:r>
      <w:proofErr w:type="spellEnd"/>
      <w:r w:rsidR="009C1B72" w:rsidRPr="00B64A9B">
        <w:rPr>
          <w:rFonts w:ascii="Century Gothic" w:hAnsi="Century Gothic"/>
          <w:sz w:val="20"/>
        </w:rPr>
        <w:t xml:space="preserve"> configurations are found at </w:t>
      </w:r>
      <w:r>
        <w:rPr>
          <w:rFonts w:ascii="Century Gothic" w:hAnsi="Century Gothic"/>
          <w:sz w:val="20"/>
        </w:rPr>
        <w:t>/</w:t>
      </w:r>
      <w:proofErr w:type="spellStart"/>
      <w:r>
        <w:rPr>
          <w:rFonts w:ascii="Century Gothic" w:hAnsi="Century Gothic"/>
          <w:sz w:val="20"/>
        </w:rPr>
        <w:t>VivintSmartHome</w:t>
      </w:r>
      <w:proofErr w:type="spellEnd"/>
      <w:r w:rsidR="009C1B72" w:rsidRPr="00B64A9B">
        <w:rPr>
          <w:rFonts w:ascii="Century Gothic" w:hAnsi="Century Gothic"/>
          <w:sz w:val="20"/>
        </w:rPr>
        <w:t>/</w:t>
      </w:r>
      <w:r>
        <w:rPr>
          <w:rFonts w:ascii="Century Gothic" w:hAnsi="Century Gothic"/>
          <w:sz w:val="20"/>
        </w:rPr>
        <w:t>C</w:t>
      </w:r>
      <w:r w:rsidR="009C1B72" w:rsidRPr="00B64A9B">
        <w:rPr>
          <w:rFonts w:ascii="Century Gothic" w:hAnsi="Century Gothic"/>
          <w:sz w:val="20"/>
        </w:rPr>
        <w:t>onfig/</w:t>
      </w:r>
      <w:proofErr w:type="spellStart"/>
      <w:r>
        <w:rPr>
          <w:rFonts w:ascii="Century Gothic" w:hAnsi="Century Gothic"/>
          <w:sz w:val="20"/>
        </w:rPr>
        <w:t>RegressionAutomation</w:t>
      </w:r>
      <w:proofErr w:type="spellEnd"/>
      <w:r w:rsidR="009C1B72" w:rsidRPr="00B64A9B">
        <w:rPr>
          <w:rFonts w:ascii="Century Gothic" w:hAnsi="Century Gothic"/>
          <w:sz w:val="20"/>
        </w:rPr>
        <w:t>/ path.</w:t>
      </w:r>
    </w:p>
    <w:p w14:paraId="35E28559" w14:textId="0B479682" w:rsidR="006D6FA0" w:rsidRPr="00B64A9B" w:rsidRDefault="006D6FA0" w:rsidP="006E4259">
      <w:pPr>
        <w:tabs>
          <w:tab w:val="left" w:pos="3210"/>
        </w:tabs>
        <w:rPr>
          <w:rFonts w:ascii="Century Gothic" w:hAnsi="Century Gothic"/>
          <w:sz w:val="20"/>
        </w:rPr>
      </w:pPr>
    </w:p>
    <w:p w14:paraId="5465B924" w14:textId="776A6A60" w:rsidR="006E528C" w:rsidRPr="00B64A9B" w:rsidRDefault="00DD12B8" w:rsidP="002F2E8A">
      <w:pPr>
        <w:tabs>
          <w:tab w:val="left" w:pos="3210"/>
        </w:tabs>
        <w:ind w:left="360"/>
        <w:rPr>
          <w:rFonts w:ascii="Century Gothic" w:hAnsi="Century Gothic"/>
          <w:sz w:val="20"/>
        </w:rPr>
      </w:pPr>
      <w:r w:rsidRPr="00B64A9B">
        <w:rPr>
          <w:rFonts w:ascii="Century Gothic" w:hAnsi="Century Gothic"/>
          <w:sz w:val="20"/>
        </w:rPr>
        <w:t xml:space="preserve">Latest working </w:t>
      </w:r>
      <w:r w:rsidR="006E528C" w:rsidRPr="00B64A9B">
        <w:rPr>
          <w:rFonts w:ascii="Century Gothic" w:hAnsi="Century Gothic"/>
          <w:sz w:val="20"/>
        </w:rPr>
        <w:t>.</w:t>
      </w:r>
      <w:proofErr w:type="spellStart"/>
      <w:r w:rsidR="006E528C" w:rsidRPr="00B64A9B">
        <w:rPr>
          <w:rFonts w:ascii="Century Gothic" w:hAnsi="Century Gothic"/>
          <w:sz w:val="20"/>
        </w:rPr>
        <w:t>ini</w:t>
      </w:r>
      <w:proofErr w:type="spellEnd"/>
      <w:r w:rsidR="006E528C" w:rsidRPr="00B64A9B">
        <w:rPr>
          <w:rFonts w:ascii="Century Gothic" w:hAnsi="Century Gothic"/>
          <w:sz w:val="20"/>
        </w:rPr>
        <w:t xml:space="preserve"> file</w:t>
      </w:r>
      <w:r w:rsidR="00FB3866" w:rsidRPr="00B64A9B">
        <w:rPr>
          <w:rFonts w:ascii="Century Gothic" w:hAnsi="Century Gothic"/>
          <w:sz w:val="20"/>
        </w:rPr>
        <w:t>s</w:t>
      </w:r>
      <w:r w:rsidR="006E528C" w:rsidRPr="00B64A9B">
        <w:rPr>
          <w:rFonts w:ascii="Century Gothic" w:hAnsi="Century Gothic"/>
          <w:sz w:val="20"/>
        </w:rPr>
        <w:t xml:space="preserve"> </w:t>
      </w:r>
      <w:r w:rsidR="002F2E8A">
        <w:rPr>
          <w:rFonts w:ascii="Century Gothic" w:hAnsi="Century Gothic"/>
          <w:sz w:val="20"/>
        </w:rPr>
        <w:t>is</w:t>
      </w:r>
      <w:r w:rsidR="006E528C" w:rsidRPr="00B64A9B">
        <w:rPr>
          <w:rFonts w:ascii="Century Gothic" w:hAnsi="Century Gothic"/>
          <w:sz w:val="20"/>
        </w:rPr>
        <w:t xml:space="preserve"> embedded below,</w:t>
      </w:r>
    </w:p>
    <w:p w14:paraId="27955D6A" w14:textId="7A080645" w:rsidR="00F61CAC" w:rsidRPr="00B64A9B" w:rsidRDefault="006366E2" w:rsidP="002F2E8A">
      <w:pPr>
        <w:tabs>
          <w:tab w:val="left" w:pos="3210"/>
        </w:tabs>
        <w:ind w:left="360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object w:dxaOrig="1534" w:dyaOrig="991" w14:anchorId="20E581F9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6.5pt;height:49.5pt" o:ole="">
            <v:imagedata r:id="rId9" o:title=""/>
          </v:shape>
          <o:OLEObject Type="Embed" ProgID="Package" ShapeID="_x0000_i1025" DrawAspect="Icon" ObjectID="_1620579654" r:id="rId10"/>
        </w:object>
      </w:r>
    </w:p>
    <w:p w14:paraId="0A1EB40E" w14:textId="66D4AD5A" w:rsidR="006E528C" w:rsidRPr="00B64A9B" w:rsidRDefault="006E528C" w:rsidP="00F2365D">
      <w:pPr>
        <w:tabs>
          <w:tab w:val="left" w:pos="3210"/>
        </w:tabs>
        <w:rPr>
          <w:rFonts w:ascii="Century Gothic" w:hAnsi="Century Gothic"/>
          <w:sz w:val="20"/>
        </w:rPr>
      </w:pPr>
    </w:p>
    <w:p w14:paraId="639F29CC" w14:textId="77777777" w:rsidR="00A94C17" w:rsidRPr="00B64A9B" w:rsidRDefault="00A94C17" w:rsidP="00A94C17">
      <w:pPr>
        <w:pStyle w:val="Heading2"/>
        <w:rPr>
          <w:rFonts w:ascii="Century Gothic" w:hAnsi="Century Gothic"/>
          <w:color w:val="auto"/>
          <w:sz w:val="20"/>
          <w:szCs w:val="20"/>
        </w:rPr>
      </w:pPr>
      <w:bookmarkStart w:id="16" w:name="_Toc9966365"/>
      <w:r w:rsidRPr="00B64A9B">
        <w:rPr>
          <w:rFonts w:ascii="Century Gothic" w:hAnsi="Century Gothic"/>
          <w:color w:val="auto"/>
          <w:sz w:val="20"/>
          <w:szCs w:val="20"/>
        </w:rPr>
        <w:t>Test Scripts</w:t>
      </w:r>
      <w:bookmarkEnd w:id="16"/>
    </w:p>
    <w:p w14:paraId="48742D7B" w14:textId="5419ADE8" w:rsidR="00471DB0" w:rsidRPr="00B64A9B" w:rsidRDefault="00560B9B" w:rsidP="006E391A">
      <w:pPr>
        <w:ind w:left="360" w:right="-691"/>
        <w:rPr>
          <w:rFonts w:ascii="Century Gothic" w:hAnsi="Century Gothic"/>
          <w:sz w:val="20"/>
        </w:rPr>
      </w:pPr>
      <w:r w:rsidRPr="00B64A9B">
        <w:rPr>
          <w:rFonts w:ascii="Century Gothic" w:hAnsi="Century Gothic"/>
          <w:sz w:val="20"/>
        </w:rPr>
        <w:t xml:space="preserve">All </w:t>
      </w:r>
      <w:r w:rsidR="00471DB0" w:rsidRPr="00B64A9B">
        <w:rPr>
          <w:rFonts w:ascii="Century Gothic" w:hAnsi="Century Gothic"/>
          <w:sz w:val="20"/>
        </w:rPr>
        <w:t xml:space="preserve">test suites </w:t>
      </w:r>
      <w:r w:rsidRPr="00B64A9B">
        <w:rPr>
          <w:rFonts w:ascii="Century Gothic" w:hAnsi="Century Gothic"/>
          <w:sz w:val="20"/>
        </w:rPr>
        <w:t xml:space="preserve">are found in </w:t>
      </w:r>
      <w:r w:rsidR="009B6E7F">
        <w:rPr>
          <w:rFonts w:ascii="Century Gothic" w:hAnsi="Century Gothic"/>
          <w:sz w:val="20"/>
        </w:rPr>
        <w:t>/</w:t>
      </w:r>
      <w:proofErr w:type="spellStart"/>
      <w:r w:rsidR="009B6E7F">
        <w:rPr>
          <w:rFonts w:ascii="Century Gothic" w:hAnsi="Century Gothic"/>
          <w:sz w:val="20"/>
        </w:rPr>
        <w:t>VivintSmartHome</w:t>
      </w:r>
      <w:proofErr w:type="spellEnd"/>
      <w:r w:rsidR="009B6E7F" w:rsidRPr="00B64A9B">
        <w:rPr>
          <w:rFonts w:ascii="Century Gothic" w:hAnsi="Century Gothic"/>
          <w:sz w:val="20"/>
        </w:rPr>
        <w:t>/</w:t>
      </w:r>
      <w:proofErr w:type="spellStart"/>
      <w:r w:rsidR="009B6E7F">
        <w:rPr>
          <w:rFonts w:ascii="Century Gothic" w:hAnsi="Century Gothic"/>
          <w:sz w:val="20"/>
        </w:rPr>
        <w:t>TestSuite</w:t>
      </w:r>
      <w:proofErr w:type="spellEnd"/>
      <w:r w:rsidR="00DD573B" w:rsidRPr="00B64A9B">
        <w:rPr>
          <w:rFonts w:ascii="Century Gothic" w:hAnsi="Century Gothic"/>
          <w:sz w:val="20"/>
        </w:rPr>
        <w:t>/</w:t>
      </w:r>
      <w:proofErr w:type="spellStart"/>
      <w:r w:rsidR="009B6E7F">
        <w:rPr>
          <w:rFonts w:ascii="Century Gothic" w:hAnsi="Century Gothic"/>
          <w:sz w:val="20"/>
        </w:rPr>
        <w:t>RegressionAutomation</w:t>
      </w:r>
      <w:proofErr w:type="spellEnd"/>
      <w:r w:rsidR="009B6E7F" w:rsidRPr="00B64A9B">
        <w:rPr>
          <w:rFonts w:ascii="Century Gothic" w:hAnsi="Century Gothic"/>
          <w:sz w:val="20"/>
        </w:rPr>
        <w:t>/</w:t>
      </w:r>
      <w:r w:rsidR="00B21E8D" w:rsidRPr="00B64A9B">
        <w:rPr>
          <w:rFonts w:ascii="Century Gothic" w:hAnsi="Century Gothic"/>
          <w:sz w:val="20"/>
        </w:rPr>
        <w:t xml:space="preserve"> path</w:t>
      </w:r>
    </w:p>
    <w:p w14:paraId="2CAA0B7C" w14:textId="77777777" w:rsidR="00471DB0" w:rsidRPr="00B64A9B" w:rsidRDefault="00471DB0" w:rsidP="006E391A">
      <w:pPr>
        <w:ind w:left="360" w:right="-691"/>
        <w:rPr>
          <w:rFonts w:ascii="Century Gothic" w:hAnsi="Century Gothic"/>
          <w:sz w:val="20"/>
        </w:rPr>
      </w:pPr>
    </w:p>
    <w:p w14:paraId="52AC8C2E" w14:textId="3032BE2B" w:rsidR="00F5242D" w:rsidRPr="00B64A9B" w:rsidRDefault="00F5242D" w:rsidP="00F5242D">
      <w:pPr>
        <w:pStyle w:val="Heading2"/>
        <w:rPr>
          <w:rFonts w:ascii="Century Gothic" w:hAnsi="Century Gothic"/>
          <w:color w:val="auto"/>
          <w:sz w:val="20"/>
          <w:szCs w:val="20"/>
        </w:rPr>
      </w:pPr>
      <w:bookmarkStart w:id="17" w:name="_Toc9966366"/>
      <w:r w:rsidRPr="00B64A9B">
        <w:rPr>
          <w:rFonts w:ascii="Century Gothic" w:hAnsi="Century Gothic"/>
          <w:color w:val="auto"/>
          <w:sz w:val="20"/>
          <w:szCs w:val="20"/>
        </w:rPr>
        <w:t>Execution</w:t>
      </w:r>
      <w:bookmarkEnd w:id="17"/>
    </w:p>
    <w:p w14:paraId="786ECFEB" w14:textId="68D495B6" w:rsidR="00DD573B" w:rsidRPr="00B64A9B" w:rsidRDefault="00D865FC" w:rsidP="00DD573B">
      <w:pPr>
        <w:ind w:left="360" w:right="-691"/>
        <w:rPr>
          <w:rFonts w:ascii="Century Gothic" w:hAnsi="Century Gothic"/>
          <w:color w:val="000000" w:themeColor="text1"/>
          <w:sz w:val="20"/>
        </w:rPr>
      </w:pPr>
      <w:r w:rsidRPr="00B64A9B">
        <w:rPr>
          <w:rFonts w:ascii="Century Gothic" w:hAnsi="Century Gothic"/>
          <w:sz w:val="20"/>
        </w:rPr>
        <w:t>Follow the below steps to execute the test suites</w:t>
      </w:r>
      <w:r w:rsidR="00DD573B" w:rsidRPr="00B64A9B">
        <w:rPr>
          <w:rFonts w:ascii="Century Gothic" w:hAnsi="Century Gothic"/>
          <w:color w:val="000000" w:themeColor="text1"/>
          <w:sz w:val="20"/>
        </w:rPr>
        <w:t>,</w:t>
      </w:r>
    </w:p>
    <w:p w14:paraId="07891467" w14:textId="7D77233C" w:rsidR="00DD573B" w:rsidRPr="00B64A9B" w:rsidRDefault="00DD573B" w:rsidP="00C244C7">
      <w:pPr>
        <w:pStyle w:val="ListParagraph"/>
        <w:numPr>
          <w:ilvl w:val="1"/>
          <w:numId w:val="13"/>
        </w:numPr>
        <w:ind w:right="-691"/>
        <w:rPr>
          <w:rFonts w:ascii="Century Gothic" w:hAnsi="Century Gothic"/>
          <w:color w:val="000000" w:themeColor="text1"/>
          <w:sz w:val="20"/>
        </w:rPr>
      </w:pPr>
      <w:r w:rsidRPr="00B64A9B">
        <w:rPr>
          <w:rFonts w:ascii="Century Gothic" w:hAnsi="Century Gothic"/>
          <w:color w:val="000000" w:themeColor="text1"/>
          <w:sz w:val="20"/>
        </w:rPr>
        <w:t>Change directory to tests/ path</w:t>
      </w:r>
    </w:p>
    <w:p w14:paraId="6562FF6B" w14:textId="5BC1ED8B" w:rsidR="00DD573B" w:rsidRPr="00B64A9B" w:rsidRDefault="00DD573B" w:rsidP="00DD573B">
      <w:pPr>
        <w:ind w:left="720" w:right="-691" w:firstLine="360"/>
        <w:rPr>
          <w:rFonts w:ascii="Century Gothic" w:hAnsi="Century Gothic"/>
          <w:color w:val="000000" w:themeColor="text1"/>
          <w:sz w:val="20"/>
        </w:rPr>
      </w:pPr>
      <w:r w:rsidRPr="00B64A9B">
        <w:rPr>
          <w:rFonts w:ascii="Century Gothic" w:hAnsi="Century Gothic"/>
          <w:color w:val="000000" w:themeColor="text1"/>
          <w:sz w:val="20"/>
        </w:rPr>
        <w:t xml:space="preserve"># cd </w:t>
      </w:r>
      <w:r w:rsidR="009B6E7F">
        <w:rPr>
          <w:rFonts w:ascii="Century Gothic" w:hAnsi="Century Gothic"/>
          <w:sz w:val="20"/>
        </w:rPr>
        <w:t>/</w:t>
      </w:r>
      <w:proofErr w:type="spellStart"/>
      <w:r w:rsidR="009B6E7F">
        <w:rPr>
          <w:rFonts w:ascii="Century Gothic" w:hAnsi="Century Gothic"/>
          <w:sz w:val="20"/>
        </w:rPr>
        <w:t>VivintSmartHome</w:t>
      </w:r>
      <w:proofErr w:type="spellEnd"/>
      <w:r w:rsidR="009B6E7F" w:rsidRPr="00B64A9B">
        <w:rPr>
          <w:rFonts w:ascii="Century Gothic" w:hAnsi="Century Gothic"/>
          <w:sz w:val="20"/>
        </w:rPr>
        <w:t>/</w:t>
      </w:r>
      <w:proofErr w:type="spellStart"/>
      <w:r w:rsidR="009B6E7F">
        <w:rPr>
          <w:rFonts w:ascii="Century Gothic" w:hAnsi="Century Gothic"/>
          <w:sz w:val="20"/>
        </w:rPr>
        <w:t>TestSuite</w:t>
      </w:r>
      <w:proofErr w:type="spellEnd"/>
      <w:r w:rsidR="009B6E7F" w:rsidRPr="00B64A9B">
        <w:rPr>
          <w:rFonts w:ascii="Century Gothic" w:hAnsi="Century Gothic"/>
          <w:sz w:val="20"/>
        </w:rPr>
        <w:t>/</w:t>
      </w:r>
      <w:proofErr w:type="spellStart"/>
      <w:r w:rsidR="009B6E7F">
        <w:rPr>
          <w:rFonts w:ascii="Century Gothic" w:hAnsi="Century Gothic"/>
          <w:sz w:val="20"/>
        </w:rPr>
        <w:t>RegressionAutomation</w:t>
      </w:r>
      <w:proofErr w:type="spellEnd"/>
      <w:r w:rsidR="009B6E7F" w:rsidRPr="00B64A9B">
        <w:rPr>
          <w:rFonts w:ascii="Century Gothic" w:hAnsi="Century Gothic"/>
          <w:sz w:val="20"/>
        </w:rPr>
        <w:t>/</w:t>
      </w:r>
    </w:p>
    <w:p w14:paraId="788E0D07" w14:textId="77777777" w:rsidR="00DD573B" w:rsidRPr="00B64A9B" w:rsidRDefault="00DD573B" w:rsidP="00DD573B">
      <w:pPr>
        <w:ind w:left="720" w:right="-691" w:firstLine="360"/>
        <w:rPr>
          <w:rFonts w:ascii="Century Gothic" w:hAnsi="Century Gothic"/>
          <w:color w:val="000000" w:themeColor="text1"/>
          <w:sz w:val="20"/>
        </w:rPr>
      </w:pPr>
    </w:p>
    <w:p w14:paraId="709CD63A" w14:textId="3D900F61" w:rsidR="00DD573B" w:rsidRPr="00B64A9B" w:rsidRDefault="00DD573B" w:rsidP="00C244C7">
      <w:pPr>
        <w:pStyle w:val="ListParagraph"/>
        <w:numPr>
          <w:ilvl w:val="1"/>
          <w:numId w:val="13"/>
        </w:numPr>
        <w:ind w:right="-691"/>
        <w:rPr>
          <w:rFonts w:ascii="Century Gothic" w:hAnsi="Century Gothic"/>
          <w:color w:val="000000" w:themeColor="text1"/>
          <w:sz w:val="20"/>
        </w:rPr>
      </w:pPr>
      <w:r w:rsidRPr="00B64A9B">
        <w:rPr>
          <w:rFonts w:ascii="Century Gothic" w:hAnsi="Century Gothic"/>
          <w:color w:val="000000" w:themeColor="text1"/>
          <w:sz w:val="20"/>
        </w:rPr>
        <w:t xml:space="preserve">Execute the below command to run the </w:t>
      </w:r>
      <w:r w:rsidR="000249C5">
        <w:rPr>
          <w:rFonts w:ascii="Century Gothic" w:hAnsi="Century Gothic"/>
          <w:color w:val="000000" w:themeColor="text1"/>
          <w:sz w:val="20"/>
        </w:rPr>
        <w:t>single test case</w:t>
      </w:r>
    </w:p>
    <w:p w14:paraId="7AC347A8" w14:textId="337B2967" w:rsidR="00DD573B" w:rsidRPr="00B64A9B" w:rsidRDefault="00DD573B" w:rsidP="00DD573B">
      <w:pPr>
        <w:ind w:left="720" w:right="-691" w:firstLine="360"/>
        <w:rPr>
          <w:rFonts w:ascii="Century Gothic" w:hAnsi="Century Gothic"/>
          <w:color w:val="000000" w:themeColor="text1"/>
          <w:sz w:val="20"/>
        </w:rPr>
      </w:pPr>
      <w:r w:rsidRPr="00B64A9B">
        <w:rPr>
          <w:rFonts w:ascii="Century Gothic" w:hAnsi="Century Gothic"/>
          <w:color w:val="000000" w:themeColor="text1"/>
          <w:sz w:val="20"/>
        </w:rPr>
        <w:t xml:space="preserve"># </w:t>
      </w:r>
      <w:proofErr w:type="spellStart"/>
      <w:r w:rsidRPr="00B64A9B">
        <w:rPr>
          <w:rFonts w:ascii="Century Gothic" w:hAnsi="Century Gothic"/>
          <w:color w:val="000000" w:themeColor="text1"/>
          <w:sz w:val="20"/>
        </w:rPr>
        <w:t>nosetests</w:t>
      </w:r>
      <w:proofErr w:type="spellEnd"/>
      <w:r w:rsidRPr="00B64A9B">
        <w:rPr>
          <w:rFonts w:ascii="Century Gothic" w:hAnsi="Century Gothic"/>
          <w:color w:val="000000" w:themeColor="text1"/>
          <w:sz w:val="20"/>
        </w:rPr>
        <w:t xml:space="preserve"> -c &lt;</w:t>
      </w:r>
      <w:proofErr w:type="spellStart"/>
      <w:r w:rsidRPr="00B64A9B">
        <w:rPr>
          <w:rFonts w:ascii="Century Gothic" w:hAnsi="Century Gothic"/>
          <w:color w:val="000000" w:themeColor="text1"/>
          <w:sz w:val="20"/>
        </w:rPr>
        <w:t>ini_filename_with_path</w:t>
      </w:r>
      <w:proofErr w:type="spellEnd"/>
      <w:r w:rsidRPr="00B64A9B">
        <w:rPr>
          <w:rFonts w:ascii="Century Gothic" w:hAnsi="Century Gothic"/>
          <w:color w:val="000000" w:themeColor="text1"/>
          <w:sz w:val="20"/>
        </w:rPr>
        <w:t>&gt; --</w:t>
      </w:r>
      <w:proofErr w:type="spellStart"/>
      <w:r w:rsidRPr="00B64A9B">
        <w:rPr>
          <w:rFonts w:ascii="Century Gothic" w:hAnsi="Century Gothic"/>
          <w:color w:val="000000" w:themeColor="text1"/>
          <w:sz w:val="20"/>
        </w:rPr>
        <w:t>nocapture</w:t>
      </w:r>
      <w:proofErr w:type="spellEnd"/>
      <w:r w:rsidRPr="00B64A9B">
        <w:rPr>
          <w:rFonts w:ascii="Century Gothic" w:hAnsi="Century Gothic"/>
          <w:color w:val="000000" w:themeColor="text1"/>
          <w:sz w:val="20"/>
        </w:rPr>
        <w:t> &lt;</w:t>
      </w:r>
      <w:proofErr w:type="spellStart"/>
      <w:r w:rsidRPr="00B64A9B">
        <w:rPr>
          <w:rFonts w:ascii="Century Gothic" w:hAnsi="Century Gothic"/>
          <w:color w:val="000000" w:themeColor="text1"/>
          <w:sz w:val="20"/>
        </w:rPr>
        <w:t>TestSuite_Name</w:t>
      </w:r>
      <w:proofErr w:type="spellEnd"/>
      <w:r w:rsidRPr="00B64A9B">
        <w:rPr>
          <w:rFonts w:ascii="Century Gothic" w:hAnsi="Century Gothic"/>
          <w:color w:val="000000" w:themeColor="text1"/>
          <w:sz w:val="20"/>
        </w:rPr>
        <w:t>&gt;</w:t>
      </w:r>
    </w:p>
    <w:p w14:paraId="524ED4AB" w14:textId="77777777" w:rsidR="00DD573B" w:rsidRPr="00B64A9B" w:rsidRDefault="00DD573B" w:rsidP="00DD573B">
      <w:pPr>
        <w:ind w:right="-691"/>
        <w:rPr>
          <w:rFonts w:ascii="Century Gothic" w:hAnsi="Century Gothic"/>
          <w:color w:val="000000" w:themeColor="text1"/>
          <w:sz w:val="20"/>
        </w:rPr>
      </w:pPr>
    </w:p>
    <w:p w14:paraId="6E0187C3" w14:textId="42DC1EA0" w:rsidR="00DD573B" w:rsidRPr="00B64A9B" w:rsidRDefault="00DD573B" w:rsidP="00E67064">
      <w:pPr>
        <w:ind w:right="-691" w:firstLine="720"/>
        <w:rPr>
          <w:rFonts w:ascii="Century Gothic" w:hAnsi="Century Gothic"/>
          <w:sz w:val="20"/>
        </w:rPr>
      </w:pPr>
      <w:r w:rsidRPr="00B64A9B">
        <w:rPr>
          <w:rFonts w:ascii="Century Gothic" w:hAnsi="Century Gothic"/>
          <w:sz w:val="20"/>
        </w:rPr>
        <w:t xml:space="preserve">Example: </w:t>
      </w:r>
    </w:p>
    <w:p w14:paraId="2B45F371" w14:textId="124AEEF5" w:rsidR="00E145A3" w:rsidRPr="00B64A9B" w:rsidRDefault="00DD573B" w:rsidP="00DD573B">
      <w:pPr>
        <w:ind w:left="720" w:right="-691" w:firstLine="360"/>
        <w:rPr>
          <w:rFonts w:ascii="Century Gothic" w:hAnsi="Century Gothic"/>
          <w:sz w:val="20"/>
        </w:rPr>
      </w:pPr>
      <w:r w:rsidRPr="00B64A9B">
        <w:rPr>
          <w:rFonts w:ascii="Century Gothic" w:hAnsi="Century Gothic"/>
          <w:sz w:val="20"/>
        </w:rPr>
        <w:t>#</w:t>
      </w:r>
      <w:proofErr w:type="spellStart"/>
      <w:r w:rsidR="009B6E7F">
        <w:rPr>
          <w:rFonts w:ascii="Century Gothic" w:hAnsi="Century Gothic"/>
          <w:sz w:val="20"/>
        </w:rPr>
        <w:t>sudo</w:t>
      </w:r>
      <w:proofErr w:type="spellEnd"/>
      <w:r w:rsidRPr="00B64A9B">
        <w:rPr>
          <w:rFonts w:ascii="Century Gothic" w:hAnsi="Century Gothic"/>
          <w:sz w:val="20"/>
        </w:rPr>
        <w:t xml:space="preserve"> </w:t>
      </w:r>
      <w:r w:rsidR="009B6E7F">
        <w:rPr>
          <w:rFonts w:ascii="Century Gothic" w:hAnsi="Century Gothic"/>
          <w:sz w:val="20"/>
        </w:rPr>
        <w:t>python regression_all.py</w:t>
      </w:r>
    </w:p>
    <w:p w14:paraId="17D418B5" w14:textId="77777777" w:rsidR="00383D10" w:rsidRPr="00B64A9B" w:rsidRDefault="00383D10" w:rsidP="00340C95">
      <w:pPr>
        <w:ind w:right="-691" w:firstLine="720"/>
        <w:rPr>
          <w:rFonts w:ascii="Century Gothic" w:hAnsi="Century Gothic"/>
          <w:sz w:val="20"/>
        </w:rPr>
      </w:pPr>
    </w:p>
    <w:p w14:paraId="2F78C795" w14:textId="23F4BC00" w:rsidR="00383D10" w:rsidRPr="00B64A9B" w:rsidRDefault="00383D10" w:rsidP="00383D10">
      <w:pPr>
        <w:pStyle w:val="Heading2"/>
        <w:rPr>
          <w:rFonts w:ascii="Century Gothic" w:hAnsi="Century Gothic"/>
          <w:color w:val="auto"/>
          <w:sz w:val="20"/>
          <w:szCs w:val="20"/>
        </w:rPr>
      </w:pPr>
      <w:bookmarkStart w:id="18" w:name="_Toc9966367"/>
      <w:r w:rsidRPr="00B64A9B">
        <w:rPr>
          <w:rFonts w:ascii="Century Gothic" w:hAnsi="Century Gothic"/>
          <w:color w:val="auto"/>
          <w:sz w:val="20"/>
          <w:szCs w:val="20"/>
        </w:rPr>
        <w:t>PASS/FAIL Criteria</w:t>
      </w:r>
      <w:bookmarkEnd w:id="18"/>
    </w:p>
    <w:p w14:paraId="4F184C2C" w14:textId="77777777" w:rsidR="00F14718" w:rsidRPr="00B64A9B" w:rsidRDefault="00F14718" w:rsidP="00383D10">
      <w:pPr>
        <w:ind w:left="360" w:right="-691"/>
        <w:rPr>
          <w:rFonts w:ascii="Century Gothic" w:hAnsi="Century Gothic"/>
          <w:sz w:val="20"/>
        </w:rPr>
      </w:pPr>
      <w:r w:rsidRPr="00B64A9B">
        <w:rPr>
          <w:rFonts w:ascii="Century Gothic" w:hAnsi="Century Gothic"/>
          <w:sz w:val="20"/>
        </w:rPr>
        <w:t>PASS</w:t>
      </w:r>
    </w:p>
    <w:p w14:paraId="461B6712" w14:textId="6EBA1F2E" w:rsidR="00EF44B6" w:rsidRPr="00B64A9B" w:rsidRDefault="00F14718" w:rsidP="00F14718">
      <w:pPr>
        <w:ind w:left="360" w:right="-691" w:firstLine="360"/>
        <w:rPr>
          <w:rFonts w:ascii="Century Gothic" w:hAnsi="Century Gothic"/>
          <w:sz w:val="20"/>
        </w:rPr>
      </w:pPr>
      <w:r w:rsidRPr="00B64A9B">
        <w:rPr>
          <w:rFonts w:ascii="Century Gothic" w:hAnsi="Century Gothic"/>
          <w:sz w:val="20"/>
        </w:rPr>
        <w:t>‘</w:t>
      </w:r>
      <w:r w:rsidR="002D273D" w:rsidRPr="00B64A9B">
        <w:rPr>
          <w:rFonts w:ascii="Century Gothic" w:hAnsi="Century Gothic" w:cs="Courier New"/>
          <w:highlight w:val="yellow"/>
        </w:rPr>
        <w:t>OK</w:t>
      </w:r>
      <w:r w:rsidRPr="00B64A9B">
        <w:rPr>
          <w:rFonts w:ascii="Century Gothic" w:hAnsi="Century Gothic"/>
          <w:sz w:val="20"/>
          <w:highlight w:val="yellow"/>
        </w:rPr>
        <w:t>’</w:t>
      </w:r>
      <w:r w:rsidRPr="00B64A9B">
        <w:rPr>
          <w:rFonts w:ascii="Century Gothic" w:hAnsi="Century Gothic"/>
          <w:sz w:val="20"/>
        </w:rPr>
        <w:t xml:space="preserve"> keyword </w:t>
      </w:r>
      <w:r w:rsidR="002D273D" w:rsidRPr="00B64A9B">
        <w:rPr>
          <w:rFonts w:ascii="Century Gothic" w:hAnsi="Century Gothic"/>
          <w:sz w:val="20"/>
        </w:rPr>
        <w:t>is observed</w:t>
      </w:r>
      <w:r w:rsidRPr="00B64A9B">
        <w:rPr>
          <w:rFonts w:ascii="Century Gothic" w:hAnsi="Century Gothic"/>
          <w:sz w:val="20"/>
        </w:rPr>
        <w:t xml:space="preserve"> in terminal logs, after the completion of the test suite execution</w:t>
      </w:r>
      <w:r w:rsidR="002D273D" w:rsidRPr="00B64A9B">
        <w:rPr>
          <w:rFonts w:ascii="Century Gothic" w:hAnsi="Century Gothic"/>
          <w:sz w:val="20"/>
        </w:rPr>
        <w:t>.</w:t>
      </w:r>
    </w:p>
    <w:p w14:paraId="66EE1723" w14:textId="77777777" w:rsidR="002D273D" w:rsidRPr="00B64A9B" w:rsidRDefault="002D273D" w:rsidP="002D273D">
      <w:pPr>
        <w:ind w:left="360" w:right="-691"/>
        <w:rPr>
          <w:rFonts w:ascii="Century Gothic" w:hAnsi="Century Gothic"/>
          <w:sz w:val="20"/>
        </w:rPr>
      </w:pPr>
    </w:p>
    <w:p w14:paraId="37B854F8" w14:textId="7CD4F4E2" w:rsidR="002D273D" w:rsidRPr="00B64A9B" w:rsidRDefault="002D273D" w:rsidP="002D273D">
      <w:pPr>
        <w:ind w:left="360" w:right="-691"/>
        <w:rPr>
          <w:rFonts w:ascii="Century Gothic" w:hAnsi="Century Gothic"/>
          <w:sz w:val="20"/>
        </w:rPr>
      </w:pPr>
      <w:r w:rsidRPr="00B64A9B">
        <w:rPr>
          <w:rFonts w:ascii="Century Gothic" w:hAnsi="Century Gothic"/>
          <w:sz w:val="20"/>
        </w:rPr>
        <w:t>FAIL</w:t>
      </w:r>
    </w:p>
    <w:p w14:paraId="10C37DBD" w14:textId="2E58CBBB" w:rsidR="002D273D" w:rsidRPr="00B64A9B" w:rsidRDefault="002D273D" w:rsidP="002D273D">
      <w:pPr>
        <w:ind w:left="360" w:right="-691"/>
        <w:rPr>
          <w:rFonts w:ascii="Century Gothic" w:hAnsi="Century Gothic"/>
          <w:sz w:val="20"/>
        </w:rPr>
      </w:pPr>
      <w:r w:rsidRPr="00B64A9B">
        <w:rPr>
          <w:rFonts w:ascii="Century Gothic" w:hAnsi="Century Gothic"/>
          <w:sz w:val="20"/>
        </w:rPr>
        <w:tab/>
        <w:t>‘</w:t>
      </w:r>
      <w:r w:rsidRPr="00B64A9B">
        <w:rPr>
          <w:rFonts w:ascii="Century Gothic" w:hAnsi="Century Gothic" w:cs="Courier New"/>
          <w:highlight w:val="yellow"/>
        </w:rPr>
        <w:t>FAILED (errors=1, failures=1)</w:t>
      </w:r>
      <w:r w:rsidRPr="00B64A9B">
        <w:rPr>
          <w:rFonts w:ascii="Century Gothic" w:hAnsi="Century Gothic"/>
          <w:sz w:val="20"/>
        </w:rPr>
        <w:t>’ keyword is observed in terminal logs, after the completion of the test suite execution.</w:t>
      </w:r>
    </w:p>
    <w:p w14:paraId="7DD45C87" w14:textId="0EF3E95D" w:rsidR="002D273D" w:rsidRPr="00B64A9B" w:rsidRDefault="002D273D" w:rsidP="002D273D">
      <w:pPr>
        <w:ind w:right="-691"/>
        <w:rPr>
          <w:rFonts w:ascii="Century Gothic" w:hAnsi="Century Gothic"/>
          <w:sz w:val="20"/>
        </w:rPr>
      </w:pPr>
    </w:p>
    <w:p w14:paraId="083AB026" w14:textId="2A2FDFB6" w:rsidR="00C81A95" w:rsidRPr="00B64A9B" w:rsidRDefault="00C81A95" w:rsidP="004A6D61">
      <w:pPr>
        <w:ind w:left="360" w:right="-691"/>
        <w:rPr>
          <w:rFonts w:ascii="Century Gothic" w:hAnsi="Century Gothic"/>
          <w:sz w:val="20"/>
        </w:rPr>
      </w:pPr>
      <w:r w:rsidRPr="00B64A9B">
        <w:rPr>
          <w:rFonts w:ascii="Century Gothic" w:hAnsi="Century Gothic"/>
          <w:sz w:val="20"/>
        </w:rPr>
        <w:t>Sample logs</w:t>
      </w:r>
      <w:r w:rsidR="00AF1210" w:rsidRPr="00B64A9B">
        <w:rPr>
          <w:rFonts w:ascii="Century Gothic" w:hAnsi="Century Gothic"/>
          <w:sz w:val="20"/>
        </w:rPr>
        <w:t xml:space="preserve"> (both pass and fail)</w:t>
      </w:r>
      <w:r w:rsidRPr="00B64A9B">
        <w:rPr>
          <w:rFonts w:ascii="Century Gothic" w:hAnsi="Century Gothic"/>
          <w:sz w:val="20"/>
        </w:rPr>
        <w:t xml:space="preserve"> are embedded below for the reference,</w:t>
      </w:r>
    </w:p>
    <w:p w14:paraId="39669476" w14:textId="77777777" w:rsidR="00C764E7" w:rsidRPr="00B64A9B" w:rsidRDefault="00C764E7" w:rsidP="00C764E7">
      <w:pPr>
        <w:rPr>
          <w:rFonts w:ascii="Century Gothic" w:hAnsi="Century Gothic"/>
        </w:rPr>
      </w:pPr>
    </w:p>
    <w:p w14:paraId="0BE95E41" w14:textId="506E2EE2" w:rsidR="005E7982" w:rsidRPr="00B64A9B" w:rsidRDefault="005E7982" w:rsidP="00FF35EB">
      <w:pPr>
        <w:pStyle w:val="Heading1"/>
        <w:rPr>
          <w:rFonts w:ascii="Century Gothic" w:hAnsi="Century Gothic"/>
          <w:sz w:val="20"/>
          <w:szCs w:val="20"/>
        </w:rPr>
      </w:pPr>
      <w:bookmarkStart w:id="19" w:name="_Toc9966368"/>
      <w:r w:rsidRPr="00B64A9B">
        <w:rPr>
          <w:rFonts w:ascii="Century Gothic" w:hAnsi="Century Gothic"/>
          <w:sz w:val="20"/>
          <w:szCs w:val="20"/>
        </w:rPr>
        <w:lastRenderedPageBreak/>
        <w:t>Releases</w:t>
      </w:r>
      <w:bookmarkEnd w:id="19"/>
    </w:p>
    <w:p w14:paraId="6CF21ADF" w14:textId="04C656BB" w:rsidR="004008FB" w:rsidRPr="00B64A9B" w:rsidRDefault="00AB4893" w:rsidP="00CF55B4">
      <w:pPr>
        <w:ind w:left="360"/>
        <w:rPr>
          <w:rFonts w:ascii="Century Gothic" w:hAnsi="Century Gothic"/>
          <w:sz w:val="20"/>
        </w:rPr>
      </w:pPr>
      <w:r w:rsidRPr="00B64A9B">
        <w:rPr>
          <w:rFonts w:ascii="Century Gothic" w:hAnsi="Century Gothic"/>
          <w:sz w:val="20"/>
        </w:rPr>
        <w:t>Overview on automation framework versions and naming conventions.</w:t>
      </w:r>
    </w:p>
    <w:p w14:paraId="39CF75F7" w14:textId="77777777" w:rsidR="00AD268F" w:rsidRPr="00B64A9B" w:rsidRDefault="00AD268F" w:rsidP="00CF55B4">
      <w:pPr>
        <w:ind w:left="360"/>
        <w:rPr>
          <w:rFonts w:ascii="Century Gothic" w:hAnsi="Century Gothic"/>
          <w:sz w:val="20"/>
        </w:rPr>
      </w:pPr>
    </w:p>
    <w:p w14:paraId="47F9E640" w14:textId="19F7283D" w:rsidR="00AB4893" w:rsidRPr="00B64A9B" w:rsidRDefault="00AD268F" w:rsidP="00CF55B4">
      <w:pPr>
        <w:ind w:left="360"/>
        <w:rPr>
          <w:rFonts w:ascii="Century Gothic" w:hAnsi="Century Gothic"/>
          <w:sz w:val="20"/>
        </w:rPr>
      </w:pPr>
      <w:r w:rsidRPr="00B64A9B">
        <w:rPr>
          <w:rFonts w:ascii="Century Gothic" w:hAnsi="Century Gothic"/>
          <w:sz w:val="20"/>
        </w:rPr>
        <w:t>Syntax:</w:t>
      </w:r>
    </w:p>
    <w:p w14:paraId="3DA29A5B" w14:textId="007EE42E" w:rsidR="003370FA" w:rsidRPr="00B64A9B" w:rsidRDefault="003370FA" w:rsidP="00CF55B4">
      <w:pPr>
        <w:ind w:left="360"/>
        <w:rPr>
          <w:rFonts w:ascii="Century Gothic" w:hAnsi="Century Gothic"/>
          <w:b/>
          <w:i/>
          <w:sz w:val="20"/>
        </w:rPr>
      </w:pPr>
      <w:r w:rsidRPr="00B64A9B">
        <w:rPr>
          <w:rFonts w:ascii="Century Gothic" w:hAnsi="Century Gothic"/>
          <w:b/>
          <w:i/>
          <w:sz w:val="20"/>
        </w:rPr>
        <w:t>V&lt;</w:t>
      </w:r>
      <w:r w:rsidRPr="00B64A9B">
        <w:rPr>
          <w:rFonts w:ascii="Century Gothic" w:hAnsi="Century Gothic"/>
          <w:b/>
          <w:i/>
          <w:color w:val="FF0000"/>
          <w:sz w:val="20"/>
        </w:rPr>
        <w:t>Major_</w:t>
      </w:r>
      <w:r w:rsidR="00AB4893" w:rsidRPr="00B64A9B">
        <w:rPr>
          <w:rFonts w:ascii="Century Gothic" w:hAnsi="Century Gothic"/>
          <w:b/>
          <w:i/>
          <w:color w:val="FF0000"/>
          <w:sz w:val="20"/>
        </w:rPr>
        <w:t xml:space="preserve"> </w:t>
      </w:r>
      <w:r w:rsidRPr="00B64A9B">
        <w:rPr>
          <w:rFonts w:ascii="Century Gothic" w:hAnsi="Century Gothic"/>
          <w:b/>
          <w:i/>
          <w:color w:val="FF0000"/>
          <w:sz w:val="20"/>
        </w:rPr>
        <w:t>Number</w:t>
      </w:r>
      <w:proofErr w:type="gramStart"/>
      <w:r w:rsidR="00AB4893" w:rsidRPr="00B64A9B">
        <w:rPr>
          <w:rFonts w:ascii="Century Gothic" w:hAnsi="Century Gothic"/>
          <w:b/>
          <w:i/>
          <w:sz w:val="20"/>
        </w:rPr>
        <w:t>&gt;.&lt;</w:t>
      </w:r>
      <w:proofErr w:type="gramEnd"/>
      <w:r w:rsidRPr="00B64A9B">
        <w:rPr>
          <w:rFonts w:ascii="Century Gothic" w:hAnsi="Century Gothic"/>
          <w:b/>
          <w:i/>
          <w:color w:val="00B050"/>
          <w:sz w:val="20"/>
        </w:rPr>
        <w:t>Minor_</w:t>
      </w:r>
      <w:r w:rsidR="00AB4893" w:rsidRPr="00B64A9B">
        <w:rPr>
          <w:rFonts w:ascii="Century Gothic" w:hAnsi="Century Gothic"/>
          <w:b/>
          <w:i/>
          <w:color w:val="00B050"/>
          <w:sz w:val="20"/>
        </w:rPr>
        <w:t xml:space="preserve"> </w:t>
      </w:r>
      <w:r w:rsidRPr="00B64A9B">
        <w:rPr>
          <w:rFonts w:ascii="Century Gothic" w:hAnsi="Century Gothic"/>
          <w:b/>
          <w:i/>
          <w:color w:val="00B050"/>
          <w:sz w:val="20"/>
        </w:rPr>
        <w:t>Number</w:t>
      </w:r>
      <w:r w:rsidRPr="00B64A9B">
        <w:rPr>
          <w:rFonts w:ascii="Century Gothic" w:hAnsi="Century Gothic"/>
          <w:b/>
          <w:i/>
          <w:sz w:val="20"/>
        </w:rPr>
        <w:t>&gt;.&lt;</w:t>
      </w:r>
      <w:proofErr w:type="spellStart"/>
      <w:r w:rsidR="00AB4893" w:rsidRPr="00B64A9B">
        <w:rPr>
          <w:rFonts w:ascii="Century Gothic" w:hAnsi="Century Gothic"/>
          <w:b/>
          <w:bCs/>
          <w:i/>
          <w:color w:val="0070C0"/>
          <w:sz w:val="20"/>
        </w:rPr>
        <w:t>Maintenance_Number</w:t>
      </w:r>
      <w:proofErr w:type="spellEnd"/>
      <w:r w:rsidRPr="00B64A9B">
        <w:rPr>
          <w:rFonts w:ascii="Century Gothic" w:hAnsi="Century Gothic"/>
          <w:b/>
          <w:i/>
          <w:sz w:val="20"/>
        </w:rPr>
        <w:t>&gt;</w:t>
      </w:r>
    </w:p>
    <w:p w14:paraId="076A3D40" w14:textId="0F153FB0" w:rsidR="00AB4893" w:rsidRPr="00B64A9B" w:rsidRDefault="00AB4893" w:rsidP="00CF55B4">
      <w:pPr>
        <w:ind w:left="1080"/>
        <w:rPr>
          <w:rFonts w:ascii="Century Gothic" w:hAnsi="Century Gothic"/>
          <w:sz w:val="20"/>
        </w:rPr>
      </w:pPr>
    </w:p>
    <w:p w14:paraId="7ED825C5" w14:textId="11D6F9A5" w:rsidR="001E2FEA" w:rsidRPr="00B64A9B" w:rsidRDefault="009E466C" w:rsidP="00CF55B4">
      <w:pPr>
        <w:ind w:left="360"/>
        <w:rPr>
          <w:rFonts w:ascii="Century Gothic" w:hAnsi="Century Gothic"/>
          <w:sz w:val="20"/>
        </w:rPr>
      </w:pPr>
      <w:r w:rsidRPr="00B64A9B">
        <w:rPr>
          <w:rFonts w:ascii="Century Gothic" w:hAnsi="Century Gothic"/>
          <w:b/>
          <w:i/>
          <w:color w:val="FF0000"/>
          <w:sz w:val="20"/>
        </w:rPr>
        <w:t>Major_ Number</w:t>
      </w:r>
      <w:r w:rsidR="00B665E3" w:rsidRPr="00B64A9B">
        <w:rPr>
          <w:rFonts w:ascii="Century Gothic" w:hAnsi="Century Gothic"/>
          <w:b/>
          <w:sz w:val="20"/>
        </w:rPr>
        <w:t>:</w:t>
      </w:r>
      <w:r w:rsidR="001E2FEA" w:rsidRPr="00B64A9B">
        <w:rPr>
          <w:rFonts w:ascii="Century Gothic" w:hAnsi="Century Gothic"/>
          <w:sz w:val="20"/>
        </w:rPr>
        <w:t xml:space="preserve"> Changes when release includes </w:t>
      </w:r>
      <w:r w:rsidR="00CD7F84" w:rsidRPr="00B64A9B">
        <w:rPr>
          <w:rFonts w:ascii="Century Gothic" w:hAnsi="Century Gothic"/>
          <w:sz w:val="20"/>
        </w:rPr>
        <w:t xml:space="preserve">design/architectural changes or </w:t>
      </w:r>
      <w:r w:rsidR="001E2FEA" w:rsidRPr="00B64A9B">
        <w:rPr>
          <w:rFonts w:ascii="Century Gothic" w:hAnsi="Century Gothic"/>
          <w:sz w:val="20"/>
        </w:rPr>
        <w:t>new requirements</w:t>
      </w:r>
      <w:r w:rsidR="002A23ED" w:rsidRPr="00B64A9B">
        <w:rPr>
          <w:rFonts w:ascii="Century Gothic" w:hAnsi="Century Gothic"/>
          <w:sz w:val="20"/>
        </w:rPr>
        <w:t xml:space="preserve"> w.r.t </w:t>
      </w:r>
      <w:r w:rsidR="001E2FEA" w:rsidRPr="00B64A9B">
        <w:rPr>
          <w:rFonts w:ascii="Century Gothic" w:hAnsi="Century Gothic"/>
          <w:sz w:val="20"/>
        </w:rPr>
        <w:t>feature</w:t>
      </w:r>
      <w:r w:rsidR="00EE0EA5" w:rsidRPr="00B64A9B">
        <w:rPr>
          <w:rFonts w:ascii="Century Gothic" w:hAnsi="Century Gothic"/>
          <w:sz w:val="20"/>
        </w:rPr>
        <w:t>s</w:t>
      </w:r>
      <w:r w:rsidR="001E2FEA" w:rsidRPr="00B64A9B">
        <w:rPr>
          <w:rFonts w:ascii="Century Gothic" w:hAnsi="Century Gothic"/>
          <w:sz w:val="20"/>
        </w:rPr>
        <w:t>/functionalit</w:t>
      </w:r>
      <w:r w:rsidR="008673B3" w:rsidRPr="00B64A9B">
        <w:rPr>
          <w:rFonts w:ascii="Century Gothic" w:hAnsi="Century Gothic"/>
          <w:sz w:val="20"/>
        </w:rPr>
        <w:t>ies</w:t>
      </w:r>
      <w:r w:rsidR="001E2FEA" w:rsidRPr="00B64A9B">
        <w:rPr>
          <w:rFonts w:ascii="Century Gothic" w:hAnsi="Century Gothic"/>
          <w:sz w:val="20"/>
        </w:rPr>
        <w:t xml:space="preserve"> implemented.</w:t>
      </w:r>
    </w:p>
    <w:p w14:paraId="3674D26E" w14:textId="58BF95C3" w:rsidR="001E2FEA" w:rsidRPr="00B64A9B" w:rsidRDefault="009E466C" w:rsidP="00CF55B4">
      <w:pPr>
        <w:ind w:left="360"/>
        <w:rPr>
          <w:rFonts w:ascii="Century Gothic" w:hAnsi="Century Gothic"/>
          <w:sz w:val="20"/>
        </w:rPr>
      </w:pPr>
      <w:r w:rsidRPr="00B64A9B">
        <w:rPr>
          <w:rFonts w:ascii="Century Gothic" w:hAnsi="Century Gothic"/>
          <w:b/>
          <w:i/>
          <w:color w:val="00B050"/>
          <w:sz w:val="20"/>
        </w:rPr>
        <w:t>Minor_ Number</w:t>
      </w:r>
      <w:r w:rsidR="00B665E3" w:rsidRPr="00B64A9B">
        <w:rPr>
          <w:rFonts w:ascii="Century Gothic" w:hAnsi="Century Gothic"/>
          <w:b/>
          <w:sz w:val="20"/>
        </w:rPr>
        <w:t>:</w:t>
      </w:r>
      <w:r w:rsidR="001E2FEA" w:rsidRPr="00B64A9B">
        <w:rPr>
          <w:rFonts w:ascii="Century Gothic" w:hAnsi="Century Gothic"/>
          <w:sz w:val="20"/>
        </w:rPr>
        <w:t xml:space="preserve"> Changes when release includes bug fixes with </w:t>
      </w:r>
      <w:r w:rsidR="00730A95" w:rsidRPr="00B64A9B">
        <w:rPr>
          <w:rFonts w:ascii="Century Gothic" w:hAnsi="Century Gothic"/>
          <w:sz w:val="20"/>
        </w:rPr>
        <w:t xml:space="preserve">enhancements </w:t>
      </w:r>
      <w:r w:rsidR="001E2FEA" w:rsidRPr="00B64A9B">
        <w:rPr>
          <w:rFonts w:ascii="Century Gothic" w:hAnsi="Century Gothic"/>
          <w:sz w:val="20"/>
        </w:rPr>
        <w:t>are implemented.</w:t>
      </w:r>
    </w:p>
    <w:p w14:paraId="114D988E" w14:textId="4B97BB70" w:rsidR="00B665E3" w:rsidRPr="00B64A9B" w:rsidRDefault="009E466C" w:rsidP="00CF55B4">
      <w:pPr>
        <w:ind w:left="360"/>
        <w:rPr>
          <w:rFonts w:ascii="Century Gothic" w:hAnsi="Century Gothic"/>
          <w:sz w:val="20"/>
        </w:rPr>
      </w:pPr>
      <w:proofErr w:type="spellStart"/>
      <w:r w:rsidRPr="00B64A9B">
        <w:rPr>
          <w:rFonts w:ascii="Century Gothic" w:hAnsi="Century Gothic"/>
          <w:b/>
          <w:bCs/>
          <w:i/>
          <w:color w:val="0070C0"/>
          <w:sz w:val="20"/>
        </w:rPr>
        <w:t>Maintenance_Number</w:t>
      </w:r>
      <w:proofErr w:type="spellEnd"/>
      <w:r w:rsidR="00B665E3" w:rsidRPr="00B64A9B">
        <w:rPr>
          <w:rFonts w:ascii="Century Gothic" w:hAnsi="Century Gothic"/>
          <w:b/>
          <w:sz w:val="20"/>
        </w:rPr>
        <w:t>:</w:t>
      </w:r>
      <w:r w:rsidR="001E2FEA" w:rsidRPr="00B64A9B">
        <w:rPr>
          <w:rFonts w:ascii="Century Gothic" w:hAnsi="Century Gothic"/>
          <w:sz w:val="20"/>
        </w:rPr>
        <w:t xml:space="preserve"> Changes when release includes bug fixes</w:t>
      </w:r>
      <w:r w:rsidR="00CD7F84" w:rsidRPr="00B64A9B">
        <w:rPr>
          <w:rFonts w:ascii="Century Gothic" w:hAnsi="Century Gothic"/>
          <w:sz w:val="20"/>
        </w:rPr>
        <w:t xml:space="preserve"> and test suite addition</w:t>
      </w:r>
      <w:r w:rsidR="001E2FEA" w:rsidRPr="00B64A9B">
        <w:rPr>
          <w:rFonts w:ascii="Century Gothic" w:hAnsi="Century Gothic"/>
          <w:sz w:val="20"/>
        </w:rPr>
        <w:t>.</w:t>
      </w:r>
    </w:p>
    <w:p w14:paraId="259B3932" w14:textId="77777777" w:rsidR="00AB4893" w:rsidRPr="00B64A9B" w:rsidRDefault="00AB4893" w:rsidP="00CF55B4">
      <w:pPr>
        <w:ind w:left="360"/>
        <w:rPr>
          <w:rFonts w:ascii="Century Gothic" w:hAnsi="Century Gothic"/>
          <w:sz w:val="20"/>
        </w:rPr>
      </w:pPr>
    </w:p>
    <w:p w14:paraId="2BBE693F" w14:textId="324D047F" w:rsidR="0081722C" w:rsidRPr="00B64A9B" w:rsidRDefault="00AB4893" w:rsidP="00CF55B4">
      <w:pPr>
        <w:ind w:left="360"/>
        <w:rPr>
          <w:rFonts w:ascii="Century Gothic" w:hAnsi="Century Gothic"/>
          <w:sz w:val="20"/>
        </w:rPr>
      </w:pPr>
      <w:r w:rsidRPr="00B64A9B">
        <w:rPr>
          <w:rFonts w:ascii="Century Gothic" w:hAnsi="Century Gothic"/>
          <w:sz w:val="20"/>
        </w:rPr>
        <w:t xml:space="preserve">Example: </w:t>
      </w:r>
    </w:p>
    <w:p w14:paraId="5947CDF7" w14:textId="25680CFA" w:rsidR="0036011C" w:rsidRPr="00B64A9B" w:rsidRDefault="00107AEE" w:rsidP="00107AEE">
      <w:pPr>
        <w:ind w:left="720"/>
        <w:rPr>
          <w:rFonts w:ascii="Century Gothic" w:hAnsi="Century Gothic"/>
          <w:sz w:val="20"/>
        </w:rPr>
      </w:pPr>
      <w:r w:rsidRPr="00B64A9B">
        <w:rPr>
          <w:rFonts w:ascii="Century Gothic" w:hAnsi="Century Gothic"/>
          <w:i/>
          <w:color w:val="4472C4" w:themeColor="accent1"/>
          <w:sz w:val="20"/>
          <w:szCs w:val="20"/>
        </w:rPr>
        <w:t>GES_Vivint_</w:t>
      </w:r>
      <w:r w:rsidR="00CC50BD">
        <w:rPr>
          <w:rFonts w:ascii="Century Gothic" w:hAnsi="Century Gothic"/>
          <w:i/>
          <w:color w:val="4472C4" w:themeColor="accent1"/>
          <w:sz w:val="20"/>
          <w:szCs w:val="20"/>
        </w:rPr>
        <w:t>Regression</w:t>
      </w:r>
      <w:r w:rsidRPr="00B64A9B">
        <w:rPr>
          <w:rFonts w:ascii="Century Gothic" w:hAnsi="Century Gothic"/>
          <w:i/>
          <w:color w:val="4472C4" w:themeColor="accent1"/>
          <w:sz w:val="20"/>
          <w:szCs w:val="20"/>
        </w:rPr>
        <w:t>_Automation</w:t>
      </w:r>
      <w:r w:rsidR="0036011C" w:rsidRPr="00B64A9B">
        <w:rPr>
          <w:rFonts w:ascii="Century Gothic" w:hAnsi="Century Gothic"/>
          <w:i/>
          <w:color w:val="4472C4" w:themeColor="accent1"/>
          <w:sz w:val="20"/>
        </w:rPr>
        <w:t>_v1.0.</w:t>
      </w:r>
      <w:r w:rsidR="003931F9" w:rsidRPr="00B64A9B">
        <w:rPr>
          <w:rFonts w:ascii="Century Gothic" w:hAnsi="Century Gothic"/>
          <w:b/>
          <w:i/>
          <w:color w:val="4472C4" w:themeColor="accent1"/>
          <w:sz w:val="20"/>
        </w:rPr>
        <w:t>1</w:t>
      </w:r>
      <w:r w:rsidRPr="00B64A9B">
        <w:rPr>
          <w:rFonts w:ascii="Century Gothic" w:hAnsi="Century Gothic"/>
          <w:sz w:val="20"/>
        </w:rPr>
        <w:t xml:space="preserve">: </w:t>
      </w:r>
      <w:r w:rsidR="003931F9" w:rsidRPr="00B64A9B">
        <w:rPr>
          <w:rFonts w:ascii="Century Gothic" w:hAnsi="Century Gothic"/>
          <w:sz w:val="20"/>
        </w:rPr>
        <w:t>maintenance number variation</w:t>
      </w:r>
    </w:p>
    <w:p w14:paraId="7EFC443B" w14:textId="671F7926" w:rsidR="0036011C" w:rsidRPr="00B64A9B" w:rsidRDefault="00107AEE" w:rsidP="00107AEE">
      <w:pPr>
        <w:ind w:left="720"/>
        <w:rPr>
          <w:rFonts w:ascii="Century Gothic" w:hAnsi="Century Gothic"/>
          <w:sz w:val="20"/>
        </w:rPr>
      </w:pPr>
      <w:r w:rsidRPr="00B64A9B">
        <w:rPr>
          <w:rFonts w:ascii="Century Gothic" w:hAnsi="Century Gothic"/>
          <w:i/>
          <w:color w:val="4472C4" w:themeColor="accent1"/>
          <w:sz w:val="20"/>
          <w:szCs w:val="20"/>
        </w:rPr>
        <w:t>GES_Vivint_</w:t>
      </w:r>
      <w:r w:rsidR="00CC50BD">
        <w:rPr>
          <w:rFonts w:ascii="Century Gothic" w:hAnsi="Century Gothic"/>
          <w:i/>
          <w:color w:val="4472C4" w:themeColor="accent1"/>
          <w:sz w:val="20"/>
          <w:szCs w:val="20"/>
        </w:rPr>
        <w:t>Regression</w:t>
      </w:r>
      <w:r w:rsidRPr="00B64A9B">
        <w:rPr>
          <w:rFonts w:ascii="Century Gothic" w:hAnsi="Century Gothic"/>
          <w:i/>
          <w:color w:val="4472C4" w:themeColor="accent1"/>
          <w:sz w:val="20"/>
          <w:szCs w:val="20"/>
        </w:rPr>
        <w:t>_Automation</w:t>
      </w:r>
      <w:r w:rsidR="003931F9" w:rsidRPr="00B64A9B">
        <w:rPr>
          <w:rFonts w:ascii="Century Gothic" w:hAnsi="Century Gothic"/>
          <w:i/>
          <w:color w:val="4472C4" w:themeColor="accent1"/>
          <w:sz w:val="20"/>
          <w:szCs w:val="20"/>
        </w:rPr>
        <w:t>_</w:t>
      </w:r>
      <w:r w:rsidR="0036011C" w:rsidRPr="00B64A9B">
        <w:rPr>
          <w:rFonts w:ascii="Century Gothic" w:hAnsi="Century Gothic"/>
          <w:i/>
          <w:color w:val="4472C4" w:themeColor="accent1"/>
          <w:sz w:val="20"/>
          <w:szCs w:val="20"/>
        </w:rPr>
        <w:t>v1.1.</w:t>
      </w:r>
      <w:r w:rsidR="003A01BE" w:rsidRPr="00B64A9B">
        <w:rPr>
          <w:rFonts w:ascii="Century Gothic" w:hAnsi="Century Gothic"/>
          <w:i/>
          <w:color w:val="4472C4" w:themeColor="accent1"/>
          <w:sz w:val="20"/>
          <w:szCs w:val="20"/>
        </w:rPr>
        <w:t>0</w:t>
      </w:r>
      <w:r w:rsidRPr="00B64A9B">
        <w:rPr>
          <w:rFonts w:ascii="Century Gothic" w:hAnsi="Century Gothic"/>
          <w:sz w:val="20"/>
        </w:rPr>
        <w:t xml:space="preserve">: </w:t>
      </w:r>
      <w:r w:rsidR="003931F9" w:rsidRPr="00B64A9B">
        <w:rPr>
          <w:rFonts w:ascii="Century Gothic" w:hAnsi="Century Gothic"/>
          <w:sz w:val="20"/>
        </w:rPr>
        <w:t>minor number variation</w:t>
      </w:r>
    </w:p>
    <w:p w14:paraId="5303BD5F" w14:textId="3D778391" w:rsidR="00F0389E" w:rsidRPr="00B64A9B" w:rsidRDefault="00107AEE" w:rsidP="00107AEE">
      <w:pPr>
        <w:ind w:left="720"/>
        <w:rPr>
          <w:rFonts w:ascii="Century Gothic" w:hAnsi="Century Gothic"/>
          <w:sz w:val="20"/>
        </w:rPr>
      </w:pPr>
      <w:r w:rsidRPr="00B64A9B">
        <w:rPr>
          <w:rFonts w:ascii="Century Gothic" w:hAnsi="Century Gothic"/>
          <w:i/>
          <w:color w:val="4472C4" w:themeColor="accent1"/>
          <w:sz w:val="20"/>
          <w:szCs w:val="20"/>
        </w:rPr>
        <w:t>GES_Vivint_</w:t>
      </w:r>
      <w:r w:rsidR="00CC50BD">
        <w:rPr>
          <w:rFonts w:ascii="Century Gothic" w:hAnsi="Century Gothic"/>
          <w:i/>
          <w:color w:val="4472C4" w:themeColor="accent1"/>
          <w:sz w:val="20"/>
          <w:szCs w:val="20"/>
        </w:rPr>
        <w:t>Regression</w:t>
      </w:r>
      <w:r w:rsidRPr="00B64A9B">
        <w:rPr>
          <w:rFonts w:ascii="Century Gothic" w:hAnsi="Century Gothic"/>
          <w:i/>
          <w:color w:val="4472C4" w:themeColor="accent1"/>
          <w:sz w:val="20"/>
          <w:szCs w:val="20"/>
        </w:rPr>
        <w:t>_Automation</w:t>
      </w:r>
      <w:r w:rsidR="0036011C" w:rsidRPr="00B64A9B">
        <w:rPr>
          <w:rFonts w:ascii="Century Gothic" w:hAnsi="Century Gothic"/>
          <w:i/>
          <w:color w:val="4472C4" w:themeColor="accent1"/>
          <w:sz w:val="20"/>
          <w:szCs w:val="20"/>
        </w:rPr>
        <w:t>_v</w:t>
      </w:r>
      <w:r w:rsidR="003931F9" w:rsidRPr="00B64A9B">
        <w:rPr>
          <w:rFonts w:ascii="Century Gothic" w:hAnsi="Century Gothic"/>
          <w:i/>
          <w:color w:val="4472C4" w:themeColor="accent1"/>
          <w:sz w:val="20"/>
          <w:szCs w:val="20"/>
        </w:rPr>
        <w:t>2</w:t>
      </w:r>
      <w:r w:rsidR="0036011C" w:rsidRPr="00B64A9B">
        <w:rPr>
          <w:rFonts w:ascii="Century Gothic" w:hAnsi="Century Gothic"/>
          <w:i/>
          <w:color w:val="4472C4" w:themeColor="accent1"/>
          <w:sz w:val="20"/>
          <w:szCs w:val="20"/>
        </w:rPr>
        <w:t>.</w:t>
      </w:r>
      <w:r w:rsidR="003931F9" w:rsidRPr="00B64A9B">
        <w:rPr>
          <w:rFonts w:ascii="Century Gothic" w:hAnsi="Century Gothic"/>
          <w:i/>
          <w:color w:val="4472C4" w:themeColor="accent1"/>
          <w:sz w:val="20"/>
          <w:szCs w:val="20"/>
        </w:rPr>
        <w:t>0</w:t>
      </w:r>
      <w:r w:rsidR="0036011C" w:rsidRPr="00B64A9B">
        <w:rPr>
          <w:rFonts w:ascii="Century Gothic" w:hAnsi="Century Gothic"/>
          <w:i/>
          <w:color w:val="4472C4" w:themeColor="accent1"/>
          <w:sz w:val="20"/>
          <w:szCs w:val="20"/>
        </w:rPr>
        <w:t>.0</w:t>
      </w:r>
      <w:r w:rsidRPr="00B64A9B">
        <w:rPr>
          <w:rFonts w:ascii="Century Gothic" w:hAnsi="Century Gothic"/>
          <w:sz w:val="20"/>
        </w:rPr>
        <w:t xml:space="preserve">: </w:t>
      </w:r>
      <w:r w:rsidR="003931F9" w:rsidRPr="00B64A9B">
        <w:rPr>
          <w:rFonts w:ascii="Century Gothic" w:hAnsi="Century Gothic"/>
          <w:sz w:val="20"/>
        </w:rPr>
        <w:t>major number variation</w:t>
      </w:r>
    </w:p>
    <w:p w14:paraId="0EC8B6F2" w14:textId="77777777" w:rsidR="00241B87" w:rsidRPr="00B64A9B" w:rsidRDefault="00241B87" w:rsidP="00241B87">
      <w:pPr>
        <w:rPr>
          <w:rFonts w:ascii="Century Gothic" w:hAnsi="Century Gothic"/>
          <w:sz w:val="20"/>
        </w:rPr>
      </w:pPr>
    </w:p>
    <w:p w14:paraId="451F0FB2" w14:textId="39AB826A" w:rsidR="00241B87" w:rsidRPr="00B64A9B" w:rsidRDefault="00241B87" w:rsidP="00241B87">
      <w:pPr>
        <w:pStyle w:val="Heading2"/>
        <w:rPr>
          <w:rFonts w:ascii="Century Gothic" w:hAnsi="Century Gothic"/>
          <w:color w:val="auto"/>
          <w:sz w:val="20"/>
          <w:szCs w:val="20"/>
        </w:rPr>
      </w:pPr>
      <w:bookmarkStart w:id="20" w:name="_Toc9966369"/>
      <w:r w:rsidRPr="00B64A9B">
        <w:rPr>
          <w:rFonts w:ascii="Century Gothic" w:hAnsi="Century Gothic"/>
          <w:color w:val="auto"/>
          <w:sz w:val="20"/>
          <w:szCs w:val="20"/>
        </w:rPr>
        <w:t>GES_Vivint_</w:t>
      </w:r>
      <w:r w:rsidR="00246173">
        <w:rPr>
          <w:rFonts w:ascii="Century Gothic" w:hAnsi="Century Gothic"/>
          <w:color w:val="auto"/>
          <w:sz w:val="20"/>
          <w:szCs w:val="20"/>
        </w:rPr>
        <w:t>Regression</w:t>
      </w:r>
      <w:r w:rsidRPr="00B64A9B">
        <w:rPr>
          <w:rFonts w:ascii="Century Gothic" w:hAnsi="Century Gothic"/>
          <w:color w:val="auto"/>
          <w:sz w:val="20"/>
          <w:szCs w:val="20"/>
        </w:rPr>
        <w:t>_Automation_v1.0.0</w:t>
      </w:r>
      <w:bookmarkEnd w:id="20"/>
    </w:p>
    <w:p w14:paraId="53A9F8D4" w14:textId="2845047F" w:rsidR="00241B87" w:rsidRPr="00B64A9B" w:rsidRDefault="0079027D" w:rsidP="00241B87">
      <w:pPr>
        <w:pStyle w:val="Heading3"/>
        <w:jc w:val="left"/>
        <w:rPr>
          <w:rFonts w:ascii="Century Gothic" w:hAnsi="Century Gothic"/>
          <w:color w:val="auto"/>
          <w:sz w:val="20"/>
        </w:rPr>
      </w:pPr>
      <w:bookmarkStart w:id="21" w:name="_Toc9966370"/>
      <w:r>
        <w:rPr>
          <w:rFonts w:ascii="Century Gothic" w:hAnsi="Century Gothic"/>
          <w:color w:val="auto"/>
          <w:sz w:val="20"/>
        </w:rPr>
        <w:t>Source code</w:t>
      </w:r>
      <w:r w:rsidR="00241B87" w:rsidRPr="00B64A9B">
        <w:rPr>
          <w:rFonts w:ascii="Century Gothic" w:hAnsi="Century Gothic"/>
          <w:color w:val="auto"/>
          <w:sz w:val="20"/>
        </w:rPr>
        <w:t xml:space="preserve"> repository path</w:t>
      </w:r>
      <w:bookmarkEnd w:id="21"/>
    </w:p>
    <w:p w14:paraId="3ABBBCB3" w14:textId="6A413712" w:rsidR="00241B87" w:rsidRPr="00B02301" w:rsidRDefault="00BA0299" w:rsidP="00241B87">
      <w:pPr>
        <w:ind w:left="720"/>
        <w:rPr>
          <w:rFonts w:ascii="Century Gothic" w:hAnsi="Century Gothic"/>
          <w:sz w:val="20"/>
        </w:rPr>
      </w:pPr>
      <w:r w:rsidRPr="00B02301">
        <w:rPr>
          <w:rFonts w:ascii="Century Gothic" w:hAnsi="Century Gothic"/>
          <w:sz w:val="20"/>
        </w:rPr>
        <w:t>Vivint: &lt;TODO&gt;</w:t>
      </w:r>
    </w:p>
    <w:p w14:paraId="62EAA559" w14:textId="77777777" w:rsidR="00A318F3" w:rsidRDefault="00A318F3" w:rsidP="00241B87">
      <w:pPr>
        <w:ind w:left="720"/>
        <w:rPr>
          <w:rFonts w:ascii="Century Gothic" w:hAnsi="Century Gothic"/>
          <w:sz w:val="20"/>
        </w:rPr>
      </w:pPr>
    </w:p>
    <w:p w14:paraId="785E4534" w14:textId="7DD8339E" w:rsidR="00BA0299" w:rsidRPr="00B64A9B" w:rsidRDefault="00BA0299" w:rsidP="00241B87">
      <w:pPr>
        <w:ind w:left="720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GES: </w:t>
      </w:r>
      <w:r w:rsidR="00A318F3" w:rsidRPr="00A318F3">
        <w:rPr>
          <w:rFonts w:ascii="Century Gothic" w:hAnsi="Century Gothic"/>
          <w:sz w:val="20"/>
        </w:rPr>
        <w:t>https://gs.globaledgesoft.com/root/VivintSmartHome/commits/RegressionAutomation</w:t>
      </w:r>
    </w:p>
    <w:p w14:paraId="4F42F724" w14:textId="77777777" w:rsidR="00241B87" w:rsidRPr="00B64A9B" w:rsidRDefault="00241B87" w:rsidP="00241B87">
      <w:pPr>
        <w:ind w:left="720"/>
        <w:rPr>
          <w:rFonts w:ascii="Century Gothic" w:hAnsi="Century Gothic"/>
          <w:sz w:val="20"/>
        </w:rPr>
      </w:pPr>
    </w:p>
    <w:p w14:paraId="5710114B" w14:textId="77777777" w:rsidR="00241B87" w:rsidRPr="00B64A9B" w:rsidRDefault="00241B87" w:rsidP="00241B87">
      <w:pPr>
        <w:pStyle w:val="Heading3"/>
        <w:jc w:val="left"/>
        <w:rPr>
          <w:rFonts w:ascii="Century Gothic" w:hAnsi="Century Gothic"/>
          <w:color w:val="auto"/>
          <w:sz w:val="20"/>
        </w:rPr>
      </w:pPr>
      <w:bookmarkStart w:id="22" w:name="_Toc9966371"/>
      <w:r w:rsidRPr="00B64A9B">
        <w:rPr>
          <w:rFonts w:ascii="Century Gothic" w:hAnsi="Century Gothic"/>
          <w:color w:val="auto"/>
          <w:sz w:val="20"/>
        </w:rPr>
        <w:t>Sprint/Release summary</w:t>
      </w:r>
      <w:bookmarkEnd w:id="22"/>
    </w:p>
    <w:p w14:paraId="790D11B3" w14:textId="395ECAC8" w:rsidR="00D53796" w:rsidRDefault="004D22BE" w:rsidP="00132AC1">
      <w:pPr>
        <w:pStyle w:val="ListParagraph"/>
        <w:numPr>
          <w:ilvl w:val="0"/>
          <w:numId w:val="36"/>
        </w:numPr>
        <w:rPr>
          <w:rFonts w:ascii="Century Gothic" w:hAnsi="Century Gothic"/>
          <w:color w:val="auto"/>
          <w:sz w:val="20"/>
        </w:rPr>
      </w:pPr>
      <w:proofErr w:type="spellStart"/>
      <w:r>
        <w:rPr>
          <w:rFonts w:ascii="Century Gothic" w:hAnsi="Century Gothic"/>
          <w:color w:val="auto"/>
          <w:sz w:val="20"/>
        </w:rPr>
        <w:t>Skycontrol</w:t>
      </w:r>
      <w:proofErr w:type="spellEnd"/>
      <w:r>
        <w:rPr>
          <w:rFonts w:ascii="Century Gothic" w:hAnsi="Century Gothic"/>
          <w:color w:val="auto"/>
          <w:sz w:val="20"/>
        </w:rPr>
        <w:t xml:space="preserve"> </w:t>
      </w:r>
      <w:r w:rsidR="00D53796">
        <w:rPr>
          <w:rFonts w:ascii="Century Gothic" w:hAnsi="Century Gothic"/>
          <w:color w:val="auto"/>
          <w:sz w:val="20"/>
        </w:rPr>
        <w:t>Panel handling libraries enhancements</w:t>
      </w:r>
    </w:p>
    <w:p w14:paraId="58B58D43" w14:textId="7BD07C2D" w:rsidR="00D53796" w:rsidRDefault="00D53796" w:rsidP="00132AC1">
      <w:pPr>
        <w:pStyle w:val="ListParagraph"/>
        <w:numPr>
          <w:ilvl w:val="0"/>
          <w:numId w:val="36"/>
        </w:numPr>
        <w:rPr>
          <w:rFonts w:ascii="Century Gothic" w:hAnsi="Century Gothic"/>
          <w:color w:val="auto"/>
          <w:sz w:val="20"/>
        </w:rPr>
      </w:pPr>
      <w:r>
        <w:rPr>
          <w:rFonts w:ascii="Century Gothic" w:hAnsi="Century Gothic"/>
          <w:color w:val="auto"/>
          <w:sz w:val="20"/>
        </w:rPr>
        <w:t>Camera handling libraries enhancements</w:t>
      </w:r>
    </w:p>
    <w:p w14:paraId="0838B37A" w14:textId="1C117430" w:rsidR="00E120F5" w:rsidRDefault="00E120F5" w:rsidP="00132AC1">
      <w:pPr>
        <w:pStyle w:val="ListParagraph"/>
        <w:numPr>
          <w:ilvl w:val="0"/>
          <w:numId w:val="36"/>
        </w:numPr>
        <w:rPr>
          <w:rFonts w:ascii="Century Gothic" w:hAnsi="Century Gothic"/>
          <w:color w:val="auto"/>
          <w:sz w:val="20"/>
        </w:rPr>
      </w:pPr>
      <w:r>
        <w:rPr>
          <w:rFonts w:ascii="Century Gothic" w:hAnsi="Century Gothic"/>
          <w:color w:val="auto"/>
          <w:sz w:val="20"/>
        </w:rPr>
        <w:t>Live streaming support for camera</w:t>
      </w:r>
    </w:p>
    <w:p w14:paraId="2F92A260" w14:textId="6BEB743C" w:rsidR="004D22BE" w:rsidRDefault="004D22BE" w:rsidP="00132AC1">
      <w:pPr>
        <w:pStyle w:val="ListParagraph"/>
        <w:numPr>
          <w:ilvl w:val="0"/>
          <w:numId w:val="36"/>
        </w:numPr>
        <w:rPr>
          <w:rFonts w:ascii="Century Gothic" w:hAnsi="Century Gothic"/>
          <w:color w:val="auto"/>
          <w:sz w:val="20"/>
        </w:rPr>
      </w:pPr>
      <w:r>
        <w:rPr>
          <w:rFonts w:ascii="Century Gothic" w:hAnsi="Century Gothic"/>
          <w:color w:val="auto"/>
          <w:sz w:val="20"/>
        </w:rPr>
        <w:t>Created .</w:t>
      </w:r>
      <w:proofErr w:type="spellStart"/>
      <w:r>
        <w:rPr>
          <w:rFonts w:ascii="Century Gothic" w:hAnsi="Century Gothic"/>
          <w:color w:val="auto"/>
          <w:sz w:val="20"/>
        </w:rPr>
        <w:t>ini</w:t>
      </w:r>
      <w:proofErr w:type="spellEnd"/>
      <w:r>
        <w:rPr>
          <w:rFonts w:ascii="Century Gothic" w:hAnsi="Century Gothic"/>
          <w:color w:val="auto"/>
          <w:sz w:val="20"/>
        </w:rPr>
        <w:t xml:space="preserve"> config files for each of the camera Ping, DBC, HD400 and HD300</w:t>
      </w:r>
    </w:p>
    <w:p w14:paraId="2AEFB03D" w14:textId="3BC93473" w:rsidR="00D53796" w:rsidRDefault="00D53796" w:rsidP="00132AC1">
      <w:pPr>
        <w:pStyle w:val="ListParagraph"/>
        <w:numPr>
          <w:ilvl w:val="0"/>
          <w:numId w:val="36"/>
        </w:numPr>
        <w:rPr>
          <w:rFonts w:ascii="Century Gothic" w:hAnsi="Century Gothic"/>
          <w:color w:val="auto"/>
          <w:sz w:val="20"/>
        </w:rPr>
      </w:pPr>
      <w:r>
        <w:rPr>
          <w:rFonts w:ascii="Century Gothic" w:hAnsi="Century Gothic"/>
          <w:color w:val="auto"/>
          <w:sz w:val="20"/>
        </w:rPr>
        <w:t>Developed library for reading configs form .</w:t>
      </w:r>
      <w:proofErr w:type="spellStart"/>
      <w:r>
        <w:rPr>
          <w:rFonts w:ascii="Century Gothic" w:hAnsi="Century Gothic"/>
          <w:color w:val="auto"/>
          <w:sz w:val="20"/>
        </w:rPr>
        <w:t>ini</w:t>
      </w:r>
      <w:proofErr w:type="spellEnd"/>
      <w:r>
        <w:rPr>
          <w:rFonts w:ascii="Century Gothic" w:hAnsi="Century Gothic"/>
          <w:color w:val="auto"/>
          <w:sz w:val="20"/>
        </w:rPr>
        <w:t xml:space="preserve"> files</w:t>
      </w:r>
    </w:p>
    <w:p w14:paraId="3BF882CA" w14:textId="6FD8D768" w:rsidR="00132AC1" w:rsidRPr="004D22BE" w:rsidRDefault="00D53796" w:rsidP="00E11EE7">
      <w:pPr>
        <w:pStyle w:val="ListParagraph"/>
        <w:numPr>
          <w:ilvl w:val="0"/>
          <w:numId w:val="36"/>
        </w:numPr>
        <w:rPr>
          <w:rFonts w:ascii="Century Gothic" w:hAnsi="Century Gothic"/>
          <w:color w:val="auto"/>
          <w:sz w:val="20"/>
        </w:rPr>
      </w:pPr>
      <w:r w:rsidRPr="00D53796">
        <w:rPr>
          <w:rFonts w:ascii="Century Gothic" w:hAnsi="Century Gothic"/>
          <w:color w:val="auto"/>
          <w:sz w:val="20"/>
        </w:rPr>
        <w:t xml:space="preserve">Developed sanity test suite and </w:t>
      </w:r>
      <w:r>
        <w:rPr>
          <w:rFonts w:ascii="Century Gothic" w:hAnsi="Century Gothic"/>
          <w:color w:val="auto"/>
          <w:sz w:val="20"/>
        </w:rPr>
        <w:t>fol</w:t>
      </w:r>
      <w:r w:rsidR="00132AC1" w:rsidRPr="00D53796">
        <w:rPr>
          <w:rFonts w:ascii="Century Gothic" w:hAnsi="Century Gothic"/>
          <w:color w:val="auto"/>
          <w:sz w:val="20"/>
        </w:rPr>
        <w:t xml:space="preserve">lowing test cases </w:t>
      </w:r>
      <w:r>
        <w:rPr>
          <w:rFonts w:ascii="Century Gothic" w:hAnsi="Century Gothic"/>
          <w:color w:val="auto"/>
          <w:sz w:val="20"/>
        </w:rPr>
        <w:t>are covered</w:t>
      </w:r>
      <w:r w:rsidR="00132AC1" w:rsidRPr="00D53796">
        <w:rPr>
          <w:rFonts w:ascii="Century Gothic" w:hAnsi="Century Gothic"/>
          <w:color w:val="auto"/>
          <w:sz w:val="20"/>
        </w:rPr>
        <w:t>.</w:t>
      </w:r>
    </w:p>
    <w:p w14:paraId="02CEF605" w14:textId="3BAD2CA4" w:rsidR="00D53796" w:rsidRPr="004D22BE" w:rsidRDefault="00132AC1" w:rsidP="004D22BE">
      <w:pPr>
        <w:pStyle w:val="ListParagraph"/>
        <w:ind w:left="1080"/>
        <w:rPr>
          <w:rFonts w:ascii="Century Gothic" w:hAnsi="Century Gothic"/>
          <w:color w:val="auto"/>
          <w:sz w:val="20"/>
        </w:rPr>
      </w:pPr>
      <w:r w:rsidRPr="00D83800">
        <w:rPr>
          <w:rFonts w:ascii="Century Gothic" w:hAnsi="Century Gothic"/>
          <w:color w:val="auto"/>
          <w:sz w:val="20"/>
        </w:rPr>
        <w:t>GES_Vivint_SAN_0001</w:t>
      </w:r>
      <w:r w:rsidRPr="004D22BE">
        <w:rPr>
          <w:rFonts w:ascii="Century Gothic" w:hAnsi="Century Gothic"/>
          <w:color w:val="auto"/>
          <w:sz w:val="20"/>
        </w:rPr>
        <w:t>, GES_Vivint_SAN_0002, GES_Vivint_SAN_0003, GES</w:t>
      </w:r>
      <w:bookmarkStart w:id="23" w:name="_GoBack"/>
      <w:bookmarkEnd w:id="23"/>
      <w:r w:rsidRPr="004D22BE">
        <w:rPr>
          <w:rFonts w:ascii="Century Gothic" w:hAnsi="Century Gothic"/>
          <w:color w:val="auto"/>
          <w:sz w:val="20"/>
        </w:rPr>
        <w:t>_Vivint_SAN_0004</w:t>
      </w:r>
    </w:p>
    <w:p w14:paraId="7D965748" w14:textId="3A14BC62" w:rsidR="004D22BE" w:rsidRPr="004D22BE" w:rsidRDefault="004D22BE" w:rsidP="004D22BE">
      <w:pPr>
        <w:pStyle w:val="ListParagraph"/>
        <w:numPr>
          <w:ilvl w:val="0"/>
          <w:numId w:val="36"/>
        </w:numPr>
        <w:rPr>
          <w:rFonts w:ascii="Century Gothic" w:hAnsi="Century Gothic"/>
          <w:color w:val="auto"/>
          <w:sz w:val="20"/>
        </w:rPr>
      </w:pPr>
      <w:r>
        <w:rPr>
          <w:rFonts w:ascii="Century Gothic" w:hAnsi="Century Gothic"/>
          <w:color w:val="auto"/>
          <w:sz w:val="20"/>
        </w:rPr>
        <w:t>Sanity testing</w:t>
      </w:r>
    </w:p>
    <w:p w14:paraId="0539C049" w14:textId="77777777" w:rsidR="00424CEB" w:rsidRPr="00B64A9B" w:rsidRDefault="00424CEB" w:rsidP="00424CEB">
      <w:pPr>
        <w:rPr>
          <w:rFonts w:ascii="Century Gothic" w:hAnsi="Century Gothic"/>
        </w:rPr>
      </w:pPr>
    </w:p>
    <w:p w14:paraId="741B15D2" w14:textId="77777777" w:rsidR="00241B87" w:rsidRPr="00B64A9B" w:rsidRDefault="00241B87" w:rsidP="00241B87">
      <w:pPr>
        <w:pStyle w:val="Heading3"/>
        <w:jc w:val="left"/>
        <w:rPr>
          <w:rFonts w:ascii="Century Gothic" w:hAnsi="Century Gothic"/>
          <w:color w:val="auto"/>
          <w:sz w:val="20"/>
        </w:rPr>
      </w:pPr>
      <w:bookmarkStart w:id="24" w:name="_Toc9966372"/>
      <w:r w:rsidRPr="00B64A9B">
        <w:rPr>
          <w:rFonts w:ascii="Century Gothic" w:hAnsi="Century Gothic"/>
          <w:color w:val="auto"/>
          <w:sz w:val="20"/>
        </w:rPr>
        <w:t>Unit Test Logs</w:t>
      </w:r>
      <w:bookmarkEnd w:id="24"/>
    </w:p>
    <w:p w14:paraId="4E20FF44" w14:textId="77777777" w:rsidR="00241B87" w:rsidRPr="00B64A9B" w:rsidRDefault="00241B87" w:rsidP="00241B87">
      <w:pPr>
        <w:ind w:left="720"/>
        <w:rPr>
          <w:rFonts w:ascii="Century Gothic" w:hAnsi="Century Gothic"/>
          <w:sz w:val="20"/>
          <w:szCs w:val="20"/>
        </w:rPr>
      </w:pPr>
      <w:r w:rsidRPr="00B64A9B">
        <w:rPr>
          <w:rFonts w:ascii="Century Gothic" w:hAnsi="Century Gothic"/>
          <w:sz w:val="20"/>
          <w:szCs w:val="20"/>
        </w:rPr>
        <w:t>Find the below embedded unit test logs</w:t>
      </w:r>
    </w:p>
    <w:p w14:paraId="62EDB5C8" w14:textId="68AA566A" w:rsidR="00241B87" w:rsidRPr="00B64A9B" w:rsidRDefault="00756450" w:rsidP="00241B87">
      <w:pPr>
        <w:ind w:left="720"/>
        <w:rPr>
          <w:rFonts w:ascii="Century Gothic" w:hAnsi="Century Gothic"/>
          <w:sz w:val="20"/>
          <w:szCs w:val="20"/>
        </w:rPr>
      </w:pPr>
      <w:r w:rsidRPr="00B64A9B">
        <w:rPr>
          <w:rFonts w:ascii="Century Gothic" w:hAnsi="Century Gothic"/>
          <w:sz w:val="20"/>
          <w:szCs w:val="20"/>
        </w:rPr>
        <w:t>&lt;TODO&gt;</w:t>
      </w:r>
    </w:p>
    <w:p w14:paraId="5463B0F1" w14:textId="77777777" w:rsidR="00241B87" w:rsidRPr="00B64A9B" w:rsidRDefault="00241B87" w:rsidP="00241B87">
      <w:pPr>
        <w:ind w:left="720"/>
        <w:rPr>
          <w:rFonts w:ascii="Century Gothic" w:hAnsi="Century Gothic"/>
        </w:rPr>
      </w:pPr>
    </w:p>
    <w:p w14:paraId="0F87EDFD" w14:textId="13F368F3" w:rsidR="00241B87" w:rsidRPr="00B64A9B" w:rsidRDefault="00B0275B" w:rsidP="00241B87">
      <w:pPr>
        <w:pStyle w:val="Heading3"/>
        <w:jc w:val="left"/>
        <w:rPr>
          <w:rFonts w:ascii="Century Gothic" w:hAnsi="Century Gothic"/>
          <w:color w:val="auto"/>
          <w:sz w:val="20"/>
        </w:rPr>
      </w:pPr>
      <w:bookmarkStart w:id="25" w:name="_Toc9966373"/>
      <w:r w:rsidRPr="00B64A9B">
        <w:rPr>
          <w:rFonts w:ascii="Century Gothic" w:hAnsi="Century Gothic"/>
          <w:color w:val="auto"/>
          <w:sz w:val="20"/>
        </w:rPr>
        <w:t>Sanity</w:t>
      </w:r>
      <w:r w:rsidR="00241B87" w:rsidRPr="00B64A9B">
        <w:rPr>
          <w:rFonts w:ascii="Century Gothic" w:hAnsi="Century Gothic"/>
          <w:color w:val="auto"/>
          <w:sz w:val="20"/>
        </w:rPr>
        <w:t xml:space="preserve"> Test</w:t>
      </w:r>
      <w:bookmarkEnd w:id="25"/>
    </w:p>
    <w:p w14:paraId="6CC1AD9E" w14:textId="2934A4C7" w:rsidR="00241B87" w:rsidRDefault="000C1D0C" w:rsidP="00241B87">
      <w:pPr>
        <w:ind w:left="72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t>Covered sanity tests for DBC, HD300, HD400 and Ping with SC panel. Logs are embedded below.</w:t>
      </w:r>
    </w:p>
    <w:p w14:paraId="63A22B00" w14:textId="77777777" w:rsidR="000C1D0C" w:rsidRDefault="000C1D0C" w:rsidP="00241B87">
      <w:pPr>
        <w:ind w:left="720"/>
        <w:rPr>
          <w:rFonts w:ascii="Century Gothic" w:hAnsi="Century Gothic"/>
          <w:sz w:val="20"/>
          <w:szCs w:val="20"/>
        </w:rPr>
      </w:pPr>
    </w:p>
    <w:p w14:paraId="5D2E74C4" w14:textId="5C68B315" w:rsidR="00241B87" w:rsidRPr="000C1D0C" w:rsidRDefault="000C1D0C" w:rsidP="000C1D0C">
      <w:pPr>
        <w:ind w:left="720"/>
        <w:rPr>
          <w:rFonts w:ascii="Century Gothic" w:hAnsi="Century Gothic"/>
          <w:sz w:val="20"/>
          <w:szCs w:val="20"/>
        </w:rPr>
      </w:pPr>
      <w:r>
        <w:rPr>
          <w:rFonts w:ascii="Century Gothic" w:hAnsi="Century Gothic"/>
          <w:sz w:val="20"/>
          <w:szCs w:val="20"/>
        </w:rPr>
        <w:object w:dxaOrig="1534" w:dyaOrig="991" w14:anchorId="20EEA014">
          <v:shape id="_x0000_i1026" type="#_x0000_t75" style="width:76.5pt;height:49.5pt" o:ole="">
            <v:imagedata r:id="rId11" o:title=""/>
          </v:shape>
          <o:OLEObject Type="Embed" ProgID="Package" ShapeID="_x0000_i1026" DrawAspect="Icon" ObjectID="_1620579655" r:id="rId12"/>
        </w:object>
      </w:r>
    </w:p>
    <w:p w14:paraId="5A427278" w14:textId="77777777" w:rsidR="00241B87" w:rsidRPr="00B64A9B" w:rsidRDefault="00241B87" w:rsidP="00241B87">
      <w:pPr>
        <w:pStyle w:val="Heading3"/>
        <w:jc w:val="left"/>
        <w:rPr>
          <w:rFonts w:ascii="Century Gothic" w:hAnsi="Century Gothic"/>
          <w:color w:val="auto"/>
          <w:sz w:val="20"/>
        </w:rPr>
      </w:pPr>
      <w:bookmarkStart w:id="26" w:name="_Toc9966374"/>
      <w:r w:rsidRPr="00B64A9B">
        <w:rPr>
          <w:rFonts w:ascii="Century Gothic" w:hAnsi="Century Gothic"/>
          <w:color w:val="auto"/>
          <w:sz w:val="20"/>
        </w:rPr>
        <w:lastRenderedPageBreak/>
        <w:t>Automation Test coverage</w:t>
      </w:r>
      <w:bookmarkEnd w:id="26"/>
    </w:p>
    <w:p w14:paraId="422E5BAE" w14:textId="5F78A97B" w:rsidR="00241B87" w:rsidRDefault="00903CF0" w:rsidP="00241B87">
      <w:pPr>
        <w:ind w:left="720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t xml:space="preserve">Embedded test report </w:t>
      </w:r>
      <w:r w:rsidR="00D53796">
        <w:rPr>
          <w:rFonts w:ascii="Century Gothic" w:hAnsi="Century Gothic"/>
          <w:sz w:val="20"/>
        </w:rPr>
        <w:t>below,</w:t>
      </w:r>
    </w:p>
    <w:p w14:paraId="330ABBFC" w14:textId="75CA4BAE" w:rsidR="00D53796" w:rsidRPr="00B64A9B" w:rsidRDefault="00D53796" w:rsidP="00241B87">
      <w:pPr>
        <w:ind w:left="720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object w:dxaOrig="1534" w:dyaOrig="991" w14:anchorId="6CC63F27">
          <v:shape id="_x0000_i1027" type="#_x0000_t75" style="width:76.5pt;height:49.5pt" o:ole="">
            <v:imagedata r:id="rId13" o:title=""/>
          </v:shape>
          <o:OLEObject Type="Embed" ProgID="Excel.Sheet.12" ShapeID="_x0000_i1027" DrawAspect="Icon" ObjectID="_1620579656" r:id="rId14"/>
        </w:object>
      </w:r>
    </w:p>
    <w:p w14:paraId="557C3ECE" w14:textId="77777777" w:rsidR="00241B87" w:rsidRPr="00B64A9B" w:rsidRDefault="00241B87" w:rsidP="00241B87">
      <w:pPr>
        <w:rPr>
          <w:rFonts w:ascii="Century Gothic" w:hAnsi="Century Gothic"/>
        </w:rPr>
      </w:pPr>
    </w:p>
    <w:p w14:paraId="1A824D37" w14:textId="77777777" w:rsidR="00241B87" w:rsidRPr="00B64A9B" w:rsidRDefault="00241B87" w:rsidP="00241B87">
      <w:pPr>
        <w:pStyle w:val="Heading3"/>
        <w:jc w:val="left"/>
        <w:rPr>
          <w:rFonts w:ascii="Century Gothic" w:hAnsi="Century Gothic"/>
          <w:color w:val="auto"/>
          <w:sz w:val="20"/>
        </w:rPr>
      </w:pPr>
      <w:bookmarkStart w:id="27" w:name="_Toc9966375"/>
      <w:r w:rsidRPr="00B64A9B">
        <w:rPr>
          <w:rFonts w:ascii="Century Gothic" w:hAnsi="Century Gothic"/>
          <w:color w:val="auto"/>
          <w:sz w:val="20"/>
        </w:rPr>
        <w:t>Limitations/Known Issues</w:t>
      </w:r>
      <w:bookmarkEnd w:id="27"/>
    </w:p>
    <w:p w14:paraId="72D998E7" w14:textId="42AB66E3" w:rsidR="00DA6CA9" w:rsidRPr="00DA6CA9" w:rsidRDefault="00DA6CA9" w:rsidP="00DA6CA9">
      <w:pPr>
        <w:pStyle w:val="ListParagraph"/>
        <w:numPr>
          <w:ilvl w:val="0"/>
          <w:numId w:val="32"/>
        </w:numPr>
        <w:rPr>
          <w:rFonts w:ascii="Century Gothic" w:hAnsi="Century Gothic"/>
          <w:color w:val="auto"/>
          <w:sz w:val="20"/>
        </w:rPr>
      </w:pPr>
      <w:r w:rsidRPr="007B432B">
        <w:rPr>
          <w:rFonts w:ascii="Century Gothic" w:hAnsi="Century Gothic"/>
          <w:color w:val="auto"/>
          <w:sz w:val="20"/>
        </w:rPr>
        <w:t>Sniffer server need to start manually in sniffer machine.</w:t>
      </w:r>
    </w:p>
    <w:p w14:paraId="2B92C2F0" w14:textId="551D5811" w:rsidR="00DA6CA9" w:rsidRPr="00DA6CA9" w:rsidRDefault="00F703F0" w:rsidP="00DA6CA9">
      <w:pPr>
        <w:pStyle w:val="ListParagraph"/>
        <w:numPr>
          <w:ilvl w:val="0"/>
          <w:numId w:val="32"/>
        </w:numPr>
        <w:rPr>
          <w:rFonts w:ascii="Century Gothic" w:hAnsi="Century Gothic"/>
          <w:color w:val="auto"/>
          <w:sz w:val="20"/>
        </w:rPr>
      </w:pPr>
      <w:r w:rsidRPr="00400ECF">
        <w:rPr>
          <w:rFonts w:ascii="Century Gothic" w:hAnsi="Century Gothic"/>
          <w:color w:val="auto"/>
          <w:sz w:val="20"/>
        </w:rPr>
        <w:t>INFR-3616</w:t>
      </w:r>
      <w:r w:rsidR="00400ECF" w:rsidRPr="00400ECF">
        <w:rPr>
          <w:rFonts w:ascii="Century Gothic" w:hAnsi="Century Gothic"/>
          <w:color w:val="auto"/>
          <w:sz w:val="20"/>
        </w:rPr>
        <w:t>:</w:t>
      </w:r>
      <w:r w:rsidRPr="00400ECF">
        <w:rPr>
          <w:rFonts w:ascii="Century Gothic" w:hAnsi="Century Gothic"/>
          <w:color w:val="auto"/>
          <w:sz w:val="20"/>
        </w:rPr>
        <w:t xml:space="preserve"> </w:t>
      </w:r>
      <w:r w:rsidR="00DA6CA9">
        <w:rPr>
          <w:rFonts w:ascii="Century Gothic" w:hAnsi="Century Gothic"/>
          <w:color w:val="auto"/>
          <w:sz w:val="20"/>
        </w:rPr>
        <w:t>Prior to automation</w:t>
      </w:r>
      <w:r w:rsidR="007B432B">
        <w:rPr>
          <w:rFonts w:ascii="Century Gothic" w:hAnsi="Century Gothic"/>
          <w:color w:val="auto"/>
          <w:sz w:val="20"/>
        </w:rPr>
        <w:t>, panel host module login to be required by manually.</w:t>
      </w:r>
    </w:p>
    <w:p w14:paraId="32642BE0" w14:textId="77777777" w:rsidR="00241B87" w:rsidRPr="00B64A9B" w:rsidRDefault="00241B87" w:rsidP="00545615">
      <w:pPr>
        <w:pStyle w:val="ListParagraph"/>
        <w:ind w:left="1440"/>
        <w:rPr>
          <w:rFonts w:ascii="Century Gothic" w:hAnsi="Century Gothic"/>
          <w:sz w:val="20"/>
        </w:rPr>
      </w:pPr>
    </w:p>
    <w:p w14:paraId="47F40545" w14:textId="77777777" w:rsidR="00241B87" w:rsidRPr="00B64A9B" w:rsidRDefault="00241B87" w:rsidP="00241B87">
      <w:pPr>
        <w:pStyle w:val="Heading3"/>
        <w:jc w:val="left"/>
        <w:rPr>
          <w:rFonts w:ascii="Century Gothic" w:hAnsi="Century Gothic"/>
          <w:color w:val="auto"/>
          <w:sz w:val="20"/>
        </w:rPr>
      </w:pPr>
      <w:bookmarkStart w:id="28" w:name="_Toc9966376"/>
      <w:r w:rsidRPr="00B64A9B">
        <w:rPr>
          <w:rFonts w:ascii="Century Gothic" w:hAnsi="Century Gothic"/>
          <w:color w:val="auto"/>
          <w:sz w:val="20"/>
        </w:rPr>
        <w:t>JIRA Status</w:t>
      </w:r>
      <w:bookmarkEnd w:id="28"/>
    </w:p>
    <w:tbl>
      <w:tblPr>
        <w:tblW w:w="0" w:type="auto"/>
        <w:tblInd w:w="720" w:type="dxa"/>
        <w:tblLook w:val="04A0" w:firstRow="1" w:lastRow="0" w:firstColumn="1" w:lastColumn="0" w:noHBand="0" w:noVBand="1"/>
      </w:tblPr>
      <w:tblGrid>
        <w:gridCol w:w="1800"/>
        <w:gridCol w:w="1300"/>
      </w:tblGrid>
      <w:tr w:rsidR="00241B87" w:rsidRPr="00B64A9B" w14:paraId="43DCE046" w14:textId="77777777" w:rsidTr="00B64A9B">
        <w:tc>
          <w:tcPr>
            <w:tcW w:w="3100" w:type="dxa"/>
            <w:gridSpan w:val="2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D9E2F3" w:themeFill="accent1" w:themeFillTint="3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77AFA2F" w14:textId="77777777" w:rsidR="00241B87" w:rsidRPr="00B64A9B" w:rsidRDefault="00241B87" w:rsidP="00DE6D08">
            <w:pPr>
              <w:jc w:val="center"/>
              <w:rPr>
                <w:rFonts w:ascii="Century Gothic" w:hAnsi="Century Gothic"/>
                <w:b/>
                <w:sz w:val="20"/>
              </w:rPr>
            </w:pPr>
            <w:r w:rsidRPr="00B64A9B">
              <w:rPr>
                <w:rFonts w:ascii="Century Gothic" w:hAnsi="Century Gothic"/>
                <w:b/>
                <w:sz w:val="20"/>
              </w:rPr>
              <w:t>Task Tickets</w:t>
            </w:r>
          </w:p>
        </w:tc>
      </w:tr>
      <w:tr w:rsidR="00241B87" w:rsidRPr="00B64A9B" w14:paraId="5E14F7FD" w14:textId="77777777" w:rsidTr="00B64A9B">
        <w:tc>
          <w:tcPr>
            <w:tcW w:w="1800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D9E2F3" w:themeFill="accent1" w:themeFillTint="3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0B94B95F" w14:textId="77777777" w:rsidR="00241B87" w:rsidRPr="00B64A9B" w:rsidRDefault="00241B87" w:rsidP="00BE7626">
            <w:pPr>
              <w:jc w:val="center"/>
              <w:rPr>
                <w:rFonts w:ascii="Century Gothic" w:hAnsi="Century Gothic"/>
                <w:b/>
                <w:sz w:val="20"/>
              </w:rPr>
            </w:pPr>
            <w:r w:rsidRPr="00B64A9B">
              <w:rPr>
                <w:rFonts w:ascii="Century Gothic" w:hAnsi="Century Gothic"/>
                <w:b/>
                <w:sz w:val="20"/>
              </w:rPr>
              <w:t>JIRA ID</w:t>
            </w:r>
          </w:p>
        </w:tc>
        <w:tc>
          <w:tcPr>
            <w:tcW w:w="1300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D9E2F3" w:themeFill="accent1" w:themeFillTint="3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6398201E" w14:textId="77777777" w:rsidR="00241B87" w:rsidRPr="00B64A9B" w:rsidRDefault="00241B87" w:rsidP="003E2A29">
            <w:pPr>
              <w:jc w:val="center"/>
              <w:rPr>
                <w:rFonts w:ascii="Century Gothic" w:hAnsi="Century Gothic"/>
                <w:b/>
                <w:sz w:val="20"/>
              </w:rPr>
            </w:pPr>
            <w:r w:rsidRPr="00B64A9B">
              <w:rPr>
                <w:rFonts w:ascii="Century Gothic" w:hAnsi="Century Gothic"/>
                <w:b/>
                <w:sz w:val="20"/>
              </w:rPr>
              <w:t>Status</w:t>
            </w:r>
          </w:p>
        </w:tc>
      </w:tr>
      <w:tr w:rsidR="00A45B79" w:rsidRPr="00B64A9B" w14:paraId="661A712B" w14:textId="77777777" w:rsidTr="00B64A9B">
        <w:tc>
          <w:tcPr>
            <w:tcW w:w="1800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1D437C3" w14:textId="281D7E32" w:rsidR="00A45B79" w:rsidRPr="00B64A9B" w:rsidRDefault="00B64A9B" w:rsidP="00B64A9B">
            <w:pPr>
              <w:jc w:val="center"/>
              <w:rPr>
                <w:rFonts w:ascii="Century Gothic" w:hAnsi="Century Gothic"/>
                <w:sz w:val="20"/>
              </w:rPr>
            </w:pPr>
            <w:r w:rsidRPr="00B64A9B">
              <w:rPr>
                <w:rFonts w:ascii="Century Gothic" w:hAnsi="Century Gothic"/>
                <w:sz w:val="20"/>
              </w:rPr>
              <w:t>AUTO-6170</w:t>
            </w:r>
          </w:p>
        </w:tc>
        <w:tc>
          <w:tcPr>
            <w:tcW w:w="1300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6BDD6E" w14:textId="0FF8B551" w:rsidR="00A45B79" w:rsidRPr="00B64A9B" w:rsidRDefault="00B64A9B" w:rsidP="00B64A9B">
            <w:pPr>
              <w:jc w:val="center"/>
              <w:rPr>
                <w:rFonts w:ascii="Century Gothic" w:hAnsi="Century Gothic"/>
                <w:sz w:val="20"/>
              </w:rPr>
            </w:pPr>
            <w:r w:rsidRPr="00B64A9B">
              <w:rPr>
                <w:rFonts w:ascii="Century Gothic" w:hAnsi="Century Gothic"/>
                <w:sz w:val="20"/>
              </w:rPr>
              <w:t>Closed</w:t>
            </w:r>
          </w:p>
        </w:tc>
      </w:tr>
      <w:tr w:rsidR="00A45B79" w:rsidRPr="00B64A9B" w14:paraId="472EB21F" w14:textId="77777777" w:rsidTr="00B64A9B">
        <w:tc>
          <w:tcPr>
            <w:tcW w:w="1800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F745EE8" w14:textId="3AAC80B2" w:rsidR="00A45B79" w:rsidRPr="00B64A9B" w:rsidRDefault="00B64A9B" w:rsidP="00B64A9B">
            <w:pPr>
              <w:jc w:val="center"/>
              <w:rPr>
                <w:rFonts w:ascii="Century Gothic" w:hAnsi="Century Gothic"/>
                <w:sz w:val="20"/>
              </w:rPr>
            </w:pPr>
            <w:r w:rsidRPr="00B64A9B">
              <w:rPr>
                <w:rFonts w:ascii="Century Gothic" w:hAnsi="Century Gothic"/>
                <w:sz w:val="20"/>
              </w:rPr>
              <w:t>AUTO-6167</w:t>
            </w:r>
          </w:p>
        </w:tc>
        <w:tc>
          <w:tcPr>
            <w:tcW w:w="1300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E69AD6B" w14:textId="2E18F3E0" w:rsidR="00A45B79" w:rsidRPr="00B64A9B" w:rsidRDefault="00B64A9B" w:rsidP="00B64A9B">
            <w:pPr>
              <w:jc w:val="center"/>
              <w:rPr>
                <w:rFonts w:ascii="Century Gothic" w:hAnsi="Century Gothic"/>
                <w:sz w:val="20"/>
              </w:rPr>
            </w:pPr>
            <w:r w:rsidRPr="00B64A9B">
              <w:rPr>
                <w:rFonts w:ascii="Century Gothic" w:hAnsi="Century Gothic"/>
                <w:sz w:val="20"/>
              </w:rPr>
              <w:t>Closed</w:t>
            </w:r>
          </w:p>
        </w:tc>
      </w:tr>
      <w:tr w:rsidR="00A45B79" w:rsidRPr="00B64A9B" w14:paraId="5596FC33" w14:textId="77777777" w:rsidTr="00B64A9B">
        <w:tc>
          <w:tcPr>
            <w:tcW w:w="1800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5741757" w14:textId="4108A347" w:rsidR="00A45B79" w:rsidRPr="00B64A9B" w:rsidRDefault="00B64A9B" w:rsidP="00B64A9B">
            <w:pPr>
              <w:jc w:val="center"/>
              <w:rPr>
                <w:rFonts w:ascii="Century Gothic" w:hAnsi="Century Gothic"/>
                <w:sz w:val="20"/>
              </w:rPr>
            </w:pPr>
            <w:r w:rsidRPr="00B64A9B">
              <w:rPr>
                <w:rFonts w:ascii="Century Gothic" w:hAnsi="Century Gothic"/>
                <w:sz w:val="20"/>
              </w:rPr>
              <w:t>AUTO-6169</w:t>
            </w:r>
          </w:p>
        </w:tc>
        <w:tc>
          <w:tcPr>
            <w:tcW w:w="1300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1B05AC5" w14:textId="5BEAD10B" w:rsidR="00A45B79" w:rsidRPr="00B64A9B" w:rsidRDefault="00B64A9B" w:rsidP="00B64A9B">
            <w:pPr>
              <w:jc w:val="center"/>
              <w:rPr>
                <w:rFonts w:ascii="Century Gothic" w:hAnsi="Century Gothic"/>
                <w:sz w:val="20"/>
              </w:rPr>
            </w:pPr>
            <w:r w:rsidRPr="00B64A9B">
              <w:rPr>
                <w:rFonts w:ascii="Century Gothic" w:hAnsi="Century Gothic"/>
                <w:sz w:val="20"/>
              </w:rPr>
              <w:t>Closed</w:t>
            </w:r>
          </w:p>
        </w:tc>
      </w:tr>
      <w:tr w:rsidR="00A45B79" w:rsidRPr="00B64A9B" w14:paraId="1B152940" w14:textId="77777777" w:rsidTr="00B64A9B">
        <w:tc>
          <w:tcPr>
            <w:tcW w:w="1800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C56190E" w14:textId="77654946" w:rsidR="00A45B79" w:rsidRPr="00B64A9B" w:rsidRDefault="00B64A9B" w:rsidP="00B64A9B">
            <w:pPr>
              <w:jc w:val="center"/>
              <w:rPr>
                <w:rFonts w:ascii="Century Gothic" w:hAnsi="Century Gothic"/>
                <w:sz w:val="20"/>
              </w:rPr>
            </w:pPr>
            <w:r w:rsidRPr="00B64A9B">
              <w:rPr>
                <w:rFonts w:ascii="Century Gothic" w:hAnsi="Century Gothic"/>
                <w:sz w:val="20"/>
              </w:rPr>
              <w:t>AUTO-6168</w:t>
            </w:r>
          </w:p>
        </w:tc>
        <w:tc>
          <w:tcPr>
            <w:tcW w:w="1300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2E0BF079" w14:textId="72D27C94" w:rsidR="00A45B79" w:rsidRPr="00B64A9B" w:rsidRDefault="00B64A9B" w:rsidP="00B64A9B">
            <w:pPr>
              <w:jc w:val="center"/>
              <w:rPr>
                <w:rFonts w:ascii="Century Gothic" w:hAnsi="Century Gothic"/>
                <w:sz w:val="20"/>
              </w:rPr>
            </w:pPr>
            <w:r w:rsidRPr="00B64A9B">
              <w:rPr>
                <w:rFonts w:ascii="Century Gothic" w:hAnsi="Century Gothic"/>
                <w:sz w:val="20"/>
              </w:rPr>
              <w:t>Closed</w:t>
            </w:r>
          </w:p>
        </w:tc>
      </w:tr>
      <w:tr w:rsidR="00A45B79" w:rsidRPr="00B64A9B" w14:paraId="20CFCFB1" w14:textId="77777777" w:rsidTr="00B64A9B">
        <w:tc>
          <w:tcPr>
            <w:tcW w:w="1800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15DC472E" w14:textId="23F7EDA6" w:rsidR="00A45B79" w:rsidRPr="00B64A9B" w:rsidRDefault="00B64A9B" w:rsidP="00B64A9B">
            <w:pPr>
              <w:jc w:val="center"/>
              <w:rPr>
                <w:rFonts w:ascii="Century Gothic" w:hAnsi="Century Gothic"/>
                <w:sz w:val="20"/>
              </w:rPr>
            </w:pPr>
            <w:r w:rsidRPr="00B64A9B">
              <w:rPr>
                <w:rFonts w:ascii="Century Gothic" w:hAnsi="Century Gothic"/>
                <w:sz w:val="20"/>
              </w:rPr>
              <w:t>AUTO-6173</w:t>
            </w:r>
          </w:p>
        </w:tc>
        <w:tc>
          <w:tcPr>
            <w:tcW w:w="1300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EA37BC3" w14:textId="1002413D" w:rsidR="00A45B79" w:rsidRPr="00B64A9B" w:rsidRDefault="00B64A9B" w:rsidP="00B64A9B">
            <w:pPr>
              <w:jc w:val="center"/>
              <w:rPr>
                <w:rFonts w:ascii="Century Gothic" w:hAnsi="Century Gothic"/>
                <w:sz w:val="20"/>
              </w:rPr>
            </w:pPr>
            <w:r w:rsidRPr="00B64A9B">
              <w:rPr>
                <w:rFonts w:ascii="Century Gothic" w:hAnsi="Century Gothic"/>
                <w:sz w:val="20"/>
              </w:rPr>
              <w:t>Closed</w:t>
            </w:r>
          </w:p>
        </w:tc>
      </w:tr>
      <w:tr w:rsidR="00A45B79" w:rsidRPr="00B64A9B" w14:paraId="7CB489EA" w14:textId="77777777" w:rsidTr="00B64A9B">
        <w:tc>
          <w:tcPr>
            <w:tcW w:w="1800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F5F89B2" w14:textId="2692E2D7" w:rsidR="00A45B79" w:rsidRPr="00B64A9B" w:rsidRDefault="00B64A9B" w:rsidP="00B64A9B">
            <w:pPr>
              <w:jc w:val="center"/>
              <w:rPr>
                <w:rFonts w:ascii="Century Gothic" w:hAnsi="Century Gothic"/>
                <w:sz w:val="20"/>
              </w:rPr>
            </w:pPr>
            <w:r w:rsidRPr="00B64A9B">
              <w:rPr>
                <w:rFonts w:ascii="Century Gothic" w:hAnsi="Century Gothic"/>
                <w:sz w:val="20"/>
              </w:rPr>
              <w:t>AUTO-6174</w:t>
            </w:r>
          </w:p>
        </w:tc>
        <w:tc>
          <w:tcPr>
            <w:tcW w:w="1300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F326E0B" w14:textId="418D8439" w:rsidR="00A45B79" w:rsidRPr="00B64A9B" w:rsidRDefault="00B64A9B" w:rsidP="00B64A9B">
            <w:pPr>
              <w:jc w:val="center"/>
              <w:rPr>
                <w:rFonts w:ascii="Century Gothic" w:hAnsi="Century Gothic"/>
                <w:sz w:val="20"/>
              </w:rPr>
            </w:pPr>
            <w:r w:rsidRPr="00B64A9B">
              <w:rPr>
                <w:rFonts w:ascii="Century Gothic" w:hAnsi="Century Gothic"/>
                <w:sz w:val="20"/>
              </w:rPr>
              <w:t>Closed</w:t>
            </w:r>
          </w:p>
        </w:tc>
      </w:tr>
      <w:tr w:rsidR="00A45B79" w:rsidRPr="00B64A9B" w14:paraId="4B51F8E2" w14:textId="77777777" w:rsidTr="00B64A9B">
        <w:tc>
          <w:tcPr>
            <w:tcW w:w="1800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51BC1D5" w14:textId="7E0830D9" w:rsidR="00A45B79" w:rsidRPr="00B64A9B" w:rsidRDefault="00B64A9B" w:rsidP="00B64A9B">
            <w:pPr>
              <w:jc w:val="center"/>
              <w:rPr>
                <w:rFonts w:ascii="Century Gothic" w:hAnsi="Century Gothic"/>
                <w:sz w:val="20"/>
              </w:rPr>
            </w:pPr>
            <w:r w:rsidRPr="00B64A9B">
              <w:rPr>
                <w:rFonts w:ascii="Century Gothic" w:hAnsi="Century Gothic"/>
                <w:sz w:val="20"/>
              </w:rPr>
              <w:t>AUTO-6172</w:t>
            </w:r>
          </w:p>
        </w:tc>
        <w:tc>
          <w:tcPr>
            <w:tcW w:w="1300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E7CA8B" w14:textId="6D1647FC" w:rsidR="00A45B79" w:rsidRPr="00B64A9B" w:rsidRDefault="00B64A9B" w:rsidP="00B64A9B">
            <w:pPr>
              <w:jc w:val="center"/>
              <w:rPr>
                <w:rFonts w:ascii="Century Gothic" w:hAnsi="Century Gothic"/>
                <w:sz w:val="20"/>
              </w:rPr>
            </w:pPr>
            <w:r w:rsidRPr="00B64A9B">
              <w:rPr>
                <w:rFonts w:ascii="Century Gothic" w:hAnsi="Century Gothic"/>
                <w:sz w:val="20"/>
              </w:rPr>
              <w:t>Closed</w:t>
            </w:r>
          </w:p>
        </w:tc>
      </w:tr>
      <w:tr w:rsidR="00B64A9B" w:rsidRPr="00B64A9B" w14:paraId="11D97B2F" w14:textId="77777777" w:rsidTr="00B64A9B">
        <w:tc>
          <w:tcPr>
            <w:tcW w:w="1800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8C6632F" w14:textId="03B906AF" w:rsidR="00B64A9B" w:rsidRPr="00B64A9B" w:rsidRDefault="00B64A9B" w:rsidP="00B64A9B">
            <w:pPr>
              <w:jc w:val="center"/>
              <w:rPr>
                <w:rFonts w:ascii="Century Gothic" w:hAnsi="Century Gothic"/>
                <w:sz w:val="20"/>
              </w:rPr>
            </w:pPr>
            <w:r w:rsidRPr="00B64A9B">
              <w:rPr>
                <w:rFonts w:ascii="Century Gothic" w:hAnsi="Century Gothic"/>
                <w:sz w:val="20"/>
              </w:rPr>
              <w:t>AUTO-6171</w:t>
            </w:r>
          </w:p>
        </w:tc>
        <w:tc>
          <w:tcPr>
            <w:tcW w:w="1300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DD7FB88" w14:textId="0AD4811E" w:rsidR="00B64A9B" w:rsidRPr="00B64A9B" w:rsidRDefault="00B64A9B" w:rsidP="00B64A9B">
            <w:pPr>
              <w:jc w:val="center"/>
              <w:rPr>
                <w:rFonts w:ascii="Century Gothic" w:hAnsi="Century Gothic"/>
                <w:sz w:val="20"/>
              </w:rPr>
            </w:pPr>
            <w:r w:rsidRPr="00B64A9B">
              <w:rPr>
                <w:rFonts w:ascii="Century Gothic" w:hAnsi="Century Gothic"/>
                <w:sz w:val="20"/>
              </w:rPr>
              <w:t>Closed</w:t>
            </w:r>
          </w:p>
        </w:tc>
      </w:tr>
      <w:tr w:rsidR="00545615" w:rsidRPr="00B64A9B" w14:paraId="273ADF4C" w14:textId="77777777" w:rsidTr="00B64A9B">
        <w:tc>
          <w:tcPr>
            <w:tcW w:w="1800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3CEDA982" w14:textId="79DDDBBC" w:rsidR="00545615" w:rsidRPr="00B64A9B" w:rsidRDefault="00545615" w:rsidP="00545615">
            <w:pPr>
              <w:jc w:val="center"/>
              <w:rPr>
                <w:rFonts w:ascii="Century Gothic" w:hAnsi="Century Gothic"/>
                <w:sz w:val="20"/>
              </w:rPr>
            </w:pPr>
            <w:r w:rsidRPr="00B64A9B">
              <w:rPr>
                <w:rFonts w:ascii="Century Gothic" w:hAnsi="Century Gothic"/>
                <w:sz w:val="20"/>
              </w:rPr>
              <w:t>AUTO-617</w:t>
            </w:r>
            <w:r>
              <w:rPr>
                <w:rFonts w:ascii="Century Gothic" w:hAnsi="Century Gothic"/>
                <w:sz w:val="20"/>
              </w:rPr>
              <w:t>6</w:t>
            </w:r>
          </w:p>
        </w:tc>
        <w:tc>
          <w:tcPr>
            <w:tcW w:w="1300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048CC3A9" w14:textId="50A904B4" w:rsidR="00545615" w:rsidRPr="00B64A9B" w:rsidRDefault="00545615" w:rsidP="00545615">
            <w:pPr>
              <w:jc w:val="center"/>
              <w:rPr>
                <w:rFonts w:ascii="Century Gothic" w:hAnsi="Century Gothic"/>
                <w:sz w:val="20"/>
              </w:rPr>
            </w:pPr>
            <w:r w:rsidRPr="00B64A9B">
              <w:rPr>
                <w:rFonts w:ascii="Century Gothic" w:hAnsi="Century Gothic"/>
                <w:sz w:val="20"/>
              </w:rPr>
              <w:t>Closed</w:t>
            </w:r>
          </w:p>
        </w:tc>
      </w:tr>
      <w:tr w:rsidR="00545615" w:rsidRPr="00B64A9B" w14:paraId="62418B35" w14:textId="77777777" w:rsidTr="00B64A9B">
        <w:tc>
          <w:tcPr>
            <w:tcW w:w="1800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4954D9DB" w14:textId="75E16F87" w:rsidR="00545615" w:rsidRPr="00B64A9B" w:rsidRDefault="00545615" w:rsidP="00545615">
            <w:pPr>
              <w:jc w:val="center"/>
              <w:rPr>
                <w:rFonts w:ascii="Century Gothic" w:hAnsi="Century Gothic"/>
                <w:sz w:val="20"/>
              </w:rPr>
            </w:pPr>
            <w:r w:rsidRPr="00B64A9B">
              <w:rPr>
                <w:rFonts w:ascii="Century Gothic" w:hAnsi="Century Gothic"/>
                <w:sz w:val="20"/>
              </w:rPr>
              <w:t>AUTO-617</w:t>
            </w:r>
            <w:r>
              <w:rPr>
                <w:rFonts w:ascii="Century Gothic" w:hAnsi="Century Gothic"/>
                <w:sz w:val="20"/>
              </w:rPr>
              <w:t>5</w:t>
            </w:r>
          </w:p>
        </w:tc>
        <w:tc>
          <w:tcPr>
            <w:tcW w:w="1300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57368963" w14:textId="0B613E8D" w:rsidR="00545615" w:rsidRPr="00B64A9B" w:rsidRDefault="00545615" w:rsidP="00545615">
            <w:pPr>
              <w:jc w:val="center"/>
              <w:rPr>
                <w:rFonts w:ascii="Century Gothic" w:hAnsi="Century Gothic"/>
                <w:sz w:val="20"/>
              </w:rPr>
            </w:pPr>
            <w:r w:rsidRPr="00B64A9B">
              <w:rPr>
                <w:rFonts w:ascii="Century Gothic" w:hAnsi="Century Gothic"/>
                <w:sz w:val="20"/>
              </w:rPr>
              <w:t>Closed</w:t>
            </w:r>
          </w:p>
        </w:tc>
      </w:tr>
    </w:tbl>
    <w:p w14:paraId="2C48FB13" w14:textId="7D49B4E8" w:rsidR="00241B87" w:rsidRDefault="00241B87" w:rsidP="00241B87">
      <w:pPr>
        <w:rPr>
          <w:rFonts w:ascii="Century Gothic" w:hAnsi="Century Gothic"/>
          <w:sz w:val="20"/>
        </w:rPr>
      </w:pPr>
    </w:p>
    <w:tbl>
      <w:tblPr>
        <w:tblW w:w="0" w:type="auto"/>
        <w:tblInd w:w="720" w:type="dxa"/>
        <w:tblLook w:val="04A0" w:firstRow="1" w:lastRow="0" w:firstColumn="1" w:lastColumn="0" w:noHBand="0" w:noVBand="1"/>
      </w:tblPr>
      <w:tblGrid>
        <w:gridCol w:w="1800"/>
        <w:gridCol w:w="1300"/>
      </w:tblGrid>
      <w:tr w:rsidR="00400ECF" w:rsidRPr="00B64A9B" w14:paraId="7BF1934F" w14:textId="77777777" w:rsidTr="004C1F58">
        <w:tc>
          <w:tcPr>
            <w:tcW w:w="3100" w:type="dxa"/>
            <w:gridSpan w:val="2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D9E2F3" w:themeFill="accent1" w:themeFillTint="3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39333128" w14:textId="1EA941F7" w:rsidR="00400ECF" w:rsidRPr="00B64A9B" w:rsidRDefault="00400ECF" w:rsidP="004C1F58">
            <w:pPr>
              <w:jc w:val="center"/>
              <w:rPr>
                <w:rFonts w:ascii="Century Gothic" w:hAnsi="Century Gothic"/>
                <w:b/>
                <w:sz w:val="20"/>
              </w:rPr>
            </w:pPr>
            <w:r>
              <w:rPr>
                <w:rFonts w:ascii="Century Gothic" w:hAnsi="Century Gothic"/>
                <w:b/>
                <w:sz w:val="20"/>
              </w:rPr>
              <w:t>Device</w:t>
            </w:r>
            <w:r w:rsidRPr="00B64A9B">
              <w:rPr>
                <w:rFonts w:ascii="Century Gothic" w:hAnsi="Century Gothic"/>
                <w:b/>
                <w:sz w:val="20"/>
              </w:rPr>
              <w:t xml:space="preserve"> Tickets</w:t>
            </w:r>
          </w:p>
        </w:tc>
      </w:tr>
      <w:tr w:rsidR="00400ECF" w:rsidRPr="00B64A9B" w14:paraId="31900D89" w14:textId="77777777" w:rsidTr="004C1F58">
        <w:tc>
          <w:tcPr>
            <w:tcW w:w="1800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D9E2F3" w:themeFill="accent1" w:themeFillTint="3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DAD3E59" w14:textId="77777777" w:rsidR="00400ECF" w:rsidRPr="00B64A9B" w:rsidRDefault="00400ECF" w:rsidP="004C1F58">
            <w:pPr>
              <w:jc w:val="center"/>
              <w:rPr>
                <w:rFonts w:ascii="Century Gothic" w:hAnsi="Century Gothic"/>
                <w:b/>
                <w:sz w:val="20"/>
              </w:rPr>
            </w:pPr>
            <w:r w:rsidRPr="00B64A9B">
              <w:rPr>
                <w:rFonts w:ascii="Century Gothic" w:hAnsi="Century Gothic"/>
                <w:b/>
                <w:sz w:val="20"/>
              </w:rPr>
              <w:t>JIRA ID</w:t>
            </w:r>
          </w:p>
        </w:tc>
        <w:tc>
          <w:tcPr>
            <w:tcW w:w="1300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D9E2F3" w:themeFill="accent1" w:themeFillTint="33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  <w:hideMark/>
          </w:tcPr>
          <w:p w14:paraId="7A3DD7E3" w14:textId="77777777" w:rsidR="00400ECF" w:rsidRPr="00B64A9B" w:rsidRDefault="00400ECF" w:rsidP="004C1F58">
            <w:pPr>
              <w:jc w:val="center"/>
              <w:rPr>
                <w:rFonts w:ascii="Century Gothic" w:hAnsi="Century Gothic"/>
                <w:b/>
                <w:sz w:val="20"/>
              </w:rPr>
            </w:pPr>
            <w:r w:rsidRPr="00B64A9B">
              <w:rPr>
                <w:rFonts w:ascii="Century Gothic" w:hAnsi="Century Gothic"/>
                <w:b/>
                <w:sz w:val="20"/>
              </w:rPr>
              <w:t>Status</w:t>
            </w:r>
          </w:p>
        </w:tc>
      </w:tr>
      <w:tr w:rsidR="00400ECF" w:rsidRPr="00B64A9B" w14:paraId="54CF0AC3" w14:textId="77777777" w:rsidTr="004C1F58">
        <w:tc>
          <w:tcPr>
            <w:tcW w:w="1800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7E641429" w14:textId="00768EF0" w:rsidR="00400ECF" w:rsidRPr="00B64A9B" w:rsidRDefault="00400ECF" w:rsidP="004C1F58">
            <w:pPr>
              <w:jc w:val="center"/>
              <w:rPr>
                <w:rFonts w:ascii="Century Gothic" w:hAnsi="Century Gothic"/>
                <w:sz w:val="20"/>
              </w:rPr>
            </w:pPr>
            <w:r w:rsidRPr="00400ECF">
              <w:rPr>
                <w:rFonts w:ascii="Century Gothic" w:hAnsi="Century Gothic"/>
                <w:sz w:val="20"/>
                <w:szCs w:val="20"/>
              </w:rPr>
              <w:t>INFR-3616</w:t>
            </w:r>
          </w:p>
        </w:tc>
        <w:tc>
          <w:tcPr>
            <w:tcW w:w="1300" w:type="dxa"/>
            <w:tcBorders>
              <w:top w:val="single" w:sz="6" w:space="0" w:color="ABABAB"/>
              <w:left w:val="single" w:sz="6" w:space="0" w:color="ABABAB"/>
              <w:bottom w:val="single" w:sz="6" w:space="0" w:color="ABABAB"/>
              <w:right w:val="single" w:sz="6" w:space="0" w:color="ABABAB"/>
            </w:tcBorders>
            <w:shd w:val="clear" w:color="auto" w:fill="auto"/>
            <w:tcMar>
              <w:top w:w="15" w:type="dxa"/>
              <w:left w:w="15" w:type="dxa"/>
              <w:bottom w:w="15" w:type="dxa"/>
              <w:right w:w="15" w:type="dxa"/>
            </w:tcMar>
            <w:vAlign w:val="center"/>
          </w:tcPr>
          <w:p w14:paraId="60666F77" w14:textId="46F83AAC" w:rsidR="00400ECF" w:rsidRPr="00B64A9B" w:rsidRDefault="00400ECF" w:rsidP="004C1F58">
            <w:pPr>
              <w:jc w:val="center"/>
              <w:rPr>
                <w:rFonts w:ascii="Century Gothic" w:hAnsi="Century Gothic"/>
                <w:sz w:val="20"/>
              </w:rPr>
            </w:pPr>
            <w:r>
              <w:rPr>
                <w:rFonts w:ascii="Century Gothic" w:hAnsi="Century Gothic"/>
                <w:sz w:val="20"/>
              </w:rPr>
              <w:t>New</w:t>
            </w:r>
          </w:p>
        </w:tc>
      </w:tr>
    </w:tbl>
    <w:p w14:paraId="0FAE30CE" w14:textId="28930084" w:rsidR="00400ECF" w:rsidRDefault="00400ECF" w:rsidP="00241B87">
      <w:pPr>
        <w:rPr>
          <w:rFonts w:ascii="Century Gothic" w:hAnsi="Century Gothic"/>
          <w:sz w:val="20"/>
        </w:rPr>
      </w:pPr>
    </w:p>
    <w:p w14:paraId="2A878BD7" w14:textId="77777777" w:rsidR="00400ECF" w:rsidRPr="00B64A9B" w:rsidRDefault="00400ECF" w:rsidP="00241B87">
      <w:pPr>
        <w:rPr>
          <w:rFonts w:ascii="Century Gothic" w:hAnsi="Century Gothic"/>
          <w:sz w:val="20"/>
        </w:rPr>
      </w:pPr>
    </w:p>
    <w:p w14:paraId="06D4E51E" w14:textId="7B8E9271" w:rsidR="00241B87" w:rsidRPr="00D862F0" w:rsidRDefault="00241B87" w:rsidP="00241B87">
      <w:pPr>
        <w:pStyle w:val="Heading3"/>
        <w:jc w:val="left"/>
        <w:rPr>
          <w:rFonts w:ascii="Century Gothic" w:hAnsi="Century Gothic"/>
          <w:color w:val="auto"/>
          <w:sz w:val="20"/>
        </w:rPr>
      </w:pPr>
      <w:bookmarkStart w:id="29" w:name="_Toc9966377"/>
      <w:r w:rsidRPr="00B64A9B">
        <w:rPr>
          <w:rFonts w:ascii="Century Gothic" w:hAnsi="Century Gothic"/>
          <w:color w:val="auto"/>
          <w:sz w:val="20"/>
        </w:rPr>
        <w:t xml:space="preserve">Static code analyzer </w:t>
      </w:r>
      <w:r w:rsidRPr="00D862F0">
        <w:rPr>
          <w:rFonts w:ascii="Century Gothic" w:hAnsi="Century Gothic"/>
          <w:color w:val="auto"/>
          <w:sz w:val="20"/>
        </w:rPr>
        <w:t>reports</w:t>
      </w:r>
      <w:bookmarkEnd w:id="29"/>
    </w:p>
    <w:p w14:paraId="2794F116" w14:textId="32327257" w:rsidR="00A42EA7" w:rsidRPr="00D862F0" w:rsidRDefault="00A42EA7" w:rsidP="00A42EA7">
      <w:pPr>
        <w:ind w:left="720"/>
        <w:rPr>
          <w:rFonts w:ascii="Century Gothic" w:hAnsi="Century Gothic"/>
          <w:sz w:val="20"/>
          <w:szCs w:val="20"/>
        </w:rPr>
      </w:pPr>
      <w:proofErr w:type="spellStart"/>
      <w:r w:rsidRPr="00D862F0">
        <w:rPr>
          <w:rFonts w:ascii="Century Gothic" w:hAnsi="Century Gothic"/>
          <w:sz w:val="20"/>
          <w:szCs w:val="20"/>
        </w:rPr>
        <w:t>Pylint</w:t>
      </w:r>
      <w:proofErr w:type="spellEnd"/>
      <w:r w:rsidRPr="00D862F0">
        <w:rPr>
          <w:rFonts w:ascii="Century Gothic" w:hAnsi="Century Gothic"/>
          <w:sz w:val="20"/>
          <w:szCs w:val="20"/>
        </w:rPr>
        <w:t xml:space="preserve"> tool is used as static code analyzer. Report is embedded below.</w:t>
      </w:r>
    </w:p>
    <w:p w14:paraId="54594A72" w14:textId="77777777" w:rsidR="00A42EA7" w:rsidRPr="00A42EA7" w:rsidRDefault="00A42EA7" w:rsidP="00A42EA7">
      <w:pPr>
        <w:ind w:left="720"/>
      </w:pPr>
    </w:p>
    <w:bookmarkStart w:id="30" w:name="_MON_1620576987"/>
    <w:bookmarkEnd w:id="30"/>
    <w:p w14:paraId="6A8AE57E" w14:textId="2D774C19" w:rsidR="00E45907" w:rsidRPr="00B64A9B" w:rsidRDefault="00A42EA7" w:rsidP="00241B87">
      <w:pPr>
        <w:ind w:left="900"/>
        <w:rPr>
          <w:rFonts w:ascii="Century Gothic" w:hAnsi="Century Gothic"/>
          <w:sz w:val="20"/>
        </w:rPr>
      </w:pPr>
      <w:r>
        <w:rPr>
          <w:rFonts w:ascii="Century Gothic" w:hAnsi="Century Gothic"/>
          <w:sz w:val="20"/>
        </w:rPr>
        <w:object w:dxaOrig="1534" w:dyaOrig="991" w14:anchorId="54AF197F">
          <v:shape id="_x0000_i1028" type="#_x0000_t75" style="width:76.5pt;height:49.5pt" o:ole="">
            <v:imagedata r:id="rId15" o:title=""/>
          </v:shape>
          <o:OLEObject Type="Embed" ProgID="Word.OpenDocumentText.12" ShapeID="_x0000_i1028" DrawAspect="Icon" ObjectID="_1620579657" r:id="rId16"/>
        </w:object>
      </w:r>
    </w:p>
    <w:p w14:paraId="323FA0F2" w14:textId="1E13307F" w:rsidR="00B42470" w:rsidRPr="00B64A9B" w:rsidRDefault="00B42470" w:rsidP="00B42470">
      <w:pPr>
        <w:pStyle w:val="Heading1"/>
        <w:rPr>
          <w:rFonts w:ascii="Century Gothic" w:hAnsi="Century Gothic"/>
          <w:sz w:val="20"/>
          <w:szCs w:val="20"/>
        </w:rPr>
      </w:pPr>
      <w:bookmarkStart w:id="31" w:name="_Toc9966378"/>
      <w:bookmarkEnd w:id="6"/>
      <w:bookmarkEnd w:id="7"/>
      <w:bookmarkEnd w:id="8"/>
      <w:r w:rsidRPr="00B64A9B">
        <w:rPr>
          <w:rFonts w:ascii="Century Gothic" w:hAnsi="Century Gothic"/>
          <w:sz w:val="20"/>
          <w:szCs w:val="20"/>
        </w:rPr>
        <w:lastRenderedPageBreak/>
        <w:t>ACRONYMS AND ABBREVIATIONS</w:t>
      </w:r>
      <w:bookmarkEnd w:id="31"/>
    </w:p>
    <w:p w14:paraId="6410B9F5" w14:textId="0D87253B" w:rsidR="001B4A2E" w:rsidRPr="00B64A9B" w:rsidRDefault="001B4A2E" w:rsidP="00D2175C">
      <w:pPr>
        <w:ind w:left="360"/>
        <w:rPr>
          <w:rFonts w:ascii="Century Gothic" w:hAnsi="Century Gothic"/>
          <w:sz w:val="20"/>
        </w:rPr>
      </w:pPr>
      <w:r w:rsidRPr="00B64A9B">
        <w:rPr>
          <w:rFonts w:ascii="Century Gothic" w:hAnsi="Century Gothic"/>
          <w:sz w:val="20"/>
        </w:rPr>
        <w:t>AP</w:t>
      </w:r>
      <w:r w:rsidR="007F710E" w:rsidRPr="00B64A9B">
        <w:rPr>
          <w:rFonts w:ascii="Century Gothic" w:hAnsi="Century Gothic"/>
          <w:sz w:val="20"/>
        </w:rPr>
        <w:tab/>
      </w:r>
      <w:r w:rsidR="007F710E" w:rsidRPr="00B64A9B">
        <w:rPr>
          <w:rFonts w:ascii="Century Gothic" w:hAnsi="Century Gothic"/>
          <w:sz w:val="20"/>
        </w:rPr>
        <w:tab/>
      </w:r>
      <w:r w:rsidRPr="00B64A9B">
        <w:rPr>
          <w:rFonts w:ascii="Century Gothic" w:hAnsi="Century Gothic"/>
          <w:sz w:val="20"/>
        </w:rPr>
        <w:t>Access Points/Wi</w:t>
      </w:r>
      <w:r w:rsidR="002978B3" w:rsidRPr="00B64A9B">
        <w:rPr>
          <w:rFonts w:ascii="Century Gothic" w:hAnsi="Century Gothic"/>
          <w:sz w:val="20"/>
        </w:rPr>
        <w:t>-Fi</w:t>
      </w:r>
      <w:r w:rsidRPr="00B64A9B">
        <w:rPr>
          <w:rFonts w:ascii="Century Gothic" w:hAnsi="Century Gothic"/>
          <w:sz w:val="20"/>
        </w:rPr>
        <w:t xml:space="preserve"> Routers</w:t>
      </w:r>
    </w:p>
    <w:p w14:paraId="30DF3614" w14:textId="51E15BE9" w:rsidR="0084687E" w:rsidRPr="00B64A9B" w:rsidRDefault="0084687E" w:rsidP="00D2175C">
      <w:pPr>
        <w:ind w:left="360"/>
        <w:rPr>
          <w:rFonts w:ascii="Century Gothic" w:hAnsi="Century Gothic"/>
          <w:sz w:val="20"/>
        </w:rPr>
      </w:pPr>
      <w:r w:rsidRPr="00B64A9B">
        <w:rPr>
          <w:rFonts w:ascii="Century Gothic" w:hAnsi="Century Gothic"/>
          <w:sz w:val="20"/>
        </w:rPr>
        <w:t>APC</w:t>
      </w:r>
      <w:r w:rsidRPr="00B64A9B">
        <w:rPr>
          <w:rFonts w:ascii="Century Gothic" w:hAnsi="Century Gothic"/>
          <w:sz w:val="20"/>
        </w:rPr>
        <w:tab/>
        <w:t>American Power Conversion</w:t>
      </w:r>
    </w:p>
    <w:p w14:paraId="7363D36B" w14:textId="5CD9C1DA" w:rsidR="009B1A3F" w:rsidRPr="00B64A9B" w:rsidRDefault="009B1A3F" w:rsidP="00D2175C">
      <w:pPr>
        <w:ind w:left="360"/>
        <w:rPr>
          <w:rFonts w:ascii="Century Gothic" w:hAnsi="Century Gothic"/>
          <w:sz w:val="20"/>
        </w:rPr>
      </w:pPr>
      <w:r w:rsidRPr="00B64A9B">
        <w:rPr>
          <w:rFonts w:ascii="Century Gothic" w:hAnsi="Century Gothic"/>
          <w:sz w:val="20"/>
        </w:rPr>
        <w:t>DBC</w:t>
      </w:r>
      <w:r w:rsidRPr="00B64A9B">
        <w:rPr>
          <w:rFonts w:ascii="Century Gothic" w:hAnsi="Century Gothic"/>
          <w:sz w:val="20"/>
        </w:rPr>
        <w:tab/>
        <w:t>Door</w:t>
      </w:r>
      <w:r w:rsidR="00BD0057" w:rsidRPr="00B64A9B">
        <w:rPr>
          <w:rFonts w:ascii="Century Gothic" w:hAnsi="Century Gothic"/>
          <w:sz w:val="20"/>
        </w:rPr>
        <w:t>b</w:t>
      </w:r>
      <w:r w:rsidRPr="00B64A9B">
        <w:rPr>
          <w:rFonts w:ascii="Century Gothic" w:hAnsi="Century Gothic"/>
          <w:sz w:val="20"/>
        </w:rPr>
        <w:t>el</w:t>
      </w:r>
      <w:r w:rsidR="001F2166" w:rsidRPr="00B64A9B">
        <w:rPr>
          <w:rFonts w:ascii="Century Gothic" w:hAnsi="Century Gothic"/>
          <w:sz w:val="20"/>
        </w:rPr>
        <w:t>l</w:t>
      </w:r>
      <w:r w:rsidRPr="00B64A9B">
        <w:rPr>
          <w:rFonts w:ascii="Century Gothic" w:hAnsi="Century Gothic"/>
          <w:sz w:val="20"/>
        </w:rPr>
        <w:t xml:space="preserve"> Camera</w:t>
      </w:r>
    </w:p>
    <w:p w14:paraId="797F9505" w14:textId="23579AB6" w:rsidR="00CC3443" w:rsidRPr="00B64A9B" w:rsidRDefault="00CC3443" w:rsidP="00D2175C">
      <w:pPr>
        <w:ind w:left="360"/>
        <w:rPr>
          <w:rFonts w:ascii="Century Gothic" w:hAnsi="Century Gothic"/>
          <w:sz w:val="20"/>
        </w:rPr>
      </w:pPr>
      <w:r w:rsidRPr="00B64A9B">
        <w:rPr>
          <w:rFonts w:ascii="Century Gothic" w:hAnsi="Century Gothic"/>
          <w:sz w:val="20"/>
        </w:rPr>
        <w:t>DUT</w:t>
      </w:r>
      <w:r w:rsidRPr="00B64A9B">
        <w:rPr>
          <w:rFonts w:ascii="Century Gothic" w:hAnsi="Century Gothic"/>
          <w:sz w:val="20"/>
        </w:rPr>
        <w:tab/>
        <w:t>Device Under Test</w:t>
      </w:r>
    </w:p>
    <w:p w14:paraId="6C4AE3C1" w14:textId="72D6F328" w:rsidR="00994D60" w:rsidRPr="00B64A9B" w:rsidRDefault="00994D60" w:rsidP="00D2175C">
      <w:pPr>
        <w:ind w:left="360"/>
        <w:rPr>
          <w:rFonts w:ascii="Century Gothic" w:hAnsi="Century Gothic"/>
          <w:sz w:val="20"/>
        </w:rPr>
      </w:pPr>
      <w:r w:rsidRPr="00B64A9B">
        <w:rPr>
          <w:rFonts w:ascii="Century Gothic" w:hAnsi="Century Gothic"/>
          <w:sz w:val="20"/>
        </w:rPr>
        <w:t>DVR</w:t>
      </w:r>
      <w:r w:rsidR="007C0FDB" w:rsidRPr="00B64A9B">
        <w:rPr>
          <w:rFonts w:ascii="Century Gothic" w:hAnsi="Century Gothic"/>
          <w:sz w:val="20"/>
        </w:rPr>
        <w:tab/>
        <w:t>Digital Video Recorder</w:t>
      </w:r>
      <w:r w:rsidR="007C0FDB" w:rsidRPr="00B64A9B">
        <w:rPr>
          <w:rFonts w:ascii="Century Gothic" w:hAnsi="Century Gothic"/>
          <w:sz w:val="20"/>
        </w:rPr>
        <w:tab/>
      </w:r>
    </w:p>
    <w:p w14:paraId="747F665B" w14:textId="3B3B4AD4" w:rsidR="00CC3443" w:rsidRPr="00B64A9B" w:rsidRDefault="00CC3443" w:rsidP="00D2175C">
      <w:pPr>
        <w:ind w:left="360"/>
        <w:rPr>
          <w:rFonts w:ascii="Century Gothic" w:hAnsi="Century Gothic"/>
          <w:sz w:val="20"/>
        </w:rPr>
      </w:pPr>
      <w:r w:rsidRPr="00B64A9B">
        <w:rPr>
          <w:rFonts w:ascii="Century Gothic" w:hAnsi="Century Gothic"/>
          <w:sz w:val="20"/>
        </w:rPr>
        <w:t>GES</w:t>
      </w:r>
      <w:r w:rsidRPr="00B64A9B">
        <w:rPr>
          <w:rFonts w:ascii="Century Gothic" w:hAnsi="Century Gothic"/>
          <w:sz w:val="20"/>
        </w:rPr>
        <w:tab/>
        <w:t>Global Edge Software</w:t>
      </w:r>
    </w:p>
    <w:p w14:paraId="689B52ED" w14:textId="14AC111E" w:rsidR="00E86BD7" w:rsidRPr="00B64A9B" w:rsidRDefault="00E86BD7" w:rsidP="00D2175C">
      <w:pPr>
        <w:ind w:left="360"/>
        <w:rPr>
          <w:rFonts w:ascii="Century Gothic" w:hAnsi="Century Gothic"/>
          <w:sz w:val="20"/>
        </w:rPr>
      </w:pPr>
      <w:r w:rsidRPr="00B64A9B">
        <w:rPr>
          <w:rFonts w:ascii="Century Gothic" w:hAnsi="Century Gothic"/>
          <w:sz w:val="20"/>
        </w:rPr>
        <w:t>IP</w:t>
      </w:r>
      <w:r w:rsidRPr="00B64A9B">
        <w:rPr>
          <w:rFonts w:ascii="Century Gothic" w:hAnsi="Century Gothic"/>
          <w:sz w:val="20"/>
        </w:rPr>
        <w:tab/>
      </w:r>
      <w:r w:rsidR="007F710E" w:rsidRPr="00B64A9B">
        <w:rPr>
          <w:rFonts w:ascii="Century Gothic" w:hAnsi="Century Gothic"/>
          <w:sz w:val="20"/>
        </w:rPr>
        <w:tab/>
      </w:r>
      <w:r w:rsidRPr="00B64A9B">
        <w:rPr>
          <w:rFonts w:ascii="Century Gothic" w:hAnsi="Century Gothic"/>
          <w:sz w:val="20"/>
        </w:rPr>
        <w:t>IPv4 Address</w:t>
      </w:r>
    </w:p>
    <w:p w14:paraId="4F59E7DC" w14:textId="17D519EC" w:rsidR="00F202B6" w:rsidRPr="00B64A9B" w:rsidRDefault="00F202B6" w:rsidP="00D2175C">
      <w:pPr>
        <w:ind w:left="360"/>
        <w:rPr>
          <w:rFonts w:ascii="Century Gothic" w:hAnsi="Century Gothic"/>
          <w:sz w:val="20"/>
        </w:rPr>
      </w:pPr>
      <w:r w:rsidRPr="00B64A9B">
        <w:rPr>
          <w:rFonts w:ascii="Century Gothic" w:hAnsi="Century Gothic"/>
          <w:sz w:val="20"/>
        </w:rPr>
        <w:t>MAC</w:t>
      </w:r>
      <w:r w:rsidRPr="00B64A9B">
        <w:rPr>
          <w:rFonts w:ascii="Century Gothic" w:hAnsi="Century Gothic"/>
          <w:sz w:val="20"/>
        </w:rPr>
        <w:tab/>
        <w:t>Medium Access Control</w:t>
      </w:r>
    </w:p>
    <w:p w14:paraId="41EBB181" w14:textId="71866ADF" w:rsidR="009F089D" w:rsidRPr="00B64A9B" w:rsidRDefault="009F089D" w:rsidP="00D2175C">
      <w:pPr>
        <w:ind w:left="360"/>
        <w:rPr>
          <w:rFonts w:ascii="Century Gothic" w:hAnsi="Century Gothic"/>
          <w:sz w:val="20"/>
        </w:rPr>
      </w:pPr>
      <w:r w:rsidRPr="00B64A9B">
        <w:rPr>
          <w:rFonts w:ascii="Century Gothic" w:hAnsi="Century Gothic"/>
          <w:sz w:val="20"/>
        </w:rPr>
        <w:t>NA</w:t>
      </w:r>
      <w:r w:rsidRPr="00B64A9B">
        <w:rPr>
          <w:rFonts w:ascii="Century Gothic" w:hAnsi="Century Gothic"/>
          <w:sz w:val="20"/>
        </w:rPr>
        <w:tab/>
      </w:r>
      <w:r w:rsidR="007F710E" w:rsidRPr="00B64A9B">
        <w:rPr>
          <w:rFonts w:ascii="Century Gothic" w:hAnsi="Century Gothic"/>
          <w:sz w:val="20"/>
        </w:rPr>
        <w:tab/>
      </w:r>
      <w:r w:rsidRPr="00B64A9B">
        <w:rPr>
          <w:rFonts w:ascii="Century Gothic" w:hAnsi="Century Gothic"/>
          <w:sz w:val="20"/>
        </w:rPr>
        <w:t>Not Applicable</w:t>
      </w:r>
    </w:p>
    <w:p w14:paraId="7E4FD366" w14:textId="77777777" w:rsidR="004563C1" w:rsidRPr="00B64A9B" w:rsidRDefault="004563C1" w:rsidP="004563C1">
      <w:pPr>
        <w:ind w:left="360"/>
        <w:rPr>
          <w:rFonts w:ascii="Century Gothic" w:hAnsi="Century Gothic"/>
          <w:sz w:val="20"/>
        </w:rPr>
      </w:pPr>
      <w:proofErr w:type="spellStart"/>
      <w:r>
        <w:rPr>
          <w:rFonts w:ascii="Century Gothic" w:hAnsi="Century Gothic"/>
          <w:sz w:val="20"/>
        </w:rPr>
        <w:t>Pylint</w:t>
      </w:r>
      <w:proofErr w:type="spellEnd"/>
      <w:r>
        <w:rPr>
          <w:rFonts w:ascii="Century Gothic" w:hAnsi="Century Gothic"/>
          <w:sz w:val="20"/>
        </w:rPr>
        <w:tab/>
        <w:t>Python static code analyzer</w:t>
      </w:r>
    </w:p>
    <w:p w14:paraId="28F13629" w14:textId="4A7041D7" w:rsidR="005826C3" w:rsidRPr="00B64A9B" w:rsidRDefault="005826C3" w:rsidP="00D2175C">
      <w:pPr>
        <w:ind w:left="360"/>
        <w:rPr>
          <w:rFonts w:ascii="Century Gothic" w:hAnsi="Century Gothic"/>
          <w:sz w:val="20"/>
        </w:rPr>
      </w:pPr>
      <w:r w:rsidRPr="00B64A9B">
        <w:rPr>
          <w:rFonts w:ascii="Century Gothic" w:hAnsi="Century Gothic"/>
          <w:sz w:val="20"/>
        </w:rPr>
        <w:t>RPI</w:t>
      </w:r>
      <w:r w:rsidRPr="00B64A9B">
        <w:rPr>
          <w:rFonts w:ascii="Century Gothic" w:hAnsi="Century Gothic"/>
          <w:sz w:val="20"/>
        </w:rPr>
        <w:tab/>
      </w:r>
      <w:r w:rsidR="007F710E" w:rsidRPr="00B64A9B">
        <w:rPr>
          <w:rFonts w:ascii="Century Gothic" w:hAnsi="Century Gothic"/>
          <w:sz w:val="20"/>
        </w:rPr>
        <w:tab/>
      </w:r>
      <w:r w:rsidRPr="00B64A9B">
        <w:rPr>
          <w:rFonts w:ascii="Century Gothic" w:hAnsi="Century Gothic"/>
          <w:sz w:val="20"/>
        </w:rPr>
        <w:t>Raspberry Pi</w:t>
      </w:r>
    </w:p>
    <w:p w14:paraId="72D2477D" w14:textId="684BCF2D" w:rsidR="006C1C9D" w:rsidRPr="00B64A9B" w:rsidRDefault="006C1C9D" w:rsidP="00D2175C">
      <w:pPr>
        <w:ind w:left="360"/>
        <w:rPr>
          <w:rFonts w:ascii="Century Gothic" w:hAnsi="Century Gothic"/>
          <w:sz w:val="20"/>
        </w:rPr>
      </w:pPr>
      <w:r w:rsidRPr="00B64A9B">
        <w:rPr>
          <w:rFonts w:ascii="Century Gothic" w:hAnsi="Century Gothic"/>
          <w:sz w:val="20"/>
        </w:rPr>
        <w:t>SSID</w:t>
      </w:r>
      <w:r w:rsidRPr="00B64A9B">
        <w:rPr>
          <w:rFonts w:ascii="Century Gothic" w:hAnsi="Century Gothic"/>
          <w:sz w:val="20"/>
        </w:rPr>
        <w:tab/>
      </w:r>
      <w:r w:rsidR="00CE656D" w:rsidRPr="00B64A9B">
        <w:rPr>
          <w:rFonts w:ascii="Century Gothic" w:hAnsi="Century Gothic"/>
          <w:sz w:val="20"/>
        </w:rPr>
        <w:t>Service Set Identifier</w:t>
      </w:r>
    </w:p>
    <w:p w14:paraId="0C0059AD" w14:textId="77744EC8" w:rsidR="00C9069B" w:rsidRDefault="00C9069B" w:rsidP="00D2175C">
      <w:pPr>
        <w:ind w:left="360"/>
        <w:rPr>
          <w:rFonts w:ascii="Century Gothic" w:hAnsi="Century Gothic"/>
          <w:sz w:val="20"/>
        </w:rPr>
      </w:pPr>
      <w:r w:rsidRPr="00B64A9B">
        <w:rPr>
          <w:rFonts w:ascii="Century Gothic" w:hAnsi="Century Gothic"/>
          <w:sz w:val="20"/>
        </w:rPr>
        <w:t>UUID</w:t>
      </w:r>
      <w:r w:rsidRPr="00B64A9B">
        <w:rPr>
          <w:rFonts w:ascii="Century Gothic" w:hAnsi="Century Gothic"/>
          <w:sz w:val="20"/>
        </w:rPr>
        <w:tab/>
        <w:t>Universally unique identifier</w:t>
      </w:r>
    </w:p>
    <w:p w14:paraId="182E18D9" w14:textId="1CCD37BA" w:rsidR="005826C3" w:rsidRPr="00B64A9B" w:rsidRDefault="005826C3" w:rsidP="00D2175C">
      <w:pPr>
        <w:ind w:left="360"/>
        <w:rPr>
          <w:rFonts w:ascii="Century Gothic" w:hAnsi="Century Gothic"/>
          <w:sz w:val="20"/>
        </w:rPr>
      </w:pPr>
    </w:p>
    <w:p w14:paraId="14BCA5A5" w14:textId="1EDDCF9F" w:rsidR="00645A19" w:rsidRPr="00B64A9B" w:rsidRDefault="00645A19" w:rsidP="00832D5E">
      <w:pPr>
        <w:pStyle w:val="Heading1"/>
        <w:rPr>
          <w:rFonts w:ascii="Century Gothic" w:hAnsi="Century Gothic"/>
          <w:sz w:val="20"/>
          <w:szCs w:val="20"/>
        </w:rPr>
      </w:pPr>
      <w:bookmarkStart w:id="32" w:name="_Toc9966379"/>
      <w:r w:rsidRPr="00B64A9B">
        <w:rPr>
          <w:rFonts w:ascii="Century Gothic" w:hAnsi="Century Gothic"/>
          <w:sz w:val="20"/>
          <w:szCs w:val="20"/>
        </w:rPr>
        <w:lastRenderedPageBreak/>
        <w:t>Annexure</w:t>
      </w:r>
      <w:bookmarkEnd w:id="32"/>
    </w:p>
    <w:p w14:paraId="3EB3D2C6" w14:textId="782D1322" w:rsidR="00832D5E" w:rsidRPr="00B64A9B" w:rsidRDefault="00832D5E" w:rsidP="00832D5E">
      <w:pPr>
        <w:pStyle w:val="Heading1"/>
        <w:rPr>
          <w:rFonts w:ascii="Century Gothic" w:hAnsi="Century Gothic"/>
          <w:sz w:val="20"/>
          <w:szCs w:val="20"/>
        </w:rPr>
      </w:pPr>
      <w:bookmarkStart w:id="33" w:name="_Toc9966380"/>
      <w:r w:rsidRPr="00B64A9B">
        <w:rPr>
          <w:rFonts w:ascii="Century Gothic" w:hAnsi="Century Gothic"/>
          <w:sz w:val="20"/>
          <w:szCs w:val="20"/>
        </w:rPr>
        <w:lastRenderedPageBreak/>
        <w:t>Contact</w:t>
      </w:r>
      <w:bookmarkEnd w:id="33"/>
    </w:p>
    <w:p w14:paraId="4B501302" w14:textId="78CCEF12" w:rsidR="00832D5E" w:rsidRPr="00B64A9B" w:rsidRDefault="00AE05BD" w:rsidP="000C5CA8">
      <w:pPr>
        <w:ind w:left="360"/>
        <w:rPr>
          <w:rFonts w:ascii="Century Gothic" w:hAnsi="Century Gothic"/>
          <w:sz w:val="20"/>
        </w:rPr>
      </w:pPr>
      <w:r w:rsidRPr="00B64A9B">
        <w:rPr>
          <w:rFonts w:ascii="Century Gothic" w:hAnsi="Century Gothic"/>
          <w:sz w:val="20"/>
        </w:rPr>
        <w:t xml:space="preserve">Contact below </w:t>
      </w:r>
      <w:r w:rsidR="007459B3" w:rsidRPr="00B64A9B">
        <w:rPr>
          <w:rFonts w:ascii="Century Gothic" w:hAnsi="Century Gothic"/>
          <w:sz w:val="20"/>
        </w:rPr>
        <w:t xml:space="preserve">automation developers </w:t>
      </w:r>
      <w:r w:rsidRPr="00B64A9B">
        <w:rPr>
          <w:rFonts w:ascii="Century Gothic" w:hAnsi="Century Gothic"/>
          <w:sz w:val="20"/>
        </w:rPr>
        <w:t xml:space="preserve">for </w:t>
      </w:r>
      <w:r w:rsidR="00E44771" w:rsidRPr="00B64A9B">
        <w:rPr>
          <w:rFonts w:ascii="Century Gothic" w:hAnsi="Century Gothic"/>
          <w:sz w:val="20"/>
        </w:rPr>
        <w:t xml:space="preserve">any </w:t>
      </w:r>
      <w:r w:rsidRPr="00B64A9B">
        <w:rPr>
          <w:rFonts w:ascii="Century Gothic" w:hAnsi="Century Gothic"/>
          <w:sz w:val="20"/>
        </w:rPr>
        <w:t>automation related queries.</w:t>
      </w:r>
    </w:p>
    <w:p w14:paraId="4E489B2F" w14:textId="55957117" w:rsidR="00A5573B" w:rsidRPr="00B64A9B" w:rsidRDefault="00A5573B" w:rsidP="0048703F">
      <w:pPr>
        <w:rPr>
          <w:rFonts w:ascii="Century Gothic" w:hAnsi="Century Gothic"/>
          <w:sz w:val="20"/>
        </w:rPr>
      </w:pPr>
    </w:p>
    <w:tbl>
      <w:tblPr>
        <w:tblStyle w:val="TableGrid"/>
        <w:tblW w:w="9214" w:type="dxa"/>
        <w:tblInd w:w="137" w:type="dxa"/>
        <w:tblLook w:val="04A0" w:firstRow="1" w:lastRow="0" w:firstColumn="1" w:lastColumn="0" w:noHBand="0" w:noVBand="1"/>
      </w:tblPr>
      <w:tblGrid>
        <w:gridCol w:w="3119"/>
        <w:gridCol w:w="6095"/>
      </w:tblGrid>
      <w:tr w:rsidR="00A5573B" w:rsidRPr="00B64A9B" w14:paraId="11F300E1" w14:textId="77777777" w:rsidTr="00382C64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4C8D4B95" w14:textId="4FA6EF27" w:rsidR="00A5573B" w:rsidRPr="00B64A9B" w:rsidRDefault="00A5573B" w:rsidP="00A5573B">
            <w:pPr>
              <w:jc w:val="center"/>
              <w:rPr>
                <w:rFonts w:ascii="Century Gothic" w:hAnsi="Century Gothic"/>
                <w:b/>
                <w:sz w:val="20"/>
              </w:rPr>
            </w:pPr>
            <w:r w:rsidRPr="00B64A9B">
              <w:rPr>
                <w:rFonts w:ascii="Century Gothic" w:hAnsi="Century Gothic"/>
                <w:b/>
                <w:sz w:val="20"/>
              </w:rPr>
              <w:t>Engineer</w:t>
            </w:r>
            <w:r w:rsidR="00DE539F" w:rsidRPr="00B64A9B">
              <w:rPr>
                <w:rFonts w:ascii="Century Gothic" w:hAnsi="Century Gothic"/>
                <w:b/>
                <w:sz w:val="20"/>
              </w:rPr>
              <w:t xml:space="preserve"> Name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4C6E7" w:themeFill="accent1" w:themeFillTint="66"/>
            <w:vAlign w:val="center"/>
          </w:tcPr>
          <w:p w14:paraId="63997A3A" w14:textId="05610493" w:rsidR="00A5573B" w:rsidRPr="00B64A9B" w:rsidRDefault="00A5573B" w:rsidP="00A5573B">
            <w:pPr>
              <w:jc w:val="center"/>
              <w:rPr>
                <w:rFonts w:ascii="Century Gothic" w:hAnsi="Century Gothic"/>
                <w:b/>
                <w:sz w:val="20"/>
              </w:rPr>
            </w:pPr>
            <w:r w:rsidRPr="00B64A9B">
              <w:rPr>
                <w:rFonts w:ascii="Century Gothic" w:hAnsi="Century Gothic"/>
                <w:b/>
                <w:sz w:val="20"/>
              </w:rPr>
              <w:t>Mail Id</w:t>
            </w:r>
            <w:r w:rsidR="00256940" w:rsidRPr="00B64A9B">
              <w:rPr>
                <w:rFonts w:ascii="Century Gothic" w:hAnsi="Century Gothic"/>
                <w:b/>
                <w:sz w:val="20"/>
              </w:rPr>
              <w:t>s</w:t>
            </w:r>
          </w:p>
        </w:tc>
      </w:tr>
      <w:tr w:rsidR="00A5573B" w:rsidRPr="00B64A9B" w14:paraId="55B0390A" w14:textId="77777777" w:rsidTr="00382C64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D799055" w14:textId="2CB63FD8" w:rsidR="00A5573B" w:rsidRPr="00B64A9B" w:rsidRDefault="00A5573B">
            <w:pPr>
              <w:rPr>
                <w:rFonts w:ascii="Century Gothic" w:hAnsi="Century Gothic"/>
                <w:sz w:val="20"/>
              </w:rPr>
            </w:pPr>
            <w:r w:rsidRPr="00B64A9B">
              <w:rPr>
                <w:rFonts w:ascii="Century Gothic" w:hAnsi="Century Gothic"/>
                <w:sz w:val="20"/>
              </w:rPr>
              <w:t>Praveena SS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2F57B" w14:textId="3A1CDA68" w:rsidR="00A113FB" w:rsidRPr="00B64A9B" w:rsidRDefault="00306BBB">
            <w:pPr>
              <w:rPr>
                <w:rFonts w:ascii="Century Gothic" w:hAnsi="Century Gothic"/>
                <w:sz w:val="20"/>
              </w:rPr>
            </w:pPr>
            <w:hyperlink r:id="rId17" w:history="1">
              <w:r w:rsidR="00A113FB" w:rsidRPr="00B64A9B">
                <w:rPr>
                  <w:rStyle w:val="Hyperlink"/>
                  <w:rFonts w:ascii="Century Gothic" w:hAnsi="Century Gothic"/>
                  <w:sz w:val="20"/>
                </w:rPr>
                <w:t>ss.praveena@globaledgesoft.com</w:t>
              </w:r>
            </w:hyperlink>
          </w:p>
        </w:tc>
      </w:tr>
      <w:tr w:rsidR="00B4188F" w:rsidRPr="00B64A9B" w14:paraId="69FA11AB" w14:textId="77777777" w:rsidTr="00382C64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235BBBE" w14:textId="598FDB7C" w:rsidR="00B4188F" w:rsidRPr="00B64A9B" w:rsidRDefault="001A6149">
            <w:pPr>
              <w:rPr>
                <w:rFonts w:ascii="Century Gothic" w:hAnsi="Century Gothic"/>
                <w:sz w:val="20"/>
              </w:rPr>
            </w:pPr>
            <w:r w:rsidRPr="00B64A9B">
              <w:rPr>
                <w:rFonts w:ascii="Century Gothic" w:hAnsi="Century Gothic"/>
                <w:sz w:val="20"/>
              </w:rPr>
              <w:t>Vamsi Sai Krishna Samayamanthula</w:t>
            </w: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27051AC" w14:textId="7EE41CAE" w:rsidR="00B4188F" w:rsidRPr="00B64A9B" w:rsidRDefault="001A6149">
            <w:pPr>
              <w:rPr>
                <w:rStyle w:val="Hyperlink"/>
                <w:rFonts w:ascii="Century Gothic" w:hAnsi="Century Gothic"/>
                <w:sz w:val="20"/>
              </w:rPr>
            </w:pPr>
            <w:r w:rsidRPr="00B64A9B">
              <w:rPr>
                <w:rFonts w:ascii="Century Gothic" w:hAnsi="Century Gothic"/>
                <w:sz w:val="20"/>
              </w:rPr>
              <w:t>sk.vamsi@globaledgesoft.com</w:t>
            </w:r>
          </w:p>
        </w:tc>
      </w:tr>
      <w:tr w:rsidR="00F01227" w:rsidRPr="00B64A9B" w14:paraId="49CE9439" w14:textId="77777777" w:rsidTr="00382C64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AD253D1" w14:textId="536DE8ED" w:rsidR="00F01227" w:rsidRPr="00B64A9B" w:rsidRDefault="00F01227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1E64415" w14:textId="6228D485" w:rsidR="00F01227" w:rsidRPr="00B64A9B" w:rsidRDefault="00F01227">
            <w:pPr>
              <w:rPr>
                <w:rStyle w:val="Hyperlink"/>
                <w:rFonts w:ascii="Century Gothic" w:hAnsi="Century Gothic"/>
                <w:sz w:val="20"/>
              </w:rPr>
            </w:pPr>
          </w:p>
        </w:tc>
      </w:tr>
      <w:tr w:rsidR="00F01227" w:rsidRPr="00B64A9B" w14:paraId="75B78570" w14:textId="77777777" w:rsidTr="00382C64"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AE02FD4" w14:textId="6A3A364B" w:rsidR="00F01227" w:rsidRPr="00B64A9B" w:rsidRDefault="00F01227">
            <w:pPr>
              <w:rPr>
                <w:rFonts w:ascii="Century Gothic" w:hAnsi="Century Gothic"/>
                <w:sz w:val="20"/>
              </w:rPr>
            </w:pPr>
          </w:p>
        </w:tc>
        <w:tc>
          <w:tcPr>
            <w:tcW w:w="60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597A592" w14:textId="3A8DBA8B" w:rsidR="00F01227" w:rsidRPr="00B64A9B" w:rsidRDefault="00F01227">
            <w:pPr>
              <w:rPr>
                <w:rStyle w:val="Hyperlink"/>
                <w:rFonts w:ascii="Century Gothic" w:hAnsi="Century Gothic"/>
                <w:sz w:val="20"/>
              </w:rPr>
            </w:pPr>
          </w:p>
        </w:tc>
      </w:tr>
    </w:tbl>
    <w:p w14:paraId="617F26EF" w14:textId="6605895F" w:rsidR="00832D5E" w:rsidRPr="00B64A9B" w:rsidRDefault="00832D5E" w:rsidP="0048703F">
      <w:pPr>
        <w:rPr>
          <w:rFonts w:ascii="Century Gothic" w:hAnsi="Century Gothic"/>
          <w:sz w:val="20"/>
        </w:rPr>
      </w:pPr>
    </w:p>
    <w:p w14:paraId="7D73E696" w14:textId="626209F7" w:rsidR="00832D5E" w:rsidRPr="00B64A9B" w:rsidRDefault="00832D5E" w:rsidP="0048703F">
      <w:pPr>
        <w:rPr>
          <w:rFonts w:ascii="Century Gothic" w:hAnsi="Century Gothic"/>
          <w:sz w:val="20"/>
        </w:rPr>
      </w:pPr>
    </w:p>
    <w:p w14:paraId="66254423" w14:textId="77777777" w:rsidR="00832D5E" w:rsidRPr="00B64A9B" w:rsidRDefault="00832D5E" w:rsidP="0048703F">
      <w:pPr>
        <w:rPr>
          <w:rFonts w:ascii="Century Gothic" w:hAnsi="Century Gothic"/>
          <w:sz w:val="20"/>
        </w:rPr>
      </w:pPr>
    </w:p>
    <w:p w14:paraId="7C35F5BB" w14:textId="3D2114A0" w:rsidR="00832D5E" w:rsidRPr="00B64A9B" w:rsidRDefault="00832D5E" w:rsidP="0048703F">
      <w:pPr>
        <w:rPr>
          <w:rFonts w:ascii="Century Gothic" w:hAnsi="Century Gothic"/>
          <w:sz w:val="20"/>
        </w:rPr>
      </w:pPr>
    </w:p>
    <w:p w14:paraId="3921042F" w14:textId="77777777" w:rsidR="00832D5E" w:rsidRPr="00B64A9B" w:rsidRDefault="00832D5E" w:rsidP="0048703F">
      <w:pPr>
        <w:rPr>
          <w:rFonts w:ascii="Century Gothic" w:hAnsi="Century Gothic"/>
          <w:sz w:val="20"/>
        </w:rPr>
      </w:pPr>
    </w:p>
    <w:sectPr w:rsidR="00832D5E" w:rsidRPr="00B64A9B" w:rsidSect="00E15DFF">
      <w:headerReference w:type="default" r:id="rId18"/>
      <w:footerReference w:type="default" r:id="rId19"/>
      <w:pgSz w:w="11909" w:h="16834" w:code="9"/>
      <w:pgMar w:top="1440" w:right="1800" w:bottom="1627" w:left="180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5DBABC" w14:textId="77777777" w:rsidR="00306BBB" w:rsidRDefault="00306BBB">
      <w:r>
        <w:separator/>
      </w:r>
    </w:p>
  </w:endnote>
  <w:endnote w:type="continuationSeparator" w:id="0">
    <w:p w14:paraId="347B34BB" w14:textId="77777777" w:rsidR="00306BBB" w:rsidRDefault="00306B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altName w:val="Calibri"/>
    <w:panose1 w:val="05010000000000000000"/>
    <w:charset w:val="01"/>
    <w:family w:val="auto"/>
    <w:pitch w:val="variable"/>
    <w:sig w:usb0="800000AF" w:usb1="1001ECEA" w:usb2="00000000" w:usb3="00000000" w:csb0="0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C4B774" w14:textId="402BE47A" w:rsidR="00B33086" w:rsidRPr="002B29F1" w:rsidRDefault="00B33086" w:rsidP="00DC3C77">
    <w:pPr>
      <w:pStyle w:val="Footer"/>
      <w:rPr>
        <w:sz w:val="20"/>
      </w:rPr>
    </w:pPr>
    <w:r>
      <w:rPr>
        <w:rFonts w:cs="Arial"/>
        <w:b/>
        <w:noProof/>
        <w:color w:val="auto"/>
        <w:sz w:val="20"/>
      </w:rPr>
      <mc:AlternateContent>
        <mc:Choice Requires="wps">
          <w:drawing>
            <wp:anchor distT="4294967295" distB="4294967295" distL="114300" distR="114300" simplePos="0" relativeHeight="251656192" behindDoc="0" locked="0" layoutInCell="1" allowOverlap="1" wp14:anchorId="1DE9DCD3" wp14:editId="2073092B">
              <wp:simplePos x="0" y="0"/>
              <wp:positionH relativeFrom="column">
                <wp:posOffset>0</wp:posOffset>
              </wp:positionH>
              <wp:positionV relativeFrom="paragraph">
                <wp:posOffset>-67946</wp:posOffset>
              </wp:positionV>
              <wp:extent cx="5486400" cy="0"/>
              <wp:effectExtent l="0" t="0" r="0" b="0"/>
              <wp:wrapTight wrapText="bothSides">
                <wp:wrapPolygon edited="0">
                  <wp:start x="0" y="0"/>
                  <wp:lineTo x="0" y="21600"/>
                  <wp:lineTo x="21600" y="21600"/>
                  <wp:lineTo x="21600" y="0"/>
                </wp:wrapPolygon>
              </wp:wrapTight>
              <wp:docPr id="2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486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67E038E" id="Line 3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0,-5.35pt" to="6in,-5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fkgEgIAACg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">
              <w10:wrap type="tight"/>
            </v:line>
          </w:pict>
        </mc:Fallback>
      </mc:AlternateContent>
    </w:r>
    <w:r>
      <w:rPr>
        <w:rFonts w:cs="Arial"/>
        <w:b/>
        <w:snapToGrid w:val="0"/>
        <w:color w:val="auto"/>
        <w:sz w:val="20"/>
      </w:rPr>
      <w:t>Global Edge</w:t>
    </w:r>
    <w:r w:rsidRPr="002B29F1">
      <w:rPr>
        <w:rFonts w:cs="Arial"/>
        <w:b/>
        <w:snapToGrid w:val="0"/>
        <w:color w:val="auto"/>
        <w:sz w:val="20"/>
      </w:rPr>
      <w:tab/>
    </w:r>
    <w:r w:rsidRPr="002B29F1">
      <w:rPr>
        <w:rFonts w:cs="Arial"/>
        <w:b/>
        <w:snapToGrid w:val="0"/>
        <w:color w:val="auto"/>
        <w:sz w:val="20"/>
      </w:rPr>
      <w:tab/>
      <w:t xml:space="preserve">Page </w:t>
    </w:r>
    <w:r w:rsidRPr="002B29F1">
      <w:rPr>
        <w:rFonts w:cs="Arial"/>
        <w:b/>
        <w:snapToGrid w:val="0"/>
        <w:color w:val="auto"/>
        <w:sz w:val="20"/>
      </w:rPr>
      <w:fldChar w:fldCharType="begin"/>
    </w:r>
    <w:r w:rsidRPr="002B29F1">
      <w:rPr>
        <w:rFonts w:cs="Arial"/>
        <w:b/>
        <w:snapToGrid w:val="0"/>
        <w:color w:val="auto"/>
        <w:sz w:val="20"/>
      </w:rPr>
      <w:instrText xml:space="preserve"> PAGE </w:instrText>
    </w:r>
    <w:r w:rsidRPr="002B29F1">
      <w:rPr>
        <w:rFonts w:cs="Arial"/>
        <w:b/>
        <w:snapToGrid w:val="0"/>
        <w:color w:val="auto"/>
        <w:sz w:val="20"/>
      </w:rPr>
      <w:fldChar w:fldCharType="separate"/>
    </w:r>
    <w:r>
      <w:rPr>
        <w:rFonts w:cs="Arial"/>
        <w:b/>
        <w:noProof/>
        <w:snapToGrid w:val="0"/>
        <w:color w:val="auto"/>
        <w:sz w:val="20"/>
      </w:rPr>
      <w:t>19</w:t>
    </w:r>
    <w:r w:rsidRPr="002B29F1">
      <w:rPr>
        <w:rFonts w:cs="Arial"/>
        <w:b/>
        <w:snapToGrid w:val="0"/>
        <w:color w:val="auto"/>
        <w:sz w:val="20"/>
      </w:rPr>
      <w:fldChar w:fldCharType="end"/>
    </w:r>
    <w:r w:rsidRPr="002B29F1">
      <w:rPr>
        <w:rFonts w:cs="Arial"/>
        <w:b/>
        <w:snapToGrid w:val="0"/>
        <w:color w:val="auto"/>
        <w:sz w:val="20"/>
      </w:rPr>
      <w:t xml:space="preserve"> of </w:t>
    </w:r>
    <w:r w:rsidRPr="002B29F1">
      <w:rPr>
        <w:rFonts w:cs="Arial"/>
        <w:b/>
        <w:snapToGrid w:val="0"/>
        <w:color w:val="auto"/>
        <w:sz w:val="20"/>
      </w:rPr>
      <w:fldChar w:fldCharType="begin"/>
    </w:r>
    <w:r w:rsidRPr="002B29F1">
      <w:rPr>
        <w:rFonts w:cs="Arial"/>
        <w:b/>
        <w:snapToGrid w:val="0"/>
        <w:color w:val="auto"/>
        <w:sz w:val="20"/>
      </w:rPr>
      <w:instrText xml:space="preserve"> NUMPAGES </w:instrText>
    </w:r>
    <w:r w:rsidRPr="002B29F1">
      <w:rPr>
        <w:rFonts w:cs="Arial"/>
        <w:b/>
        <w:snapToGrid w:val="0"/>
        <w:color w:val="auto"/>
        <w:sz w:val="20"/>
      </w:rPr>
      <w:fldChar w:fldCharType="separate"/>
    </w:r>
    <w:r>
      <w:rPr>
        <w:rFonts w:cs="Arial"/>
        <w:b/>
        <w:noProof/>
        <w:snapToGrid w:val="0"/>
        <w:color w:val="auto"/>
        <w:sz w:val="20"/>
      </w:rPr>
      <w:t>19</w:t>
    </w:r>
    <w:r w:rsidRPr="002B29F1">
      <w:rPr>
        <w:rFonts w:cs="Arial"/>
        <w:b/>
        <w:snapToGrid w:val="0"/>
        <w:color w:val="auto"/>
        <w:sz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F413259" w14:textId="77777777" w:rsidR="00306BBB" w:rsidRDefault="00306BBB">
      <w:r>
        <w:separator/>
      </w:r>
    </w:p>
  </w:footnote>
  <w:footnote w:type="continuationSeparator" w:id="0">
    <w:p w14:paraId="5D1106D9" w14:textId="77777777" w:rsidR="00306BBB" w:rsidRDefault="00306BB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9270" w:type="dxa"/>
      <w:tblInd w:w="80" w:type="dxa"/>
      <w:tblLayout w:type="fixed"/>
      <w:tblCellMar>
        <w:left w:w="80" w:type="dxa"/>
        <w:right w:w="80" w:type="dxa"/>
      </w:tblCellMar>
      <w:tblLook w:val="0000" w:firstRow="0" w:lastRow="0" w:firstColumn="0" w:lastColumn="0" w:noHBand="0" w:noVBand="0"/>
    </w:tblPr>
    <w:tblGrid>
      <w:gridCol w:w="2700"/>
      <w:gridCol w:w="2081"/>
      <w:gridCol w:w="4489"/>
    </w:tblGrid>
    <w:tr w:rsidR="00B33086" w14:paraId="710CE980" w14:textId="77777777">
      <w:trPr>
        <w:cantSplit/>
        <w:trHeight w:val="269"/>
      </w:trPr>
      <w:tc>
        <w:tcPr>
          <w:tcW w:w="2700" w:type="dxa"/>
          <w:tcBorders>
            <w:top w:val="single" w:sz="6" w:space="0" w:color="auto"/>
            <w:left w:val="single" w:sz="6" w:space="0" w:color="auto"/>
            <w:bottom w:val="nil"/>
            <w:right w:val="single" w:sz="6" w:space="0" w:color="auto"/>
          </w:tcBorders>
          <w:shd w:val="clear" w:color="auto" w:fill="auto"/>
          <w:vAlign w:val="center"/>
        </w:tcPr>
        <w:p w14:paraId="499A7347" w14:textId="77777777" w:rsidR="00B33086" w:rsidRPr="002B29F1" w:rsidRDefault="00B33086" w:rsidP="00E15DFF">
          <w:pPr>
            <w:pStyle w:val="Header"/>
            <w:rPr>
              <w:b/>
              <w:color w:val="auto"/>
              <w:sz w:val="20"/>
            </w:rPr>
          </w:pPr>
          <w:r w:rsidRPr="002B29F1">
            <w:rPr>
              <w:b/>
              <w:color w:val="auto"/>
              <w:sz w:val="20"/>
            </w:rPr>
            <w:t>Global Edge Software Ltd.</w:t>
          </w:r>
        </w:p>
      </w:tc>
      <w:tc>
        <w:tcPr>
          <w:tcW w:w="6570" w:type="dxa"/>
          <w:gridSpan w:val="2"/>
          <w:tcBorders>
            <w:top w:val="single" w:sz="6" w:space="0" w:color="auto"/>
            <w:left w:val="single" w:sz="6" w:space="0" w:color="auto"/>
            <w:bottom w:val="nil"/>
            <w:right w:val="single" w:sz="6" w:space="0" w:color="auto"/>
          </w:tcBorders>
          <w:shd w:val="clear" w:color="auto" w:fill="auto"/>
          <w:vAlign w:val="center"/>
        </w:tcPr>
        <w:p w14:paraId="0CA35552" w14:textId="76947678" w:rsidR="00B33086" w:rsidRPr="002B29F1" w:rsidRDefault="00B33086" w:rsidP="00B674F5">
          <w:pPr>
            <w:pStyle w:val="Header"/>
            <w:rPr>
              <w:b/>
              <w:color w:val="auto"/>
              <w:sz w:val="20"/>
            </w:rPr>
          </w:pPr>
          <w:r w:rsidRPr="002B29F1">
            <w:rPr>
              <w:rFonts w:cs="Arial"/>
              <w:b/>
              <w:color w:val="auto"/>
              <w:sz w:val="20"/>
            </w:rPr>
            <w:t xml:space="preserve">Name </w:t>
          </w:r>
          <w:r>
            <w:rPr>
              <w:rFonts w:cs="Arial"/>
              <w:b/>
              <w:color w:val="auto"/>
              <w:sz w:val="20"/>
            </w:rPr>
            <w:t>o</w:t>
          </w:r>
          <w:r w:rsidRPr="002B29F1">
            <w:rPr>
              <w:rFonts w:cs="Arial"/>
              <w:b/>
              <w:color w:val="auto"/>
              <w:sz w:val="20"/>
            </w:rPr>
            <w:t>f Project</w:t>
          </w:r>
          <w:r>
            <w:rPr>
              <w:rFonts w:cs="Arial"/>
              <w:b/>
              <w:color w:val="auto"/>
              <w:sz w:val="20"/>
            </w:rPr>
            <w:t>: Regression Test Automation Development</w:t>
          </w:r>
        </w:p>
      </w:tc>
    </w:tr>
    <w:tr w:rsidR="00B33086" w14:paraId="46015190" w14:textId="77777777" w:rsidTr="008711AE">
      <w:trPr>
        <w:cantSplit/>
        <w:trHeight w:val="834"/>
      </w:trPr>
      <w:tc>
        <w:tcPr>
          <w:tcW w:w="2700" w:type="dxa"/>
          <w:tcBorders>
            <w:top w:val="single" w:sz="6" w:space="0" w:color="auto"/>
            <w:left w:val="single" w:sz="6" w:space="0" w:color="auto"/>
            <w:bottom w:val="single" w:sz="12" w:space="0" w:color="auto"/>
            <w:right w:val="single" w:sz="6" w:space="0" w:color="auto"/>
          </w:tcBorders>
          <w:shd w:val="clear" w:color="auto" w:fill="auto"/>
          <w:vAlign w:val="center"/>
        </w:tcPr>
        <w:p w14:paraId="1766D4FB" w14:textId="6EFBDD1D" w:rsidR="00B33086" w:rsidRPr="002B29F1" w:rsidRDefault="00B33086" w:rsidP="00170BEA">
          <w:pPr>
            <w:pStyle w:val="Header"/>
            <w:rPr>
              <w:b/>
              <w:color w:val="auto"/>
              <w:sz w:val="20"/>
            </w:rPr>
          </w:pPr>
          <w:r w:rsidRPr="002B29F1">
            <w:rPr>
              <w:rFonts w:cs="Arial"/>
              <w:b/>
              <w:color w:val="auto"/>
              <w:sz w:val="20"/>
            </w:rPr>
            <w:t>Revision:</w:t>
          </w:r>
          <w:r w:rsidR="001B53F9">
            <w:rPr>
              <w:rFonts w:cs="Arial"/>
              <w:b/>
              <w:color w:val="auto"/>
              <w:sz w:val="20"/>
            </w:rPr>
            <w:t xml:space="preserve"> 1.1</w:t>
          </w:r>
        </w:p>
      </w:tc>
      <w:tc>
        <w:tcPr>
          <w:tcW w:w="2081" w:type="dxa"/>
          <w:tcBorders>
            <w:top w:val="single" w:sz="6" w:space="0" w:color="auto"/>
            <w:left w:val="single" w:sz="6" w:space="0" w:color="auto"/>
            <w:bottom w:val="single" w:sz="12" w:space="0" w:color="auto"/>
            <w:right w:val="single" w:sz="6" w:space="0" w:color="auto"/>
          </w:tcBorders>
          <w:shd w:val="clear" w:color="auto" w:fill="auto"/>
          <w:vAlign w:val="center"/>
        </w:tcPr>
        <w:p w14:paraId="5F054FDD" w14:textId="0C3C2E7F" w:rsidR="00B33086" w:rsidRPr="002B29F1" w:rsidRDefault="00B33086" w:rsidP="00170BEA">
          <w:pPr>
            <w:pStyle w:val="Header"/>
            <w:rPr>
              <w:b/>
              <w:color w:val="auto"/>
              <w:sz w:val="20"/>
            </w:rPr>
          </w:pPr>
          <w:r>
            <w:rPr>
              <w:b/>
              <w:color w:val="000000"/>
              <w:sz w:val="20"/>
            </w:rPr>
            <w:t xml:space="preserve">Date: </w:t>
          </w:r>
          <w:r>
            <w:rPr>
              <w:color w:val="000000"/>
              <w:sz w:val="20"/>
            </w:rPr>
            <w:fldChar w:fldCharType="begin"/>
          </w:r>
          <w:r>
            <w:rPr>
              <w:color w:val="000000"/>
              <w:sz w:val="20"/>
            </w:rPr>
            <w:instrText xml:space="preserve"> DATE \@"d\ MMMM\ yyyy" </w:instrText>
          </w:r>
          <w:r>
            <w:rPr>
              <w:color w:val="000000"/>
              <w:sz w:val="20"/>
            </w:rPr>
            <w:fldChar w:fldCharType="separate"/>
          </w:r>
          <w:r w:rsidR="00E120F5">
            <w:rPr>
              <w:noProof/>
              <w:color w:val="000000"/>
              <w:sz w:val="20"/>
            </w:rPr>
            <w:t>28 May 2019</w:t>
          </w:r>
          <w:r>
            <w:rPr>
              <w:color w:val="000000"/>
              <w:sz w:val="20"/>
            </w:rPr>
            <w:fldChar w:fldCharType="end"/>
          </w:r>
        </w:p>
      </w:tc>
      <w:tc>
        <w:tcPr>
          <w:tcW w:w="4489" w:type="dxa"/>
          <w:tcBorders>
            <w:top w:val="single" w:sz="6" w:space="0" w:color="auto"/>
            <w:left w:val="single" w:sz="6" w:space="0" w:color="auto"/>
            <w:bottom w:val="single" w:sz="12" w:space="0" w:color="auto"/>
            <w:right w:val="single" w:sz="6" w:space="0" w:color="auto"/>
          </w:tcBorders>
          <w:shd w:val="clear" w:color="auto" w:fill="auto"/>
        </w:tcPr>
        <w:p w14:paraId="69D5B157" w14:textId="2C13D39D" w:rsidR="00B33086" w:rsidRPr="008711AE" w:rsidRDefault="00B33086" w:rsidP="00170BEA">
          <w:pPr>
            <w:pStyle w:val="Header"/>
            <w:rPr>
              <w:rFonts w:cs="Arial"/>
              <w:color w:val="auto"/>
              <w:sz w:val="20"/>
            </w:rPr>
          </w:pPr>
          <w:r w:rsidRPr="002B29F1">
            <w:rPr>
              <w:rFonts w:cs="Arial"/>
              <w:b/>
              <w:color w:val="auto"/>
              <w:sz w:val="20"/>
            </w:rPr>
            <w:t>Doc Name:</w:t>
          </w:r>
          <w:r>
            <w:rPr>
              <w:rFonts w:cs="Arial"/>
              <w:b/>
              <w:color w:val="auto"/>
              <w:sz w:val="20"/>
            </w:rPr>
            <w:t xml:space="preserve"> </w:t>
          </w:r>
          <w:proofErr w:type="spellStart"/>
          <w:r w:rsidRPr="00E932DC">
            <w:rPr>
              <w:rFonts w:ascii="Century Gothic" w:hAnsi="Century Gothic"/>
              <w:b/>
              <w:color w:val="auto"/>
              <w:sz w:val="20"/>
            </w:rPr>
            <w:t>GES_Vivint_RegressionTestAuto_UserGuideReleaseNotes</w:t>
          </w:r>
          <w:proofErr w:type="spellEnd"/>
        </w:p>
      </w:tc>
    </w:tr>
  </w:tbl>
  <w:p w14:paraId="3BA2DDED" w14:textId="05F50631" w:rsidR="00B33086" w:rsidRDefault="00B3308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3"/>
    <w:multiLevelType w:val="multilevel"/>
    <w:tmpl w:val="00000003"/>
    <w:name w:val="WW8Num3"/>
    <w:lvl w:ilvl="0">
      <w:start w:val="1"/>
      <w:numFmt w:val="decimal"/>
      <w:lvlText w:val="%1"/>
      <w:lvlJc w:val="left"/>
      <w:pPr>
        <w:tabs>
          <w:tab w:val="num" w:pos="0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0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0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0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0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0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0"/>
        </w:tabs>
        <w:ind w:left="1584" w:hanging="1584"/>
      </w:pPr>
    </w:lvl>
  </w:abstractNum>
  <w:abstractNum w:abstractNumId="1" w15:restartNumberingAfterBreak="0">
    <w:nsid w:val="00000004"/>
    <w:multiLevelType w:val="multilevel"/>
    <w:tmpl w:val="00000004"/>
    <w:name w:val="WW8Num4"/>
    <w:lvl w:ilvl="0">
      <w:start w:val="1"/>
      <w:numFmt w:val="bullet"/>
      <w:lvlText w:val=""/>
      <w:lvlJc w:val="left"/>
      <w:pPr>
        <w:tabs>
          <w:tab w:val="num" w:pos="0"/>
        </w:tabs>
        <w:ind w:left="1440" w:hanging="360"/>
      </w:pPr>
      <w:rPr>
        <w:rFonts w:ascii="Symbol" w:hAnsi="Symbol" w:cs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216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880" w:hanging="360"/>
      </w:pPr>
      <w:rPr>
        <w:rFonts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3600" w:hanging="360"/>
      </w:pPr>
      <w:rPr>
        <w:rFonts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432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5040" w:hanging="360"/>
      </w:pPr>
      <w:rPr>
        <w:rFonts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760" w:hanging="360"/>
      </w:pPr>
      <w:rPr>
        <w:rFonts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648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7200" w:hanging="360"/>
      </w:pPr>
      <w:rPr>
        <w:rFonts w:ascii="Wingdings" w:hAnsi="Wingdings" w:cs="Wingdings"/>
      </w:rPr>
    </w:lvl>
  </w:abstractNum>
  <w:abstractNum w:abstractNumId="2" w15:restartNumberingAfterBreak="0">
    <w:nsid w:val="00000006"/>
    <w:multiLevelType w:val="singleLevel"/>
    <w:tmpl w:val="00000006"/>
    <w:name w:val="WW8Num6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sz w:val="20"/>
      </w:rPr>
    </w:lvl>
  </w:abstractNum>
  <w:abstractNum w:abstractNumId="3" w15:restartNumberingAfterBreak="0">
    <w:nsid w:val="010B3C2A"/>
    <w:multiLevelType w:val="multilevel"/>
    <w:tmpl w:val="B5A8702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bullet"/>
      <w:lvlText w:val=""/>
      <w:lvlJc w:val="left"/>
      <w:pPr>
        <w:ind w:left="1800" w:hanging="180"/>
      </w:pPr>
      <w:rPr>
        <w:rFonts w:ascii="Symbol" w:hAnsi="Symbol" w:cs="Symbol" w:hint="default"/>
      </w:r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093910FC"/>
    <w:multiLevelType w:val="hybridMultilevel"/>
    <w:tmpl w:val="678036AC"/>
    <w:lvl w:ilvl="0" w:tplc="3FFC256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9F40A35"/>
    <w:multiLevelType w:val="multilevel"/>
    <w:tmpl w:val="857A25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2434616"/>
    <w:multiLevelType w:val="hybridMultilevel"/>
    <w:tmpl w:val="DA1AC09A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3A12BA4"/>
    <w:multiLevelType w:val="hybridMultilevel"/>
    <w:tmpl w:val="F4CE07E8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4B518A7"/>
    <w:multiLevelType w:val="hybridMultilevel"/>
    <w:tmpl w:val="60FAB92A"/>
    <w:lvl w:ilvl="0" w:tplc="40090019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8732B5C"/>
    <w:multiLevelType w:val="multilevel"/>
    <w:tmpl w:val="57828FE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0" w15:restartNumberingAfterBreak="0">
    <w:nsid w:val="1BCB7C60"/>
    <w:multiLevelType w:val="hybridMultilevel"/>
    <w:tmpl w:val="9F7E4790"/>
    <w:lvl w:ilvl="0" w:tplc="9226589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2BA5F7E"/>
    <w:multiLevelType w:val="hybridMultilevel"/>
    <w:tmpl w:val="609CAF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3077576"/>
    <w:multiLevelType w:val="hybridMultilevel"/>
    <w:tmpl w:val="F5B2720E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357521"/>
    <w:multiLevelType w:val="multilevel"/>
    <w:tmpl w:val="83328F0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4" w15:restartNumberingAfterBreak="0">
    <w:nsid w:val="27B90C65"/>
    <w:multiLevelType w:val="hybridMultilevel"/>
    <w:tmpl w:val="43BACAA8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298224B4"/>
    <w:multiLevelType w:val="hybridMultilevel"/>
    <w:tmpl w:val="69380358"/>
    <w:lvl w:ilvl="0" w:tplc="2A402AB8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52A567B"/>
    <w:multiLevelType w:val="multilevel"/>
    <w:tmpl w:val="0BC86C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9943003"/>
    <w:multiLevelType w:val="multilevel"/>
    <w:tmpl w:val="6442933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bullet"/>
      <w:lvlText w:val=""/>
      <w:lvlJc w:val="left"/>
      <w:pPr>
        <w:ind w:left="1080" w:hanging="360"/>
      </w:pPr>
      <w:rPr>
        <w:rFonts w:ascii="Wingdings" w:hAnsi="Wingdings" w:cs="Wingdings" w:hint="default"/>
      </w:r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3E0624BD"/>
    <w:multiLevelType w:val="hybridMultilevel"/>
    <w:tmpl w:val="4E7085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E4E6C9A"/>
    <w:multiLevelType w:val="hybridMultilevel"/>
    <w:tmpl w:val="6A12B60C"/>
    <w:lvl w:ilvl="0" w:tplc="5276D73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0B63EEF"/>
    <w:multiLevelType w:val="multilevel"/>
    <w:tmpl w:val="45A8B380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5B04FA"/>
    <w:multiLevelType w:val="hybridMultilevel"/>
    <w:tmpl w:val="E1FE50B4"/>
    <w:lvl w:ilvl="0" w:tplc="40090015">
      <w:start w:val="1"/>
      <w:numFmt w:val="upperLetter"/>
      <w:lvlText w:val="%1."/>
      <w:lvlJc w:val="left"/>
      <w:pPr>
        <w:ind w:left="1080" w:hanging="360"/>
      </w:pPr>
    </w:lvl>
    <w:lvl w:ilvl="1" w:tplc="40090019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41FE73E5"/>
    <w:multiLevelType w:val="multilevel"/>
    <w:tmpl w:val="A760828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upp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23" w15:restartNumberingAfterBreak="0">
    <w:nsid w:val="42336A41"/>
    <w:multiLevelType w:val="hybridMultilevel"/>
    <w:tmpl w:val="3D5692F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7B195D"/>
    <w:multiLevelType w:val="multilevel"/>
    <w:tmpl w:val="61848F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4DB4D71"/>
    <w:multiLevelType w:val="hybridMultilevel"/>
    <w:tmpl w:val="F2CE6388"/>
    <w:lvl w:ilvl="0" w:tplc="CD420BC6">
      <w:start w:val="1"/>
      <w:numFmt w:val="decimal"/>
      <w:lvlText w:val="%1."/>
      <w:lvlJc w:val="left"/>
      <w:pPr>
        <w:ind w:left="126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980" w:hanging="360"/>
      </w:pPr>
    </w:lvl>
    <w:lvl w:ilvl="2" w:tplc="4009001B" w:tentative="1">
      <w:start w:val="1"/>
      <w:numFmt w:val="lowerRoman"/>
      <w:lvlText w:val="%3."/>
      <w:lvlJc w:val="right"/>
      <w:pPr>
        <w:ind w:left="2700" w:hanging="180"/>
      </w:pPr>
    </w:lvl>
    <w:lvl w:ilvl="3" w:tplc="4009000F" w:tentative="1">
      <w:start w:val="1"/>
      <w:numFmt w:val="decimal"/>
      <w:lvlText w:val="%4."/>
      <w:lvlJc w:val="left"/>
      <w:pPr>
        <w:ind w:left="3420" w:hanging="360"/>
      </w:pPr>
    </w:lvl>
    <w:lvl w:ilvl="4" w:tplc="40090019" w:tentative="1">
      <w:start w:val="1"/>
      <w:numFmt w:val="lowerLetter"/>
      <w:lvlText w:val="%5."/>
      <w:lvlJc w:val="left"/>
      <w:pPr>
        <w:ind w:left="4140" w:hanging="360"/>
      </w:pPr>
    </w:lvl>
    <w:lvl w:ilvl="5" w:tplc="4009001B" w:tentative="1">
      <w:start w:val="1"/>
      <w:numFmt w:val="lowerRoman"/>
      <w:lvlText w:val="%6."/>
      <w:lvlJc w:val="right"/>
      <w:pPr>
        <w:ind w:left="4860" w:hanging="180"/>
      </w:pPr>
    </w:lvl>
    <w:lvl w:ilvl="6" w:tplc="4009000F" w:tentative="1">
      <w:start w:val="1"/>
      <w:numFmt w:val="decimal"/>
      <w:lvlText w:val="%7."/>
      <w:lvlJc w:val="left"/>
      <w:pPr>
        <w:ind w:left="5580" w:hanging="360"/>
      </w:pPr>
    </w:lvl>
    <w:lvl w:ilvl="7" w:tplc="40090019" w:tentative="1">
      <w:start w:val="1"/>
      <w:numFmt w:val="lowerLetter"/>
      <w:lvlText w:val="%8."/>
      <w:lvlJc w:val="left"/>
      <w:pPr>
        <w:ind w:left="6300" w:hanging="360"/>
      </w:pPr>
    </w:lvl>
    <w:lvl w:ilvl="8" w:tplc="40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26" w15:restartNumberingAfterBreak="0">
    <w:nsid w:val="468E08CB"/>
    <w:multiLevelType w:val="multilevel"/>
    <w:tmpl w:val="F1E227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48A35B32"/>
    <w:multiLevelType w:val="hybridMultilevel"/>
    <w:tmpl w:val="BC92B8CC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40090019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8" w15:restartNumberingAfterBreak="0">
    <w:nsid w:val="4A4B5252"/>
    <w:multiLevelType w:val="multilevel"/>
    <w:tmpl w:val="4E64C8E0"/>
    <w:lvl w:ilvl="0">
      <w:start w:val="1"/>
      <w:numFmt w:val="decimal"/>
      <w:pStyle w:val="Heading1"/>
      <w:isLgl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900"/>
        </w:tabs>
        <w:ind w:left="9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440"/>
        </w:tabs>
        <w:ind w:left="1440" w:hanging="1440"/>
      </w:pPr>
      <w:rPr>
        <w:rFonts w:hint="default"/>
      </w:rPr>
    </w:lvl>
  </w:abstractNum>
  <w:abstractNum w:abstractNumId="29" w15:restartNumberingAfterBreak="0">
    <w:nsid w:val="507C6564"/>
    <w:multiLevelType w:val="multilevel"/>
    <w:tmpl w:val="DF0421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C4B6FFD"/>
    <w:multiLevelType w:val="hybridMultilevel"/>
    <w:tmpl w:val="0C3CAEDC"/>
    <w:lvl w:ilvl="0" w:tplc="E46CC1D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C4E78A2"/>
    <w:multiLevelType w:val="multilevel"/>
    <w:tmpl w:val="6ADE3708"/>
    <w:lvl w:ilvl="0">
      <w:start w:val="1"/>
      <w:numFmt w:val="lowerLetter"/>
      <w:lvlText w:val="%1."/>
      <w:lvlJc w:val="left"/>
      <w:pPr>
        <w:ind w:left="720" w:hanging="360"/>
      </w:p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cs="Symbol" w:hint="default"/>
      </w:r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E703ABD"/>
    <w:multiLevelType w:val="multilevel"/>
    <w:tmpl w:val="5082E9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037600C"/>
    <w:multiLevelType w:val="multilevel"/>
    <w:tmpl w:val="EFBEF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637D7203"/>
    <w:multiLevelType w:val="hybridMultilevel"/>
    <w:tmpl w:val="9F46BD8A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66C84BCF"/>
    <w:multiLevelType w:val="hybridMultilevel"/>
    <w:tmpl w:val="0F36D566"/>
    <w:lvl w:ilvl="0" w:tplc="2388A2D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4B6144"/>
    <w:multiLevelType w:val="hybridMultilevel"/>
    <w:tmpl w:val="22D4A4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0F">
      <w:start w:val="1"/>
      <w:numFmt w:val="decimal"/>
      <w:lvlText w:val="%2."/>
      <w:lvlJc w:val="left"/>
      <w:pPr>
        <w:ind w:left="1440" w:hanging="360"/>
      </w:pPr>
    </w:lvl>
    <w:lvl w:ilvl="2" w:tplc="70CCA98E">
      <w:numFmt w:val="bullet"/>
      <w:lvlText w:val=""/>
      <w:lvlJc w:val="left"/>
      <w:pPr>
        <w:ind w:left="2340" w:hanging="360"/>
      </w:pPr>
      <w:rPr>
        <w:rFonts w:ascii="Symbol" w:eastAsiaTheme="minorEastAsia" w:hAnsi="Symbol" w:cstheme="minorBidi" w:hint="default"/>
        <w:color w:val="323E4F" w:themeColor="text2" w:themeShade="BF"/>
      </w:r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8E43685"/>
    <w:multiLevelType w:val="hybridMultilevel"/>
    <w:tmpl w:val="A14A3D1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8" w15:restartNumberingAfterBreak="0">
    <w:nsid w:val="68F718A5"/>
    <w:multiLevelType w:val="multilevel"/>
    <w:tmpl w:val="402EB4D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OpenSymbol" w:hint="default"/>
      </w:rPr>
    </w:lvl>
    <w:lvl w:ilvl="1">
      <w:start w:val="1"/>
      <w:numFmt w:val="bullet"/>
      <w:lvlText w:val="◦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800"/>
        </w:tabs>
        <w:ind w:left="180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cs="OpenSymbol" w:hint="default"/>
      </w:rPr>
    </w:lvl>
    <w:lvl w:ilvl="4">
      <w:start w:val="1"/>
      <w:numFmt w:val="bullet"/>
      <w:lvlText w:val="◦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880"/>
        </w:tabs>
        <w:ind w:left="288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cs="OpenSymbol" w:hint="default"/>
      </w:rPr>
    </w:lvl>
    <w:lvl w:ilvl="7">
      <w:start w:val="1"/>
      <w:numFmt w:val="bullet"/>
      <w:lvlText w:val="◦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960"/>
        </w:tabs>
        <w:ind w:left="3960" w:hanging="360"/>
      </w:pPr>
      <w:rPr>
        <w:rFonts w:ascii="OpenSymbol" w:hAnsi="OpenSymbol" w:cs="OpenSymbol" w:hint="default"/>
      </w:rPr>
    </w:lvl>
  </w:abstractNum>
  <w:abstractNum w:abstractNumId="39" w15:restartNumberingAfterBreak="0">
    <w:nsid w:val="6E3F2532"/>
    <w:multiLevelType w:val="multilevel"/>
    <w:tmpl w:val="310879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40" w15:restartNumberingAfterBreak="0">
    <w:nsid w:val="6E950F89"/>
    <w:multiLevelType w:val="singleLevel"/>
    <w:tmpl w:val="800A8D80"/>
    <w:lvl w:ilvl="0">
      <w:start w:val="1"/>
      <w:numFmt w:val="decimal"/>
      <w:pStyle w:val="steps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41" w15:restartNumberingAfterBreak="0">
    <w:nsid w:val="6EAA42CF"/>
    <w:multiLevelType w:val="hybridMultilevel"/>
    <w:tmpl w:val="6F9AE336"/>
    <w:lvl w:ilvl="0" w:tplc="40090019">
      <w:start w:val="1"/>
      <w:numFmt w:val="lowerLetter"/>
      <w:lvlText w:val="%1."/>
      <w:lvlJc w:val="left"/>
      <w:pPr>
        <w:ind w:left="1800" w:hanging="360"/>
      </w:p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2" w15:restartNumberingAfterBreak="0">
    <w:nsid w:val="70524667"/>
    <w:multiLevelType w:val="multilevel"/>
    <w:tmpl w:val="502E7AC0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43" w15:restartNumberingAfterBreak="0">
    <w:nsid w:val="709131F8"/>
    <w:multiLevelType w:val="multilevel"/>
    <w:tmpl w:val="B3123674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44" w15:restartNumberingAfterBreak="0">
    <w:nsid w:val="71021E89"/>
    <w:multiLevelType w:val="hybridMultilevel"/>
    <w:tmpl w:val="3740F874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5" w15:restartNumberingAfterBreak="0">
    <w:nsid w:val="715B0995"/>
    <w:multiLevelType w:val="hybridMultilevel"/>
    <w:tmpl w:val="3970DE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7071D61"/>
    <w:multiLevelType w:val="hybridMultilevel"/>
    <w:tmpl w:val="AC167328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F">
      <w:start w:val="1"/>
      <w:numFmt w:val="decimal"/>
      <w:lvlText w:val="%2."/>
      <w:lvlJc w:val="left"/>
      <w:pPr>
        <w:ind w:left="1800" w:hanging="360"/>
      </w:pPr>
      <w:rPr>
        <w:rFonts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7" w15:restartNumberingAfterBreak="0">
    <w:nsid w:val="77EF679E"/>
    <w:multiLevelType w:val="hybridMultilevel"/>
    <w:tmpl w:val="BBF89FFA"/>
    <w:lvl w:ilvl="0" w:tplc="EFAAD70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799B6F2F"/>
    <w:multiLevelType w:val="hybridMultilevel"/>
    <w:tmpl w:val="D486C1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AEA3579"/>
    <w:multiLevelType w:val="hybridMultilevel"/>
    <w:tmpl w:val="4E3A83B4"/>
    <w:lvl w:ilvl="0" w:tplc="5276D73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360" w:hanging="360"/>
      </w:pPr>
    </w:lvl>
    <w:lvl w:ilvl="2" w:tplc="4009001B" w:tentative="1">
      <w:start w:val="1"/>
      <w:numFmt w:val="lowerRoman"/>
      <w:lvlText w:val="%3."/>
      <w:lvlJc w:val="right"/>
      <w:pPr>
        <w:ind w:left="1080" w:hanging="180"/>
      </w:pPr>
    </w:lvl>
    <w:lvl w:ilvl="3" w:tplc="4009000F" w:tentative="1">
      <w:start w:val="1"/>
      <w:numFmt w:val="decimal"/>
      <w:lvlText w:val="%4."/>
      <w:lvlJc w:val="left"/>
      <w:pPr>
        <w:ind w:left="1800" w:hanging="360"/>
      </w:pPr>
    </w:lvl>
    <w:lvl w:ilvl="4" w:tplc="40090019" w:tentative="1">
      <w:start w:val="1"/>
      <w:numFmt w:val="lowerLetter"/>
      <w:lvlText w:val="%5."/>
      <w:lvlJc w:val="left"/>
      <w:pPr>
        <w:ind w:left="2520" w:hanging="360"/>
      </w:pPr>
    </w:lvl>
    <w:lvl w:ilvl="5" w:tplc="4009001B" w:tentative="1">
      <w:start w:val="1"/>
      <w:numFmt w:val="lowerRoman"/>
      <w:lvlText w:val="%6."/>
      <w:lvlJc w:val="right"/>
      <w:pPr>
        <w:ind w:left="3240" w:hanging="180"/>
      </w:pPr>
    </w:lvl>
    <w:lvl w:ilvl="6" w:tplc="4009000F" w:tentative="1">
      <w:start w:val="1"/>
      <w:numFmt w:val="decimal"/>
      <w:lvlText w:val="%7."/>
      <w:lvlJc w:val="left"/>
      <w:pPr>
        <w:ind w:left="3960" w:hanging="360"/>
      </w:pPr>
    </w:lvl>
    <w:lvl w:ilvl="7" w:tplc="40090019" w:tentative="1">
      <w:start w:val="1"/>
      <w:numFmt w:val="lowerLetter"/>
      <w:lvlText w:val="%8."/>
      <w:lvlJc w:val="left"/>
      <w:pPr>
        <w:ind w:left="4680" w:hanging="360"/>
      </w:pPr>
    </w:lvl>
    <w:lvl w:ilvl="8" w:tplc="4009001B" w:tentative="1">
      <w:start w:val="1"/>
      <w:numFmt w:val="lowerRoman"/>
      <w:lvlText w:val="%9."/>
      <w:lvlJc w:val="right"/>
      <w:pPr>
        <w:ind w:left="5400" w:hanging="180"/>
      </w:pPr>
    </w:lvl>
  </w:abstractNum>
  <w:abstractNum w:abstractNumId="50" w15:restartNumberingAfterBreak="0">
    <w:nsid w:val="7C051585"/>
    <w:multiLevelType w:val="hybridMultilevel"/>
    <w:tmpl w:val="A6BCF032"/>
    <w:lvl w:ilvl="0" w:tplc="5276D73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43"/>
  </w:num>
  <w:num w:numId="2">
    <w:abstractNumId w:val="28"/>
  </w:num>
  <w:num w:numId="3">
    <w:abstractNumId w:val="40"/>
  </w:num>
  <w:num w:numId="4">
    <w:abstractNumId w:val="25"/>
  </w:num>
  <w:num w:numId="5">
    <w:abstractNumId w:val="22"/>
  </w:num>
  <w:num w:numId="6">
    <w:abstractNumId w:val="31"/>
  </w:num>
  <w:num w:numId="7">
    <w:abstractNumId w:val="20"/>
  </w:num>
  <w:num w:numId="8">
    <w:abstractNumId w:val="38"/>
  </w:num>
  <w:num w:numId="9">
    <w:abstractNumId w:val="37"/>
  </w:num>
  <w:num w:numId="10">
    <w:abstractNumId w:val="13"/>
  </w:num>
  <w:num w:numId="11">
    <w:abstractNumId w:val="17"/>
  </w:num>
  <w:num w:numId="12">
    <w:abstractNumId w:val="3"/>
  </w:num>
  <w:num w:numId="13">
    <w:abstractNumId w:val="42"/>
  </w:num>
  <w:num w:numId="14">
    <w:abstractNumId w:val="12"/>
  </w:num>
  <w:num w:numId="15">
    <w:abstractNumId w:val="46"/>
  </w:num>
  <w:num w:numId="16">
    <w:abstractNumId w:val="14"/>
  </w:num>
  <w:num w:numId="17">
    <w:abstractNumId w:val="36"/>
  </w:num>
  <w:num w:numId="18">
    <w:abstractNumId w:val="44"/>
  </w:num>
  <w:num w:numId="19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29"/>
  </w:num>
  <w:num w:numId="21">
    <w:abstractNumId w:val="3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4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48"/>
  </w:num>
  <w:num w:numId="24">
    <w:abstractNumId w:val="47"/>
  </w:num>
  <w:num w:numId="25">
    <w:abstractNumId w:val="7"/>
  </w:num>
  <w:num w:numId="26">
    <w:abstractNumId w:val="41"/>
  </w:num>
  <w:num w:numId="27">
    <w:abstractNumId w:val="23"/>
  </w:num>
  <w:num w:numId="28">
    <w:abstractNumId w:val="21"/>
  </w:num>
  <w:num w:numId="29">
    <w:abstractNumId w:val="11"/>
  </w:num>
  <w:num w:numId="30">
    <w:abstractNumId w:val="34"/>
  </w:num>
  <w:num w:numId="31">
    <w:abstractNumId w:val="18"/>
  </w:num>
  <w:num w:numId="32">
    <w:abstractNumId w:val="6"/>
  </w:num>
  <w:num w:numId="33">
    <w:abstractNumId w:val="10"/>
  </w:num>
  <w:num w:numId="34">
    <w:abstractNumId w:val="8"/>
  </w:num>
  <w:num w:numId="35">
    <w:abstractNumId w:val="30"/>
  </w:num>
  <w:num w:numId="36">
    <w:abstractNumId w:val="4"/>
  </w:num>
  <w:num w:numId="37">
    <w:abstractNumId w:val="49"/>
  </w:num>
  <w:num w:numId="38">
    <w:abstractNumId w:val="35"/>
  </w:num>
  <w:num w:numId="39">
    <w:abstractNumId w:val="27"/>
  </w:num>
  <w:num w:numId="40">
    <w:abstractNumId w:val="15"/>
  </w:num>
  <w:num w:numId="41">
    <w:abstractNumId w:val="3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5"/>
  </w:num>
  <w:num w:numId="4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2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9"/>
  </w:num>
  <w:num w:numId="48">
    <w:abstractNumId w:val="50"/>
  </w:num>
  <w:numIdMacAtCleanup w:val="3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D39C3"/>
    <w:rsid w:val="00000488"/>
    <w:rsid w:val="00000F01"/>
    <w:rsid w:val="000038E5"/>
    <w:rsid w:val="00007219"/>
    <w:rsid w:val="00007559"/>
    <w:rsid w:val="00010D44"/>
    <w:rsid w:val="000116C3"/>
    <w:rsid w:val="00012485"/>
    <w:rsid w:val="000124F7"/>
    <w:rsid w:val="0001331D"/>
    <w:rsid w:val="0001408D"/>
    <w:rsid w:val="00014A5D"/>
    <w:rsid w:val="00014AF7"/>
    <w:rsid w:val="00015950"/>
    <w:rsid w:val="000164A6"/>
    <w:rsid w:val="0001676A"/>
    <w:rsid w:val="00017684"/>
    <w:rsid w:val="00017D29"/>
    <w:rsid w:val="00017E9F"/>
    <w:rsid w:val="00020362"/>
    <w:rsid w:val="000203F7"/>
    <w:rsid w:val="00020543"/>
    <w:rsid w:val="000206D0"/>
    <w:rsid w:val="00020EC3"/>
    <w:rsid w:val="000219E1"/>
    <w:rsid w:val="00021C99"/>
    <w:rsid w:val="00021FC5"/>
    <w:rsid w:val="00022674"/>
    <w:rsid w:val="000249C5"/>
    <w:rsid w:val="00024ABB"/>
    <w:rsid w:val="00025368"/>
    <w:rsid w:val="000315DD"/>
    <w:rsid w:val="000324F5"/>
    <w:rsid w:val="000343B2"/>
    <w:rsid w:val="0003533B"/>
    <w:rsid w:val="000354B7"/>
    <w:rsid w:val="0003578D"/>
    <w:rsid w:val="00036B81"/>
    <w:rsid w:val="00037876"/>
    <w:rsid w:val="00037DCD"/>
    <w:rsid w:val="000400C9"/>
    <w:rsid w:val="00040127"/>
    <w:rsid w:val="000406C6"/>
    <w:rsid w:val="00044C80"/>
    <w:rsid w:val="0004524B"/>
    <w:rsid w:val="000471E7"/>
    <w:rsid w:val="00047205"/>
    <w:rsid w:val="000476C1"/>
    <w:rsid w:val="000479E8"/>
    <w:rsid w:val="00047F37"/>
    <w:rsid w:val="0005018B"/>
    <w:rsid w:val="00051066"/>
    <w:rsid w:val="000511FE"/>
    <w:rsid w:val="00051B15"/>
    <w:rsid w:val="00051F8D"/>
    <w:rsid w:val="00054493"/>
    <w:rsid w:val="0005594D"/>
    <w:rsid w:val="000602C9"/>
    <w:rsid w:val="00060551"/>
    <w:rsid w:val="0006121A"/>
    <w:rsid w:val="00061436"/>
    <w:rsid w:val="000633CD"/>
    <w:rsid w:val="00063ED3"/>
    <w:rsid w:val="000640CF"/>
    <w:rsid w:val="00065213"/>
    <w:rsid w:val="00065F63"/>
    <w:rsid w:val="000664F1"/>
    <w:rsid w:val="000678D7"/>
    <w:rsid w:val="000679F6"/>
    <w:rsid w:val="000707B2"/>
    <w:rsid w:val="00072F0F"/>
    <w:rsid w:val="00075624"/>
    <w:rsid w:val="000759EA"/>
    <w:rsid w:val="00075D02"/>
    <w:rsid w:val="00075FF2"/>
    <w:rsid w:val="000762FC"/>
    <w:rsid w:val="00076B88"/>
    <w:rsid w:val="00077E43"/>
    <w:rsid w:val="00077E87"/>
    <w:rsid w:val="00081902"/>
    <w:rsid w:val="00081E73"/>
    <w:rsid w:val="00082F38"/>
    <w:rsid w:val="0008335B"/>
    <w:rsid w:val="00083372"/>
    <w:rsid w:val="00083E67"/>
    <w:rsid w:val="00084D0C"/>
    <w:rsid w:val="00085777"/>
    <w:rsid w:val="0008601F"/>
    <w:rsid w:val="00086E73"/>
    <w:rsid w:val="0008726E"/>
    <w:rsid w:val="0009071C"/>
    <w:rsid w:val="00091D4B"/>
    <w:rsid w:val="00092BE2"/>
    <w:rsid w:val="000934DF"/>
    <w:rsid w:val="00093DAB"/>
    <w:rsid w:val="00095A1E"/>
    <w:rsid w:val="00095E3F"/>
    <w:rsid w:val="00095ED6"/>
    <w:rsid w:val="0009620E"/>
    <w:rsid w:val="000A03E2"/>
    <w:rsid w:val="000A0CE2"/>
    <w:rsid w:val="000A0F75"/>
    <w:rsid w:val="000A2DC4"/>
    <w:rsid w:val="000A3340"/>
    <w:rsid w:val="000A3536"/>
    <w:rsid w:val="000A6739"/>
    <w:rsid w:val="000A6A36"/>
    <w:rsid w:val="000A76EA"/>
    <w:rsid w:val="000B11DD"/>
    <w:rsid w:val="000B158B"/>
    <w:rsid w:val="000B1B5E"/>
    <w:rsid w:val="000B2267"/>
    <w:rsid w:val="000B2D47"/>
    <w:rsid w:val="000B396D"/>
    <w:rsid w:val="000B4AF8"/>
    <w:rsid w:val="000B6E07"/>
    <w:rsid w:val="000B7874"/>
    <w:rsid w:val="000B7EA3"/>
    <w:rsid w:val="000C0C66"/>
    <w:rsid w:val="000C186A"/>
    <w:rsid w:val="000C1D0C"/>
    <w:rsid w:val="000C2944"/>
    <w:rsid w:val="000C4643"/>
    <w:rsid w:val="000C5CA8"/>
    <w:rsid w:val="000C6EAD"/>
    <w:rsid w:val="000C7C6F"/>
    <w:rsid w:val="000D04B1"/>
    <w:rsid w:val="000D360F"/>
    <w:rsid w:val="000D3A3D"/>
    <w:rsid w:val="000D3ABC"/>
    <w:rsid w:val="000D5F42"/>
    <w:rsid w:val="000E0A47"/>
    <w:rsid w:val="000E0F19"/>
    <w:rsid w:val="000E2AD8"/>
    <w:rsid w:val="000E2FEB"/>
    <w:rsid w:val="000E3615"/>
    <w:rsid w:val="000E3830"/>
    <w:rsid w:val="000E45FA"/>
    <w:rsid w:val="000E5B04"/>
    <w:rsid w:val="000E746F"/>
    <w:rsid w:val="000F15AC"/>
    <w:rsid w:val="000F2681"/>
    <w:rsid w:val="000F30F7"/>
    <w:rsid w:val="000F3D84"/>
    <w:rsid w:val="001002AA"/>
    <w:rsid w:val="00100AED"/>
    <w:rsid w:val="00101193"/>
    <w:rsid w:val="00104247"/>
    <w:rsid w:val="001044ED"/>
    <w:rsid w:val="00105022"/>
    <w:rsid w:val="00105797"/>
    <w:rsid w:val="00105BDB"/>
    <w:rsid w:val="00105D9C"/>
    <w:rsid w:val="00106905"/>
    <w:rsid w:val="00106C13"/>
    <w:rsid w:val="001079E8"/>
    <w:rsid w:val="00107AEE"/>
    <w:rsid w:val="00107DCF"/>
    <w:rsid w:val="001100AF"/>
    <w:rsid w:val="00111422"/>
    <w:rsid w:val="00111F4E"/>
    <w:rsid w:val="0011473A"/>
    <w:rsid w:val="001154B8"/>
    <w:rsid w:val="00116E12"/>
    <w:rsid w:val="00117580"/>
    <w:rsid w:val="00117627"/>
    <w:rsid w:val="00117C24"/>
    <w:rsid w:val="001202DF"/>
    <w:rsid w:val="00120A7B"/>
    <w:rsid w:val="00121DD3"/>
    <w:rsid w:val="00121F09"/>
    <w:rsid w:val="001220FD"/>
    <w:rsid w:val="001221AF"/>
    <w:rsid w:val="00122377"/>
    <w:rsid w:val="00124C6B"/>
    <w:rsid w:val="00125772"/>
    <w:rsid w:val="00125950"/>
    <w:rsid w:val="00127890"/>
    <w:rsid w:val="00130327"/>
    <w:rsid w:val="00130F3D"/>
    <w:rsid w:val="00132AC1"/>
    <w:rsid w:val="00134EA5"/>
    <w:rsid w:val="00135274"/>
    <w:rsid w:val="00135BE2"/>
    <w:rsid w:val="00137DCF"/>
    <w:rsid w:val="001403C3"/>
    <w:rsid w:val="00141906"/>
    <w:rsid w:val="00145C79"/>
    <w:rsid w:val="00145D33"/>
    <w:rsid w:val="001465A0"/>
    <w:rsid w:val="001477B4"/>
    <w:rsid w:val="0015125D"/>
    <w:rsid w:val="001541C5"/>
    <w:rsid w:val="001546F4"/>
    <w:rsid w:val="00154783"/>
    <w:rsid w:val="00162826"/>
    <w:rsid w:val="00162DE6"/>
    <w:rsid w:val="00164E78"/>
    <w:rsid w:val="00166448"/>
    <w:rsid w:val="00166571"/>
    <w:rsid w:val="00166D97"/>
    <w:rsid w:val="00167679"/>
    <w:rsid w:val="00167A0E"/>
    <w:rsid w:val="00170527"/>
    <w:rsid w:val="00170BEA"/>
    <w:rsid w:val="00171092"/>
    <w:rsid w:val="0017157D"/>
    <w:rsid w:val="00171950"/>
    <w:rsid w:val="00175FDD"/>
    <w:rsid w:val="00176123"/>
    <w:rsid w:val="001761DD"/>
    <w:rsid w:val="0017624E"/>
    <w:rsid w:val="0017794B"/>
    <w:rsid w:val="00180B13"/>
    <w:rsid w:val="00182D8D"/>
    <w:rsid w:val="0018302C"/>
    <w:rsid w:val="00183247"/>
    <w:rsid w:val="001835DA"/>
    <w:rsid w:val="00184D5C"/>
    <w:rsid w:val="001855E8"/>
    <w:rsid w:val="00192283"/>
    <w:rsid w:val="001926E5"/>
    <w:rsid w:val="00192DFE"/>
    <w:rsid w:val="001931ED"/>
    <w:rsid w:val="00194A71"/>
    <w:rsid w:val="001953A8"/>
    <w:rsid w:val="00195FA8"/>
    <w:rsid w:val="001A0019"/>
    <w:rsid w:val="001A19C7"/>
    <w:rsid w:val="001A2429"/>
    <w:rsid w:val="001A44E1"/>
    <w:rsid w:val="001A4847"/>
    <w:rsid w:val="001A4F83"/>
    <w:rsid w:val="001A4FDD"/>
    <w:rsid w:val="001A5020"/>
    <w:rsid w:val="001A52D6"/>
    <w:rsid w:val="001A5DD8"/>
    <w:rsid w:val="001A6149"/>
    <w:rsid w:val="001A64F5"/>
    <w:rsid w:val="001A69CD"/>
    <w:rsid w:val="001B1329"/>
    <w:rsid w:val="001B2B40"/>
    <w:rsid w:val="001B3AA5"/>
    <w:rsid w:val="001B4A2E"/>
    <w:rsid w:val="001B4AA2"/>
    <w:rsid w:val="001B5197"/>
    <w:rsid w:val="001B53F9"/>
    <w:rsid w:val="001B674F"/>
    <w:rsid w:val="001B688E"/>
    <w:rsid w:val="001C02C2"/>
    <w:rsid w:val="001C042E"/>
    <w:rsid w:val="001C0D2C"/>
    <w:rsid w:val="001C1D75"/>
    <w:rsid w:val="001C276D"/>
    <w:rsid w:val="001C2BA5"/>
    <w:rsid w:val="001C2DAE"/>
    <w:rsid w:val="001C3477"/>
    <w:rsid w:val="001C3B05"/>
    <w:rsid w:val="001C4FF9"/>
    <w:rsid w:val="001C5C1F"/>
    <w:rsid w:val="001C5F9F"/>
    <w:rsid w:val="001C7B2E"/>
    <w:rsid w:val="001C7EF7"/>
    <w:rsid w:val="001D0C8C"/>
    <w:rsid w:val="001D202C"/>
    <w:rsid w:val="001D2E97"/>
    <w:rsid w:val="001D31A8"/>
    <w:rsid w:val="001D32B3"/>
    <w:rsid w:val="001D4345"/>
    <w:rsid w:val="001D4820"/>
    <w:rsid w:val="001D4C94"/>
    <w:rsid w:val="001D5E38"/>
    <w:rsid w:val="001D63A7"/>
    <w:rsid w:val="001D6C07"/>
    <w:rsid w:val="001D7545"/>
    <w:rsid w:val="001D7750"/>
    <w:rsid w:val="001D7950"/>
    <w:rsid w:val="001E0ADA"/>
    <w:rsid w:val="001E0D67"/>
    <w:rsid w:val="001E2FEA"/>
    <w:rsid w:val="001E30B3"/>
    <w:rsid w:val="001E36D7"/>
    <w:rsid w:val="001E4CA1"/>
    <w:rsid w:val="001E5F6C"/>
    <w:rsid w:val="001F125C"/>
    <w:rsid w:val="001F1B70"/>
    <w:rsid w:val="001F2166"/>
    <w:rsid w:val="001F22C1"/>
    <w:rsid w:val="001F2BA9"/>
    <w:rsid w:val="001F2D79"/>
    <w:rsid w:val="001F2E98"/>
    <w:rsid w:val="001F4BFC"/>
    <w:rsid w:val="001F5534"/>
    <w:rsid w:val="001F5B38"/>
    <w:rsid w:val="001F61A3"/>
    <w:rsid w:val="001F67C7"/>
    <w:rsid w:val="00202595"/>
    <w:rsid w:val="00203015"/>
    <w:rsid w:val="002038DC"/>
    <w:rsid w:val="002046AB"/>
    <w:rsid w:val="00205044"/>
    <w:rsid w:val="0020527B"/>
    <w:rsid w:val="00206C26"/>
    <w:rsid w:val="00207082"/>
    <w:rsid w:val="00207168"/>
    <w:rsid w:val="00207A33"/>
    <w:rsid w:val="00210499"/>
    <w:rsid w:val="002115D0"/>
    <w:rsid w:val="00211ADC"/>
    <w:rsid w:val="0021372A"/>
    <w:rsid w:val="002139D0"/>
    <w:rsid w:val="002156F5"/>
    <w:rsid w:val="00220CF2"/>
    <w:rsid w:val="00220F47"/>
    <w:rsid w:val="002239C5"/>
    <w:rsid w:val="002240C0"/>
    <w:rsid w:val="00224BB2"/>
    <w:rsid w:val="002263C2"/>
    <w:rsid w:val="00232FB6"/>
    <w:rsid w:val="00234D2D"/>
    <w:rsid w:val="00237A98"/>
    <w:rsid w:val="002403F3"/>
    <w:rsid w:val="00241B87"/>
    <w:rsid w:val="00242A91"/>
    <w:rsid w:val="00242F84"/>
    <w:rsid w:val="00243631"/>
    <w:rsid w:val="00243BE1"/>
    <w:rsid w:val="00246173"/>
    <w:rsid w:val="00247108"/>
    <w:rsid w:val="0024738E"/>
    <w:rsid w:val="00250526"/>
    <w:rsid w:val="00250698"/>
    <w:rsid w:val="00251F7A"/>
    <w:rsid w:val="00252174"/>
    <w:rsid w:val="0025319B"/>
    <w:rsid w:val="002542F4"/>
    <w:rsid w:val="00254547"/>
    <w:rsid w:val="00256940"/>
    <w:rsid w:val="00257707"/>
    <w:rsid w:val="002614D2"/>
    <w:rsid w:val="00262ADE"/>
    <w:rsid w:val="00264BBB"/>
    <w:rsid w:val="00265FF6"/>
    <w:rsid w:val="002660D9"/>
    <w:rsid w:val="00267AEE"/>
    <w:rsid w:val="00271D02"/>
    <w:rsid w:val="00271EDD"/>
    <w:rsid w:val="002728A2"/>
    <w:rsid w:val="00272ABD"/>
    <w:rsid w:val="00276279"/>
    <w:rsid w:val="00276E3E"/>
    <w:rsid w:val="002772D7"/>
    <w:rsid w:val="002774EF"/>
    <w:rsid w:val="00281DB8"/>
    <w:rsid w:val="00282C0E"/>
    <w:rsid w:val="00282E5C"/>
    <w:rsid w:val="002843FE"/>
    <w:rsid w:val="002904A1"/>
    <w:rsid w:val="002915B4"/>
    <w:rsid w:val="00291D84"/>
    <w:rsid w:val="00291FA4"/>
    <w:rsid w:val="002924B1"/>
    <w:rsid w:val="002928D0"/>
    <w:rsid w:val="00293603"/>
    <w:rsid w:val="0029520F"/>
    <w:rsid w:val="00296F18"/>
    <w:rsid w:val="002978B3"/>
    <w:rsid w:val="002A1059"/>
    <w:rsid w:val="002A16F1"/>
    <w:rsid w:val="002A23ED"/>
    <w:rsid w:val="002A26B2"/>
    <w:rsid w:val="002A2D10"/>
    <w:rsid w:val="002A3D1A"/>
    <w:rsid w:val="002A402E"/>
    <w:rsid w:val="002A4041"/>
    <w:rsid w:val="002A433F"/>
    <w:rsid w:val="002A73A3"/>
    <w:rsid w:val="002A7429"/>
    <w:rsid w:val="002B05D0"/>
    <w:rsid w:val="002B09E5"/>
    <w:rsid w:val="002B29F1"/>
    <w:rsid w:val="002B3B23"/>
    <w:rsid w:val="002B5B2A"/>
    <w:rsid w:val="002B6527"/>
    <w:rsid w:val="002C173A"/>
    <w:rsid w:val="002C19AE"/>
    <w:rsid w:val="002C3534"/>
    <w:rsid w:val="002C41D4"/>
    <w:rsid w:val="002C490C"/>
    <w:rsid w:val="002C5D92"/>
    <w:rsid w:val="002C69D0"/>
    <w:rsid w:val="002C7D7D"/>
    <w:rsid w:val="002D0C2A"/>
    <w:rsid w:val="002D12BD"/>
    <w:rsid w:val="002D1A78"/>
    <w:rsid w:val="002D273D"/>
    <w:rsid w:val="002D282E"/>
    <w:rsid w:val="002D2DA0"/>
    <w:rsid w:val="002D30B0"/>
    <w:rsid w:val="002D338A"/>
    <w:rsid w:val="002D3E03"/>
    <w:rsid w:val="002D4616"/>
    <w:rsid w:val="002D47EB"/>
    <w:rsid w:val="002D5787"/>
    <w:rsid w:val="002D6227"/>
    <w:rsid w:val="002D7D63"/>
    <w:rsid w:val="002E27C1"/>
    <w:rsid w:val="002E3028"/>
    <w:rsid w:val="002E7AD7"/>
    <w:rsid w:val="002F281A"/>
    <w:rsid w:val="002F2B09"/>
    <w:rsid w:val="002F2E8A"/>
    <w:rsid w:val="002F3746"/>
    <w:rsid w:val="002F55F2"/>
    <w:rsid w:val="002F7236"/>
    <w:rsid w:val="002F7F0D"/>
    <w:rsid w:val="0030111A"/>
    <w:rsid w:val="00301E79"/>
    <w:rsid w:val="003023AF"/>
    <w:rsid w:val="003041D7"/>
    <w:rsid w:val="003064A8"/>
    <w:rsid w:val="003068EF"/>
    <w:rsid w:val="0030694B"/>
    <w:rsid w:val="00306BBB"/>
    <w:rsid w:val="00306E89"/>
    <w:rsid w:val="0030731F"/>
    <w:rsid w:val="003076F3"/>
    <w:rsid w:val="003078A3"/>
    <w:rsid w:val="00310CFF"/>
    <w:rsid w:val="00310F87"/>
    <w:rsid w:val="0031109A"/>
    <w:rsid w:val="003138F3"/>
    <w:rsid w:val="00313B76"/>
    <w:rsid w:val="00314393"/>
    <w:rsid w:val="003154C3"/>
    <w:rsid w:val="00315D49"/>
    <w:rsid w:val="00316204"/>
    <w:rsid w:val="00316317"/>
    <w:rsid w:val="00320186"/>
    <w:rsid w:val="003212D6"/>
    <w:rsid w:val="00321DBE"/>
    <w:rsid w:val="00324708"/>
    <w:rsid w:val="00324CE4"/>
    <w:rsid w:val="0032543C"/>
    <w:rsid w:val="00325B40"/>
    <w:rsid w:val="00325D2C"/>
    <w:rsid w:val="003261A2"/>
    <w:rsid w:val="003265B3"/>
    <w:rsid w:val="003270F2"/>
    <w:rsid w:val="00327D07"/>
    <w:rsid w:val="00332076"/>
    <w:rsid w:val="00332359"/>
    <w:rsid w:val="003324CE"/>
    <w:rsid w:val="00333713"/>
    <w:rsid w:val="00333AC6"/>
    <w:rsid w:val="00333E27"/>
    <w:rsid w:val="0033490B"/>
    <w:rsid w:val="00334FD5"/>
    <w:rsid w:val="003357B5"/>
    <w:rsid w:val="003358EA"/>
    <w:rsid w:val="003360F7"/>
    <w:rsid w:val="003370FA"/>
    <w:rsid w:val="00340051"/>
    <w:rsid w:val="003400AD"/>
    <w:rsid w:val="003402BA"/>
    <w:rsid w:val="00340C95"/>
    <w:rsid w:val="00341C17"/>
    <w:rsid w:val="0034266E"/>
    <w:rsid w:val="00342B41"/>
    <w:rsid w:val="0034337B"/>
    <w:rsid w:val="00347C29"/>
    <w:rsid w:val="0035065A"/>
    <w:rsid w:val="00350B81"/>
    <w:rsid w:val="00351870"/>
    <w:rsid w:val="00352856"/>
    <w:rsid w:val="00353A82"/>
    <w:rsid w:val="00355A5B"/>
    <w:rsid w:val="00355C1E"/>
    <w:rsid w:val="0035667A"/>
    <w:rsid w:val="00356C20"/>
    <w:rsid w:val="00356D08"/>
    <w:rsid w:val="0036011C"/>
    <w:rsid w:val="00360356"/>
    <w:rsid w:val="00361216"/>
    <w:rsid w:val="0036140C"/>
    <w:rsid w:val="00362CCF"/>
    <w:rsid w:val="00362DB0"/>
    <w:rsid w:val="003632B9"/>
    <w:rsid w:val="00363F7C"/>
    <w:rsid w:val="00364FD9"/>
    <w:rsid w:val="00366E80"/>
    <w:rsid w:val="003670B8"/>
    <w:rsid w:val="00367E00"/>
    <w:rsid w:val="00370344"/>
    <w:rsid w:val="0037186B"/>
    <w:rsid w:val="00371A42"/>
    <w:rsid w:val="00372032"/>
    <w:rsid w:val="00372465"/>
    <w:rsid w:val="00372552"/>
    <w:rsid w:val="00374287"/>
    <w:rsid w:val="0037460D"/>
    <w:rsid w:val="00375BA1"/>
    <w:rsid w:val="00375D35"/>
    <w:rsid w:val="003764BF"/>
    <w:rsid w:val="003772CF"/>
    <w:rsid w:val="00380AB4"/>
    <w:rsid w:val="00381342"/>
    <w:rsid w:val="003820E4"/>
    <w:rsid w:val="003827D3"/>
    <w:rsid w:val="00382C64"/>
    <w:rsid w:val="00383231"/>
    <w:rsid w:val="003837BF"/>
    <w:rsid w:val="00383D10"/>
    <w:rsid w:val="00386F15"/>
    <w:rsid w:val="00387BCF"/>
    <w:rsid w:val="0039055C"/>
    <w:rsid w:val="00391CB9"/>
    <w:rsid w:val="0039238A"/>
    <w:rsid w:val="003931CF"/>
    <w:rsid w:val="003931F9"/>
    <w:rsid w:val="00393D81"/>
    <w:rsid w:val="00393EB1"/>
    <w:rsid w:val="0039409C"/>
    <w:rsid w:val="00394D14"/>
    <w:rsid w:val="00396877"/>
    <w:rsid w:val="00396960"/>
    <w:rsid w:val="00396CA5"/>
    <w:rsid w:val="003A00CF"/>
    <w:rsid w:val="003A014B"/>
    <w:rsid w:val="003A01BE"/>
    <w:rsid w:val="003A10C9"/>
    <w:rsid w:val="003A178A"/>
    <w:rsid w:val="003A3601"/>
    <w:rsid w:val="003A474E"/>
    <w:rsid w:val="003A5CF6"/>
    <w:rsid w:val="003A6B5A"/>
    <w:rsid w:val="003A6BE9"/>
    <w:rsid w:val="003B1076"/>
    <w:rsid w:val="003B1196"/>
    <w:rsid w:val="003B166A"/>
    <w:rsid w:val="003B29C9"/>
    <w:rsid w:val="003B348C"/>
    <w:rsid w:val="003B4684"/>
    <w:rsid w:val="003B4933"/>
    <w:rsid w:val="003B5180"/>
    <w:rsid w:val="003B6298"/>
    <w:rsid w:val="003C042B"/>
    <w:rsid w:val="003C09B6"/>
    <w:rsid w:val="003C0D25"/>
    <w:rsid w:val="003C3FDE"/>
    <w:rsid w:val="003C4F51"/>
    <w:rsid w:val="003C6700"/>
    <w:rsid w:val="003D117D"/>
    <w:rsid w:val="003D30AE"/>
    <w:rsid w:val="003D6A30"/>
    <w:rsid w:val="003E01AF"/>
    <w:rsid w:val="003E0A49"/>
    <w:rsid w:val="003E0F1F"/>
    <w:rsid w:val="003E2A29"/>
    <w:rsid w:val="003E2B52"/>
    <w:rsid w:val="003E2DDF"/>
    <w:rsid w:val="003E4490"/>
    <w:rsid w:val="003E4AA4"/>
    <w:rsid w:val="003E5A9D"/>
    <w:rsid w:val="003F0446"/>
    <w:rsid w:val="003F0997"/>
    <w:rsid w:val="003F247B"/>
    <w:rsid w:val="003F32B7"/>
    <w:rsid w:val="003F3D54"/>
    <w:rsid w:val="003F3E0A"/>
    <w:rsid w:val="003F3F62"/>
    <w:rsid w:val="003F5099"/>
    <w:rsid w:val="003F584C"/>
    <w:rsid w:val="003F5B1D"/>
    <w:rsid w:val="003F60A9"/>
    <w:rsid w:val="003F6498"/>
    <w:rsid w:val="003F6D23"/>
    <w:rsid w:val="004008FB"/>
    <w:rsid w:val="00400ECF"/>
    <w:rsid w:val="00400F2A"/>
    <w:rsid w:val="0040286C"/>
    <w:rsid w:val="0040373F"/>
    <w:rsid w:val="00403F62"/>
    <w:rsid w:val="0040736A"/>
    <w:rsid w:val="00410512"/>
    <w:rsid w:val="0041192C"/>
    <w:rsid w:val="00412C2C"/>
    <w:rsid w:val="00412D45"/>
    <w:rsid w:val="004132F7"/>
    <w:rsid w:val="0041347C"/>
    <w:rsid w:val="00413B8A"/>
    <w:rsid w:val="00413C50"/>
    <w:rsid w:val="00414D61"/>
    <w:rsid w:val="004157EA"/>
    <w:rsid w:val="00415B64"/>
    <w:rsid w:val="004205CD"/>
    <w:rsid w:val="004205F7"/>
    <w:rsid w:val="00422544"/>
    <w:rsid w:val="00422E5B"/>
    <w:rsid w:val="00422E88"/>
    <w:rsid w:val="00423514"/>
    <w:rsid w:val="00424412"/>
    <w:rsid w:val="00424CEB"/>
    <w:rsid w:val="00424EBD"/>
    <w:rsid w:val="00426C1A"/>
    <w:rsid w:val="004271D0"/>
    <w:rsid w:val="004278EA"/>
    <w:rsid w:val="004307B7"/>
    <w:rsid w:val="004312E5"/>
    <w:rsid w:val="004319BE"/>
    <w:rsid w:val="00431D25"/>
    <w:rsid w:val="004339F2"/>
    <w:rsid w:val="00436324"/>
    <w:rsid w:val="00436D02"/>
    <w:rsid w:val="00436E09"/>
    <w:rsid w:val="00437634"/>
    <w:rsid w:val="004410A0"/>
    <w:rsid w:val="004414C3"/>
    <w:rsid w:val="004417B7"/>
    <w:rsid w:val="00442394"/>
    <w:rsid w:val="004424D8"/>
    <w:rsid w:val="004426B5"/>
    <w:rsid w:val="00444F6B"/>
    <w:rsid w:val="00445B74"/>
    <w:rsid w:val="004465A5"/>
    <w:rsid w:val="00446DB4"/>
    <w:rsid w:val="00450100"/>
    <w:rsid w:val="00450CE6"/>
    <w:rsid w:val="00454C6E"/>
    <w:rsid w:val="00456371"/>
    <w:rsid w:val="004563C1"/>
    <w:rsid w:val="004573B4"/>
    <w:rsid w:val="00460179"/>
    <w:rsid w:val="00461874"/>
    <w:rsid w:val="00461E69"/>
    <w:rsid w:val="00462C68"/>
    <w:rsid w:val="00463658"/>
    <w:rsid w:val="00464CCA"/>
    <w:rsid w:val="004650EC"/>
    <w:rsid w:val="004664E6"/>
    <w:rsid w:val="0046683D"/>
    <w:rsid w:val="004668A7"/>
    <w:rsid w:val="00466A36"/>
    <w:rsid w:val="004716CF"/>
    <w:rsid w:val="00471DB0"/>
    <w:rsid w:val="00472AC8"/>
    <w:rsid w:val="00472F61"/>
    <w:rsid w:val="0047427E"/>
    <w:rsid w:val="00477673"/>
    <w:rsid w:val="00477BA7"/>
    <w:rsid w:val="0048064F"/>
    <w:rsid w:val="004817CD"/>
    <w:rsid w:val="00481DBF"/>
    <w:rsid w:val="00482E2E"/>
    <w:rsid w:val="004848EE"/>
    <w:rsid w:val="00485D97"/>
    <w:rsid w:val="00486D91"/>
    <w:rsid w:val="0048703F"/>
    <w:rsid w:val="00492F3F"/>
    <w:rsid w:val="00493C2C"/>
    <w:rsid w:val="00494269"/>
    <w:rsid w:val="0049454D"/>
    <w:rsid w:val="00494860"/>
    <w:rsid w:val="0049547B"/>
    <w:rsid w:val="0049680A"/>
    <w:rsid w:val="0049729D"/>
    <w:rsid w:val="004A1310"/>
    <w:rsid w:val="004A1C81"/>
    <w:rsid w:val="004A2235"/>
    <w:rsid w:val="004A24DF"/>
    <w:rsid w:val="004A60AD"/>
    <w:rsid w:val="004A6B09"/>
    <w:rsid w:val="004A6D61"/>
    <w:rsid w:val="004A743B"/>
    <w:rsid w:val="004A7E01"/>
    <w:rsid w:val="004B01D7"/>
    <w:rsid w:val="004B0BE8"/>
    <w:rsid w:val="004B3C4E"/>
    <w:rsid w:val="004B3C71"/>
    <w:rsid w:val="004B5244"/>
    <w:rsid w:val="004B69FE"/>
    <w:rsid w:val="004B79F8"/>
    <w:rsid w:val="004C0755"/>
    <w:rsid w:val="004C0A82"/>
    <w:rsid w:val="004C0D3D"/>
    <w:rsid w:val="004C1E13"/>
    <w:rsid w:val="004C230E"/>
    <w:rsid w:val="004C26AF"/>
    <w:rsid w:val="004C273A"/>
    <w:rsid w:val="004C52D2"/>
    <w:rsid w:val="004C77A8"/>
    <w:rsid w:val="004D02E3"/>
    <w:rsid w:val="004D121B"/>
    <w:rsid w:val="004D1555"/>
    <w:rsid w:val="004D1EA0"/>
    <w:rsid w:val="004D2017"/>
    <w:rsid w:val="004D22BE"/>
    <w:rsid w:val="004D2EE7"/>
    <w:rsid w:val="004D6A39"/>
    <w:rsid w:val="004E1D2E"/>
    <w:rsid w:val="004E25A2"/>
    <w:rsid w:val="004E26E5"/>
    <w:rsid w:val="004E36BD"/>
    <w:rsid w:val="004E3CF3"/>
    <w:rsid w:val="004E4C05"/>
    <w:rsid w:val="004E4E2A"/>
    <w:rsid w:val="004E51CB"/>
    <w:rsid w:val="004E5851"/>
    <w:rsid w:val="004E5A4F"/>
    <w:rsid w:val="004E5C5E"/>
    <w:rsid w:val="004E6310"/>
    <w:rsid w:val="004E74A4"/>
    <w:rsid w:val="004F0382"/>
    <w:rsid w:val="004F092A"/>
    <w:rsid w:val="004F26A8"/>
    <w:rsid w:val="004F2846"/>
    <w:rsid w:val="004F3842"/>
    <w:rsid w:val="004F3D46"/>
    <w:rsid w:val="004F4308"/>
    <w:rsid w:val="004F518B"/>
    <w:rsid w:val="004F6945"/>
    <w:rsid w:val="004F6E58"/>
    <w:rsid w:val="004F7B83"/>
    <w:rsid w:val="0050067F"/>
    <w:rsid w:val="00500861"/>
    <w:rsid w:val="005016A8"/>
    <w:rsid w:val="00501CD7"/>
    <w:rsid w:val="0050223F"/>
    <w:rsid w:val="00502F97"/>
    <w:rsid w:val="00502FC2"/>
    <w:rsid w:val="0050764E"/>
    <w:rsid w:val="00507724"/>
    <w:rsid w:val="00507FC4"/>
    <w:rsid w:val="0051064B"/>
    <w:rsid w:val="00510C9F"/>
    <w:rsid w:val="00512BD0"/>
    <w:rsid w:val="0051354E"/>
    <w:rsid w:val="00517702"/>
    <w:rsid w:val="005208C7"/>
    <w:rsid w:val="0052285D"/>
    <w:rsid w:val="00523A07"/>
    <w:rsid w:val="005240A7"/>
    <w:rsid w:val="00524832"/>
    <w:rsid w:val="005256EB"/>
    <w:rsid w:val="00525DF7"/>
    <w:rsid w:val="00526146"/>
    <w:rsid w:val="00526D08"/>
    <w:rsid w:val="00526D2F"/>
    <w:rsid w:val="00527046"/>
    <w:rsid w:val="005270CB"/>
    <w:rsid w:val="005273D6"/>
    <w:rsid w:val="00530026"/>
    <w:rsid w:val="00530CDF"/>
    <w:rsid w:val="00530F48"/>
    <w:rsid w:val="00531524"/>
    <w:rsid w:val="00531966"/>
    <w:rsid w:val="005328C3"/>
    <w:rsid w:val="00532F20"/>
    <w:rsid w:val="00533C57"/>
    <w:rsid w:val="00536042"/>
    <w:rsid w:val="005364DD"/>
    <w:rsid w:val="0053650A"/>
    <w:rsid w:val="005366E7"/>
    <w:rsid w:val="005375F6"/>
    <w:rsid w:val="00540FA6"/>
    <w:rsid w:val="005423BD"/>
    <w:rsid w:val="00545615"/>
    <w:rsid w:val="00550822"/>
    <w:rsid w:val="00551B7A"/>
    <w:rsid w:val="00553C8E"/>
    <w:rsid w:val="00555572"/>
    <w:rsid w:val="005556E1"/>
    <w:rsid w:val="00557B2E"/>
    <w:rsid w:val="00557E62"/>
    <w:rsid w:val="00560659"/>
    <w:rsid w:val="00560B9B"/>
    <w:rsid w:val="00561414"/>
    <w:rsid w:val="005619EA"/>
    <w:rsid w:val="00562BE8"/>
    <w:rsid w:val="00563233"/>
    <w:rsid w:val="00563D87"/>
    <w:rsid w:val="00564445"/>
    <w:rsid w:val="005644E9"/>
    <w:rsid w:val="00567386"/>
    <w:rsid w:val="00573774"/>
    <w:rsid w:val="005801A0"/>
    <w:rsid w:val="00581BF1"/>
    <w:rsid w:val="005826C3"/>
    <w:rsid w:val="005841B5"/>
    <w:rsid w:val="0058505F"/>
    <w:rsid w:val="00585AE8"/>
    <w:rsid w:val="0058610F"/>
    <w:rsid w:val="005872C9"/>
    <w:rsid w:val="00587979"/>
    <w:rsid w:val="0059186F"/>
    <w:rsid w:val="00592458"/>
    <w:rsid w:val="00593555"/>
    <w:rsid w:val="005936CA"/>
    <w:rsid w:val="00593B9D"/>
    <w:rsid w:val="0059697F"/>
    <w:rsid w:val="00597280"/>
    <w:rsid w:val="005A0EA3"/>
    <w:rsid w:val="005A35EA"/>
    <w:rsid w:val="005A372B"/>
    <w:rsid w:val="005A3AAF"/>
    <w:rsid w:val="005A40CE"/>
    <w:rsid w:val="005A60A2"/>
    <w:rsid w:val="005A679C"/>
    <w:rsid w:val="005B00F5"/>
    <w:rsid w:val="005B5935"/>
    <w:rsid w:val="005B5EB4"/>
    <w:rsid w:val="005B765F"/>
    <w:rsid w:val="005B786C"/>
    <w:rsid w:val="005B7FEE"/>
    <w:rsid w:val="005C1BC8"/>
    <w:rsid w:val="005C2571"/>
    <w:rsid w:val="005C3F04"/>
    <w:rsid w:val="005C64A3"/>
    <w:rsid w:val="005C663E"/>
    <w:rsid w:val="005C7019"/>
    <w:rsid w:val="005C756C"/>
    <w:rsid w:val="005C75AC"/>
    <w:rsid w:val="005D0301"/>
    <w:rsid w:val="005D0EFA"/>
    <w:rsid w:val="005D1701"/>
    <w:rsid w:val="005D1BC5"/>
    <w:rsid w:val="005D1EE5"/>
    <w:rsid w:val="005D2FEE"/>
    <w:rsid w:val="005D3321"/>
    <w:rsid w:val="005D3B2C"/>
    <w:rsid w:val="005D3CB2"/>
    <w:rsid w:val="005D400E"/>
    <w:rsid w:val="005D45B5"/>
    <w:rsid w:val="005D46C2"/>
    <w:rsid w:val="005D503D"/>
    <w:rsid w:val="005D552D"/>
    <w:rsid w:val="005D6166"/>
    <w:rsid w:val="005D7C17"/>
    <w:rsid w:val="005D7C43"/>
    <w:rsid w:val="005E0019"/>
    <w:rsid w:val="005E1C91"/>
    <w:rsid w:val="005E2959"/>
    <w:rsid w:val="005E2E0A"/>
    <w:rsid w:val="005E33AA"/>
    <w:rsid w:val="005E59F4"/>
    <w:rsid w:val="005E7982"/>
    <w:rsid w:val="005E7EB2"/>
    <w:rsid w:val="005F0A79"/>
    <w:rsid w:val="005F0DCE"/>
    <w:rsid w:val="005F18C8"/>
    <w:rsid w:val="005F1AA4"/>
    <w:rsid w:val="005F28A8"/>
    <w:rsid w:val="005F42D2"/>
    <w:rsid w:val="005F5489"/>
    <w:rsid w:val="005F648B"/>
    <w:rsid w:val="005F6516"/>
    <w:rsid w:val="00601B20"/>
    <w:rsid w:val="00601CCE"/>
    <w:rsid w:val="00602C4A"/>
    <w:rsid w:val="00604231"/>
    <w:rsid w:val="006052AB"/>
    <w:rsid w:val="00605AE7"/>
    <w:rsid w:val="0060667D"/>
    <w:rsid w:val="00606929"/>
    <w:rsid w:val="00606AB6"/>
    <w:rsid w:val="006072B0"/>
    <w:rsid w:val="00607705"/>
    <w:rsid w:val="00607B68"/>
    <w:rsid w:val="00607CE4"/>
    <w:rsid w:val="00607DD0"/>
    <w:rsid w:val="0061094A"/>
    <w:rsid w:val="00610EEA"/>
    <w:rsid w:val="00612432"/>
    <w:rsid w:val="006126F6"/>
    <w:rsid w:val="0061699F"/>
    <w:rsid w:val="0062117C"/>
    <w:rsid w:val="006223E6"/>
    <w:rsid w:val="00622408"/>
    <w:rsid w:val="00622DD8"/>
    <w:rsid w:val="00622F1C"/>
    <w:rsid w:val="00624C67"/>
    <w:rsid w:val="00626D5F"/>
    <w:rsid w:val="00630681"/>
    <w:rsid w:val="0063069A"/>
    <w:rsid w:val="006309D4"/>
    <w:rsid w:val="0063257C"/>
    <w:rsid w:val="006326BF"/>
    <w:rsid w:val="00633598"/>
    <w:rsid w:val="006366E2"/>
    <w:rsid w:val="00636EC2"/>
    <w:rsid w:val="00636F51"/>
    <w:rsid w:val="006370DD"/>
    <w:rsid w:val="006408BE"/>
    <w:rsid w:val="0064149F"/>
    <w:rsid w:val="00643002"/>
    <w:rsid w:val="0064352D"/>
    <w:rsid w:val="00643BCD"/>
    <w:rsid w:val="006448C0"/>
    <w:rsid w:val="006458EF"/>
    <w:rsid w:val="00645A19"/>
    <w:rsid w:val="006509E0"/>
    <w:rsid w:val="0065103B"/>
    <w:rsid w:val="00651329"/>
    <w:rsid w:val="006529C0"/>
    <w:rsid w:val="00653085"/>
    <w:rsid w:val="006534E7"/>
    <w:rsid w:val="00653ECB"/>
    <w:rsid w:val="00654C10"/>
    <w:rsid w:val="0065628F"/>
    <w:rsid w:val="006569B0"/>
    <w:rsid w:val="00656E5A"/>
    <w:rsid w:val="00657F77"/>
    <w:rsid w:val="006607B5"/>
    <w:rsid w:val="00660CB1"/>
    <w:rsid w:val="00661C22"/>
    <w:rsid w:val="006628F0"/>
    <w:rsid w:val="0066354A"/>
    <w:rsid w:val="00663924"/>
    <w:rsid w:val="006645A5"/>
    <w:rsid w:val="00665F59"/>
    <w:rsid w:val="006671A5"/>
    <w:rsid w:val="006707C5"/>
    <w:rsid w:val="00670D4E"/>
    <w:rsid w:val="0067106D"/>
    <w:rsid w:val="006722C8"/>
    <w:rsid w:val="00673999"/>
    <w:rsid w:val="00673E85"/>
    <w:rsid w:val="00675B32"/>
    <w:rsid w:val="00676743"/>
    <w:rsid w:val="006778DC"/>
    <w:rsid w:val="00677FCD"/>
    <w:rsid w:val="00681FD3"/>
    <w:rsid w:val="00685B5C"/>
    <w:rsid w:val="00685DFC"/>
    <w:rsid w:val="00686502"/>
    <w:rsid w:val="00686C80"/>
    <w:rsid w:val="00690095"/>
    <w:rsid w:val="00690E93"/>
    <w:rsid w:val="006915AF"/>
    <w:rsid w:val="00691DFF"/>
    <w:rsid w:val="0069266E"/>
    <w:rsid w:val="00694A0C"/>
    <w:rsid w:val="00694D26"/>
    <w:rsid w:val="00695E75"/>
    <w:rsid w:val="0069607F"/>
    <w:rsid w:val="00696E48"/>
    <w:rsid w:val="00696FFE"/>
    <w:rsid w:val="006A0BC7"/>
    <w:rsid w:val="006A2349"/>
    <w:rsid w:val="006A2D3F"/>
    <w:rsid w:val="006A3C30"/>
    <w:rsid w:val="006A426A"/>
    <w:rsid w:val="006A52FA"/>
    <w:rsid w:val="006A55F2"/>
    <w:rsid w:val="006A61CE"/>
    <w:rsid w:val="006A68C3"/>
    <w:rsid w:val="006A69E7"/>
    <w:rsid w:val="006A7030"/>
    <w:rsid w:val="006A7416"/>
    <w:rsid w:val="006A7BCC"/>
    <w:rsid w:val="006B00B1"/>
    <w:rsid w:val="006B09A9"/>
    <w:rsid w:val="006B137E"/>
    <w:rsid w:val="006B1450"/>
    <w:rsid w:val="006B2706"/>
    <w:rsid w:val="006B3849"/>
    <w:rsid w:val="006B4742"/>
    <w:rsid w:val="006B4FC4"/>
    <w:rsid w:val="006B7161"/>
    <w:rsid w:val="006B753D"/>
    <w:rsid w:val="006C10CE"/>
    <w:rsid w:val="006C1C9D"/>
    <w:rsid w:val="006C2263"/>
    <w:rsid w:val="006C27A4"/>
    <w:rsid w:val="006C2CF1"/>
    <w:rsid w:val="006C421C"/>
    <w:rsid w:val="006C4405"/>
    <w:rsid w:val="006C5532"/>
    <w:rsid w:val="006C7043"/>
    <w:rsid w:val="006C776A"/>
    <w:rsid w:val="006D053B"/>
    <w:rsid w:val="006D0ACF"/>
    <w:rsid w:val="006D2282"/>
    <w:rsid w:val="006D3841"/>
    <w:rsid w:val="006D3E5F"/>
    <w:rsid w:val="006D4245"/>
    <w:rsid w:val="006D48AE"/>
    <w:rsid w:val="006D6FA0"/>
    <w:rsid w:val="006E37CB"/>
    <w:rsid w:val="006E391A"/>
    <w:rsid w:val="006E4259"/>
    <w:rsid w:val="006E50F0"/>
    <w:rsid w:val="006E528C"/>
    <w:rsid w:val="006E52D6"/>
    <w:rsid w:val="006E5E4E"/>
    <w:rsid w:val="006E6311"/>
    <w:rsid w:val="006E6444"/>
    <w:rsid w:val="006E6B1D"/>
    <w:rsid w:val="006E7131"/>
    <w:rsid w:val="006F1627"/>
    <w:rsid w:val="006F29D9"/>
    <w:rsid w:val="006F361C"/>
    <w:rsid w:val="006F49F5"/>
    <w:rsid w:val="006F4F0D"/>
    <w:rsid w:val="006F588A"/>
    <w:rsid w:val="006F59E0"/>
    <w:rsid w:val="006F5A63"/>
    <w:rsid w:val="00701649"/>
    <w:rsid w:val="007017A9"/>
    <w:rsid w:val="007019B8"/>
    <w:rsid w:val="00701B71"/>
    <w:rsid w:val="00701D16"/>
    <w:rsid w:val="00702399"/>
    <w:rsid w:val="007039A3"/>
    <w:rsid w:val="00703EDF"/>
    <w:rsid w:val="00704870"/>
    <w:rsid w:val="00705146"/>
    <w:rsid w:val="007051B4"/>
    <w:rsid w:val="007056FB"/>
    <w:rsid w:val="007066DD"/>
    <w:rsid w:val="00706EE9"/>
    <w:rsid w:val="00707381"/>
    <w:rsid w:val="00710A5A"/>
    <w:rsid w:val="00710C63"/>
    <w:rsid w:val="007126C9"/>
    <w:rsid w:val="00716442"/>
    <w:rsid w:val="00716649"/>
    <w:rsid w:val="00716D1D"/>
    <w:rsid w:val="00717F99"/>
    <w:rsid w:val="0072013C"/>
    <w:rsid w:val="00720F17"/>
    <w:rsid w:val="0072131D"/>
    <w:rsid w:val="007222B2"/>
    <w:rsid w:val="007228FB"/>
    <w:rsid w:val="00723F11"/>
    <w:rsid w:val="007243BA"/>
    <w:rsid w:val="00724C85"/>
    <w:rsid w:val="007252D3"/>
    <w:rsid w:val="00725330"/>
    <w:rsid w:val="00725B74"/>
    <w:rsid w:val="00726FDB"/>
    <w:rsid w:val="007270BB"/>
    <w:rsid w:val="0072771E"/>
    <w:rsid w:val="00727E81"/>
    <w:rsid w:val="007305D7"/>
    <w:rsid w:val="0073095E"/>
    <w:rsid w:val="00730A95"/>
    <w:rsid w:val="007311A3"/>
    <w:rsid w:val="00731E33"/>
    <w:rsid w:val="00732AC4"/>
    <w:rsid w:val="007330AA"/>
    <w:rsid w:val="0073332A"/>
    <w:rsid w:val="00733365"/>
    <w:rsid w:val="0073486D"/>
    <w:rsid w:val="00734EAD"/>
    <w:rsid w:val="007355C0"/>
    <w:rsid w:val="00737CB5"/>
    <w:rsid w:val="00740193"/>
    <w:rsid w:val="0074256D"/>
    <w:rsid w:val="007429F9"/>
    <w:rsid w:val="0074341F"/>
    <w:rsid w:val="007459B3"/>
    <w:rsid w:val="0074738A"/>
    <w:rsid w:val="007473E3"/>
    <w:rsid w:val="00747568"/>
    <w:rsid w:val="007477E4"/>
    <w:rsid w:val="00751B88"/>
    <w:rsid w:val="00752260"/>
    <w:rsid w:val="00755DBC"/>
    <w:rsid w:val="00756042"/>
    <w:rsid w:val="00756450"/>
    <w:rsid w:val="007578EC"/>
    <w:rsid w:val="007579C4"/>
    <w:rsid w:val="00763922"/>
    <w:rsid w:val="00765A4A"/>
    <w:rsid w:val="00770C77"/>
    <w:rsid w:val="00770F0B"/>
    <w:rsid w:val="007716D8"/>
    <w:rsid w:val="00773473"/>
    <w:rsid w:val="007744BE"/>
    <w:rsid w:val="0077666A"/>
    <w:rsid w:val="007773B0"/>
    <w:rsid w:val="00780AE1"/>
    <w:rsid w:val="00780E63"/>
    <w:rsid w:val="00780FB7"/>
    <w:rsid w:val="00781A63"/>
    <w:rsid w:val="007830E6"/>
    <w:rsid w:val="00784F71"/>
    <w:rsid w:val="00785B2C"/>
    <w:rsid w:val="0079027D"/>
    <w:rsid w:val="00790813"/>
    <w:rsid w:val="00791E2B"/>
    <w:rsid w:val="0079202F"/>
    <w:rsid w:val="00794A5A"/>
    <w:rsid w:val="00796409"/>
    <w:rsid w:val="00797CD3"/>
    <w:rsid w:val="00797D8F"/>
    <w:rsid w:val="00797FED"/>
    <w:rsid w:val="007A20A1"/>
    <w:rsid w:val="007A2BF8"/>
    <w:rsid w:val="007A2C3A"/>
    <w:rsid w:val="007A372D"/>
    <w:rsid w:val="007A616A"/>
    <w:rsid w:val="007A6FA6"/>
    <w:rsid w:val="007B0925"/>
    <w:rsid w:val="007B35A9"/>
    <w:rsid w:val="007B3F6B"/>
    <w:rsid w:val="007B432B"/>
    <w:rsid w:val="007B4D72"/>
    <w:rsid w:val="007B5C5D"/>
    <w:rsid w:val="007B5ECB"/>
    <w:rsid w:val="007B5EE0"/>
    <w:rsid w:val="007B603E"/>
    <w:rsid w:val="007C05B7"/>
    <w:rsid w:val="007C07F3"/>
    <w:rsid w:val="007C0FDB"/>
    <w:rsid w:val="007C117D"/>
    <w:rsid w:val="007C4017"/>
    <w:rsid w:val="007C4A31"/>
    <w:rsid w:val="007C603B"/>
    <w:rsid w:val="007C64C6"/>
    <w:rsid w:val="007D0B1D"/>
    <w:rsid w:val="007D2C83"/>
    <w:rsid w:val="007D2E52"/>
    <w:rsid w:val="007D3C9A"/>
    <w:rsid w:val="007D456A"/>
    <w:rsid w:val="007D4781"/>
    <w:rsid w:val="007D5D12"/>
    <w:rsid w:val="007D6C41"/>
    <w:rsid w:val="007D7943"/>
    <w:rsid w:val="007E10AA"/>
    <w:rsid w:val="007E2990"/>
    <w:rsid w:val="007E2CF4"/>
    <w:rsid w:val="007E418A"/>
    <w:rsid w:val="007E469A"/>
    <w:rsid w:val="007E483B"/>
    <w:rsid w:val="007E5569"/>
    <w:rsid w:val="007E5CDA"/>
    <w:rsid w:val="007E6A2D"/>
    <w:rsid w:val="007E6E71"/>
    <w:rsid w:val="007E7CA8"/>
    <w:rsid w:val="007E7DAC"/>
    <w:rsid w:val="007F1A31"/>
    <w:rsid w:val="007F2B47"/>
    <w:rsid w:val="007F30D8"/>
    <w:rsid w:val="007F3156"/>
    <w:rsid w:val="007F3AC0"/>
    <w:rsid w:val="007F428A"/>
    <w:rsid w:val="007F466C"/>
    <w:rsid w:val="007F48D1"/>
    <w:rsid w:val="007F5FCA"/>
    <w:rsid w:val="007F6CC9"/>
    <w:rsid w:val="007F6DB6"/>
    <w:rsid w:val="007F710E"/>
    <w:rsid w:val="007F75F6"/>
    <w:rsid w:val="008011E4"/>
    <w:rsid w:val="008017E6"/>
    <w:rsid w:val="00801AA4"/>
    <w:rsid w:val="00801C0F"/>
    <w:rsid w:val="00803BB6"/>
    <w:rsid w:val="0080449D"/>
    <w:rsid w:val="00805CC4"/>
    <w:rsid w:val="00806CAF"/>
    <w:rsid w:val="00807141"/>
    <w:rsid w:val="00810B54"/>
    <w:rsid w:val="008117FB"/>
    <w:rsid w:val="008119DA"/>
    <w:rsid w:val="0081247A"/>
    <w:rsid w:val="00812DDF"/>
    <w:rsid w:val="008159AB"/>
    <w:rsid w:val="00816E2D"/>
    <w:rsid w:val="0081722C"/>
    <w:rsid w:val="00817972"/>
    <w:rsid w:val="00821555"/>
    <w:rsid w:val="00821ED8"/>
    <w:rsid w:val="00821F67"/>
    <w:rsid w:val="008220CD"/>
    <w:rsid w:val="00823122"/>
    <w:rsid w:val="00823285"/>
    <w:rsid w:val="00824863"/>
    <w:rsid w:val="008248B8"/>
    <w:rsid w:val="00824959"/>
    <w:rsid w:val="00825603"/>
    <w:rsid w:val="00825876"/>
    <w:rsid w:val="00825DA2"/>
    <w:rsid w:val="00826D2F"/>
    <w:rsid w:val="0082734E"/>
    <w:rsid w:val="008304F4"/>
    <w:rsid w:val="00830689"/>
    <w:rsid w:val="00830DD3"/>
    <w:rsid w:val="00832D5E"/>
    <w:rsid w:val="00832EB2"/>
    <w:rsid w:val="0083383A"/>
    <w:rsid w:val="00835141"/>
    <w:rsid w:val="008351C3"/>
    <w:rsid w:val="0083622C"/>
    <w:rsid w:val="008364AD"/>
    <w:rsid w:val="00842550"/>
    <w:rsid w:val="00843E86"/>
    <w:rsid w:val="00843FAB"/>
    <w:rsid w:val="008444A8"/>
    <w:rsid w:val="00844551"/>
    <w:rsid w:val="00844B9A"/>
    <w:rsid w:val="0084511E"/>
    <w:rsid w:val="008460AE"/>
    <w:rsid w:val="0084632A"/>
    <w:rsid w:val="0084687E"/>
    <w:rsid w:val="00850295"/>
    <w:rsid w:val="00850B03"/>
    <w:rsid w:val="00852A81"/>
    <w:rsid w:val="00852CF7"/>
    <w:rsid w:val="0085386B"/>
    <w:rsid w:val="00853A58"/>
    <w:rsid w:val="0085533B"/>
    <w:rsid w:val="008563CE"/>
    <w:rsid w:val="00857450"/>
    <w:rsid w:val="00860EB6"/>
    <w:rsid w:val="008615AB"/>
    <w:rsid w:val="00861657"/>
    <w:rsid w:val="0086190F"/>
    <w:rsid w:val="008629BF"/>
    <w:rsid w:val="00866FEF"/>
    <w:rsid w:val="00866FF8"/>
    <w:rsid w:val="008673B3"/>
    <w:rsid w:val="00867D55"/>
    <w:rsid w:val="008711AE"/>
    <w:rsid w:val="00871B8E"/>
    <w:rsid w:val="008722EB"/>
    <w:rsid w:val="00873281"/>
    <w:rsid w:val="00874224"/>
    <w:rsid w:val="008745D7"/>
    <w:rsid w:val="00874FA6"/>
    <w:rsid w:val="00876BDD"/>
    <w:rsid w:val="008806E6"/>
    <w:rsid w:val="008808BB"/>
    <w:rsid w:val="00881656"/>
    <w:rsid w:val="0088202F"/>
    <w:rsid w:val="00882714"/>
    <w:rsid w:val="008827E1"/>
    <w:rsid w:val="00883D2E"/>
    <w:rsid w:val="00885459"/>
    <w:rsid w:val="00886085"/>
    <w:rsid w:val="008872E7"/>
    <w:rsid w:val="00887435"/>
    <w:rsid w:val="00887B73"/>
    <w:rsid w:val="008907DC"/>
    <w:rsid w:val="00890DC4"/>
    <w:rsid w:val="00892387"/>
    <w:rsid w:val="00895FEC"/>
    <w:rsid w:val="00897BB6"/>
    <w:rsid w:val="008A0CCA"/>
    <w:rsid w:val="008A0F5F"/>
    <w:rsid w:val="008A1A6E"/>
    <w:rsid w:val="008A3485"/>
    <w:rsid w:val="008A446D"/>
    <w:rsid w:val="008A4F7B"/>
    <w:rsid w:val="008A5367"/>
    <w:rsid w:val="008A6864"/>
    <w:rsid w:val="008A6BCE"/>
    <w:rsid w:val="008A6F58"/>
    <w:rsid w:val="008B0109"/>
    <w:rsid w:val="008B2AB1"/>
    <w:rsid w:val="008B467F"/>
    <w:rsid w:val="008B48D9"/>
    <w:rsid w:val="008B6032"/>
    <w:rsid w:val="008B66F2"/>
    <w:rsid w:val="008B671A"/>
    <w:rsid w:val="008B6D71"/>
    <w:rsid w:val="008B70A8"/>
    <w:rsid w:val="008C02CE"/>
    <w:rsid w:val="008C1266"/>
    <w:rsid w:val="008C1E02"/>
    <w:rsid w:val="008C25FE"/>
    <w:rsid w:val="008C26C9"/>
    <w:rsid w:val="008C2D45"/>
    <w:rsid w:val="008C37D9"/>
    <w:rsid w:val="008C3B6C"/>
    <w:rsid w:val="008C4552"/>
    <w:rsid w:val="008C4757"/>
    <w:rsid w:val="008C4980"/>
    <w:rsid w:val="008C4E1B"/>
    <w:rsid w:val="008C5D7B"/>
    <w:rsid w:val="008C68FD"/>
    <w:rsid w:val="008C6A97"/>
    <w:rsid w:val="008C6FB3"/>
    <w:rsid w:val="008C74A9"/>
    <w:rsid w:val="008C7AA2"/>
    <w:rsid w:val="008D1258"/>
    <w:rsid w:val="008D2077"/>
    <w:rsid w:val="008D2ECC"/>
    <w:rsid w:val="008D2F76"/>
    <w:rsid w:val="008D3689"/>
    <w:rsid w:val="008D4720"/>
    <w:rsid w:val="008D4E9D"/>
    <w:rsid w:val="008D6B03"/>
    <w:rsid w:val="008D7CD9"/>
    <w:rsid w:val="008E0721"/>
    <w:rsid w:val="008E0C3C"/>
    <w:rsid w:val="008E1553"/>
    <w:rsid w:val="008E18B5"/>
    <w:rsid w:val="008E31F8"/>
    <w:rsid w:val="008E35DD"/>
    <w:rsid w:val="008E498C"/>
    <w:rsid w:val="008E580C"/>
    <w:rsid w:val="008E62FE"/>
    <w:rsid w:val="008E64E5"/>
    <w:rsid w:val="008E6DE0"/>
    <w:rsid w:val="008F0999"/>
    <w:rsid w:val="008F5C06"/>
    <w:rsid w:val="008F6437"/>
    <w:rsid w:val="008F64FA"/>
    <w:rsid w:val="00900C43"/>
    <w:rsid w:val="00900F37"/>
    <w:rsid w:val="009014A3"/>
    <w:rsid w:val="00902640"/>
    <w:rsid w:val="009031D6"/>
    <w:rsid w:val="00903237"/>
    <w:rsid w:val="00903CF0"/>
    <w:rsid w:val="0090535D"/>
    <w:rsid w:val="00905955"/>
    <w:rsid w:val="00905DB0"/>
    <w:rsid w:val="00906D5D"/>
    <w:rsid w:val="00910019"/>
    <w:rsid w:val="0091036F"/>
    <w:rsid w:val="00910C8A"/>
    <w:rsid w:val="00910EF1"/>
    <w:rsid w:val="009143C1"/>
    <w:rsid w:val="00914AD6"/>
    <w:rsid w:val="009167B1"/>
    <w:rsid w:val="00916A31"/>
    <w:rsid w:val="009174CD"/>
    <w:rsid w:val="00920000"/>
    <w:rsid w:val="00920EFF"/>
    <w:rsid w:val="00921DDA"/>
    <w:rsid w:val="00921ED1"/>
    <w:rsid w:val="00922AC8"/>
    <w:rsid w:val="00922F4A"/>
    <w:rsid w:val="0092355E"/>
    <w:rsid w:val="00923AF4"/>
    <w:rsid w:val="00924CFC"/>
    <w:rsid w:val="00926149"/>
    <w:rsid w:val="009266BF"/>
    <w:rsid w:val="00926AD6"/>
    <w:rsid w:val="009279C4"/>
    <w:rsid w:val="00930389"/>
    <w:rsid w:val="00931761"/>
    <w:rsid w:val="009320DB"/>
    <w:rsid w:val="00932783"/>
    <w:rsid w:val="00933215"/>
    <w:rsid w:val="00934CAB"/>
    <w:rsid w:val="00935E38"/>
    <w:rsid w:val="00935FFF"/>
    <w:rsid w:val="0093682B"/>
    <w:rsid w:val="00936CFA"/>
    <w:rsid w:val="0093749F"/>
    <w:rsid w:val="0094055A"/>
    <w:rsid w:val="00941E83"/>
    <w:rsid w:val="009425A6"/>
    <w:rsid w:val="00945850"/>
    <w:rsid w:val="00946926"/>
    <w:rsid w:val="00947D10"/>
    <w:rsid w:val="009504AB"/>
    <w:rsid w:val="00952B5E"/>
    <w:rsid w:val="0095378F"/>
    <w:rsid w:val="0095487B"/>
    <w:rsid w:val="009567A0"/>
    <w:rsid w:val="009567D5"/>
    <w:rsid w:val="00957783"/>
    <w:rsid w:val="00961F31"/>
    <w:rsid w:val="00963808"/>
    <w:rsid w:val="00964E2F"/>
    <w:rsid w:val="00965E3F"/>
    <w:rsid w:val="009666C0"/>
    <w:rsid w:val="00966C9F"/>
    <w:rsid w:val="0096748F"/>
    <w:rsid w:val="00970603"/>
    <w:rsid w:val="00970FCC"/>
    <w:rsid w:val="00972057"/>
    <w:rsid w:val="009722C1"/>
    <w:rsid w:val="009742AB"/>
    <w:rsid w:val="009749A9"/>
    <w:rsid w:val="00974C6C"/>
    <w:rsid w:val="009804A2"/>
    <w:rsid w:val="00981C0C"/>
    <w:rsid w:val="00981D2D"/>
    <w:rsid w:val="009828CF"/>
    <w:rsid w:val="00982C84"/>
    <w:rsid w:val="009845A3"/>
    <w:rsid w:val="009853C0"/>
    <w:rsid w:val="0098589F"/>
    <w:rsid w:val="0098686C"/>
    <w:rsid w:val="009873EA"/>
    <w:rsid w:val="009875DF"/>
    <w:rsid w:val="00990165"/>
    <w:rsid w:val="00990F78"/>
    <w:rsid w:val="009916B2"/>
    <w:rsid w:val="00991ED8"/>
    <w:rsid w:val="00992572"/>
    <w:rsid w:val="00992630"/>
    <w:rsid w:val="00992E24"/>
    <w:rsid w:val="00994D3C"/>
    <w:rsid w:val="00994D60"/>
    <w:rsid w:val="00994DCE"/>
    <w:rsid w:val="00997A2E"/>
    <w:rsid w:val="00997E5A"/>
    <w:rsid w:val="009A0829"/>
    <w:rsid w:val="009A1469"/>
    <w:rsid w:val="009A367F"/>
    <w:rsid w:val="009A434B"/>
    <w:rsid w:val="009A45C1"/>
    <w:rsid w:val="009A50BB"/>
    <w:rsid w:val="009A50F6"/>
    <w:rsid w:val="009A585A"/>
    <w:rsid w:val="009A6770"/>
    <w:rsid w:val="009A68CD"/>
    <w:rsid w:val="009A68DD"/>
    <w:rsid w:val="009B09DE"/>
    <w:rsid w:val="009B1A0E"/>
    <w:rsid w:val="009B1A3F"/>
    <w:rsid w:val="009B1E91"/>
    <w:rsid w:val="009B3587"/>
    <w:rsid w:val="009B3AC9"/>
    <w:rsid w:val="009B4303"/>
    <w:rsid w:val="009B4DAC"/>
    <w:rsid w:val="009B54B8"/>
    <w:rsid w:val="009B6E7F"/>
    <w:rsid w:val="009C02FD"/>
    <w:rsid w:val="009C1B72"/>
    <w:rsid w:val="009C6C5C"/>
    <w:rsid w:val="009C70EE"/>
    <w:rsid w:val="009D0E14"/>
    <w:rsid w:val="009D1F33"/>
    <w:rsid w:val="009D2EE3"/>
    <w:rsid w:val="009D32CF"/>
    <w:rsid w:val="009D39C3"/>
    <w:rsid w:val="009D47EA"/>
    <w:rsid w:val="009D4CEF"/>
    <w:rsid w:val="009D5665"/>
    <w:rsid w:val="009D61F1"/>
    <w:rsid w:val="009D6EB8"/>
    <w:rsid w:val="009D7045"/>
    <w:rsid w:val="009D73A1"/>
    <w:rsid w:val="009D7665"/>
    <w:rsid w:val="009D783C"/>
    <w:rsid w:val="009D7A1B"/>
    <w:rsid w:val="009E02CC"/>
    <w:rsid w:val="009E0377"/>
    <w:rsid w:val="009E2D1C"/>
    <w:rsid w:val="009E32F2"/>
    <w:rsid w:val="009E466C"/>
    <w:rsid w:val="009E5520"/>
    <w:rsid w:val="009E55B0"/>
    <w:rsid w:val="009E5E93"/>
    <w:rsid w:val="009E68CC"/>
    <w:rsid w:val="009F0624"/>
    <w:rsid w:val="009F089D"/>
    <w:rsid w:val="009F1FBC"/>
    <w:rsid w:val="009F3B4D"/>
    <w:rsid w:val="009F7226"/>
    <w:rsid w:val="009F72A3"/>
    <w:rsid w:val="009F7735"/>
    <w:rsid w:val="009F7B8E"/>
    <w:rsid w:val="009F7E7E"/>
    <w:rsid w:val="00A0194D"/>
    <w:rsid w:val="00A02699"/>
    <w:rsid w:val="00A0301F"/>
    <w:rsid w:val="00A040CF"/>
    <w:rsid w:val="00A043D2"/>
    <w:rsid w:val="00A05711"/>
    <w:rsid w:val="00A05830"/>
    <w:rsid w:val="00A05D6B"/>
    <w:rsid w:val="00A06D54"/>
    <w:rsid w:val="00A073B1"/>
    <w:rsid w:val="00A10ECD"/>
    <w:rsid w:val="00A113FB"/>
    <w:rsid w:val="00A11731"/>
    <w:rsid w:val="00A1290B"/>
    <w:rsid w:val="00A12F74"/>
    <w:rsid w:val="00A133B0"/>
    <w:rsid w:val="00A13838"/>
    <w:rsid w:val="00A1503D"/>
    <w:rsid w:val="00A209A5"/>
    <w:rsid w:val="00A2143B"/>
    <w:rsid w:val="00A231FF"/>
    <w:rsid w:val="00A233AB"/>
    <w:rsid w:val="00A24187"/>
    <w:rsid w:val="00A24316"/>
    <w:rsid w:val="00A269F6"/>
    <w:rsid w:val="00A26D4B"/>
    <w:rsid w:val="00A26D50"/>
    <w:rsid w:val="00A27725"/>
    <w:rsid w:val="00A306D1"/>
    <w:rsid w:val="00A31834"/>
    <w:rsid w:val="00A318F3"/>
    <w:rsid w:val="00A32541"/>
    <w:rsid w:val="00A32ECA"/>
    <w:rsid w:val="00A345F8"/>
    <w:rsid w:val="00A3476F"/>
    <w:rsid w:val="00A35570"/>
    <w:rsid w:val="00A355F5"/>
    <w:rsid w:val="00A36B8C"/>
    <w:rsid w:val="00A37223"/>
    <w:rsid w:val="00A37E5E"/>
    <w:rsid w:val="00A37E69"/>
    <w:rsid w:val="00A405F3"/>
    <w:rsid w:val="00A41810"/>
    <w:rsid w:val="00A420BF"/>
    <w:rsid w:val="00A425AF"/>
    <w:rsid w:val="00A42EA7"/>
    <w:rsid w:val="00A45754"/>
    <w:rsid w:val="00A45B79"/>
    <w:rsid w:val="00A45BC9"/>
    <w:rsid w:val="00A45DB8"/>
    <w:rsid w:val="00A470D5"/>
    <w:rsid w:val="00A47E4F"/>
    <w:rsid w:val="00A503A7"/>
    <w:rsid w:val="00A52699"/>
    <w:rsid w:val="00A52CFD"/>
    <w:rsid w:val="00A535D4"/>
    <w:rsid w:val="00A53795"/>
    <w:rsid w:val="00A5512B"/>
    <w:rsid w:val="00A5573B"/>
    <w:rsid w:val="00A60D7B"/>
    <w:rsid w:val="00A61DD3"/>
    <w:rsid w:val="00A632AC"/>
    <w:rsid w:val="00A63366"/>
    <w:rsid w:val="00A63B7D"/>
    <w:rsid w:val="00A643EF"/>
    <w:rsid w:val="00A64CEA"/>
    <w:rsid w:val="00A6714C"/>
    <w:rsid w:val="00A6743A"/>
    <w:rsid w:val="00A6773A"/>
    <w:rsid w:val="00A714C8"/>
    <w:rsid w:val="00A71583"/>
    <w:rsid w:val="00A71666"/>
    <w:rsid w:val="00A728DA"/>
    <w:rsid w:val="00A728FD"/>
    <w:rsid w:val="00A739CE"/>
    <w:rsid w:val="00A74179"/>
    <w:rsid w:val="00A74840"/>
    <w:rsid w:val="00A75E83"/>
    <w:rsid w:val="00A80ECE"/>
    <w:rsid w:val="00A81A5E"/>
    <w:rsid w:val="00A8272D"/>
    <w:rsid w:val="00A86583"/>
    <w:rsid w:val="00A86889"/>
    <w:rsid w:val="00A908A5"/>
    <w:rsid w:val="00A90ACF"/>
    <w:rsid w:val="00A929C5"/>
    <w:rsid w:val="00A92A47"/>
    <w:rsid w:val="00A9391D"/>
    <w:rsid w:val="00A949B4"/>
    <w:rsid w:val="00A94C17"/>
    <w:rsid w:val="00A95866"/>
    <w:rsid w:val="00A95F42"/>
    <w:rsid w:val="00A97770"/>
    <w:rsid w:val="00AA1E5D"/>
    <w:rsid w:val="00AA1E94"/>
    <w:rsid w:val="00AA31F6"/>
    <w:rsid w:val="00AA4106"/>
    <w:rsid w:val="00AA4A01"/>
    <w:rsid w:val="00AA4C3A"/>
    <w:rsid w:val="00AA5DDF"/>
    <w:rsid w:val="00AA6815"/>
    <w:rsid w:val="00AA6ACC"/>
    <w:rsid w:val="00AA6E67"/>
    <w:rsid w:val="00AA741D"/>
    <w:rsid w:val="00AB0A15"/>
    <w:rsid w:val="00AB1080"/>
    <w:rsid w:val="00AB2366"/>
    <w:rsid w:val="00AB26D2"/>
    <w:rsid w:val="00AB287F"/>
    <w:rsid w:val="00AB4877"/>
    <w:rsid w:val="00AB4893"/>
    <w:rsid w:val="00AB5884"/>
    <w:rsid w:val="00AB66F8"/>
    <w:rsid w:val="00AB6EC0"/>
    <w:rsid w:val="00AB7FDF"/>
    <w:rsid w:val="00AC0BCD"/>
    <w:rsid w:val="00AC185D"/>
    <w:rsid w:val="00AC1C63"/>
    <w:rsid w:val="00AC229F"/>
    <w:rsid w:val="00AC3E5E"/>
    <w:rsid w:val="00AC44E6"/>
    <w:rsid w:val="00AC6226"/>
    <w:rsid w:val="00AC69F8"/>
    <w:rsid w:val="00AC7B89"/>
    <w:rsid w:val="00AC7CA5"/>
    <w:rsid w:val="00AD268F"/>
    <w:rsid w:val="00AD33A2"/>
    <w:rsid w:val="00AD36D9"/>
    <w:rsid w:val="00AD3EAD"/>
    <w:rsid w:val="00AD426E"/>
    <w:rsid w:val="00AE05BD"/>
    <w:rsid w:val="00AE0D82"/>
    <w:rsid w:val="00AE12EF"/>
    <w:rsid w:val="00AE254A"/>
    <w:rsid w:val="00AE28BB"/>
    <w:rsid w:val="00AE3336"/>
    <w:rsid w:val="00AE3944"/>
    <w:rsid w:val="00AE4CC7"/>
    <w:rsid w:val="00AE527A"/>
    <w:rsid w:val="00AE59B2"/>
    <w:rsid w:val="00AE61EB"/>
    <w:rsid w:val="00AE7266"/>
    <w:rsid w:val="00AE789E"/>
    <w:rsid w:val="00AE7F10"/>
    <w:rsid w:val="00AF011E"/>
    <w:rsid w:val="00AF1210"/>
    <w:rsid w:val="00AF133E"/>
    <w:rsid w:val="00AF1364"/>
    <w:rsid w:val="00AF1EDC"/>
    <w:rsid w:val="00AF2473"/>
    <w:rsid w:val="00AF3A0E"/>
    <w:rsid w:val="00AF3B53"/>
    <w:rsid w:val="00AF4423"/>
    <w:rsid w:val="00AF5ADE"/>
    <w:rsid w:val="00AF5B31"/>
    <w:rsid w:val="00AF61AF"/>
    <w:rsid w:val="00AF6D6E"/>
    <w:rsid w:val="00AF7754"/>
    <w:rsid w:val="00AF7DEA"/>
    <w:rsid w:val="00B01CA2"/>
    <w:rsid w:val="00B02301"/>
    <w:rsid w:val="00B0275B"/>
    <w:rsid w:val="00B02EA5"/>
    <w:rsid w:val="00B03BBE"/>
    <w:rsid w:val="00B03D2E"/>
    <w:rsid w:val="00B05547"/>
    <w:rsid w:val="00B06C84"/>
    <w:rsid w:val="00B10BC6"/>
    <w:rsid w:val="00B1145C"/>
    <w:rsid w:val="00B11623"/>
    <w:rsid w:val="00B12C75"/>
    <w:rsid w:val="00B13508"/>
    <w:rsid w:val="00B13ABB"/>
    <w:rsid w:val="00B154EF"/>
    <w:rsid w:val="00B17E0C"/>
    <w:rsid w:val="00B17F20"/>
    <w:rsid w:val="00B21B3B"/>
    <w:rsid w:val="00B21E8D"/>
    <w:rsid w:val="00B22164"/>
    <w:rsid w:val="00B232F9"/>
    <w:rsid w:val="00B2347F"/>
    <w:rsid w:val="00B235AD"/>
    <w:rsid w:val="00B24B80"/>
    <w:rsid w:val="00B264E6"/>
    <w:rsid w:val="00B27AE6"/>
    <w:rsid w:val="00B32227"/>
    <w:rsid w:val="00B33086"/>
    <w:rsid w:val="00B33212"/>
    <w:rsid w:val="00B33282"/>
    <w:rsid w:val="00B33FD2"/>
    <w:rsid w:val="00B34DB0"/>
    <w:rsid w:val="00B35659"/>
    <w:rsid w:val="00B357F2"/>
    <w:rsid w:val="00B35F4D"/>
    <w:rsid w:val="00B4188F"/>
    <w:rsid w:val="00B42470"/>
    <w:rsid w:val="00B4292F"/>
    <w:rsid w:val="00B42C25"/>
    <w:rsid w:val="00B4379F"/>
    <w:rsid w:val="00B43B2B"/>
    <w:rsid w:val="00B43C69"/>
    <w:rsid w:val="00B456CB"/>
    <w:rsid w:val="00B4590F"/>
    <w:rsid w:val="00B45F29"/>
    <w:rsid w:val="00B462C3"/>
    <w:rsid w:val="00B475B8"/>
    <w:rsid w:val="00B476EC"/>
    <w:rsid w:val="00B47D9F"/>
    <w:rsid w:val="00B5056D"/>
    <w:rsid w:val="00B51425"/>
    <w:rsid w:val="00B51BFB"/>
    <w:rsid w:val="00B5374C"/>
    <w:rsid w:val="00B53A6F"/>
    <w:rsid w:val="00B54E13"/>
    <w:rsid w:val="00B55160"/>
    <w:rsid w:val="00B561B9"/>
    <w:rsid w:val="00B57586"/>
    <w:rsid w:val="00B576A9"/>
    <w:rsid w:val="00B57A9B"/>
    <w:rsid w:val="00B612DA"/>
    <w:rsid w:val="00B62073"/>
    <w:rsid w:val="00B62DD6"/>
    <w:rsid w:val="00B631F1"/>
    <w:rsid w:val="00B6458F"/>
    <w:rsid w:val="00B64A9B"/>
    <w:rsid w:val="00B66129"/>
    <w:rsid w:val="00B665E3"/>
    <w:rsid w:val="00B674F5"/>
    <w:rsid w:val="00B6783E"/>
    <w:rsid w:val="00B67CB2"/>
    <w:rsid w:val="00B72263"/>
    <w:rsid w:val="00B7484F"/>
    <w:rsid w:val="00B7696A"/>
    <w:rsid w:val="00B76C5E"/>
    <w:rsid w:val="00B77F28"/>
    <w:rsid w:val="00B82C2C"/>
    <w:rsid w:val="00B83521"/>
    <w:rsid w:val="00B837CE"/>
    <w:rsid w:val="00B841A2"/>
    <w:rsid w:val="00B84625"/>
    <w:rsid w:val="00B90EB2"/>
    <w:rsid w:val="00B91A75"/>
    <w:rsid w:val="00B92025"/>
    <w:rsid w:val="00B928D1"/>
    <w:rsid w:val="00B9363F"/>
    <w:rsid w:val="00B94662"/>
    <w:rsid w:val="00B94B1C"/>
    <w:rsid w:val="00B9725E"/>
    <w:rsid w:val="00B97597"/>
    <w:rsid w:val="00B97A2D"/>
    <w:rsid w:val="00BA0299"/>
    <w:rsid w:val="00BA054A"/>
    <w:rsid w:val="00BA112F"/>
    <w:rsid w:val="00BA12AE"/>
    <w:rsid w:val="00BA29C9"/>
    <w:rsid w:val="00BA4DBA"/>
    <w:rsid w:val="00BA7AF8"/>
    <w:rsid w:val="00BA7C85"/>
    <w:rsid w:val="00BA7E5D"/>
    <w:rsid w:val="00BB0A00"/>
    <w:rsid w:val="00BB0AB9"/>
    <w:rsid w:val="00BB164A"/>
    <w:rsid w:val="00BB1DD4"/>
    <w:rsid w:val="00BB2E00"/>
    <w:rsid w:val="00BB3055"/>
    <w:rsid w:val="00BB30EE"/>
    <w:rsid w:val="00BB4057"/>
    <w:rsid w:val="00BB4EEB"/>
    <w:rsid w:val="00BB5152"/>
    <w:rsid w:val="00BB52C8"/>
    <w:rsid w:val="00BB5CF5"/>
    <w:rsid w:val="00BB5D6A"/>
    <w:rsid w:val="00BB6C21"/>
    <w:rsid w:val="00BB7A9F"/>
    <w:rsid w:val="00BC0299"/>
    <w:rsid w:val="00BC1FD2"/>
    <w:rsid w:val="00BC4E7C"/>
    <w:rsid w:val="00BC63DB"/>
    <w:rsid w:val="00BC7972"/>
    <w:rsid w:val="00BD0057"/>
    <w:rsid w:val="00BD4F06"/>
    <w:rsid w:val="00BD7070"/>
    <w:rsid w:val="00BD753A"/>
    <w:rsid w:val="00BE345C"/>
    <w:rsid w:val="00BE355F"/>
    <w:rsid w:val="00BE3F28"/>
    <w:rsid w:val="00BE457B"/>
    <w:rsid w:val="00BE5D99"/>
    <w:rsid w:val="00BE6653"/>
    <w:rsid w:val="00BE6796"/>
    <w:rsid w:val="00BE7361"/>
    <w:rsid w:val="00BE7626"/>
    <w:rsid w:val="00BF03FD"/>
    <w:rsid w:val="00BF075B"/>
    <w:rsid w:val="00BF07A3"/>
    <w:rsid w:val="00BF07C3"/>
    <w:rsid w:val="00BF16FC"/>
    <w:rsid w:val="00BF2BC3"/>
    <w:rsid w:val="00BF369C"/>
    <w:rsid w:val="00BF40BD"/>
    <w:rsid w:val="00BF63CB"/>
    <w:rsid w:val="00BF6955"/>
    <w:rsid w:val="00C019DA"/>
    <w:rsid w:val="00C03644"/>
    <w:rsid w:val="00C03E61"/>
    <w:rsid w:val="00C044BC"/>
    <w:rsid w:val="00C062BF"/>
    <w:rsid w:val="00C06424"/>
    <w:rsid w:val="00C069E3"/>
    <w:rsid w:val="00C071F3"/>
    <w:rsid w:val="00C12374"/>
    <w:rsid w:val="00C12947"/>
    <w:rsid w:val="00C13D4E"/>
    <w:rsid w:val="00C14C39"/>
    <w:rsid w:val="00C1591C"/>
    <w:rsid w:val="00C17CDE"/>
    <w:rsid w:val="00C21EF5"/>
    <w:rsid w:val="00C22D95"/>
    <w:rsid w:val="00C244C7"/>
    <w:rsid w:val="00C24C4E"/>
    <w:rsid w:val="00C25290"/>
    <w:rsid w:val="00C26B6C"/>
    <w:rsid w:val="00C32073"/>
    <w:rsid w:val="00C32535"/>
    <w:rsid w:val="00C32CC3"/>
    <w:rsid w:val="00C34449"/>
    <w:rsid w:val="00C35926"/>
    <w:rsid w:val="00C360E7"/>
    <w:rsid w:val="00C40214"/>
    <w:rsid w:val="00C40717"/>
    <w:rsid w:val="00C40A61"/>
    <w:rsid w:val="00C41013"/>
    <w:rsid w:val="00C41ADD"/>
    <w:rsid w:val="00C42A3C"/>
    <w:rsid w:val="00C42EC8"/>
    <w:rsid w:val="00C44F49"/>
    <w:rsid w:val="00C45E97"/>
    <w:rsid w:val="00C46A7E"/>
    <w:rsid w:val="00C471E6"/>
    <w:rsid w:val="00C512A2"/>
    <w:rsid w:val="00C51C67"/>
    <w:rsid w:val="00C51FD3"/>
    <w:rsid w:val="00C55645"/>
    <w:rsid w:val="00C57914"/>
    <w:rsid w:val="00C61A36"/>
    <w:rsid w:val="00C62242"/>
    <w:rsid w:val="00C62311"/>
    <w:rsid w:val="00C62D7B"/>
    <w:rsid w:val="00C6327C"/>
    <w:rsid w:val="00C63EBE"/>
    <w:rsid w:val="00C65671"/>
    <w:rsid w:val="00C659DF"/>
    <w:rsid w:val="00C67DFD"/>
    <w:rsid w:val="00C717F4"/>
    <w:rsid w:val="00C719C2"/>
    <w:rsid w:val="00C73911"/>
    <w:rsid w:val="00C754C1"/>
    <w:rsid w:val="00C75AC3"/>
    <w:rsid w:val="00C75D59"/>
    <w:rsid w:val="00C764E7"/>
    <w:rsid w:val="00C765A2"/>
    <w:rsid w:val="00C776D3"/>
    <w:rsid w:val="00C77BAF"/>
    <w:rsid w:val="00C77D8F"/>
    <w:rsid w:val="00C80C0F"/>
    <w:rsid w:val="00C80EC9"/>
    <w:rsid w:val="00C80F1E"/>
    <w:rsid w:val="00C80F2F"/>
    <w:rsid w:val="00C8181E"/>
    <w:rsid w:val="00C81A95"/>
    <w:rsid w:val="00C83C43"/>
    <w:rsid w:val="00C87392"/>
    <w:rsid w:val="00C9069B"/>
    <w:rsid w:val="00C9275A"/>
    <w:rsid w:val="00C92CFC"/>
    <w:rsid w:val="00C93B64"/>
    <w:rsid w:val="00C9554B"/>
    <w:rsid w:val="00C95A1B"/>
    <w:rsid w:val="00C96F27"/>
    <w:rsid w:val="00C97A20"/>
    <w:rsid w:val="00CA0C4F"/>
    <w:rsid w:val="00CA0C51"/>
    <w:rsid w:val="00CA2172"/>
    <w:rsid w:val="00CA7884"/>
    <w:rsid w:val="00CB0D2C"/>
    <w:rsid w:val="00CB1116"/>
    <w:rsid w:val="00CB1143"/>
    <w:rsid w:val="00CB172F"/>
    <w:rsid w:val="00CB2BBC"/>
    <w:rsid w:val="00CB470F"/>
    <w:rsid w:val="00CB5056"/>
    <w:rsid w:val="00CB7442"/>
    <w:rsid w:val="00CB7DFD"/>
    <w:rsid w:val="00CC0229"/>
    <w:rsid w:val="00CC056B"/>
    <w:rsid w:val="00CC188D"/>
    <w:rsid w:val="00CC2B62"/>
    <w:rsid w:val="00CC3404"/>
    <w:rsid w:val="00CC3443"/>
    <w:rsid w:val="00CC43C5"/>
    <w:rsid w:val="00CC50BD"/>
    <w:rsid w:val="00CC5349"/>
    <w:rsid w:val="00CC5A88"/>
    <w:rsid w:val="00CC615A"/>
    <w:rsid w:val="00CC6456"/>
    <w:rsid w:val="00CC68E4"/>
    <w:rsid w:val="00CC6F98"/>
    <w:rsid w:val="00CD1D14"/>
    <w:rsid w:val="00CD2607"/>
    <w:rsid w:val="00CD341A"/>
    <w:rsid w:val="00CD3C95"/>
    <w:rsid w:val="00CD4A0D"/>
    <w:rsid w:val="00CD508B"/>
    <w:rsid w:val="00CD6217"/>
    <w:rsid w:val="00CD655B"/>
    <w:rsid w:val="00CD736A"/>
    <w:rsid w:val="00CD77B4"/>
    <w:rsid w:val="00CD7F84"/>
    <w:rsid w:val="00CE0298"/>
    <w:rsid w:val="00CE2846"/>
    <w:rsid w:val="00CE2CB5"/>
    <w:rsid w:val="00CE2CFA"/>
    <w:rsid w:val="00CE3F37"/>
    <w:rsid w:val="00CE3F7B"/>
    <w:rsid w:val="00CE3FD8"/>
    <w:rsid w:val="00CE656D"/>
    <w:rsid w:val="00CF0F49"/>
    <w:rsid w:val="00CF55B4"/>
    <w:rsid w:val="00CF6A32"/>
    <w:rsid w:val="00CF7427"/>
    <w:rsid w:val="00CF7C5C"/>
    <w:rsid w:val="00D01773"/>
    <w:rsid w:val="00D01A97"/>
    <w:rsid w:val="00D0305C"/>
    <w:rsid w:val="00D03D38"/>
    <w:rsid w:val="00D0410E"/>
    <w:rsid w:val="00D04704"/>
    <w:rsid w:val="00D04EED"/>
    <w:rsid w:val="00D05252"/>
    <w:rsid w:val="00D06F1D"/>
    <w:rsid w:val="00D13539"/>
    <w:rsid w:val="00D145D9"/>
    <w:rsid w:val="00D20303"/>
    <w:rsid w:val="00D2175C"/>
    <w:rsid w:val="00D21C7A"/>
    <w:rsid w:val="00D2293E"/>
    <w:rsid w:val="00D2297C"/>
    <w:rsid w:val="00D23927"/>
    <w:rsid w:val="00D24F46"/>
    <w:rsid w:val="00D26BE3"/>
    <w:rsid w:val="00D30080"/>
    <w:rsid w:val="00D307BD"/>
    <w:rsid w:val="00D31D0D"/>
    <w:rsid w:val="00D3269E"/>
    <w:rsid w:val="00D345A7"/>
    <w:rsid w:val="00D34A32"/>
    <w:rsid w:val="00D357D8"/>
    <w:rsid w:val="00D3602F"/>
    <w:rsid w:val="00D361E7"/>
    <w:rsid w:val="00D36575"/>
    <w:rsid w:val="00D37448"/>
    <w:rsid w:val="00D37994"/>
    <w:rsid w:val="00D37F81"/>
    <w:rsid w:val="00D4076F"/>
    <w:rsid w:val="00D4374D"/>
    <w:rsid w:val="00D45BFB"/>
    <w:rsid w:val="00D465B6"/>
    <w:rsid w:val="00D513BF"/>
    <w:rsid w:val="00D513F0"/>
    <w:rsid w:val="00D52126"/>
    <w:rsid w:val="00D52672"/>
    <w:rsid w:val="00D53796"/>
    <w:rsid w:val="00D559A0"/>
    <w:rsid w:val="00D562B7"/>
    <w:rsid w:val="00D60165"/>
    <w:rsid w:val="00D615AA"/>
    <w:rsid w:val="00D62D8D"/>
    <w:rsid w:val="00D62DE6"/>
    <w:rsid w:val="00D640A9"/>
    <w:rsid w:val="00D64133"/>
    <w:rsid w:val="00D64D24"/>
    <w:rsid w:val="00D657F4"/>
    <w:rsid w:val="00D707AF"/>
    <w:rsid w:val="00D719F9"/>
    <w:rsid w:val="00D721AB"/>
    <w:rsid w:val="00D724C9"/>
    <w:rsid w:val="00D73CD6"/>
    <w:rsid w:val="00D73D70"/>
    <w:rsid w:val="00D74C25"/>
    <w:rsid w:val="00D74C60"/>
    <w:rsid w:val="00D75D3C"/>
    <w:rsid w:val="00D75DD5"/>
    <w:rsid w:val="00D761AD"/>
    <w:rsid w:val="00D761FB"/>
    <w:rsid w:val="00D76878"/>
    <w:rsid w:val="00D80D1D"/>
    <w:rsid w:val="00D81968"/>
    <w:rsid w:val="00D821D5"/>
    <w:rsid w:val="00D83800"/>
    <w:rsid w:val="00D85528"/>
    <w:rsid w:val="00D85CA4"/>
    <w:rsid w:val="00D862F0"/>
    <w:rsid w:val="00D865F4"/>
    <w:rsid w:val="00D865FC"/>
    <w:rsid w:val="00D86D74"/>
    <w:rsid w:val="00D86F29"/>
    <w:rsid w:val="00D92EC1"/>
    <w:rsid w:val="00D93417"/>
    <w:rsid w:val="00D935AF"/>
    <w:rsid w:val="00D9487F"/>
    <w:rsid w:val="00D957B2"/>
    <w:rsid w:val="00D967C1"/>
    <w:rsid w:val="00D96E5A"/>
    <w:rsid w:val="00D9729D"/>
    <w:rsid w:val="00D975D4"/>
    <w:rsid w:val="00D97CD9"/>
    <w:rsid w:val="00D97F5F"/>
    <w:rsid w:val="00DA0848"/>
    <w:rsid w:val="00DA1A94"/>
    <w:rsid w:val="00DA1DE3"/>
    <w:rsid w:val="00DA22FB"/>
    <w:rsid w:val="00DA5251"/>
    <w:rsid w:val="00DA6765"/>
    <w:rsid w:val="00DA6970"/>
    <w:rsid w:val="00DA6CA9"/>
    <w:rsid w:val="00DA71E8"/>
    <w:rsid w:val="00DA7EEB"/>
    <w:rsid w:val="00DB1909"/>
    <w:rsid w:val="00DB3152"/>
    <w:rsid w:val="00DB7AF8"/>
    <w:rsid w:val="00DC0AE2"/>
    <w:rsid w:val="00DC0FE9"/>
    <w:rsid w:val="00DC20A2"/>
    <w:rsid w:val="00DC24A3"/>
    <w:rsid w:val="00DC2EE1"/>
    <w:rsid w:val="00DC382D"/>
    <w:rsid w:val="00DC3C77"/>
    <w:rsid w:val="00DC7BD1"/>
    <w:rsid w:val="00DD0652"/>
    <w:rsid w:val="00DD12B8"/>
    <w:rsid w:val="00DD1739"/>
    <w:rsid w:val="00DD1D89"/>
    <w:rsid w:val="00DD20AE"/>
    <w:rsid w:val="00DD2446"/>
    <w:rsid w:val="00DD2516"/>
    <w:rsid w:val="00DD5306"/>
    <w:rsid w:val="00DD573B"/>
    <w:rsid w:val="00DD6005"/>
    <w:rsid w:val="00DD62F8"/>
    <w:rsid w:val="00DD6B07"/>
    <w:rsid w:val="00DD709C"/>
    <w:rsid w:val="00DD75FE"/>
    <w:rsid w:val="00DE004D"/>
    <w:rsid w:val="00DE1625"/>
    <w:rsid w:val="00DE376D"/>
    <w:rsid w:val="00DE3B68"/>
    <w:rsid w:val="00DE4EDA"/>
    <w:rsid w:val="00DE50D3"/>
    <w:rsid w:val="00DE539F"/>
    <w:rsid w:val="00DE5EB3"/>
    <w:rsid w:val="00DE6D08"/>
    <w:rsid w:val="00DE7903"/>
    <w:rsid w:val="00DF0EEE"/>
    <w:rsid w:val="00DF1102"/>
    <w:rsid w:val="00DF20F9"/>
    <w:rsid w:val="00DF2184"/>
    <w:rsid w:val="00DF2445"/>
    <w:rsid w:val="00DF2F35"/>
    <w:rsid w:val="00DF44CB"/>
    <w:rsid w:val="00DF5668"/>
    <w:rsid w:val="00DF6366"/>
    <w:rsid w:val="00E0031F"/>
    <w:rsid w:val="00E00C68"/>
    <w:rsid w:val="00E02DFF"/>
    <w:rsid w:val="00E03B85"/>
    <w:rsid w:val="00E04D34"/>
    <w:rsid w:val="00E04FB3"/>
    <w:rsid w:val="00E05A05"/>
    <w:rsid w:val="00E05CBD"/>
    <w:rsid w:val="00E069FF"/>
    <w:rsid w:val="00E120C5"/>
    <w:rsid w:val="00E120F5"/>
    <w:rsid w:val="00E122FD"/>
    <w:rsid w:val="00E126FE"/>
    <w:rsid w:val="00E145A3"/>
    <w:rsid w:val="00E14606"/>
    <w:rsid w:val="00E1468C"/>
    <w:rsid w:val="00E15566"/>
    <w:rsid w:val="00E15DFF"/>
    <w:rsid w:val="00E178BA"/>
    <w:rsid w:val="00E206B1"/>
    <w:rsid w:val="00E2079D"/>
    <w:rsid w:val="00E21567"/>
    <w:rsid w:val="00E21881"/>
    <w:rsid w:val="00E22B2B"/>
    <w:rsid w:val="00E235F7"/>
    <w:rsid w:val="00E24387"/>
    <w:rsid w:val="00E24986"/>
    <w:rsid w:val="00E2583F"/>
    <w:rsid w:val="00E30C2D"/>
    <w:rsid w:val="00E319AA"/>
    <w:rsid w:val="00E320C9"/>
    <w:rsid w:val="00E32F99"/>
    <w:rsid w:val="00E34A87"/>
    <w:rsid w:val="00E34D8A"/>
    <w:rsid w:val="00E36360"/>
    <w:rsid w:val="00E3778B"/>
    <w:rsid w:val="00E377B9"/>
    <w:rsid w:val="00E40221"/>
    <w:rsid w:val="00E4083D"/>
    <w:rsid w:val="00E4182D"/>
    <w:rsid w:val="00E41B6E"/>
    <w:rsid w:val="00E42389"/>
    <w:rsid w:val="00E43016"/>
    <w:rsid w:val="00E43787"/>
    <w:rsid w:val="00E43DC3"/>
    <w:rsid w:val="00E44029"/>
    <w:rsid w:val="00E44771"/>
    <w:rsid w:val="00E45907"/>
    <w:rsid w:val="00E5091B"/>
    <w:rsid w:val="00E50A7F"/>
    <w:rsid w:val="00E50D6D"/>
    <w:rsid w:val="00E51674"/>
    <w:rsid w:val="00E528CB"/>
    <w:rsid w:val="00E53865"/>
    <w:rsid w:val="00E53CBC"/>
    <w:rsid w:val="00E5497D"/>
    <w:rsid w:val="00E56799"/>
    <w:rsid w:val="00E60015"/>
    <w:rsid w:val="00E602CF"/>
    <w:rsid w:val="00E61050"/>
    <w:rsid w:val="00E611C3"/>
    <w:rsid w:val="00E636E2"/>
    <w:rsid w:val="00E63F78"/>
    <w:rsid w:val="00E66AB1"/>
    <w:rsid w:val="00E67064"/>
    <w:rsid w:val="00E70323"/>
    <w:rsid w:val="00E70C86"/>
    <w:rsid w:val="00E710F6"/>
    <w:rsid w:val="00E7124E"/>
    <w:rsid w:val="00E735EA"/>
    <w:rsid w:val="00E743B6"/>
    <w:rsid w:val="00E74BCE"/>
    <w:rsid w:val="00E75077"/>
    <w:rsid w:val="00E762DF"/>
    <w:rsid w:val="00E76D95"/>
    <w:rsid w:val="00E80426"/>
    <w:rsid w:val="00E80D1A"/>
    <w:rsid w:val="00E82FCA"/>
    <w:rsid w:val="00E84039"/>
    <w:rsid w:val="00E854E1"/>
    <w:rsid w:val="00E85BCD"/>
    <w:rsid w:val="00E86BD7"/>
    <w:rsid w:val="00E90845"/>
    <w:rsid w:val="00E91CDF"/>
    <w:rsid w:val="00E932DC"/>
    <w:rsid w:val="00E93F46"/>
    <w:rsid w:val="00E94555"/>
    <w:rsid w:val="00E94653"/>
    <w:rsid w:val="00E9466C"/>
    <w:rsid w:val="00E95ADE"/>
    <w:rsid w:val="00E96920"/>
    <w:rsid w:val="00EA02B3"/>
    <w:rsid w:val="00EA0D05"/>
    <w:rsid w:val="00EA0E94"/>
    <w:rsid w:val="00EA10A6"/>
    <w:rsid w:val="00EA11CF"/>
    <w:rsid w:val="00EA3CB3"/>
    <w:rsid w:val="00EA5298"/>
    <w:rsid w:val="00EA64C0"/>
    <w:rsid w:val="00EA7A03"/>
    <w:rsid w:val="00EB0997"/>
    <w:rsid w:val="00EB0A52"/>
    <w:rsid w:val="00EB144A"/>
    <w:rsid w:val="00EB1FD4"/>
    <w:rsid w:val="00EB205D"/>
    <w:rsid w:val="00EB4143"/>
    <w:rsid w:val="00EB4A70"/>
    <w:rsid w:val="00EB4F7A"/>
    <w:rsid w:val="00EC0895"/>
    <w:rsid w:val="00EC0AFC"/>
    <w:rsid w:val="00EC1338"/>
    <w:rsid w:val="00EC52F2"/>
    <w:rsid w:val="00EC58C7"/>
    <w:rsid w:val="00EC612B"/>
    <w:rsid w:val="00EC6147"/>
    <w:rsid w:val="00EC72A5"/>
    <w:rsid w:val="00EC7E3A"/>
    <w:rsid w:val="00ED0DB6"/>
    <w:rsid w:val="00ED223E"/>
    <w:rsid w:val="00ED315C"/>
    <w:rsid w:val="00ED4E37"/>
    <w:rsid w:val="00ED7520"/>
    <w:rsid w:val="00EE0BA6"/>
    <w:rsid w:val="00EE0EA5"/>
    <w:rsid w:val="00EE175C"/>
    <w:rsid w:val="00EE3879"/>
    <w:rsid w:val="00EE4FEE"/>
    <w:rsid w:val="00EE5A9A"/>
    <w:rsid w:val="00EE695B"/>
    <w:rsid w:val="00EF018A"/>
    <w:rsid w:val="00EF02DA"/>
    <w:rsid w:val="00EF19F8"/>
    <w:rsid w:val="00EF1B67"/>
    <w:rsid w:val="00EF44B6"/>
    <w:rsid w:val="00EF4C68"/>
    <w:rsid w:val="00EF593F"/>
    <w:rsid w:val="00EF5E68"/>
    <w:rsid w:val="00F00912"/>
    <w:rsid w:val="00F01227"/>
    <w:rsid w:val="00F02D1D"/>
    <w:rsid w:val="00F0389E"/>
    <w:rsid w:val="00F04592"/>
    <w:rsid w:val="00F060C1"/>
    <w:rsid w:val="00F060FA"/>
    <w:rsid w:val="00F063B4"/>
    <w:rsid w:val="00F06F4B"/>
    <w:rsid w:val="00F07350"/>
    <w:rsid w:val="00F11614"/>
    <w:rsid w:val="00F14718"/>
    <w:rsid w:val="00F14877"/>
    <w:rsid w:val="00F1650B"/>
    <w:rsid w:val="00F16865"/>
    <w:rsid w:val="00F16CFB"/>
    <w:rsid w:val="00F202B6"/>
    <w:rsid w:val="00F21085"/>
    <w:rsid w:val="00F21502"/>
    <w:rsid w:val="00F2165E"/>
    <w:rsid w:val="00F21B69"/>
    <w:rsid w:val="00F225C4"/>
    <w:rsid w:val="00F22D1E"/>
    <w:rsid w:val="00F2365D"/>
    <w:rsid w:val="00F24064"/>
    <w:rsid w:val="00F25503"/>
    <w:rsid w:val="00F25BEE"/>
    <w:rsid w:val="00F262AD"/>
    <w:rsid w:val="00F2645D"/>
    <w:rsid w:val="00F26A18"/>
    <w:rsid w:val="00F273BC"/>
    <w:rsid w:val="00F30C76"/>
    <w:rsid w:val="00F30DD4"/>
    <w:rsid w:val="00F31857"/>
    <w:rsid w:val="00F32E80"/>
    <w:rsid w:val="00F35503"/>
    <w:rsid w:val="00F36E1D"/>
    <w:rsid w:val="00F3730D"/>
    <w:rsid w:val="00F376E8"/>
    <w:rsid w:val="00F42DEF"/>
    <w:rsid w:val="00F4459F"/>
    <w:rsid w:val="00F44748"/>
    <w:rsid w:val="00F45B1D"/>
    <w:rsid w:val="00F50A04"/>
    <w:rsid w:val="00F51CD0"/>
    <w:rsid w:val="00F51D24"/>
    <w:rsid w:val="00F52350"/>
    <w:rsid w:val="00F5242D"/>
    <w:rsid w:val="00F53279"/>
    <w:rsid w:val="00F537A7"/>
    <w:rsid w:val="00F54AEB"/>
    <w:rsid w:val="00F55108"/>
    <w:rsid w:val="00F5513D"/>
    <w:rsid w:val="00F55E36"/>
    <w:rsid w:val="00F56970"/>
    <w:rsid w:val="00F572BC"/>
    <w:rsid w:val="00F572F5"/>
    <w:rsid w:val="00F5744D"/>
    <w:rsid w:val="00F612AD"/>
    <w:rsid w:val="00F61CAC"/>
    <w:rsid w:val="00F6223C"/>
    <w:rsid w:val="00F62640"/>
    <w:rsid w:val="00F634EE"/>
    <w:rsid w:val="00F646F5"/>
    <w:rsid w:val="00F65121"/>
    <w:rsid w:val="00F65287"/>
    <w:rsid w:val="00F65AF9"/>
    <w:rsid w:val="00F65FCB"/>
    <w:rsid w:val="00F672CE"/>
    <w:rsid w:val="00F67FED"/>
    <w:rsid w:val="00F7023C"/>
    <w:rsid w:val="00F7035D"/>
    <w:rsid w:val="00F703C2"/>
    <w:rsid w:val="00F703F0"/>
    <w:rsid w:val="00F7115D"/>
    <w:rsid w:val="00F720FF"/>
    <w:rsid w:val="00F73C86"/>
    <w:rsid w:val="00F73D62"/>
    <w:rsid w:val="00F73EE4"/>
    <w:rsid w:val="00F747F7"/>
    <w:rsid w:val="00F7516C"/>
    <w:rsid w:val="00F75D87"/>
    <w:rsid w:val="00F77069"/>
    <w:rsid w:val="00F800B0"/>
    <w:rsid w:val="00F81C9C"/>
    <w:rsid w:val="00F832A6"/>
    <w:rsid w:val="00F833BE"/>
    <w:rsid w:val="00F839C8"/>
    <w:rsid w:val="00F85C23"/>
    <w:rsid w:val="00F86D92"/>
    <w:rsid w:val="00F87E81"/>
    <w:rsid w:val="00F90863"/>
    <w:rsid w:val="00F911C0"/>
    <w:rsid w:val="00F929A4"/>
    <w:rsid w:val="00F92B59"/>
    <w:rsid w:val="00F93632"/>
    <w:rsid w:val="00F93B46"/>
    <w:rsid w:val="00F95817"/>
    <w:rsid w:val="00F95A86"/>
    <w:rsid w:val="00F95AA7"/>
    <w:rsid w:val="00F96B57"/>
    <w:rsid w:val="00F96F40"/>
    <w:rsid w:val="00F9753A"/>
    <w:rsid w:val="00FA18A8"/>
    <w:rsid w:val="00FA3373"/>
    <w:rsid w:val="00FA3833"/>
    <w:rsid w:val="00FA5644"/>
    <w:rsid w:val="00FA5EEB"/>
    <w:rsid w:val="00FA69DF"/>
    <w:rsid w:val="00FA7394"/>
    <w:rsid w:val="00FA7943"/>
    <w:rsid w:val="00FB3047"/>
    <w:rsid w:val="00FB3866"/>
    <w:rsid w:val="00FB3CB2"/>
    <w:rsid w:val="00FB5716"/>
    <w:rsid w:val="00FB5B2B"/>
    <w:rsid w:val="00FB6500"/>
    <w:rsid w:val="00FB7585"/>
    <w:rsid w:val="00FC0720"/>
    <w:rsid w:val="00FC3C19"/>
    <w:rsid w:val="00FC49E7"/>
    <w:rsid w:val="00FC4DDE"/>
    <w:rsid w:val="00FC656D"/>
    <w:rsid w:val="00FC6D6F"/>
    <w:rsid w:val="00FC6F9D"/>
    <w:rsid w:val="00FD00D6"/>
    <w:rsid w:val="00FD0BF6"/>
    <w:rsid w:val="00FD1281"/>
    <w:rsid w:val="00FD1450"/>
    <w:rsid w:val="00FD19EA"/>
    <w:rsid w:val="00FD206C"/>
    <w:rsid w:val="00FD318A"/>
    <w:rsid w:val="00FD412B"/>
    <w:rsid w:val="00FD4A5F"/>
    <w:rsid w:val="00FD5104"/>
    <w:rsid w:val="00FD5F11"/>
    <w:rsid w:val="00FD5F64"/>
    <w:rsid w:val="00FD7702"/>
    <w:rsid w:val="00FD7733"/>
    <w:rsid w:val="00FE0B43"/>
    <w:rsid w:val="00FE2DCA"/>
    <w:rsid w:val="00FE473A"/>
    <w:rsid w:val="00FE5732"/>
    <w:rsid w:val="00FE7B0C"/>
    <w:rsid w:val="00FF0615"/>
    <w:rsid w:val="00FF1D4A"/>
    <w:rsid w:val="00FF22F0"/>
    <w:rsid w:val="00FF26C1"/>
    <w:rsid w:val="00FF35EB"/>
    <w:rsid w:val="00FF39FC"/>
    <w:rsid w:val="00FF42A5"/>
    <w:rsid w:val="00FF4354"/>
    <w:rsid w:val="00FF44B2"/>
    <w:rsid w:val="00FF67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4E11132"/>
  <w15:chartTrackingRefBased/>
  <w15:docId w15:val="{6D3FE179-354A-4B3D-9086-8F6F463203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622C"/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Heading1">
    <w:name w:val="heading 1"/>
    <w:basedOn w:val="Normal"/>
    <w:next w:val="Normal"/>
    <w:autoRedefine/>
    <w:qFormat/>
    <w:rsid w:val="00037876"/>
    <w:pPr>
      <w:keepLines/>
      <w:pageBreakBefore/>
      <w:numPr>
        <w:numId w:val="2"/>
      </w:numPr>
      <w:spacing w:before="120" w:after="120" w:line="264" w:lineRule="auto"/>
      <w:outlineLvl w:val="0"/>
    </w:pPr>
    <w:rPr>
      <w:rFonts w:ascii="Verdana" w:hAnsi="Verdana" w:cs="Arial"/>
      <w:b/>
      <w:caps/>
      <w:kern w:val="36"/>
    </w:rPr>
  </w:style>
  <w:style w:type="paragraph" w:styleId="Heading2">
    <w:name w:val="heading 2"/>
    <w:basedOn w:val="Normal"/>
    <w:next w:val="Normal"/>
    <w:link w:val="Heading2Char"/>
    <w:autoRedefine/>
    <w:qFormat/>
    <w:rsid w:val="0083383A"/>
    <w:pPr>
      <w:keepLines/>
      <w:numPr>
        <w:ilvl w:val="1"/>
        <w:numId w:val="2"/>
      </w:numPr>
      <w:spacing w:before="100" w:after="100"/>
      <w:ind w:right="288"/>
      <w:outlineLvl w:val="1"/>
    </w:pPr>
    <w:rPr>
      <w:rFonts w:ascii="Verdana" w:hAnsi="Verdana"/>
      <w:b/>
      <w:bCs/>
      <w:smallCaps/>
      <w:color w:val="FF0000"/>
      <w:kern w:val="20"/>
    </w:rPr>
  </w:style>
  <w:style w:type="paragraph" w:styleId="Heading3">
    <w:name w:val="heading 3"/>
    <w:basedOn w:val="GESLParaChar"/>
    <w:next w:val="Normal"/>
    <w:qFormat/>
    <w:rsid w:val="00037876"/>
    <w:pPr>
      <w:numPr>
        <w:ilvl w:val="2"/>
        <w:numId w:val="2"/>
      </w:numPr>
      <w:outlineLvl w:val="2"/>
    </w:pPr>
  </w:style>
  <w:style w:type="paragraph" w:styleId="Heading4">
    <w:name w:val="heading 4"/>
    <w:basedOn w:val="Heading3"/>
    <w:next w:val="Normal"/>
    <w:qFormat/>
    <w:rsid w:val="009D32CF"/>
    <w:pPr>
      <w:outlineLvl w:val="3"/>
    </w:pPr>
  </w:style>
  <w:style w:type="paragraph" w:styleId="Heading5">
    <w:name w:val="heading 5"/>
    <w:basedOn w:val="Normal"/>
    <w:next w:val="Normal"/>
    <w:qFormat/>
    <w:rsid w:val="002B29F1"/>
    <w:pPr>
      <w:keepLines/>
      <w:numPr>
        <w:ilvl w:val="4"/>
        <w:numId w:val="1"/>
      </w:numPr>
      <w:spacing w:before="240" w:after="120" w:line="264" w:lineRule="auto"/>
      <w:jc w:val="both"/>
      <w:outlineLvl w:val="4"/>
    </w:pPr>
    <w:rPr>
      <w:rFonts w:ascii="Arial Narrow" w:hAnsi="Arial Narrow"/>
      <w:b/>
      <w:color w:val="000080"/>
      <w:kern w:val="20"/>
      <w:szCs w:val="20"/>
    </w:rPr>
  </w:style>
  <w:style w:type="paragraph" w:styleId="Heading6">
    <w:name w:val="heading 6"/>
    <w:basedOn w:val="Normal"/>
    <w:next w:val="Normal"/>
    <w:qFormat/>
    <w:rsid w:val="002B29F1"/>
    <w:pPr>
      <w:keepLines/>
      <w:numPr>
        <w:ilvl w:val="5"/>
        <w:numId w:val="1"/>
      </w:numPr>
      <w:spacing w:before="240" w:after="60" w:line="264" w:lineRule="auto"/>
      <w:jc w:val="both"/>
      <w:outlineLvl w:val="5"/>
    </w:pPr>
    <w:rPr>
      <w:rFonts w:ascii="Arial" w:hAnsi="Arial"/>
      <w:i/>
      <w:color w:val="000080"/>
      <w:kern w:val="20"/>
      <w:szCs w:val="20"/>
      <w:lang w:val="en-GB"/>
    </w:rPr>
  </w:style>
  <w:style w:type="paragraph" w:styleId="Heading7">
    <w:name w:val="heading 7"/>
    <w:basedOn w:val="Normal"/>
    <w:next w:val="Normal"/>
    <w:qFormat/>
    <w:rsid w:val="002B29F1"/>
    <w:pPr>
      <w:keepLines/>
      <w:numPr>
        <w:ilvl w:val="6"/>
        <w:numId w:val="1"/>
      </w:numPr>
      <w:spacing w:before="240" w:after="60" w:line="264" w:lineRule="auto"/>
      <w:jc w:val="both"/>
      <w:outlineLvl w:val="6"/>
    </w:pPr>
    <w:rPr>
      <w:rFonts w:ascii="Arial" w:hAnsi="Arial"/>
      <w:color w:val="000080"/>
      <w:kern w:val="20"/>
      <w:szCs w:val="20"/>
      <w:lang w:val="en-GB"/>
    </w:rPr>
  </w:style>
  <w:style w:type="paragraph" w:styleId="Heading8">
    <w:name w:val="heading 8"/>
    <w:basedOn w:val="Normal"/>
    <w:next w:val="Normal"/>
    <w:qFormat/>
    <w:rsid w:val="002B29F1"/>
    <w:pPr>
      <w:keepLines/>
      <w:numPr>
        <w:ilvl w:val="7"/>
        <w:numId w:val="1"/>
      </w:numPr>
      <w:spacing w:before="240" w:after="60" w:line="264" w:lineRule="auto"/>
      <w:outlineLvl w:val="7"/>
    </w:pPr>
    <w:rPr>
      <w:rFonts w:ascii="Arial" w:hAnsi="Arial"/>
      <w:i/>
      <w:color w:val="000080"/>
      <w:kern w:val="20"/>
      <w:sz w:val="20"/>
      <w:szCs w:val="20"/>
    </w:rPr>
  </w:style>
  <w:style w:type="paragraph" w:styleId="Heading9">
    <w:name w:val="heading 9"/>
    <w:basedOn w:val="Normal"/>
    <w:next w:val="Normal"/>
    <w:qFormat/>
    <w:rsid w:val="002B29F1"/>
    <w:pPr>
      <w:keepLines/>
      <w:numPr>
        <w:ilvl w:val="8"/>
        <w:numId w:val="1"/>
      </w:numPr>
      <w:spacing w:before="240" w:after="60" w:line="264" w:lineRule="auto"/>
      <w:outlineLvl w:val="8"/>
    </w:pPr>
    <w:rPr>
      <w:rFonts w:ascii="Arial" w:hAnsi="Arial"/>
      <w:b/>
      <w:i/>
      <w:color w:val="000080"/>
      <w:kern w:val="20"/>
      <w:sz w:val="1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2B29F1"/>
    <w:pPr>
      <w:keepLines/>
      <w:tabs>
        <w:tab w:val="center" w:pos="4320"/>
        <w:tab w:val="right" w:pos="8640"/>
      </w:tabs>
      <w:spacing w:line="264" w:lineRule="auto"/>
    </w:pPr>
    <w:rPr>
      <w:rFonts w:ascii="Arial" w:hAnsi="Arial"/>
      <w:color w:val="000080"/>
      <w:kern w:val="20"/>
      <w:szCs w:val="20"/>
    </w:rPr>
  </w:style>
  <w:style w:type="paragraph" w:styleId="Footer">
    <w:name w:val="footer"/>
    <w:basedOn w:val="Normal"/>
    <w:rsid w:val="002B29F1"/>
    <w:pPr>
      <w:keepLines/>
      <w:tabs>
        <w:tab w:val="center" w:pos="4320"/>
        <w:tab w:val="right" w:pos="8640"/>
      </w:tabs>
      <w:spacing w:line="264" w:lineRule="auto"/>
    </w:pPr>
    <w:rPr>
      <w:rFonts w:ascii="Arial" w:hAnsi="Arial"/>
      <w:color w:val="000080"/>
      <w:kern w:val="20"/>
      <w:szCs w:val="20"/>
    </w:rPr>
  </w:style>
  <w:style w:type="paragraph" w:customStyle="1" w:styleId="Headergesl">
    <w:name w:val="Header_gesl"/>
    <w:basedOn w:val="Normal"/>
    <w:semiHidden/>
    <w:rsid w:val="002B29F1"/>
    <w:pPr>
      <w:snapToGrid w:val="0"/>
      <w:jc w:val="both"/>
    </w:pPr>
    <w:rPr>
      <w:b/>
      <w:sz w:val="16"/>
      <w:szCs w:val="16"/>
    </w:rPr>
  </w:style>
  <w:style w:type="paragraph" w:styleId="TOC1">
    <w:name w:val="toc 1"/>
    <w:basedOn w:val="Normal"/>
    <w:next w:val="Normal"/>
    <w:autoRedefine/>
    <w:uiPriority w:val="39"/>
    <w:rsid w:val="00037876"/>
    <w:pPr>
      <w:keepLines/>
      <w:tabs>
        <w:tab w:val="left" w:pos="480"/>
        <w:tab w:val="right" w:leader="dot" w:pos="8669"/>
      </w:tabs>
      <w:spacing w:before="120" w:after="120" w:line="264" w:lineRule="auto"/>
    </w:pPr>
    <w:rPr>
      <w:rFonts w:ascii="Arial" w:hAnsi="Arial"/>
      <w:b/>
      <w:caps/>
      <w:noProof/>
      <w:kern w:val="20"/>
      <w:sz w:val="20"/>
      <w:szCs w:val="20"/>
    </w:rPr>
  </w:style>
  <w:style w:type="paragraph" w:styleId="TOC2">
    <w:name w:val="toc 2"/>
    <w:basedOn w:val="Normal"/>
    <w:next w:val="Normal"/>
    <w:autoRedefine/>
    <w:uiPriority w:val="39"/>
    <w:rsid w:val="002B29F1"/>
    <w:pPr>
      <w:keepLines/>
      <w:tabs>
        <w:tab w:val="right" w:leader="dot" w:pos="8669"/>
      </w:tabs>
      <w:spacing w:line="264" w:lineRule="auto"/>
      <w:ind w:left="220"/>
    </w:pPr>
    <w:rPr>
      <w:rFonts w:ascii="Arial" w:hAnsi="Arial"/>
      <w:smallCaps/>
      <w:noProof/>
      <w:kern w:val="20"/>
      <w:sz w:val="20"/>
      <w:szCs w:val="20"/>
    </w:rPr>
  </w:style>
  <w:style w:type="character" w:styleId="Hyperlink">
    <w:name w:val="Hyperlink"/>
    <w:uiPriority w:val="99"/>
    <w:rsid w:val="00121DD3"/>
    <w:rPr>
      <w:color w:val="0000FF"/>
      <w:u w:val="single"/>
    </w:rPr>
  </w:style>
  <w:style w:type="paragraph" w:customStyle="1" w:styleId="Tabletext">
    <w:name w:val="Tabletext"/>
    <w:basedOn w:val="Normal"/>
    <w:rsid w:val="002B29F1"/>
    <w:pPr>
      <w:keepLines/>
      <w:spacing w:before="20" w:after="20" w:line="264" w:lineRule="auto"/>
    </w:pPr>
    <w:rPr>
      <w:rFonts w:ascii="Arial Narrow" w:hAnsi="Arial Narrow"/>
      <w:color w:val="000080"/>
      <w:kern w:val="20"/>
      <w:sz w:val="18"/>
      <w:szCs w:val="20"/>
    </w:rPr>
  </w:style>
  <w:style w:type="paragraph" w:styleId="Index1">
    <w:name w:val="index 1"/>
    <w:basedOn w:val="Normal"/>
    <w:next w:val="Normal"/>
    <w:autoRedefine/>
    <w:semiHidden/>
    <w:rsid w:val="00121DD3"/>
    <w:pPr>
      <w:keepLines/>
      <w:spacing w:line="264" w:lineRule="auto"/>
      <w:ind w:left="220" w:hanging="220"/>
    </w:pPr>
    <w:rPr>
      <w:rFonts w:ascii="Arial" w:hAnsi="Arial"/>
      <w:caps/>
      <w:color w:val="000080"/>
      <w:kern w:val="20"/>
      <w:sz w:val="20"/>
      <w:szCs w:val="20"/>
    </w:rPr>
  </w:style>
  <w:style w:type="paragraph" w:customStyle="1" w:styleId="GESLColHeads">
    <w:name w:val="GESL Col Heads"/>
    <w:basedOn w:val="Normal"/>
    <w:semiHidden/>
    <w:rsid w:val="002B29F1"/>
    <w:pPr>
      <w:shd w:val="pct12" w:color="auto" w:fill="auto"/>
      <w:spacing w:line="360" w:lineRule="auto"/>
      <w:ind w:right="-180"/>
      <w:jc w:val="center"/>
    </w:pPr>
    <w:rPr>
      <w:rFonts w:cs="Arial Narrow"/>
      <w:b/>
      <w:bCs/>
      <w:kern w:val="28"/>
      <w:sz w:val="20"/>
    </w:rPr>
  </w:style>
  <w:style w:type="paragraph" w:styleId="Index2">
    <w:name w:val="index 2"/>
    <w:basedOn w:val="Normal"/>
    <w:next w:val="Normal"/>
    <w:autoRedefine/>
    <w:semiHidden/>
    <w:rsid w:val="00121DD3"/>
    <w:pPr>
      <w:ind w:left="440" w:hanging="220"/>
    </w:pPr>
    <w:rPr>
      <w:caps/>
    </w:rPr>
  </w:style>
  <w:style w:type="paragraph" w:customStyle="1" w:styleId="table">
    <w:name w:val="table"/>
    <w:basedOn w:val="Normal"/>
    <w:rsid w:val="002B29F1"/>
    <w:pPr>
      <w:spacing w:before="40" w:after="40" w:line="240" w:lineRule="exact"/>
      <w:ind w:right="-180"/>
      <w:jc w:val="center"/>
    </w:pPr>
    <w:rPr>
      <w:rFonts w:ascii="Times" w:hAnsi="Times" w:cs="Times"/>
      <w:kern w:val="28"/>
    </w:rPr>
  </w:style>
  <w:style w:type="paragraph" w:customStyle="1" w:styleId="GESLParaChar">
    <w:name w:val="GESL_Para Char"/>
    <w:basedOn w:val="Normal"/>
    <w:link w:val="GESLParaCharChar"/>
    <w:autoRedefine/>
    <w:semiHidden/>
    <w:rsid w:val="002B29F1"/>
    <w:pPr>
      <w:suppressAutoHyphens/>
      <w:ind w:left="432" w:right="-180"/>
      <w:jc w:val="center"/>
    </w:pPr>
    <w:rPr>
      <w:rFonts w:ascii="Arial" w:hAnsi="Arial" w:cs="Arial"/>
      <w:color w:val="000080"/>
      <w:kern w:val="20"/>
      <w:szCs w:val="20"/>
    </w:rPr>
  </w:style>
  <w:style w:type="character" w:customStyle="1" w:styleId="GESLParaCharChar">
    <w:name w:val="GESL_Para Char Char"/>
    <w:link w:val="GESLParaChar"/>
    <w:rsid w:val="002B29F1"/>
    <w:rPr>
      <w:rFonts w:ascii="Arial" w:hAnsi="Arial" w:cs="Arial"/>
      <w:color w:val="000080"/>
      <w:kern w:val="20"/>
      <w:sz w:val="22"/>
      <w:lang w:val="en-US" w:eastAsia="en-US" w:bidi="ar-SA"/>
    </w:rPr>
  </w:style>
  <w:style w:type="paragraph" w:styleId="BalloonText">
    <w:name w:val="Balloon Text"/>
    <w:basedOn w:val="Normal"/>
    <w:semiHidden/>
    <w:rsid w:val="002B29F1"/>
    <w:rPr>
      <w:rFonts w:ascii="Tahoma" w:hAnsi="Tahoma" w:cs="Tahoma"/>
      <w:sz w:val="16"/>
      <w:szCs w:val="16"/>
    </w:rPr>
  </w:style>
  <w:style w:type="paragraph" w:customStyle="1" w:styleId="Guideline">
    <w:name w:val="Guideline"/>
    <w:basedOn w:val="BlockText"/>
    <w:rsid w:val="008017E6"/>
    <w:pPr>
      <w:keepLines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  <w:spacing w:before="120" w:after="100" w:afterAutospacing="1" w:line="240" w:lineRule="auto"/>
      <w:ind w:left="0" w:right="0"/>
    </w:pPr>
    <w:rPr>
      <w:rFonts w:ascii="Bookman Old Style" w:hAnsi="Bookman Old Style"/>
      <w:b/>
      <w:iCs w:val="0"/>
      <w:noProof/>
      <w:color w:val="FF6600"/>
      <w:kern w:val="0"/>
      <w:sz w:val="20"/>
      <w:lang w:val="en-GB"/>
    </w:rPr>
  </w:style>
  <w:style w:type="paragraph" w:customStyle="1" w:styleId="steps">
    <w:name w:val="steps"/>
    <w:semiHidden/>
    <w:rsid w:val="008017E6"/>
    <w:pPr>
      <w:numPr>
        <w:numId w:val="3"/>
      </w:numPr>
      <w:spacing w:after="60"/>
    </w:pPr>
    <w:rPr>
      <w:sz w:val="22"/>
      <w:lang w:val="en-GB" w:eastAsia="en-US"/>
    </w:rPr>
  </w:style>
  <w:style w:type="paragraph" w:styleId="BlockText">
    <w:name w:val="Block Text"/>
    <w:basedOn w:val="Normal"/>
    <w:uiPriority w:val="99"/>
    <w:semiHidden/>
    <w:unhideWhenUsed/>
    <w:rsid w:val="008017E6"/>
    <w:pPr>
      <w:keepLines/>
      <w:pBdr>
        <w:top w:val="single" w:sz="2" w:space="10" w:color="4F81BD" w:shadow="1" w:frame="1"/>
        <w:left w:val="single" w:sz="2" w:space="10" w:color="4F81BD" w:shadow="1" w:frame="1"/>
        <w:bottom w:val="single" w:sz="2" w:space="10" w:color="4F81BD" w:shadow="1" w:frame="1"/>
        <w:right w:val="single" w:sz="2" w:space="10" w:color="4F81BD" w:shadow="1" w:frame="1"/>
      </w:pBdr>
      <w:spacing w:line="264" w:lineRule="auto"/>
      <w:ind w:left="1152" w:right="1152"/>
    </w:pPr>
    <w:rPr>
      <w:rFonts w:ascii="Calibri" w:hAnsi="Calibri"/>
      <w:i/>
      <w:iCs/>
      <w:color w:val="4F81BD"/>
      <w:kern w:val="20"/>
      <w:szCs w:val="20"/>
    </w:rPr>
  </w:style>
  <w:style w:type="paragraph" w:customStyle="1" w:styleId="Note">
    <w:name w:val="Note"/>
    <w:basedOn w:val="Normal"/>
    <w:rsid w:val="008017E6"/>
    <w:pPr>
      <w:spacing w:before="120" w:after="120"/>
    </w:pPr>
    <w:rPr>
      <w:rFonts w:ascii="Bookman Old Style" w:hAnsi="Bookman Old Style"/>
      <w:b/>
      <w:color w:val="FF0000"/>
      <w:sz w:val="20"/>
      <w:szCs w:val="20"/>
      <w:lang w:val="en-GB"/>
    </w:rPr>
  </w:style>
  <w:style w:type="paragraph" w:styleId="TOC3">
    <w:name w:val="toc 3"/>
    <w:basedOn w:val="Normal"/>
    <w:next w:val="Normal"/>
    <w:autoRedefine/>
    <w:uiPriority w:val="39"/>
    <w:unhideWhenUsed/>
    <w:rsid w:val="0031109A"/>
    <w:pPr>
      <w:keepLines/>
      <w:spacing w:after="100" w:line="264" w:lineRule="auto"/>
      <w:ind w:left="440"/>
    </w:pPr>
    <w:rPr>
      <w:rFonts w:ascii="Arial" w:hAnsi="Arial"/>
      <w:color w:val="000080"/>
      <w:kern w:val="20"/>
      <w:szCs w:val="20"/>
    </w:rPr>
  </w:style>
  <w:style w:type="paragraph" w:styleId="ListParagraph">
    <w:name w:val="List Paragraph"/>
    <w:basedOn w:val="Normal"/>
    <w:uiPriority w:val="34"/>
    <w:qFormat/>
    <w:rsid w:val="00860EB6"/>
    <w:pPr>
      <w:keepLines/>
      <w:spacing w:line="264" w:lineRule="auto"/>
      <w:ind w:left="720"/>
    </w:pPr>
    <w:rPr>
      <w:rFonts w:ascii="Arial" w:hAnsi="Arial"/>
      <w:color w:val="000080"/>
      <w:kern w:val="20"/>
      <w:szCs w:val="20"/>
    </w:rPr>
  </w:style>
  <w:style w:type="table" w:styleId="TableGrid">
    <w:name w:val="Table Grid"/>
    <w:basedOn w:val="TableNormal"/>
    <w:uiPriority w:val="59"/>
    <w:rsid w:val="0002536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0764E"/>
    <w:rPr>
      <w:color w:val="808080"/>
      <w:shd w:val="clear" w:color="auto" w:fill="E6E6E6"/>
    </w:rPr>
  </w:style>
  <w:style w:type="character" w:styleId="FollowedHyperlink">
    <w:name w:val="FollowedHyperlink"/>
    <w:basedOn w:val="DefaultParagraphFont"/>
    <w:uiPriority w:val="99"/>
    <w:semiHidden/>
    <w:unhideWhenUsed/>
    <w:rsid w:val="007D7943"/>
    <w:rPr>
      <w:color w:val="954F72" w:themeColor="followed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1042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04247"/>
    <w:pPr>
      <w:keepLines/>
    </w:pPr>
    <w:rPr>
      <w:rFonts w:ascii="Arial" w:hAnsi="Arial"/>
      <w:color w:val="000080"/>
      <w:kern w:val="20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04247"/>
    <w:rPr>
      <w:rFonts w:ascii="Arial" w:hAnsi="Arial"/>
      <w:color w:val="000080"/>
      <w:kern w:val="20"/>
      <w:lang w:val="en-US" w:eastAsia="en-US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042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04247"/>
    <w:rPr>
      <w:rFonts w:ascii="Arial" w:hAnsi="Arial"/>
      <w:b/>
      <w:bCs/>
      <w:color w:val="000080"/>
      <w:kern w:val="20"/>
      <w:lang w:val="en-US" w:eastAsia="en-US"/>
    </w:rPr>
  </w:style>
  <w:style w:type="paragraph" w:styleId="NormalWeb">
    <w:name w:val="Normal (Web)"/>
    <w:basedOn w:val="Normal"/>
    <w:uiPriority w:val="99"/>
    <w:unhideWhenUsed/>
    <w:rsid w:val="00630681"/>
    <w:pPr>
      <w:spacing w:before="100" w:beforeAutospacing="1" w:after="100" w:afterAutospacing="1"/>
    </w:pPr>
    <w:rPr>
      <w:rFonts w:ascii="Calibri" w:hAnsi="Calibri" w:cs="Calibri"/>
    </w:rPr>
  </w:style>
  <w:style w:type="character" w:styleId="Strong">
    <w:name w:val="Strong"/>
    <w:basedOn w:val="DefaultParagraphFont"/>
    <w:uiPriority w:val="22"/>
    <w:qFormat/>
    <w:rsid w:val="00630681"/>
    <w:rPr>
      <w:b/>
      <w:bCs/>
    </w:rPr>
  </w:style>
  <w:style w:type="character" w:customStyle="1" w:styleId="Heading2Char">
    <w:name w:val="Heading 2 Char"/>
    <w:basedOn w:val="DefaultParagraphFont"/>
    <w:link w:val="Heading2"/>
    <w:rsid w:val="000B1B5E"/>
    <w:rPr>
      <w:rFonts w:ascii="Verdana" w:eastAsiaTheme="minorHAnsi" w:hAnsi="Verdana" w:cstheme="minorBidi"/>
      <w:b/>
      <w:bCs/>
      <w:smallCaps/>
      <w:color w:val="FF0000"/>
      <w:kern w:val="20"/>
      <w:sz w:val="22"/>
      <w:szCs w:val="22"/>
      <w:lang w:val="en-US" w:eastAsia="en-US"/>
    </w:rPr>
  </w:style>
  <w:style w:type="character" w:customStyle="1" w:styleId="name">
    <w:name w:val="name"/>
    <w:basedOn w:val="DefaultParagraphFont"/>
    <w:rsid w:val="00CE0298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30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3002"/>
    <w:rPr>
      <w:rFonts w:ascii="Courier New" w:eastAsiaTheme="minorHAnsi" w:hAnsi="Courier New" w:cs="Courier New"/>
    </w:rPr>
  </w:style>
  <w:style w:type="paragraph" w:customStyle="1" w:styleId="western">
    <w:name w:val="western"/>
    <w:basedOn w:val="Normal"/>
    <w:rsid w:val="003C042B"/>
    <w:pPr>
      <w:spacing w:before="100" w:beforeAutospacing="1" w:after="100" w:afterAutospacing="1"/>
    </w:pPr>
  </w:style>
  <w:style w:type="character" w:styleId="HTMLCode">
    <w:name w:val="HTML Code"/>
    <w:basedOn w:val="DefaultParagraphFont"/>
    <w:uiPriority w:val="99"/>
    <w:semiHidden/>
    <w:unhideWhenUsed/>
    <w:rsid w:val="003C042B"/>
    <w:rPr>
      <w:rFonts w:ascii="Courier New" w:eastAsia="Times New Roman" w:hAnsi="Courier New" w:cs="Courier New"/>
      <w:sz w:val="20"/>
      <w:szCs w:val="20"/>
    </w:rPr>
  </w:style>
  <w:style w:type="paragraph" w:styleId="PlainText">
    <w:name w:val="Plain Text"/>
    <w:basedOn w:val="Normal"/>
    <w:link w:val="PlainTextChar"/>
    <w:uiPriority w:val="99"/>
    <w:unhideWhenUsed/>
    <w:rsid w:val="00AA4A01"/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AA4A01"/>
    <w:rPr>
      <w:rFonts w:ascii="Consolas" w:eastAsiaTheme="minorHAnsi" w:hAnsi="Consolas" w:cs="Consolas"/>
      <w:sz w:val="21"/>
      <w:szCs w:val="21"/>
      <w:lang w:val="en-US" w:eastAsia="en-US"/>
    </w:rPr>
  </w:style>
  <w:style w:type="character" w:customStyle="1" w:styleId="InternetLink">
    <w:name w:val="Internet Link"/>
    <w:basedOn w:val="DefaultParagraphFont"/>
    <w:uiPriority w:val="99"/>
    <w:semiHidden/>
    <w:unhideWhenUsed/>
    <w:rsid w:val="009742AB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113FB"/>
    <w:rPr>
      <w:color w:val="605E5C"/>
      <w:shd w:val="clear" w:color="auto" w:fill="E1DFDD"/>
    </w:rPr>
  </w:style>
  <w:style w:type="paragraph" w:customStyle="1" w:styleId="xmsonormal">
    <w:name w:val="x_msonormal"/>
    <w:basedOn w:val="Normal"/>
    <w:rsid w:val="004C52D2"/>
    <w:rPr>
      <w:rFonts w:ascii="Calibri" w:hAnsi="Calibri" w:cs="Calibri"/>
      <w:lang w:val="en-IN" w:eastAsia="en-IN"/>
    </w:rPr>
  </w:style>
  <w:style w:type="paragraph" w:customStyle="1" w:styleId="xmsolistparagraph">
    <w:name w:val="x_msolistparagraph"/>
    <w:basedOn w:val="Normal"/>
    <w:rsid w:val="006408BE"/>
    <w:rPr>
      <w:rFonts w:ascii="Calibri" w:hAnsi="Calibri" w:cs="Calibri"/>
      <w:lang w:val="en-IN" w:eastAsia="en-IN"/>
    </w:rPr>
  </w:style>
  <w:style w:type="character" w:customStyle="1" w:styleId="a-size-large">
    <w:name w:val="a-size-large"/>
    <w:basedOn w:val="DefaultParagraphFont"/>
    <w:rsid w:val="006A426A"/>
  </w:style>
  <w:style w:type="paragraph" w:styleId="TOC4">
    <w:name w:val="toc 4"/>
    <w:basedOn w:val="Normal"/>
    <w:next w:val="Normal"/>
    <w:autoRedefine/>
    <w:uiPriority w:val="39"/>
    <w:unhideWhenUsed/>
    <w:rsid w:val="00086E73"/>
    <w:pPr>
      <w:spacing w:after="100" w:line="259" w:lineRule="auto"/>
      <w:ind w:left="660"/>
    </w:pPr>
    <w:rPr>
      <w:rFonts w:eastAsiaTheme="minorEastAsia"/>
      <w:lang w:val="en-IN" w:eastAsia="en-IN"/>
    </w:rPr>
  </w:style>
  <w:style w:type="paragraph" w:styleId="TOC5">
    <w:name w:val="toc 5"/>
    <w:basedOn w:val="Normal"/>
    <w:next w:val="Normal"/>
    <w:autoRedefine/>
    <w:uiPriority w:val="39"/>
    <w:unhideWhenUsed/>
    <w:rsid w:val="00086E73"/>
    <w:pPr>
      <w:spacing w:after="100" w:line="259" w:lineRule="auto"/>
      <w:ind w:left="880"/>
    </w:pPr>
    <w:rPr>
      <w:rFonts w:eastAsiaTheme="minorEastAsia"/>
      <w:lang w:val="en-IN" w:eastAsia="en-IN"/>
    </w:rPr>
  </w:style>
  <w:style w:type="paragraph" w:styleId="TOC6">
    <w:name w:val="toc 6"/>
    <w:basedOn w:val="Normal"/>
    <w:next w:val="Normal"/>
    <w:autoRedefine/>
    <w:uiPriority w:val="39"/>
    <w:unhideWhenUsed/>
    <w:rsid w:val="00086E73"/>
    <w:pPr>
      <w:spacing w:after="100" w:line="259" w:lineRule="auto"/>
      <w:ind w:left="1100"/>
    </w:pPr>
    <w:rPr>
      <w:rFonts w:eastAsiaTheme="minorEastAsia"/>
      <w:lang w:val="en-IN" w:eastAsia="en-IN"/>
    </w:rPr>
  </w:style>
  <w:style w:type="paragraph" w:styleId="TOC7">
    <w:name w:val="toc 7"/>
    <w:basedOn w:val="Normal"/>
    <w:next w:val="Normal"/>
    <w:autoRedefine/>
    <w:uiPriority w:val="39"/>
    <w:unhideWhenUsed/>
    <w:rsid w:val="00086E73"/>
    <w:pPr>
      <w:spacing w:after="100" w:line="259" w:lineRule="auto"/>
      <w:ind w:left="1320"/>
    </w:pPr>
    <w:rPr>
      <w:rFonts w:eastAsiaTheme="minorEastAsia"/>
      <w:lang w:val="en-IN" w:eastAsia="en-IN"/>
    </w:rPr>
  </w:style>
  <w:style w:type="paragraph" w:styleId="TOC8">
    <w:name w:val="toc 8"/>
    <w:basedOn w:val="Normal"/>
    <w:next w:val="Normal"/>
    <w:autoRedefine/>
    <w:uiPriority w:val="39"/>
    <w:unhideWhenUsed/>
    <w:rsid w:val="00086E73"/>
    <w:pPr>
      <w:spacing w:after="100" w:line="259" w:lineRule="auto"/>
      <w:ind w:left="1540"/>
    </w:pPr>
    <w:rPr>
      <w:rFonts w:eastAsiaTheme="minorEastAsia"/>
      <w:lang w:val="en-IN" w:eastAsia="en-IN"/>
    </w:rPr>
  </w:style>
  <w:style w:type="paragraph" w:styleId="TOC9">
    <w:name w:val="toc 9"/>
    <w:basedOn w:val="Normal"/>
    <w:next w:val="Normal"/>
    <w:autoRedefine/>
    <w:uiPriority w:val="39"/>
    <w:unhideWhenUsed/>
    <w:rsid w:val="00086E73"/>
    <w:pPr>
      <w:spacing w:after="100" w:line="259" w:lineRule="auto"/>
      <w:ind w:left="1760"/>
    </w:pPr>
    <w:rPr>
      <w:rFonts w:eastAsiaTheme="minorEastAsia"/>
      <w:lang w:val="en-IN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66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44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1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1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9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7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95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04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374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4908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95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3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16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5616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549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949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606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609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86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802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6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21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664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0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235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78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59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606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250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63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314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15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719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53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39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5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438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695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209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305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950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31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04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1971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31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7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4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1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5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6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13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324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017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47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021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80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06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7410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141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038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92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6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65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135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155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042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660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57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41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5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86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79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80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040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0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664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0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51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9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457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9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79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468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16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7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98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48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297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84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00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66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09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7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20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697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24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525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1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698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671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910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87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44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40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8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450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00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50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8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502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1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7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52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02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7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034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154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22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1504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177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7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34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26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708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067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7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711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25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04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90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8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92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76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13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66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64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95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203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870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7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8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03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6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46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65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70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91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770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95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11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739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78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7361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05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01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4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1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10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3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94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21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696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009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82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6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68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3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85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8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84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154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58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30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62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83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3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70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01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91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023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25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9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5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15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52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81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783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2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60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008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72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13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75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057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1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238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958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86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34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87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43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067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780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08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375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324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emf"/><Relationship Id="rId18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hyperlink" Target="mailto:ss.praveena@globaledgesoft.com" TargetMode="External"/><Relationship Id="rId2" Type="http://schemas.openxmlformats.org/officeDocument/2006/relationships/numbering" Target="numbering.xml"/><Relationship Id="rId16" Type="http://schemas.openxmlformats.org/officeDocument/2006/relationships/oleObject" Target="embeddings/oleObject3.bin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emf"/><Relationship Id="rId5" Type="http://schemas.openxmlformats.org/officeDocument/2006/relationships/webSettings" Target="webSettings.xml"/><Relationship Id="rId15" Type="http://schemas.openxmlformats.org/officeDocument/2006/relationships/image" Target="media/image5.emf"/><Relationship Id="rId10" Type="http://schemas.openxmlformats.org/officeDocument/2006/relationships/oleObject" Target="embeddings/oleObject1.bin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package" Target="embeddings/Microsoft_Excel_Worksheet.xls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AC3AC3B-F0F4-4379-B280-AB79AFB06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10821</TotalTime>
  <Pages>10</Pages>
  <Words>1201</Words>
  <Characters>6848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8033</CharactersWithSpaces>
  <SharedDoc>false</SharedDoc>
  <HLinks>
    <vt:vector size="132" baseType="variant">
      <vt:variant>
        <vt:i4>3801167</vt:i4>
      </vt:variant>
      <vt:variant>
        <vt:i4>123</vt:i4>
      </vt:variant>
      <vt:variant>
        <vt:i4>0</vt:i4>
      </vt:variant>
      <vt:variant>
        <vt:i4>5</vt:i4>
      </vt:variant>
      <vt:variant>
        <vt:lpwstr>mailto:root@172.16.10.254</vt:lpwstr>
      </vt:variant>
      <vt:variant>
        <vt:lpwstr/>
      </vt:variant>
      <vt:variant>
        <vt:i4>2687063</vt:i4>
      </vt:variant>
      <vt:variant>
        <vt:i4>120</vt:i4>
      </vt:variant>
      <vt:variant>
        <vt:i4>0</vt:i4>
      </vt:variant>
      <vt:variant>
        <vt:i4>5</vt:i4>
      </vt:variant>
      <vt:variant>
        <vt:lpwstr>https://ftp.mozilla.org/pub/firefox/releases/58.0/linux-x86_64/en-US/</vt:lpwstr>
      </vt:variant>
      <vt:variant>
        <vt:lpwstr/>
      </vt:variant>
      <vt:variant>
        <vt:i4>1507387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_Toc519025545</vt:lpwstr>
      </vt:variant>
      <vt:variant>
        <vt:i4>1507387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_Toc519025544</vt:lpwstr>
      </vt:variant>
      <vt:variant>
        <vt:i4>1507387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_Toc519025543</vt:lpwstr>
      </vt:variant>
      <vt:variant>
        <vt:i4>1507387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_Toc519025542</vt:lpwstr>
      </vt:variant>
      <vt:variant>
        <vt:i4>1507387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_Toc519025541</vt:lpwstr>
      </vt:variant>
      <vt:variant>
        <vt:i4>1507387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_Toc519025540</vt:lpwstr>
      </vt:variant>
      <vt:variant>
        <vt:i4>1048635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_Toc519025539</vt:lpwstr>
      </vt:variant>
      <vt:variant>
        <vt:i4>1048635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_Toc519025538</vt:lpwstr>
      </vt:variant>
      <vt:variant>
        <vt:i4>1048635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_Toc519025537</vt:lpwstr>
      </vt:variant>
      <vt:variant>
        <vt:i4>1048635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_Toc519025536</vt:lpwstr>
      </vt:variant>
      <vt:variant>
        <vt:i4>1048635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_Toc519025535</vt:lpwstr>
      </vt:variant>
      <vt:variant>
        <vt:i4>1048635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_Toc519025534</vt:lpwstr>
      </vt:variant>
      <vt:variant>
        <vt:i4>1048635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_Toc519025533</vt:lpwstr>
      </vt:variant>
      <vt:variant>
        <vt:i4>1048635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_Toc519025532</vt:lpwstr>
      </vt:variant>
      <vt:variant>
        <vt:i4>1048635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_Toc519025531</vt:lpwstr>
      </vt:variant>
      <vt:variant>
        <vt:i4>1048635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_Toc519025530</vt:lpwstr>
      </vt:variant>
      <vt:variant>
        <vt:i4>1114171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_Toc519025529</vt:lpwstr>
      </vt:variant>
      <vt:variant>
        <vt:i4>1114171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_Toc519025528</vt:lpwstr>
      </vt:variant>
      <vt:variant>
        <vt:i4>1114171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_Toc519025527</vt:lpwstr>
      </vt:variant>
      <vt:variant>
        <vt:i4>3866662</vt:i4>
      </vt:variant>
      <vt:variant>
        <vt:i4>0</vt:i4>
      </vt:variant>
      <vt:variant>
        <vt:i4>0</vt:i4>
      </vt:variant>
      <vt:variant>
        <vt:i4>5</vt:i4>
      </vt:variant>
      <vt:variant>
        <vt:lpwstr>http://www.globaledgesoft.com/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Balavenugopal</dc:creator>
  <cp:keywords/>
  <dc:description/>
  <cp:lastModifiedBy>Ashweeja H L</cp:lastModifiedBy>
  <cp:revision>1558</cp:revision>
  <cp:lastPrinted>1900-12-31T18:30:00Z</cp:lastPrinted>
  <dcterms:created xsi:type="dcterms:W3CDTF">2018-11-15T05:46:00Z</dcterms:created>
  <dcterms:modified xsi:type="dcterms:W3CDTF">2019-05-28T14:44:00Z</dcterms:modified>
</cp:coreProperties>
</file>