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746" w:rsidRPr="00B23746" w:rsidRDefault="00B23746" w:rsidP="005B6AD5">
      <w:pPr>
        <w:pStyle w:val="Title"/>
        <w:rPr>
          <w:lang w:val="en-US"/>
        </w:rPr>
      </w:pPr>
      <w:r w:rsidRPr="00B23746">
        <w:rPr>
          <w:lang w:val="en-US"/>
        </w:rPr>
        <w:t>System Description &amp; Requirements (SDR)</w:t>
      </w:r>
      <w:r w:rsidR="005B6AD5" w:rsidRPr="005B6AD5">
        <w:rPr>
          <w:rFonts w:asciiTheme="minorHAnsi" w:eastAsiaTheme="minorHAnsi" w:hAnsiTheme="minorHAnsi" w:cstheme="minorBidi"/>
          <w:noProof/>
          <w:spacing w:val="0"/>
          <w:kern w:val="0"/>
          <w:sz w:val="22"/>
          <w:szCs w:val="22"/>
        </w:rPr>
        <w:t xml:space="preserve"> </w:t>
      </w:r>
    </w:p>
    <w:p w:rsidR="00B23746" w:rsidRDefault="00B23746" w:rsidP="00B23746">
      <w:pPr>
        <w:rPr>
          <w:lang w:val="en-US"/>
        </w:rPr>
      </w:pPr>
    </w:p>
    <w:p w:rsidR="00B23746" w:rsidRPr="00B23746" w:rsidRDefault="00B23746" w:rsidP="00B23746">
      <w:pPr>
        <w:rPr>
          <w:sz w:val="32"/>
          <w:szCs w:val="32"/>
          <w:lang w:val="en-US"/>
        </w:rPr>
      </w:pPr>
      <w:r w:rsidRPr="00B23746">
        <w:rPr>
          <w:sz w:val="32"/>
          <w:szCs w:val="32"/>
          <w:lang w:val="en-US"/>
        </w:rPr>
        <w:t xml:space="preserve">Title: </w:t>
      </w:r>
      <w:r w:rsidR="00031A2C">
        <w:rPr>
          <w:sz w:val="32"/>
          <w:szCs w:val="32"/>
          <w:lang w:val="en-US"/>
        </w:rPr>
        <w:t>JNET2</w:t>
      </w:r>
      <w:r w:rsidR="00974C83">
        <w:rPr>
          <w:sz w:val="32"/>
          <w:szCs w:val="32"/>
          <w:lang w:val="en-US"/>
        </w:rPr>
        <w:t xml:space="preserve"> Transport Networking SDR</w:t>
      </w:r>
    </w:p>
    <w:p w:rsidR="00B23746" w:rsidRPr="00B23746" w:rsidRDefault="00B23746" w:rsidP="00B23746">
      <w:pPr>
        <w:rPr>
          <w:sz w:val="32"/>
          <w:szCs w:val="32"/>
          <w:lang w:val="en-US"/>
        </w:rPr>
      </w:pPr>
      <w:r w:rsidRPr="00B23746">
        <w:rPr>
          <w:sz w:val="32"/>
          <w:szCs w:val="32"/>
          <w:lang w:val="en-US"/>
        </w:rPr>
        <w:t>SDR #: JNET2 – 001</w:t>
      </w:r>
    </w:p>
    <w:p w:rsidR="00B23746" w:rsidRPr="00B23746" w:rsidRDefault="00B23746" w:rsidP="00B23746">
      <w:pPr>
        <w:rPr>
          <w:sz w:val="32"/>
          <w:szCs w:val="32"/>
          <w:lang w:val="en-US"/>
        </w:rPr>
      </w:pPr>
      <w:r w:rsidRPr="00B23746">
        <w:rPr>
          <w:sz w:val="32"/>
          <w:szCs w:val="32"/>
          <w:lang w:val="en-US"/>
        </w:rPr>
        <w:t>Version: 001-001A</w:t>
      </w:r>
    </w:p>
    <w:p w:rsidR="00B23746" w:rsidRPr="00B23746" w:rsidRDefault="00B23746" w:rsidP="00B23746">
      <w:pPr>
        <w:rPr>
          <w:sz w:val="32"/>
          <w:szCs w:val="32"/>
          <w:lang w:val="en-US"/>
        </w:rPr>
      </w:pPr>
    </w:p>
    <w:p w:rsidR="00B23746" w:rsidRPr="00B23746" w:rsidRDefault="00B23746" w:rsidP="00B23746">
      <w:pPr>
        <w:rPr>
          <w:sz w:val="32"/>
          <w:szCs w:val="32"/>
          <w:lang w:val="en-US"/>
        </w:rPr>
      </w:pPr>
      <w:r w:rsidRPr="00B23746">
        <w:rPr>
          <w:sz w:val="32"/>
          <w:szCs w:val="32"/>
          <w:lang w:val="en-US"/>
        </w:rPr>
        <w:t>Author:</w:t>
      </w:r>
      <w:r w:rsidR="00974C83">
        <w:rPr>
          <w:sz w:val="32"/>
          <w:szCs w:val="32"/>
          <w:lang w:val="en-US"/>
        </w:rPr>
        <w:t xml:space="preserve"> Mark Altshuller</w:t>
      </w:r>
    </w:p>
    <w:p w:rsidR="00B23746" w:rsidRDefault="00B23746" w:rsidP="00B23746">
      <w:pPr>
        <w:rPr>
          <w:sz w:val="32"/>
          <w:szCs w:val="32"/>
          <w:lang w:val="en-US"/>
        </w:rPr>
      </w:pPr>
      <w:r w:rsidRPr="00B23746">
        <w:rPr>
          <w:sz w:val="32"/>
          <w:szCs w:val="32"/>
          <w:lang w:val="en-US"/>
        </w:rPr>
        <w:t>Date:</w:t>
      </w:r>
      <w:r w:rsidR="00974C83">
        <w:rPr>
          <w:sz w:val="32"/>
          <w:szCs w:val="32"/>
          <w:lang w:val="en-US"/>
        </w:rPr>
        <w:t xml:space="preserve"> Dec. 2019</w:t>
      </w:r>
    </w:p>
    <w:p w:rsidR="00B23746" w:rsidRDefault="00B23746" w:rsidP="00B23746">
      <w:pPr>
        <w:rPr>
          <w:sz w:val="32"/>
          <w:szCs w:val="32"/>
          <w:lang w:val="en-US"/>
        </w:rPr>
      </w:pPr>
      <w:r>
        <w:rPr>
          <w:sz w:val="32"/>
          <w:szCs w:val="32"/>
          <w:lang w:val="en-US"/>
        </w:rPr>
        <w:br w:type="page"/>
      </w:r>
      <w:r>
        <w:rPr>
          <w:sz w:val="32"/>
          <w:szCs w:val="32"/>
          <w:lang w:val="en-US"/>
        </w:rPr>
        <w:lastRenderedPageBreak/>
        <w:t>History Revisions</w:t>
      </w:r>
    </w:p>
    <w:tbl>
      <w:tblPr>
        <w:tblStyle w:val="TableGrid"/>
        <w:tblW w:w="0" w:type="auto"/>
        <w:tblLook w:val="04A0" w:firstRow="1" w:lastRow="0" w:firstColumn="1" w:lastColumn="0" w:noHBand="0" w:noVBand="1"/>
      </w:tblPr>
      <w:tblGrid>
        <w:gridCol w:w="1696"/>
        <w:gridCol w:w="1843"/>
        <w:gridCol w:w="3223"/>
        <w:gridCol w:w="2254"/>
      </w:tblGrid>
      <w:tr w:rsidR="00B23746" w:rsidTr="00B23746">
        <w:tc>
          <w:tcPr>
            <w:tcW w:w="1696" w:type="dxa"/>
          </w:tcPr>
          <w:p w:rsidR="00B23746" w:rsidRPr="00B23746" w:rsidRDefault="00B23746">
            <w:pPr>
              <w:rPr>
                <w:sz w:val="28"/>
                <w:szCs w:val="28"/>
                <w:lang w:val="en-US"/>
              </w:rPr>
            </w:pPr>
            <w:r w:rsidRPr="00B23746">
              <w:rPr>
                <w:sz w:val="28"/>
                <w:szCs w:val="28"/>
                <w:lang w:val="en-US"/>
              </w:rPr>
              <w:t>Version</w:t>
            </w:r>
          </w:p>
        </w:tc>
        <w:tc>
          <w:tcPr>
            <w:tcW w:w="1843" w:type="dxa"/>
          </w:tcPr>
          <w:p w:rsidR="00B23746" w:rsidRPr="00B23746" w:rsidRDefault="00B23746">
            <w:pPr>
              <w:rPr>
                <w:sz w:val="28"/>
                <w:szCs w:val="28"/>
                <w:lang w:val="en-US"/>
              </w:rPr>
            </w:pPr>
            <w:r w:rsidRPr="00B23746">
              <w:rPr>
                <w:sz w:val="28"/>
                <w:szCs w:val="28"/>
                <w:lang w:val="en-US"/>
              </w:rPr>
              <w:t>Author</w:t>
            </w:r>
          </w:p>
        </w:tc>
        <w:tc>
          <w:tcPr>
            <w:tcW w:w="3223" w:type="dxa"/>
          </w:tcPr>
          <w:p w:rsidR="00B23746" w:rsidRPr="00B23746" w:rsidRDefault="00B23746">
            <w:pPr>
              <w:rPr>
                <w:sz w:val="28"/>
                <w:szCs w:val="28"/>
                <w:lang w:val="en-US"/>
              </w:rPr>
            </w:pPr>
            <w:r w:rsidRPr="00B23746">
              <w:rPr>
                <w:sz w:val="28"/>
                <w:szCs w:val="28"/>
                <w:lang w:val="en-US"/>
              </w:rPr>
              <w:t>General Version Content</w:t>
            </w:r>
          </w:p>
        </w:tc>
        <w:tc>
          <w:tcPr>
            <w:tcW w:w="2254" w:type="dxa"/>
          </w:tcPr>
          <w:p w:rsidR="00B23746" w:rsidRPr="00B23746" w:rsidRDefault="00B23746">
            <w:pPr>
              <w:rPr>
                <w:sz w:val="28"/>
                <w:szCs w:val="28"/>
                <w:lang w:val="en-US"/>
              </w:rPr>
            </w:pPr>
            <w:r>
              <w:rPr>
                <w:sz w:val="28"/>
                <w:szCs w:val="28"/>
                <w:lang w:val="en-US"/>
              </w:rPr>
              <w:t>Issue Date</w:t>
            </w:r>
          </w:p>
        </w:tc>
      </w:tr>
      <w:tr w:rsidR="00B23746" w:rsidTr="00B23746">
        <w:tc>
          <w:tcPr>
            <w:tcW w:w="1696" w:type="dxa"/>
          </w:tcPr>
          <w:p w:rsidR="00B23746" w:rsidRPr="00B23746" w:rsidRDefault="00B23746">
            <w:pPr>
              <w:rPr>
                <w:sz w:val="24"/>
                <w:szCs w:val="24"/>
                <w:lang w:val="en-US"/>
              </w:rPr>
            </w:pPr>
            <w:r w:rsidRPr="00B23746">
              <w:rPr>
                <w:sz w:val="24"/>
                <w:szCs w:val="24"/>
                <w:lang w:val="en-US"/>
              </w:rPr>
              <w:t>001-001A</w:t>
            </w:r>
          </w:p>
        </w:tc>
        <w:tc>
          <w:tcPr>
            <w:tcW w:w="1843" w:type="dxa"/>
          </w:tcPr>
          <w:p w:rsidR="00B23746" w:rsidRPr="00B23746" w:rsidRDefault="00974C83">
            <w:pPr>
              <w:rPr>
                <w:sz w:val="24"/>
                <w:szCs w:val="24"/>
                <w:lang w:val="en-US"/>
              </w:rPr>
            </w:pPr>
            <w:r>
              <w:rPr>
                <w:sz w:val="24"/>
                <w:szCs w:val="24"/>
                <w:lang w:val="en-US"/>
              </w:rPr>
              <w:t>Mark Altshuller</w:t>
            </w:r>
          </w:p>
        </w:tc>
        <w:tc>
          <w:tcPr>
            <w:tcW w:w="3223" w:type="dxa"/>
          </w:tcPr>
          <w:p w:rsidR="00B23746" w:rsidRPr="00B23746" w:rsidRDefault="00B23746">
            <w:pPr>
              <w:rPr>
                <w:sz w:val="24"/>
                <w:szCs w:val="24"/>
                <w:lang w:val="en-US"/>
              </w:rPr>
            </w:pPr>
            <w:r w:rsidRPr="00B23746">
              <w:rPr>
                <w:sz w:val="24"/>
                <w:szCs w:val="24"/>
                <w:lang w:val="en-US"/>
              </w:rPr>
              <w:t xml:space="preserve">Initial </w:t>
            </w:r>
            <w:r w:rsidR="00974C83">
              <w:rPr>
                <w:sz w:val="24"/>
                <w:szCs w:val="24"/>
                <w:lang w:val="en-US"/>
              </w:rPr>
              <w:t>Draft</w:t>
            </w:r>
          </w:p>
        </w:tc>
        <w:tc>
          <w:tcPr>
            <w:tcW w:w="2254" w:type="dxa"/>
          </w:tcPr>
          <w:p w:rsidR="00B23746" w:rsidRPr="00B23746" w:rsidRDefault="00974C83">
            <w:pPr>
              <w:rPr>
                <w:sz w:val="24"/>
                <w:szCs w:val="24"/>
                <w:lang w:val="en-US"/>
              </w:rPr>
            </w:pPr>
            <w:r>
              <w:rPr>
                <w:sz w:val="24"/>
                <w:szCs w:val="24"/>
                <w:lang w:val="en-US"/>
              </w:rPr>
              <w:t>TBD</w:t>
            </w:r>
          </w:p>
        </w:tc>
      </w:tr>
      <w:tr w:rsidR="00B23746" w:rsidTr="00B23746">
        <w:tc>
          <w:tcPr>
            <w:tcW w:w="1696" w:type="dxa"/>
          </w:tcPr>
          <w:p w:rsidR="00B23746" w:rsidRPr="00B23746" w:rsidRDefault="00B23746">
            <w:pPr>
              <w:rPr>
                <w:sz w:val="24"/>
                <w:szCs w:val="24"/>
                <w:lang w:val="en-US"/>
              </w:rPr>
            </w:pPr>
          </w:p>
        </w:tc>
        <w:tc>
          <w:tcPr>
            <w:tcW w:w="1843" w:type="dxa"/>
          </w:tcPr>
          <w:p w:rsidR="00B23746" w:rsidRPr="00B23746" w:rsidRDefault="00B23746">
            <w:pPr>
              <w:rPr>
                <w:sz w:val="24"/>
                <w:szCs w:val="24"/>
                <w:lang w:val="en-US"/>
              </w:rPr>
            </w:pPr>
          </w:p>
        </w:tc>
        <w:tc>
          <w:tcPr>
            <w:tcW w:w="3223" w:type="dxa"/>
          </w:tcPr>
          <w:p w:rsidR="00B23746" w:rsidRPr="00B23746" w:rsidRDefault="00B23746">
            <w:pPr>
              <w:rPr>
                <w:sz w:val="24"/>
                <w:szCs w:val="24"/>
                <w:lang w:val="en-US"/>
              </w:rPr>
            </w:pPr>
          </w:p>
        </w:tc>
        <w:tc>
          <w:tcPr>
            <w:tcW w:w="2254" w:type="dxa"/>
          </w:tcPr>
          <w:p w:rsidR="00B23746" w:rsidRPr="00B23746" w:rsidRDefault="00B23746">
            <w:pPr>
              <w:rPr>
                <w:sz w:val="24"/>
                <w:szCs w:val="24"/>
                <w:lang w:val="en-US"/>
              </w:rPr>
            </w:pPr>
          </w:p>
        </w:tc>
      </w:tr>
      <w:tr w:rsidR="00B23746" w:rsidTr="00B23746">
        <w:tc>
          <w:tcPr>
            <w:tcW w:w="1696" w:type="dxa"/>
          </w:tcPr>
          <w:p w:rsidR="00B23746" w:rsidRPr="00B23746" w:rsidRDefault="00B23746">
            <w:pPr>
              <w:rPr>
                <w:sz w:val="24"/>
                <w:szCs w:val="24"/>
                <w:lang w:val="en-US"/>
              </w:rPr>
            </w:pPr>
          </w:p>
        </w:tc>
        <w:tc>
          <w:tcPr>
            <w:tcW w:w="1843" w:type="dxa"/>
          </w:tcPr>
          <w:p w:rsidR="00B23746" w:rsidRPr="00B23746" w:rsidRDefault="00B23746">
            <w:pPr>
              <w:rPr>
                <w:sz w:val="24"/>
                <w:szCs w:val="24"/>
                <w:lang w:val="en-US"/>
              </w:rPr>
            </w:pPr>
          </w:p>
        </w:tc>
        <w:tc>
          <w:tcPr>
            <w:tcW w:w="3223" w:type="dxa"/>
          </w:tcPr>
          <w:p w:rsidR="00B23746" w:rsidRPr="00B23746" w:rsidRDefault="00B23746">
            <w:pPr>
              <w:rPr>
                <w:sz w:val="24"/>
                <w:szCs w:val="24"/>
                <w:lang w:val="en-US"/>
              </w:rPr>
            </w:pPr>
          </w:p>
        </w:tc>
        <w:tc>
          <w:tcPr>
            <w:tcW w:w="2254" w:type="dxa"/>
          </w:tcPr>
          <w:p w:rsidR="00B23746" w:rsidRPr="00B23746" w:rsidRDefault="00B23746">
            <w:pPr>
              <w:rPr>
                <w:sz w:val="24"/>
                <w:szCs w:val="24"/>
                <w:lang w:val="en-US"/>
              </w:rPr>
            </w:pPr>
          </w:p>
        </w:tc>
      </w:tr>
      <w:tr w:rsidR="00B23746" w:rsidTr="00B23746">
        <w:tc>
          <w:tcPr>
            <w:tcW w:w="1696" w:type="dxa"/>
          </w:tcPr>
          <w:p w:rsidR="00B23746" w:rsidRPr="00B23746" w:rsidRDefault="00B23746">
            <w:pPr>
              <w:rPr>
                <w:sz w:val="24"/>
                <w:szCs w:val="24"/>
                <w:lang w:val="en-US"/>
              </w:rPr>
            </w:pPr>
          </w:p>
        </w:tc>
        <w:tc>
          <w:tcPr>
            <w:tcW w:w="1843" w:type="dxa"/>
          </w:tcPr>
          <w:p w:rsidR="00B23746" w:rsidRPr="00B23746" w:rsidRDefault="00B23746">
            <w:pPr>
              <w:rPr>
                <w:sz w:val="24"/>
                <w:szCs w:val="24"/>
                <w:lang w:val="en-US"/>
              </w:rPr>
            </w:pPr>
          </w:p>
        </w:tc>
        <w:tc>
          <w:tcPr>
            <w:tcW w:w="3223" w:type="dxa"/>
          </w:tcPr>
          <w:p w:rsidR="00B23746" w:rsidRPr="00B23746" w:rsidRDefault="00B23746">
            <w:pPr>
              <w:rPr>
                <w:sz w:val="24"/>
                <w:szCs w:val="24"/>
                <w:lang w:val="en-US"/>
              </w:rPr>
            </w:pPr>
          </w:p>
        </w:tc>
        <w:tc>
          <w:tcPr>
            <w:tcW w:w="2254" w:type="dxa"/>
          </w:tcPr>
          <w:p w:rsidR="00B23746" w:rsidRPr="00B23746" w:rsidRDefault="00B23746">
            <w:pPr>
              <w:rPr>
                <w:sz w:val="24"/>
                <w:szCs w:val="24"/>
                <w:lang w:val="en-US"/>
              </w:rPr>
            </w:pPr>
          </w:p>
        </w:tc>
      </w:tr>
      <w:tr w:rsidR="00B23746" w:rsidTr="00B23746">
        <w:tc>
          <w:tcPr>
            <w:tcW w:w="1696" w:type="dxa"/>
          </w:tcPr>
          <w:p w:rsidR="00B23746" w:rsidRPr="00B23746" w:rsidRDefault="00B23746">
            <w:pPr>
              <w:rPr>
                <w:sz w:val="24"/>
                <w:szCs w:val="24"/>
                <w:lang w:val="en-US"/>
              </w:rPr>
            </w:pPr>
          </w:p>
        </w:tc>
        <w:tc>
          <w:tcPr>
            <w:tcW w:w="1843" w:type="dxa"/>
          </w:tcPr>
          <w:p w:rsidR="00B23746" w:rsidRPr="00B23746" w:rsidRDefault="00B23746">
            <w:pPr>
              <w:rPr>
                <w:sz w:val="24"/>
                <w:szCs w:val="24"/>
                <w:lang w:val="en-US"/>
              </w:rPr>
            </w:pPr>
          </w:p>
        </w:tc>
        <w:tc>
          <w:tcPr>
            <w:tcW w:w="3223" w:type="dxa"/>
          </w:tcPr>
          <w:p w:rsidR="00B23746" w:rsidRPr="00B23746" w:rsidRDefault="00B23746">
            <w:pPr>
              <w:rPr>
                <w:sz w:val="24"/>
                <w:szCs w:val="24"/>
                <w:lang w:val="en-US"/>
              </w:rPr>
            </w:pPr>
          </w:p>
        </w:tc>
        <w:tc>
          <w:tcPr>
            <w:tcW w:w="2254" w:type="dxa"/>
          </w:tcPr>
          <w:p w:rsidR="00B23746" w:rsidRPr="00B23746" w:rsidRDefault="00B23746">
            <w:pPr>
              <w:rPr>
                <w:sz w:val="24"/>
                <w:szCs w:val="24"/>
                <w:lang w:val="en-US"/>
              </w:rPr>
            </w:pPr>
          </w:p>
        </w:tc>
      </w:tr>
      <w:tr w:rsidR="00B23746" w:rsidTr="00B23746">
        <w:tc>
          <w:tcPr>
            <w:tcW w:w="1696" w:type="dxa"/>
          </w:tcPr>
          <w:p w:rsidR="00B23746" w:rsidRPr="00B23746" w:rsidRDefault="00B23746">
            <w:pPr>
              <w:rPr>
                <w:sz w:val="24"/>
                <w:szCs w:val="24"/>
                <w:lang w:val="en-US"/>
              </w:rPr>
            </w:pPr>
          </w:p>
        </w:tc>
        <w:tc>
          <w:tcPr>
            <w:tcW w:w="1843" w:type="dxa"/>
          </w:tcPr>
          <w:p w:rsidR="00B23746" w:rsidRPr="00B23746" w:rsidRDefault="00B23746">
            <w:pPr>
              <w:rPr>
                <w:sz w:val="24"/>
                <w:szCs w:val="24"/>
                <w:lang w:val="en-US"/>
              </w:rPr>
            </w:pPr>
          </w:p>
        </w:tc>
        <w:tc>
          <w:tcPr>
            <w:tcW w:w="3223" w:type="dxa"/>
          </w:tcPr>
          <w:p w:rsidR="00B23746" w:rsidRPr="00B23746" w:rsidRDefault="00B23746">
            <w:pPr>
              <w:rPr>
                <w:sz w:val="24"/>
                <w:szCs w:val="24"/>
                <w:lang w:val="en-US"/>
              </w:rPr>
            </w:pPr>
          </w:p>
        </w:tc>
        <w:tc>
          <w:tcPr>
            <w:tcW w:w="2254" w:type="dxa"/>
          </w:tcPr>
          <w:p w:rsidR="00B23746" w:rsidRPr="00B23746" w:rsidRDefault="00B23746">
            <w:pPr>
              <w:rPr>
                <w:sz w:val="24"/>
                <w:szCs w:val="24"/>
                <w:lang w:val="en-US"/>
              </w:rPr>
            </w:pPr>
          </w:p>
        </w:tc>
      </w:tr>
    </w:tbl>
    <w:p w:rsidR="00B23746" w:rsidRDefault="00B23746" w:rsidP="00B23746">
      <w:pPr>
        <w:rPr>
          <w:sz w:val="32"/>
          <w:szCs w:val="32"/>
          <w:lang w:val="en-US"/>
        </w:rPr>
      </w:pPr>
    </w:p>
    <w:p w:rsidR="00B23746" w:rsidRDefault="003778EB" w:rsidP="00B23746">
      <w:pPr>
        <w:rPr>
          <w:sz w:val="32"/>
          <w:szCs w:val="32"/>
          <w:lang w:val="en-US"/>
        </w:rPr>
      </w:pPr>
      <w:r>
        <w:rPr>
          <w:sz w:val="32"/>
          <w:szCs w:val="32"/>
          <w:lang w:val="en-US"/>
        </w:rPr>
        <w:t>Document Approval</w:t>
      </w:r>
    </w:p>
    <w:tbl>
      <w:tblPr>
        <w:tblStyle w:val="TableGrid"/>
        <w:tblW w:w="0" w:type="auto"/>
        <w:tblLook w:val="04A0" w:firstRow="1" w:lastRow="0" w:firstColumn="1" w:lastColumn="0" w:noHBand="0" w:noVBand="1"/>
      </w:tblPr>
      <w:tblGrid>
        <w:gridCol w:w="2254"/>
        <w:gridCol w:w="1569"/>
        <w:gridCol w:w="1984"/>
        <w:gridCol w:w="3209"/>
      </w:tblGrid>
      <w:tr w:rsidR="003778EB" w:rsidTr="003778EB">
        <w:tc>
          <w:tcPr>
            <w:tcW w:w="2254" w:type="dxa"/>
          </w:tcPr>
          <w:p w:rsidR="003778EB" w:rsidRPr="003778EB" w:rsidRDefault="003778EB" w:rsidP="00B23746">
            <w:pPr>
              <w:rPr>
                <w:sz w:val="28"/>
                <w:szCs w:val="28"/>
                <w:lang w:val="en-US"/>
              </w:rPr>
            </w:pPr>
            <w:r w:rsidRPr="003778EB">
              <w:rPr>
                <w:sz w:val="28"/>
                <w:szCs w:val="28"/>
                <w:lang w:val="en-US"/>
              </w:rPr>
              <w:t>Name</w:t>
            </w:r>
          </w:p>
        </w:tc>
        <w:tc>
          <w:tcPr>
            <w:tcW w:w="1569" w:type="dxa"/>
          </w:tcPr>
          <w:p w:rsidR="003778EB" w:rsidRPr="003778EB" w:rsidRDefault="003778EB" w:rsidP="00B23746">
            <w:pPr>
              <w:rPr>
                <w:sz w:val="28"/>
                <w:szCs w:val="28"/>
                <w:lang w:val="en-US"/>
              </w:rPr>
            </w:pPr>
            <w:r w:rsidRPr="003778EB">
              <w:rPr>
                <w:sz w:val="28"/>
                <w:szCs w:val="28"/>
                <w:lang w:val="en-US"/>
              </w:rPr>
              <w:t>Title</w:t>
            </w:r>
          </w:p>
        </w:tc>
        <w:tc>
          <w:tcPr>
            <w:tcW w:w="1984" w:type="dxa"/>
          </w:tcPr>
          <w:p w:rsidR="003778EB" w:rsidRPr="003778EB" w:rsidRDefault="003778EB" w:rsidP="00B23746">
            <w:pPr>
              <w:rPr>
                <w:sz w:val="28"/>
                <w:szCs w:val="28"/>
                <w:lang w:val="en-US"/>
              </w:rPr>
            </w:pPr>
            <w:r w:rsidRPr="003778EB">
              <w:rPr>
                <w:sz w:val="28"/>
                <w:szCs w:val="28"/>
                <w:lang w:val="en-US"/>
              </w:rPr>
              <w:t>Approved/Not Approved</w:t>
            </w:r>
          </w:p>
        </w:tc>
        <w:tc>
          <w:tcPr>
            <w:tcW w:w="3209" w:type="dxa"/>
          </w:tcPr>
          <w:p w:rsidR="003778EB" w:rsidRPr="003778EB" w:rsidRDefault="003778EB" w:rsidP="00B23746">
            <w:pPr>
              <w:rPr>
                <w:sz w:val="28"/>
                <w:szCs w:val="28"/>
                <w:lang w:val="en-US"/>
              </w:rPr>
            </w:pPr>
            <w:r w:rsidRPr="003778EB">
              <w:rPr>
                <w:sz w:val="28"/>
                <w:szCs w:val="28"/>
                <w:lang w:val="en-US"/>
              </w:rPr>
              <w:t>Comments</w:t>
            </w:r>
          </w:p>
        </w:tc>
      </w:tr>
      <w:tr w:rsidR="003778EB" w:rsidRPr="003778EB" w:rsidTr="003778EB">
        <w:tc>
          <w:tcPr>
            <w:tcW w:w="2254" w:type="dxa"/>
          </w:tcPr>
          <w:p w:rsidR="003778EB" w:rsidRPr="003778EB" w:rsidRDefault="00974C83" w:rsidP="00B23746">
            <w:pPr>
              <w:rPr>
                <w:sz w:val="24"/>
                <w:szCs w:val="24"/>
                <w:lang w:val="en-US"/>
              </w:rPr>
            </w:pPr>
            <w:r>
              <w:rPr>
                <w:sz w:val="24"/>
                <w:szCs w:val="24"/>
                <w:lang w:val="en-US"/>
              </w:rPr>
              <w:t>Alex Bilchinsky</w:t>
            </w:r>
          </w:p>
        </w:tc>
        <w:tc>
          <w:tcPr>
            <w:tcW w:w="1569" w:type="dxa"/>
          </w:tcPr>
          <w:p w:rsidR="003778EB" w:rsidRPr="003778EB" w:rsidRDefault="00974C83" w:rsidP="00B23746">
            <w:pPr>
              <w:rPr>
                <w:sz w:val="24"/>
                <w:szCs w:val="24"/>
                <w:lang w:val="en-US"/>
              </w:rPr>
            </w:pPr>
            <w:r>
              <w:rPr>
                <w:sz w:val="24"/>
                <w:szCs w:val="24"/>
                <w:lang w:val="en-US"/>
              </w:rPr>
              <w:t>CTO</w:t>
            </w:r>
          </w:p>
        </w:tc>
        <w:tc>
          <w:tcPr>
            <w:tcW w:w="1984" w:type="dxa"/>
          </w:tcPr>
          <w:p w:rsidR="003778EB" w:rsidRPr="003778EB" w:rsidRDefault="00974C83" w:rsidP="00B23746">
            <w:pPr>
              <w:rPr>
                <w:sz w:val="24"/>
                <w:szCs w:val="24"/>
                <w:lang w:val="en-US"/>
              </w:rPr>
            </w:pPr>
            <w:r>
              <w:rPr>
                <w:sz w:val="24"/>
                <w:szCs w:val="24"/>
                <w:lang w:val="en-US"/>
              </w:rPr>
              <w:t>TBD</w:t>
            </w:r>
          </w:p>
        </w:tc>
        <w:tc>
          <w:tcPr>
            <w:tcW w:w="3209" w:type="dxa"/>
          </w:tcPr>
          <w:p w:rsidR="003778EB" w:rsidRPr="003778EB" w:rsidRDefault="003778EB" w:rsidP="00B23746">
            <w:pPr>
              <w:rPr>
                <w:sz w:val="24"/>
                <w:szCs w:val="24"/>
                <w:lang w:val="en-US"/>
              </w:rPr>
            </w:pPr>
          </w:p>
        </w:tc>
      </w:tr>
      <w:tr w:rsidR="003778EB" w:rsidRPr="003778EB" w:rsidTr="003778EB">
        <w:tc>
          <w:tcPr>
            <w:tcW w:w="2254" w:type="dxa"/>
          </w:tcPr>
          <w:p w:rsidR="003778EB" w:rsidRPr="003778EB" w:rsidRDefault="003778EB" w:rsidP="00B23746">
            <w:pPr>
              <w:rPr>
                <w:sz w:val="24"/>
                <w:szCs w:val="24"/>
                <w:lang w:val="en-US"/>
              </w:rPr>
            </w:pPr>
          </w:p>
        </w:tc>
        <w:tc>
          <w:tcPr>
            <w:tcW w:w="1569" w:type="dxa"/>
          </w:tcPr>
          <w:p w:rsidR="003778EB" w:rsidRPr="003778EB" w:rsidRDefault="003778EB" w:rsidP="00B23746">
            <w:pPr>
              <w:rPr>
                <w:sz w:val="24"/>
                <w:szCs w:val="24"/>
                <w:lang w:val="en-US"/>
              </w:rPr>
            </w:pPr>
          </w:p>
        </w:tc>
        <w:tc>
          <w:tcPr>
            <w:tcW w:w="1984" w:type="dxa"/>
          </w:tcPr>
          <w:p w:rsidR="003778EB" w:rsidRPr="003778EB" w:rsidRDefault="003778EB" w:rsidP="00B23746">
            <w:pPr>
              <w:rPr>
                <w:sz w:val="24"/>
                <w:szCs w:val="24"/>
                <w:lang w:val="en-US"/>
              </w:rPr>
            </w:pPr>
          </w:p>
        </w:tc>
        <w:tc>
          <w:tcPr>
            <w:tcW w:w="3209" w:type="dxa"/>
          </w:tcPr>
          <w:p w:rsidR="003778EB" w:rsidRPr="003778EB" w:rsidRDefault="003778EB" w:rsidP="00B23746">
            <w:pPr>
              <w:rPr>
                <w:sz w:val="24"/>
                <w:szCs w:val="24"/>
                <w:lang w:val="en-US"/>
              </w:rPr>
            </w:pPr>
          </w:p>
        </w:tc>
      </w:tr>
      <w:tr w:rsidR="003778EB" w:rsidRPr="003778EB" w:rsidTr="003778EB">
        <w:tc>
          <w:tcPr>
            <w:tcW w:w="2254" w:type="dxa"/>
          </w:tcPr>
          <w:p w:rsidR="003778EB" w:rsidRPr="003778EB" w:rsidRDefault="003778EB" w:rsidP="00B23746">
            <w:pPr>
              <w:rPr>
                <w:sz w:val="24"/>
                <w:szCs w:val="24"/>
                <w:lang w:val="en-US"/>
              </w:rPr>
            </w:pPr>
          </w:p>
        </w:tc>
        <w:tc>
          <w:tcPr>
            <w:tcW w:w="1569" w:type="dxa"/>
          </w:tcPr>
          <w:p w:rsidR="003778EB" w:rsidRPr="003778EB" w:rsidRDefault="003778EB" w:rsidP="00B23746">
            <w:pPr>
              <w:rPr>
                <w:sz w:val="24"/>
                <w:szCs w:val="24"/>
                <w:lang w:val="en-US"/>
              </w:rPr>
            </w:pPr>
          </w:p>
        </w:tc>
        <w:tc>
          <w:tcPr>
            <w:tcW w:w="1984" w:type="dxa"/>
          </w:tcPr>
          <w:p w:rsidR="003778EB" w:rsidRPr="003778EB" w:rsidRDefault="003778EB" w:rsidP="00B23746">
            <w:pPr>
              <w:rPr>
                <w:sz w:val="24"/>
                <w:szCs w:val="24"/>
                <w:lang w:val="en-US"/>
              </w:rPr>
            </w:pPr>
          </w:p>
        </w:tc>
        <w:tc>
          <w:tcPr>
            <w:tcW w:w="3209" w:type="dxa"/>
          </w:tcPr>
          <w:p w:rsidR="003778EB" w:rsidRPr="003778EB" w:rsidRDefault="003778EB" w:rsidP="00B23746">
            <w:pPr>
              <w:rPr>
                <w:sz w:val="24"/>
                <w:szCs w:val="24"/>
                <w:lang w:val="en-US"/>
              </w:rPr>
            </w:pPr>
          </w:p>
        </w:tc>
      </w:tr>
    </w:tbl>
    <w:p w:rsidR="003778EB" w:rsidRDefault="003778EB">
      <w:pPr>
        <w:rPr>
          <w:sz w:val="32"/>
          <w:szCs w:val="32"/>
          <w:lang w:val="en-US"/>
        </w:rPr>
      </w:pPr>
    </w:p>
    <w:p w:rsidR="00BF029B" w:rsidRDefault="00BF029B">
      <w:pPr>
        <w:rPr>
          <w:lang w:val="en-US"/>
        </w:rPr>
      </w:pPr>
      <w:r>
        <w:rPr>
          <w:lang w:val="en-US"/>
        </w:rPr>
        <w:br w:type="page"/>
      </w:r>
    </w:p>
    <w:sdt>
      <w:sdtPr>
        <w:rPr>
          <w:rFonts w:asciiTheme="minorHAnsi" w:eastAsiaTheme="minorHAnsi" w:hAnsiTheme="minorHAnsi" w:cstheme="minorBidi"/>
          <w:color w:val="auto"/>
          <w:sz w:val="22"/>
          <w:szCs w:val="22"/>
          <w:lang w:val="en-IL" w:bidi="he-IL"/>
        </w:rPr>
        <w:id w:val="272834828"/>
        <w:docPartObj>
          <w:docPartGallery w:val="Table of Contents"/>
          <w:docPartUnique/>
        </w:docPartObj>
      </w:sdtPr>
      <w:sdtEndPr>
        <w:rPr>
          <w:b/>
          <w:bCs/>
          <w:noProof/>
        </w:rPr>
      </w:sdtEndPr>
      <w:sdtContent>
        <w:p w:rsidR="008444B8" w:rsidRDefault="008444B8">
          <w:pPr>
            <w:pStyle w:val="TOCHeading"/>
          </w:pPr>
          <w:r>
            <w:t>Contents</w:t>
          </w:r>
        </w:p>
        <w:p w:rsidR="002B732B" w:rsidRDefault="008444B8">
          <w:pPr>
            <w:pStyle w:val="TOC1"/>
            <w:tabs>
              <w:tab w:val="left" w:pos="440"/>
              <w:tab w:val="right" w:leader="dot" w:pos="9016"/>
            </w:tabs>
            <w:rPr>
              <w:rFonts w:eastAsiaTheme="minorEastAsia"/>
              <w:noProof/>
              <w:lang w:val="en-IL" w:eastAsia="en-IL"/>
            </w:rPr>
          </w:pPr>
          <w:r>
            <w:fldChar w:fldCharType="begin"/>
          </w:r>
          <w:r>
            <w:instrText xml:space="preserve"> TOC \o "1-3" \h \z \u </w:instrText>
          </w:r>
          <w:r>
            <w:fldChar w:fldCharType="separate"/>
          </w:r>
          <w:hyperlink w:anchor="_Toc29132402" w:history="1">
            <w:r w:rsidR="002B732B" w:rsidRPr="00465215">
              <w:rPr>
                <w:rStyle w:val="Hyperlink"/>
                <w:noProof/>
                <w:lang w:val="en-US"/>
              </w:rPr>
              <w:t>1</w:t>
            </w:r>
            <w:r w:rsidR="002B732B">
              <w:rPr>
                <w:rFonts w:eastAsiaTheme="minorEastAsia"/>
                <w:noProof/>
                <w:lang w:val="en-IL" w:eastAsia="en-IL"/>
              </w:rPr>
              <w:tab/>
            </w:r>
            <w:r w:rsidR="002B732B" w:rsidRPr="00465215">
              <w:rPr>
                <w:rStyle w:val="Hyperlink"/>
                <w:noProof/>
                <w:lang w:val="en-US"/>
              </w:rPr>
              <w:t>Introduction</w:t>
            </w:r>
            <w:r w:rsidR="002B732B">
              <w:rPr>
                <w:noProof/>
                <w:webHidden/>
              </w:rPr>
              <w:tab/>
            </w:r>
            <w:r w:rsidR="002B732B">
              <w:rPr>
                <w:noProof/>
                <w:webHidden/>
              </w:rPr>
              <w:fldChar w:fldCharType="begin"/>
            </w:r>
            <w:r w:rsidR="002B732B">
              <w:rPr>
                <w:noProof/>
                <w:webHidden/>
              </w:rPr>
              <w:instrText xml:space="preserve"> PAGEREF _Toc29132402 \h </w:instrText>
            </w:r>
            <w:r w:rsidR="002B732B">
              <w:rPr>
                <w:noProof/>
                <w:webHidden/>
              </w:rPr>
            </w:r>
            <w:r w:rsidR="002B732B">
              <w:rPr>
                <w:noProof/>
                <w:webHidden/>
              </w:rPr>
              <w:fldChar w:fldCharType="separate"/>
            </w:r>
            <w:r w:rsidR="002B732B">
              <w:rPr>
                <w:noProof/>
                <w:webHidden/>
              </w:rPr>
              <w:t>7</w:t>
            </w:r>
            <w:r w:rsidR="002B732B">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03" w:history="1">
            <w:r w:rsidRPr="00465215">
              <w:rPr>
                <w:rStyle w:val="Hyperlink"/>
                <w:noProof/>
                <w:lang w:val="en-US"/>
              </w:rPr>
              <w:t>1.1</w:t>
            </w:r>
            <w:r>
              <w:rPr>
                <w:rFonts w:eastAsiaTheme="minorEastAsia"/>
                <w:noProof/>
                <w:lang w:val="en-IL" w:eastAsia="en-IL"/>
              </w:rPr>
              <w:tab/>
            </w:r>
            <w:r w:rsidRPr="00465215">
              <w:rPr>
                <w:rStyle w:val="Hyperlink"/>
                <w:noProof/>
                <w:lang w:val="en-US"/>
              </w:rPr>
              <w:t>General JNET2 Network Architecture Description</w:t>
            </w:r>
            <w:r>
              <w:rPr>
                <w:noProof/>
                <w:webHidden/>
              </w:rPr>
              <w:tab/>
            </w:r>
            <w:r>
              <w:rPr>
                <w:noProof/>
                <w:webHidden/>
              </w:rPr>
              <w:fldChar w:fldCharType="begin"/>
            </w:r>
            <w:r>
              <w:rPr>
                <w:noProof/>
                <w:webHidden/>
              </w:rPr>
              <w:instrText xml:space="preserve"> PAGEREF _Toc29132403 \h </w:instrText>
            </w:r>
            <w:r>
              <w:rPr>
                <w:noProof/>
                <w:webHidden/>
              </w:rPr>
            </w:r>
            <w:r>
              <w:rPr>
                <w:noProof/>
                <w:webHidden/>
              </w:rPr>
              <w:fldChar w:fldCharType="separate"/>
            </w:r>
            <w:r>
              <w:rPr>
                <w:noProof/>
                <w:webHidden/>
              </w:rPr>
              <w:t>7</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04" w:history="1">
            <w:r w:rsidRPr="00465215">
              <w:rPr>
                <w:rStyle w:val="Hyperlink"/>
                <w:noProof/>
                <w:lang w:val="en-US"/>
              </w:rPr>
              <w:t>1.2</w:t>
            </w:r>
            <w:r>
              <w:rPr>
                <w:rFonts w:eastAsiaTheme="minorEastAsia"/>
                <w:noProof/>
                <w:lang w:val="en-IL" w:eastAsia="en-IL"/>
              </w:rPr>
              <w:tab/>
            </w:r>
            <w:r w:rsidRPr="00465215">
              <w:rPr>
                <w:rStyle w:val="Hyperlink"/>
                <w:noProof/>
                <w:lang w:val="en-US"/>
              </w:rPr>
              <w:t>JNET2 Network Overview &amp; High Level Requirements</w:t>
            </w:r>
            <w:r>
              <w:rPr>
                <w:noProof/>
                <w:webHidden/>
              </w:rPr>
              <w:tab/>
            </w:r>
            <w:r>
              <w:rPr>
                <w:noProof/>
                <w:webHidden/>
              </w:rPr>
              <w:fldChar w:fldCharType="begin"/>
            </w:r>
            <w:r>
              <w:rPr>
                <w:noProof/>
                <w:webHidden/>
              </w:rPr>
              <w:instrText xml:space="preserve"> PAGEREF _Toc29132404 \h </w:instrText>
            </w:r>
            <w:r>
              <w:rPr>
                <w:noProof/>
                <w:webHidden/>
              </w:rPr>
            </w:r>
            <w:r>
              <w:rPr>
                <w:noProof/>
                <w:webHidden/>
              </w:rPr>
              <w:fldChar w:fldCharType="separate"/>
            </w:r>
            <w:r>
              <w:rPr>
                <w:noProof/>
                <w:webHidden/>
              </w:rPr>
              <w:t>11</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05" w:history="1">
            <w:r w:rsidRPr="00465215">
              <w:rPr>
                <w:rStyle w:val="Hyperlink"/>
                <w:noProof/>
                <w:lang w:val="en-US"/>
              </w:rPr>
              <w:t>1.3</w:t>
            </w:r>
            <w:r>
              <w:rPr>
                <w:rFonts w:eastAsiaTheme="minorEastAsia"/>
                <w:noProof/>
                <w:lang w:val="en-IL" w:eastAsia="en-IL"/>
              </w:rPr>
              <w:tab/>
            </w:r>
            <w:r w:rsidRPr="00465215">
              <w:rPr>
                <w:rStyle w:val="Hyperlink"/>
                <w:noProof/>
                <w:lang w:val="en-US"/>
              </w:rPr>
              <w:t>JNET2 Transport Networking SDR Scope</w:t>
            </w:r>
            <w:r>
              <w:rPr>
                <w:noProof/>
                <w:webHidden/>
              </w:rPr>
              <w:tab/>
            </w:r>
            <w:r>
              <w:rPr>
                <w:noProof/>
                <w:webHidden/>
              </w:rPr>
              <w:fldChar w:fldCharType="begin"/>
            </w:r>
            <w:r>
              <w:rPr>
                <w:noProof/>
                <w:webHidden/>
              </w:rPr>
              <w:instrText xml:space="preserve"> PAGEREF _Toc29132405 \h </w:instrText>
            </w:r>
            <w:r>
              <w:rPr>
                <w:noProof/>
                <w:webHidden/>
              </w:rPr>
            </w:r>
            <w:r>
              <w:rPr>
                <w:noProof/>
                <w:webHidden/>
              </w:rPr>
              <w:fldChar w:fldCharType="separate"/>
            </w:r>
            <w:r>
              <w:rPr>
                <w:noProof/>
                <w:webHidden/>
              </w:rPr>
              <w:t>13</w:t>
            </w:r>
            <w:r>
              <w:rPr>
                <w:noProof/>
                <w:webHidden/>
              </w:rPr>
              <w:fldChar w:fldCharType="end"/>
            </w:r>
          </w:hyperlink>
        </w:p>
        <w:p w:rsidR="002B732B" w:rsidRDefault="002B732B">
          <w:pPr>
            <w:pStyle w:val="TOC1"/>
            <w:tabs>
              <w:tab w:val="left" w:pos="440"/>
              <w:tab w:val="right" w:leader="dot" w:pos="9016"/>
            </w:tabs>
            <w:rPr>
              <w:rFonts w:eastAsiaTheme="minorEastAsia"/>
              <w:noProof/>
              <w:lang w:val="en-IL" w:eastAsia="en-IL"/>
            </w:rPr>
          </w:pPr>
          <w:hyperlink w:anchor="_Toc29132406" w:history="1">
            <w:r w:rsidRPr="00465215">
              <w:rPr>
                <w:rStyle w:val="Hyperlink"/>
                <w:noProof/>
                <w:lang w:val="en-US"/>
              </w:rPr>
              <w:t>2</w:t>
            </w:r>
            <w:r>
              <w:rPr>
                <w:rFonts w:eastAsiaTheme="minorEastAsia"/>
                <w:noProof/>
                <w:lang w:val="en-IL" w:eastAsia="en-IL"/>
              </w:rPr>
              <w:tab/>
            </w:r>
            <w:r w:rsidRPr="00465215">
              <w:rPr>
                <w:rStyle w:val="Hyperlink"/>
                <w:noProof/>
                <w:lang w:val="en-US"/>
              </w:rPr>
              <w:t>Target Audience</w:t>
            </w:r>
            <w:r>
              <w:rPr>
                <w:noProof/>
                <w:webHidden/>
              </w:rPr>
              <w:tab/>
            </w:r>
            <w:r>
              <w:rPr>
                <w:noProof/>
                <w:webHidden/>
              </w:rPr>
              <w:fldChar w:fldCharType="begin"/>
            </w:r>
            <w:r>
              <w:rPr>
                <w:noProof/>
                <w:webHidden/>
              </w:rPr>
              <w:instrText xml:space="preserve"> PAGEREF _Toc29132406 \h </w:instrText>
            </w:r>
            <w:r>
              <w:rPr>
                <w:noProof/>
                <w:webHidden/>
              </w:rPr>
            </w:r>
            <w:r>
              <w:rPr>
                <w:noProof/>
                <w:webHidden/>
              </w:rPr>
              <w:fldChar w:fldCharType="separate"/>
            </w:r>
            <w:r>
              <w:rPr>
                <w:noProof/>
                <w:webHidden/>
              </w:rPr>
              <w:t>15</w:t>
            </w:r>
            <w:r>
              <w:rPr>
                <w:noProof/>
                <w:webHidden/>
              </w:rPr>
              <w:fldChar w:fldCharType="end"/>
            </w:r>
          </w:hyperlink>
        </w:p>
        <w:p w:rsidR="002B732B" w:rsidRDefault="002B732B">
          <w:pPr>
            <w:pStyle w:val="TOC1"/>
            <w:tabs>
              <w:tab w:val="left" w:pos="440"/>
              <w:tab w:val="right" w:leader="dot" w:pos="9016"/>
            </w:tabs>
            <w:rPr>
              <w:rFonts w:eastAsiaTheme="minorEastAsia"/>
              <w:noProof/>
              <w:lang w:val="en-IL" w:eastAsia="en-IL"/>
            </w:rPr>
          </w:pPr>
          <w:hyperlink w:anchor="_Toc29132407" w:history="1">
            <w:r w:rsidRPr="00465215">
              <w:rPr>
                <w:rStyle w:val="Hyperlink"/>
                <w:noProof/>
                <w:lang w:val="en-US"/>
              </w:rPr>
              <w:t>3</w:t>
            </w:r>
            <w:r>
              <w:rPr>
                <w:rFonts w:eastAsiaTheme="minorEastAsia"/>
                <w:noProof/>
                <w:lang w:val="en-IL" w:eastAsia="en-IL"/>
              </w:rPr>
              <w:tab/>
            </w:r>
            <w:r w:rsidRPr="00465215">
              <w:rPr>
                <w:rStyle w:val="Hyperlink"/>
                <w:noProof/>
                <w:lang w:val="en-US"/>
              </w:rPr>
              <w:t>System Requirements Summary</w:t>
            </w:r>
            <w:r>
              <w:rPr>
                <w:noProof/>
                <w:webHidden/>
              </w:rPr>
              <w:tab/>
            </w:r>
            <w:r>
              <w:rPr>
                <w:noProof/>
                <w:webHidden/>
              </w:rPr>
              <w:fldChar w:fldCharType="begin"/>
            </w:r>
            <w:r>
              <w:rPr>
                <w:noProof/>
                <w:webHidden/>
              </w:rPr>
              <w:instrText xml:space="preserve"> PAGEREF _Toc29132407 \h </w:instrText>
            </w:r>
            <w:r>
              <w:rPr>
                <w:noProof/>
                <w:webHidden/>
              </w:rPr>
            </w:r>
            <w:r>
              <w:rPr>
                <w:noProof/>
                <w:webHidden/>
              </w:rPr>
              <w:fldChar w:fldCharType="separate"/>
            </w:r>
            <w:r>
              <w:rPr>
                <w:noProof/>
                <w:webHidden/>
              </w:rPr>
              <w:t>16</w:t>
            </w:r>
            <w:r>
              <w:rPr>
                <w:noProof/>
                <w:webHidden/>
              </w:rPr>
              <w:fldChar w:fldCharType="end"/>
            </w:r>
          </w:hyperlink>
        </w:p>
        <w:p w:rsidR="002B732B" w:rsidRDefault="002B732B">
          <w:pPr>
            <w:pStyle w:val="TOC1"/>
            <w:tabs>
              <w:tab w:val="left" w:pos="440"/>
              <w:tab w:val="right" w:leader="dot" w:pos="9016"/>
            </w:tabs>
            <w:rPr>
              <w:rFonts w:eastAsiaTheme="minorEastAsia"/>
              <w:noProof/>
              <w:lang w:val="en-IL" w:eastAsia="en-IL"/>
            </w:rPr>
          </w:pPr>
          <w:hyperlink w:anchor="_Toc29132408" w:history="1">
            <w:r w:rsidRPr="00465215">
              <w:rPr>
                <w:rStyle w:val="Hyperlink"/>
                <w:noProof/>
                <w:lang w:val="en-US"/>
              </w:rPr>
              <w:t>4</w:t>
            </w:r>
            <w:r>
              <w:rPr>
                <w:rFonts w:eastAsiaTheme="minorEastAsia"/>
                <w:noProof/>
                <w:lang w:val="en-IL" w:eastAsia="en-IL"/>
              </w:rPr>
              <w:tab/>
            </w:r>
            <w:r w:rsidRPr="00465215">
              <w:rPr>
                <w:rStyle w:val="Hyperlink"/>
                <w:noProof/>
                <w:lang w:val="en-US"/>
              </w:rPr>
              <w:t>General Feature Description &amp; Scope</w:t>
            </w:r>
            <w:r>
              <w:rPr>
                <w:noProof/>
                <w:webHidden/>
              </w:rPr>
              <w:tab/>
            </w:r>
            <w:r>
              <w:rPr>
                <w:noProof/>
                <w:webHidden/>
              </w:rPr>
              <w:fldChar w:fldCharType="begin"/>
            </w:r>
            <w:r>
              <w:rPr>
                <w:noProof/>
                <w:webHidden/>
              </w:rPr>
              <w:instrText xml:space="preserve"> PAGEREF _Toc29132408 \h </w:instrText>
            </w:r>
            <w:r>
              <w:rPr>
                <w:noProof/>
                <w:webHidden/>
              </w:rPr>
            </w:r>
            <w:r>
              <w:rPr>
                <w:noProof/>
                <w:webHidden/>
              </w:rPr>
              <w:fldChar w:fldCharType="separate"/>
            </w:r>
            <w:r>
              <w:rPr>
                <w:noProof/>
                <w:webHidden/>
              </w:rPr>
              <w:t>17</w:t>
            </w:r>
            <w:r>
              <w:rPr>
                <w:noProof/>
                <w:webHidden/>
              </w:rPr>
              <w:fldChar w:fldCharType="end"/>
            </w:r>
          </w:hyperlink>
        </w:p>
        <w:p w:rsidR="002B732B" w:rsidRDefault="002B732B">
          <w:pPr>
            <w:pStyle w:val="TOC1"/>
            <w:tabs>
              <w:tab w:val="left" w:pos="440"/>
              <w:tab w:val="right" w:leader="dot" w:pos="9016"/>
            </w:tabs>
            <w:rPr>
              <w:rFonts w:eastAsiaTheme="minorEastAsia"/>
              <w:noProof/>
              <w:lang w:val="en-IL" w:eastAsia="en-IL"/>
            </w:rPr>
          </w:pPr>
          <w:hyperlink w:anchor="_Toc29132409" w:history="1">
            <w:r w:rsidRPr="00465215">
              <w:rPr>
                <w:rStyle w:val="Hyperlink"/>
                <w:noProof/>
                <w:lang w:val="en-US"/>
              </w:rPr>
              <w:t>5</w:t>
            </w:r>
            <w:r>
              <w:rPr>
                <w:rFonts w:eastAsiaTheme="minorEastAsia"/>
                <w:noProof/>
                <w:lang w:val="en-IL" w:eastAsia="en-IL"/>
              </w:rPr>
              <w:tab/>
            </w:r>
            <w:r w:rsidRPr="00465215">
              <w:rPr>
                <w:rStyle w:val="Hyperlink"/>
                <w:noProof/>
                <w:lang w:val="en-US"/>
              </w:rPr>
              <w:t>Functional Requirements – JNET2 Transport Multi-Domain Networking</w:t>
            </w:r>
            <w:r>
              <w:rPr>
                <w:noProof/>
                <w:webHidden/>
              </w:rPr>
              <w:tab/>
            </w:r>
            <w:r>
              <w:rPr>
                <w:noProof/>
                <w:webHidden/>
              </w:rPr>
              <w:fldChar w:fldCharType="begin"/>
            </w:r>
            <w:r>
              <w:rPr>
                <w:noProof/>
                <w:webHidden/>
              </w:rPr>
              <w:instrText xml:space="preserve"> PAGEREF _Toc29132409 \h </w:instrText>
            </w:r>
            <w:r>
              <w:rPr>
                <w:noProof/>
                <w:webHidden/>
              </w:rPr>
            </w:r>
            <w:r>
              <w:rPr>
                <w:noProof/>
                <w:webHidden/>
              </w:rPr>
              <w:fldChar w:fldCharType="separate"/>
            </w:r>
            <w:r>
              <w:rPr>
                <w:noProof/>
                <w:webHidden/>
              </w:rPr>
              <w:t>18</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10" w:history="1">
            <w:r w:rsidRPr="00465215">
              <w:rPr>
                <w:rStyle w:val="Hyperlink"/>
                <w:noProof/>
                <w:lang w:val="en-US"/>
              </w:rPr>
              <w:t>5.1</w:t>
            </w:r>
            <w:r>
              <w:rPr>
                <w:rFonts w:eastAsiaTheme="minorEastAsia"/>
                <w:noProof/>
                <w:lang w:val="en-IL" w:eastAsia="en-IL"/>
              </w:rPr>
              <w:tab/>
            </w:r>
            <w:r w:rsidRPr="00465215">
              <w:rPr>
                <w:rStyle w:val="Hyperlink"/>
                <w:noProof/>
                <w:lang w:val="en-US"/>
              </w:rPr>
              <w:t>JNET2 VLAN based concept description</w:t>
            </w:r>
            <w:r>
              <w:rPr>
                <w:noProof/>
                <w:webHidden/>
              </w:rPr>
              <w:tab/>
            </w:r>
            <w:r>
              <w:rPr>
                <w:noProof/>
                <w:webHidden/>
              </w:rPr>
              <w:fldChar w:fldCharType="begin"/>
            </w:r>
            <w:r>
              <w:rPr>
                <w:noProof/>
                <w:webHidden/>
              </w:rPr>
              <w:instrText xml:space="preserve"> PAGEREF _Toc29132410 \h </w:instrText>
            </w:r>
            <w:r>
              <w:rPr>
                <w:noProof/>
                <w:webHidden/>
              </w:rPr>
            </w:r>
            <w:r>
              <w:rPr>
                <w:noProof/>
                <w:webHidden/>
              </w:rPr>
              <w:fldChar w:fldCharType="separate"/>
            </w:r>
            <w:r>
              <w:rPr>
                <w:noProof/>
                <w:webHidden/>
              </w:rPr>
              <w:t>18</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11" w:history="1">
            <w:r w:rsidRPr="00465215">
              <w:rPr>
                <w:rStyle w:val="Hyperlink"/>
                <w:noProof/>
                <w:lang w:val="en-US"/>
              </w:rPr>
              <w:t>5.2</w:t>
            </w:r>
            <w:r>
              <w:rPr>
                <w:rFonts w:eastAsiaTheme="minorEastAsia"/>
                <w:noProof/>
                <w:lang w:val="en-IL" w:eastAsia="en-IL"/>
              </w:rPr>
              <w:tab/>
            </w:r>
            <w:r w:rsidRPr="00465215">
              <w:rPr>
                <w:rStyle w:val="Hyperlink"/>
                <w:noProof/>
                <w:lang w:val="en-US"/>
              </w:rPr>
              <w:t>Functional Requirement – F0001, JNET2 Node generic intra-node architecture</w:t>
            </w:r>
            <w:r>
              <w:rPr>
                <w:noProof/>
                <w:webHidden/>
              </w:rPr>
              <w:tab/>
            </w:r>
            <w:r>
              <w:rPr>
                <w:noProof/>
                <w:webHidden/>
              </w:rPr>
              <w:fldChar w:fldCharType="begin"/>
            </w:r>
            <w:r>
              <w:rPr>
                <w:noProof/>
                <w:webHidden/>
              </w:rPr>
              <w:instrText xml:space="preserve"> PAGEREF _Toc29132411 \h </w:instrText>
            </w:r>
            <w:r>
              <w:rPr>
                <w:noProof/>
                <w:webHidden/>
              </w:rPr>
            </w:r>
            <w:r>
              <w:rPr>
                <w:noProof/>
                <w:webHidden/>
              </w:rPr>
              <w:fldChar w:fldCharType="separate"/>
            </w:r>
            <w:r>
              <w:rPr>
                <w:noProof/>
                <w:webHidden/>
              </w:rPr>
              <w:t>21</w:t>
            </w:r>
            <w:r>
              <w:rPr>
                <w:noProof/>
                <w:webHidden/>
              </w:rPr>
              <w:fldChar w:fldCharType="end"/>
            </w:r>
          </w:hyperlink>
        </w:p>
        <w:p w:rsidR="002B732B" w:rsidRDefault="002B732B">
          <w:pPr>
            <w:pStyle w:val="TOC1"/>
            <w:tabs>
              <w:tab w:val="left" w:pos="880"/>
              <w:tab w:val="right" w:leader="dot" w:pos="9016"/>
            </w:tabs>
            <w:rPr>
              <w:rFonts w:eastAsiaTheme="minorEastAsia"/>
              <w:noProof/>
              <w:lang w:val="en-IL" w:eastAsia="en-IL"/>
            </w:rPr>
          </w:pPr>
          <w:hyperlink w:anchor="_Toc29132412" w:history="1">
            <w:r w:rsidRPr="00465215">
              <w:rPr>
                <w:rStyle w:val="Hyperlink"/>
                <w:noProof/>
                <w:lang w:val="en-US"/>
              </w:rPr>
              <w:t>5.2.1</w:t>
            </w:r>
            <w:r>
              <w:rPr>
                <w:rFonts w:eastAsiaTheme="minorEastAsia"/>
                <w:noProof/>
                <w:lang w:val="en-IL" w:eastAsia="en-IL"/>
              </w:rPr>
              <w:tab/>
            </w:r>
            <w:r w:rsidRPr="00465215">
              <w:rPr>
                <w:rStyle w:val="Hyperlink"/>
                <w:noProof/>
                <w:lang w:val="en-US"/>
              </w:rPr>
              <w:t>Functional Requirement – F0002, Internal MAC Addressing structure</w:t>
            </w:r>
            <w:r>
              <w:rPr>
                <w:noProof/>
                <w:webHidden/>
              </w:rPr>
              <w:tab/>
            </w:r>
            <w:r>
              <w:rPr>
                <w:noProof/>
                <w:webHidden/>
              </w:rPr>
              <w:fldChar w:fldCharType="begin"/>
            </w:r>
            <w:r>
              <w:rPr>
                <w:noProof/>
                <w:webHidden/>
              </w:rPr>
              <w:instrText xml:space="preserve"> PAGEREF _Toc29132412 \h </w:instrText>
            </w:r>
            <w:r>
              <w:rPr>
                <w:noProof/>
                <w:webHidden/>
              </w:rPr>
            </w:r>
            <w:r>
              <w:rPr>
                <w:noProof/>
                <w:webHidden/>
              </w:rPr>
              <w:fldChar w:fldCharType="separate"/>
            </w:r>
            <w:r>
              <w:rPr>
                <w:noProof/>
                <w:webHidden/>
              </w:rPr>
              <w:t>24</w:t>
            </w:r>
            <w:r>
              <w:rPr>
                <w:noProof/>
                <w:webHidden/>
              </w:rPr>
              <w:fldChar w:fldCharType="end"/>
            </w:r>
          </w:hyperlink>
        </w:p>
        <w:p w:rsidR="002B732B" w:rsidRDefault="002B732B">
          <w:pPr>
            <w:pStyle w:val="TOC1"/>
            <w:tabs>
              <w:tab w:val="left" w:pos="880"/>
              <w:tab w:val="right" w:leader="dot" w:pos="9016"/>
            </w:tabs>
            <w:rPr>
              <w:rFonts w:eastAsiaTheme="minorEastAsia"/>
              <w:noProof/>
              <w:lang w:val="en-IL" w:eastAsia="en-IL"/>
            </w:rPr>
          </w:pPr>
          <w:hyperlink w:anchor="_Toc29132413" w:history="1">
            <w:r w:rsidRPr="00465215">
              <w:rPr>
                <w:rStyle w:val="Hyperlink"/>
                <w:noProof/>
                <w:lang w:val="en-US"/>
              </w:rPr>
              <w:t>5.2.2</w:t>
            </w:r>
            <w:r>
              <w:rPr>
                <w:rFonts w:eastAsiaTheme="minorEastAsia"/>
                <w:noProof/>
                <w:lang w:val="en-IL" w:eastAsia="en-IL"/>
              </w:rPr>
              <w:tab/>
            </w:r>
            <w:r w:rsidRPr="00465215">
              <w:rPr>
                <w:rStyle w:val="Hyperlink"/>
                <w:noProof/>
                <w:lang w:val="en-US"/>
              </w:rPr>
              <w:t>Functional Requirement – F0003, Internal IP Addressing structure</w:t>
            </w:r>
            <w:r>
              <w:rPr>
                <w:noProof/>
                <w:webHidden/>
              </w:rPr>
              <w:tab/>
            </w:r>
            <w:r>
              <w:rPr>
                <w:noProof/>
                <w:webHidden/>
              </w:rPr>
              <w:fldChar w:fldCharType="begin"/>
            </w:r>
            <w:r>
              <w:rPr>
                <w:noProof/>
                <w:webHidden/>
              </w:rPr>
              <w:instrText xml:space="preserve"> PAGEREF _Toc29132413 \h </w:instrText>
            </w:r>
            <w:r>
              <w:rPr>
                <w:noProof/>
                <w:webHidden/>
              </w:rPr>
            </w:r>
            <w:r>
              <w:rPr>
                <w:noProof/>
                <w:webHidden/>
              </w:rPr>
              <w:fldChar w:fldCharType="separate"/>
            </w:r>
            <w:r>
              <w:rPr>
                <w:noProof/>
                <w:webHidden/>
              </w:rPr>
              <w:t>25</w:t>
            </w:r>
            <w:r>
              <w:rPr>
                <w:noProof/>
                <w:webHidden/>
              </w:rPr>
              <w:fldChar w:fldCharType="end"/>
            </w:r>
          </w:hyperlink>
        </w:p>
        <w:p w:rsidR="002B732B" w:rsidRDefault="002B732B">
          <w:pPr>
            <w:pStyle w:val="TOC1"/>
            <w:tabs>
              <w:tab w:val="left" w:pos="880"/>
              <w:tab w:val="right" w:leader="dot" w:pos="9016"/>
            </w:tabs>
            <w:rPr>
              <w:rFonts w:eastAsiaTheme="minorEastAsia"/>
              <w:noProof/>
              <w:lang w:val="en-IL" w:eastAsia="en-IL"/>
            </w:rPr>
          </w:pPr>
          <w:hyperlink w:anchor="_Toc29132414" w:history="1">
            <w:r w:rsidRPr="00465215">
              <w:rPr>
                <w:rStyle w:val="Hyperlink"/>
                <w:noProof/>
                <w:lang w:val="en-US"/>
              </w:rPr>
              <w:t>5.2.3</w:t>
            </w:r>
            <w:r>
              <w:rPr>
                <w:rFonts w:eastAsiaTheme="minorEastAsia"/>
                <w:noProof/>
                <w:lang w:val="en-IL" w:eastAsia="en-IL"/>
              </w:rPr>
              <w:tab/>
            </w:r>
            <w:r w:rsidRPr="00465215">
              <w:rPr>
                <w:rStyle w:val="Hyperlink"/>
                <w:noProof/>
                <w:lang w:val="en-US"/>
              </w:rPr>
              <w:t>Functional Requirement – F0004, Internal UDP/TCP Port structure and communication principals</w:t>
            </w:r>
            <w:r>
              <w:rPr>
                <w:noProof/>
                <w:webHidden/>
              </w:rPr>
              <w:tab/>
            </w:r>
            <w:r>
              <w:rPr>
                <w:noProof/>
                <w:webHidden/>
              </w:rPr>
              <w:fldChar w:fldCharType="begin"/>
            </w:r>
            <w:r>
              <w:rPr>
                <w:noProof/>
                <w:webHidden/>
              </w:rPr>
              <w:instrText xml:space="preserve"> PAGEREF _Toc29132414 \h </w:instrText>
            </w:r>
            <w:r>
              <w:rPr>
                <w:noProof/>
                <w:webHidden/>
              </w:rPr>
            </w:r>
            <w:r>
              <w:rPr>
                <w:noProof/>
                <w:webHidden/>
              </w:rPr>
              <w:fldChar w:fldCharType="separate"/>
            </w:r>
            <w:r>
              <w:rPr>
                <w:noProof/>
                <w:webHidden/>
              </w:rPr>
              <w:t>26</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15" w:history="1">
            <w:r w:rsidRPr="00465215">
              <w:rPr>
                <w:rStyle w:val="Hyperlink"/>
                <w:noProof/>
                <w:lang w:val="en-US"/>
              </w:rPr>
              <w:t>5.3</w:t>
            </w:r>
            <w:r>
              <w:rPr>
                <w:rFonts w:eastAsiaTheme="minorEastAsia"/>
                <w:noProof/>
                <w:lang w:val="en-IL" w:eastAsia="en-IL"/>
              </w:rPr>
              <w:tab/>
            </w:r>
            <w:r w:rsidRPr="00465215">
              <w:rPr>
                <w:rStyle w:val="Hyperlink"/>
                <w:noProof/>
                <w:lang w:val="en-US"/>
              </w:rPr>
              <w:t>Functional Requirement – F0005, JNET2 Node initial setup procedure</w:t>
            </w:r>
            <w:r>
              <w:rPr>
                <w:noProof/>
                <w:webHidden/>
              </w:rPr>
              <w:tab/>
            </w:r>
            <w:r>
              <w:rPr>
                <w:noProof/>
                <w:webHidden/>
              </w:rPr>
              <w:fldChar w:fldCharType="begin"/>
            </w:r>
            <w:r>
              <w:rPr>
                <w:noProof/>
                <w:webHidden/>
              </w:rPr>
              <w:instrText xml:space="preserve"> PAGEREF _Toc29132415 \h </w:instrText>
            </w:r>
            <w:r>
              <w:rPr>
                <w:noProof/>
                <w:webHidden/>
              </w:rPr>
            </w:r>
            <w:r>
              <w:rPr>
                <w:noProof/>
                <w:webHidden/>
              </w:rPr>
              <w:fldChar w:fldCharType="separate"/>
            </w:r>
            <w:r>
              <w:rPr>
                <w:noProof/>
                <w:webHidden/>
              </w:rPr>
              <w:t>26</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16" w:history="1">
            <w:r w:rsidRPr="00465215">
              <w:rPr>
                <w:rStyle w:val="Hyperlink"/>
                <w:noProof/>
                <w:lang w:val="en-US"/>
              </w:rPr>
              <w:t>5.4</w:t>
            </w:r>
            <w:r>
              <w:rPr>
                <w:rFonts w:eastAsiaTheme="minorEastAsia"/>
                <w:noProof/>
                <w:lang w:val="en-IL" w:eastAsia="en-IL"/>
              </w:rPr>
              <w:tab/>
            </w:r>
            <w:r w:rsidRPr="00465215">
              <w:rPr>
                <w:rStyle w:val="Hyperlink"/>
                <w:noProof/>
                <w:lang w:val="en-US"/>
              </w:rPr>
              <w:t>Functional Requirement – F0005, End-to-End downstream traffic forwarding principals</w:t>
            </w:r>
            <w:r>
              <w:rPr>
                <w:noProof/>
                <w:webHidden/>
              </w:rPr>
              <w:tab/>
            </w:r>
            <w:r>
              <w:rPr>
                <w:noProof/>
                <w:webHidden/>
              </w:rPr>
              <w:fldChar w:fldCharType="begin"/>
            </w:r>
            <w:r>
              <w:rPr>
                <w:noProof/>
                <w:webHidden/>
              </w:rPr>
              <w:instrText xml:space="preserve"> PAGEREF _Toc29132416 \h </w:instrText>
            </w:r>
            <w:r>
              <w:rPr>
                <w:noProof/>
                <w:webHidden/>
              </w:rPr>
            </w:r>
            <w:r>
              <w:rPr>
                <w:noProof/>
                <w:webHidden/>
              </w:rPr>
              <w:fldChar w:fldCharType="separate"/>
            </w:r>
            <w:r>
              <w:rPr>
                <w:noProof/>
                <w:webHidden/>
              </w:rPr>
              <w:t>29</w:t>
            </w:r>
            <w:r>
              <w:rPr>
                <w:noProof/>
                <w:webHidden/>
              </w:rPr>
              <w:fldChar w:fldCharType="end"/>
            </w:r>
          </w:hyperlink>
        </w:p>
        <w:p w:rsidR="002B732B" w:rsidRDefault="002B732B">
          <w:pPr>
            <w:pStyle w:val="TOC1"/>
            <w:tabs>
              <w:tab w:val="left" w:pos="880"/>
              <w:tab w:val="right" w:leader="dot" w:pos="9016"/>
            </w:tabs>
            <w:rPr>
              <w:rFonts w:eastAsiaTheme="minorEastAsia"/>
              <w:noProof/>
              <w:lang w:val="en-IL" w:eastAsia="en-IL"/>
            </w:rPr>
          </w:pPr>
          <w:hyperlink w:anchor="_Toc29132417" w:history="1">
            <w:r w:rsidRPr="00465215">
              <w:rPr>
                <w:rStyle w:val="Hyperlink"/>
                <w:noProof/>
                <w:lang w:val="en-US"/>
              </w:rPr>
              <w:t>5.4.1</w:t>
            </w:r>
            <w:r>
              <w:rPr>
                <w:rFonts w:eastAsiaTheme="minorEastAsia"/>
                <w:noProof/>
                <w:lang w:val="en-IL" w:eastAsia="en-IL"/>
              </w:rPr>
              <w:tab/>
            </w:r>
            <w:r w:rsidRPr="00465215">
              <w:rPr>
                <w:rStyle w:val="Hyperlink"/>
                <w:noProof/>
                <w:lang w:val="en-US"/>
              </w:rPr>
              <w:t>Requirement – F0006, POP/CAP Node E2E Downstream Packet Forwarding Requirement</w:t>
            </w:r>
            <w:r>
              <w:rPr>
                <w:noProof/>
                <w:webHidden/>
              </w:rPr>
              <w:tab/>
            </w:r>
            <w:r>
              <w:rPr>
                <w:noProof/>
                <w:webHidden/>
              </w:rPr>
              <w:fldChar w:fldCharType="begin"/>
            </w:r>
            <w:r>
              <w:rPr>
                <w:noProof/>
                <w:webHidden/>
              </w:rPr>
              <w:instrText xml:space="preserve"> PAGEREF _Toc29132417 \h </w:instrText>
            </w:r>
            <w:r>
              <w:rPr>
                <w:noProof/>
                <w:webHidden/>
              </w:rPr>
            </w:r>
            <w:r>
              <w:rPr>
                <w:noProof/>
                <w:webHidden/>
              </w:rPr>
              <w:fldChar w:fldCharType="separate"/>
            </w:r>
            <w:r>
              <w:rPr>
                <w:noProof/>
                <w:webHidden/>
              </w:rPr>
              <w:t>30</w:t>
            </w:r>
            <w:r>
              <w:rPr>
                <w:noProof/>
                <w:webHidden/>
              </w:rPr>
              <w:fldChar w:fldCharType="end"/>
            </w:r>
          </w:hyperlink>
        </w:p>
        <w:p w:rsidR="002B732B" w:rsidRDefault="002B732B">
          <w:pPr>
            <w:pStyle w:val="TOC1"/>
            <w:tabs>
              <w:tab w:val="left" w:pos="880"/>
              <w:tab w:val="right" w:leader="dot" w:pos="9016"/>
            </w:tabs>
            <w:rPr>
              <w:rFonts w:eastAsiaTheme="minorEastAsia"/>
              <w:noProof/>
              <w:lang w:val="en-IL" w:eastAsia="en-IL"/>
            </w:rPr>
          </w:pPr>
          <w:hyperlink w:anchor="_Toc29132418" w:history="1">
            <w:r w:rsidRPr="00465215">
              <w:rPr>
                <w:rStyle w:val="Hyperlink"/>
                <w:noProof/>
                <w:lang w:val="en-US"/>
              </w:rPr>
              <w:t>5.4.2</w:t>
            </w:r>
            <w:r>
              <w:rPr>
                <w:rFonts w:eastAsiaTheme="minorEastAsia"/>
                <w:noProof/>
                <w:lang w:val="en-IL" w:eastAsia="en-IL"/>
              </w:rPr>
              <w:tab/>
            </w:r>
            <w:r w:rsidRPr="00465215">
              <w:rPr>
                <w:rStyle w:val="Hyperlink"/>
                <w:noProof/>
                <w:lang w:val="en-US"/>
              </w:rPr>
              <w:t>Requirement – F0007, Transit Node E2E Downstream Packet Forwarding Requirement</w:t>
            </w:r>
            <w:r>
              <w:rPr>
                <w:noProof/>
                <w:webHidden/>
              </w:rPr>
              <w:tab/>
            </w:r>
            <w:r>
              <w:rPr>
                <w:noProof/>
                <w:webHidden/>
              </w:rPr>
              <w:fldChar w:fldCharType="begin"/>
            </w:r>
            <w:r>
              <w:rPr>
                <w:noProof/>
                <w:webHidden/>
              </w:rPr>
              <w:instrText xml:space="preserve"> PAGEREF _Toc29132418 \h </w:instrText>
            </w:r>
            <w:r>
              <w:rPr>
                <w:noProof/>
                <w:webHidden/>
              </w:rPr>
            </w:r>
            <w:r>
              <w:rPr>
                <w:noProof/>
                <w:webHidden/>
              </w:rPr>
              <w:fldChar w:fldCharType="separate"/>
            </w:r>
            <w:r>
              <w:rPr>
                <w:noProof/>
                <w:webHidden/>
              </w:rPr>
              <w:t>34</w:t>
            </w:r>
            <w:r>
              <w:rPr>
                <w:noProof/>
                <w:webHidden/>
              </w:rPr>
              <w:fldChar w:fldCharType="end"/>
            </w:r>
          </w:hyperlink>
        </w:p>
        <w:p w:rsidR="002B732B" w:rsidRDefault="002B732B">
          <w:pPr>
            <w:pStyle w:val="TOC1"/>
            <w:tabs>
              <w:tab w:val="left" w:pos="880"/>
              <w:tab w:val="right" w:leader="dot" w:pos="9016"/>
            </w:tabs>
            <w:rPr>
              <w:rFonts w:eastAsiaTheme="minorEastAsia"/>
              <w:noProof/>
              <w:lang w:val="en-IL" w:eastAsia="en-IL"/>
            </w:rPr>
          </w:pPr>
          <w:hyperlink w:anchor="_Toc29132419" w:history="1">
            <w:r w:rsidRPr="00465215">
              <w:rPr>
                <w:rStyle w:val="Hyperlink"/>
                <w:noProof/>
                <w:lang w:val="en-US"/>
              </w:rPr>
              <w:t>5.4.3</w:t>
            </w:r>
            <w:r>
              <w:rPr>
                <w:rFonts w:eastAsiaTheme="minorEastAsia"/>
                <w:noProof/>
                <w:lang w:val="en-IL" w:eastAsia="en-IL"/>
              </w:rPr>
              <w:tab/>
            </w:r>
            <w:r w:rsidRPr="00465215">
              <w:rPr>
                <w:rStyle w:val="Hyperlink"/>
                <w:noProof/>
                <w:lang w:val="en-US"/>
              </w:rPr>
              <w:t>Requirement – F0008, Termination Node E2E Downstream Packet Forwarding Requirement</w:t>
            </w:r>
            <w:r>
              <w:rPr>
                <w:noProof/>
                <w:webHidden/>
              </w:rPr>
              <w:tab/>
            </w:r>
            <w:r>
              <w:rPr>
                <w:noProof/>
                <w:webHidden/>
              </w:rPr>
              <w:fldChar w:fldCharType="begin"/>
            </w:r>
            <w:r>
              <w:rPr>
                <w:noProof/>
                <w:webHidden/>
              </w:rPr>
              <w:instrText xml:space="preserve"> PAGEREF _Toc29132419 \h </w:instrText>
            </w:r>
            <w:r>
              <w:rPr>
                <w:noProof/>
                <w:webHidden/>
              </w:rPr>
            </w:r>
            <w:r>
              <w:rPr>
                <w:noProof/>
                <w:webHidden/>
              </w:rPr>
              <w:fldChar w:fldCharType="separate"/>
            </w:r>
            <w:r>
              <w:rPr>
                <w:noProof/>
                <w:webHidden/>
              </w:rPr>
              <w:t>34</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20" w:history="1">
            <w:r w:rsidRPr="00465215">
              <w:rPr>
                <w:rStyle w:val="Hyperlink"/>
                <w:noProof/>
                <w:lang w:val="en-US"/>
              </w:rPr>
              <w:t>5.5</w:t>
            </w:r>
            <w:r>
              <w:rPr>
                <w:rFonts w:eastAsiaTheme="minorEastAsia"/>
                <w:noProof/>
                <w:lang w:val="en-IL" w:eastAsia="en-IL"/>
              </w:rPr>
              <w:tab/>
            </w:r>
            <w:r w:rsidRPr="00465215">
              <w:rPr>
                <w:rStyle w:val="Hyperlink"/>
                <w:noProof/>
                <w:lang w:val="en-US"/>
              </w:rPr>
              <w:t>Functional Requirement – F0009, End-to-End upstream traffic forwarding requirement</w:t>
            </w:r>
            <w:r>
              <w:rPr>
                <w:noProof/>
                <w:webHidden/>
              </w:rPr>
              <w:tab/>
            </w:r>
            <w:r>
              <w:rPr>
                <w:noProof/>
                <w:webHidden/>
              </w:rPr>
              <w:fldChar w:fldCharType="begin"/>
            </w:r>
            <w:r>
              <w:rPr>
                <w:noProof/>
                <w:webHidden/>
              </w:rPr>
              <w:instrText xml:space="preserve"> PAGEREF _Toc29132420 \h </w:instrText>
            </w:r>
            <w:r>
              <w:rPr>
                <w:noProof/>
                <w:webHidden/>
              </w:rPr>
            </w:r>
            <w:r>
              <w:rPr>
                <w:noProof/>
                <w:webHidden/>
              </w:rPr>
              <w:fldChar w:fldCharType="separate"/>
            </w:r>
            <w:r>
              <w:rPr>
                <w:noProof/>
                <w:webHidden/>
              </w:rPr>
              <w:t>36</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21" w:history="1">
            <w:r w:rsidRPr="00465215">
              <w:rPr>
                <w:rStyle w:val="Hyperlink"/>
                <w:noProof/>
                <w:lang w:val="en-US"/>
              </w:rPr>
              <w:t>5.6</w:t>
            </w:r>
            <w:r>
              <w:rPr>
                <w:rFonts w:eastAsiaTheme="minorEastAsia"/>
                <w:noProof/>
                <w:lang w:val="en-IL" w:eastAsia="en-IL"/>
              </w:rPr>
              <w:tab/>
            </w:r>
            <w:r w:rsidRPr="00465215">
              <w:rPr>
                <w:rStyle w:val="Hyperlink"/>
                <w:noProof/>
                <w:lang w:val="en-US"/>
              </w:rPr>
              <w:t>Functional Requirement – F0010, Peer-to-peer traffic forwarding requirement</w:t>
            </w:r>
            <w:r>
              <w:rPr>
                <w:noProof/>
                <w:webHidden/>
              </w:rPr>
              <w:tab/>
            </w:r>
            <w:r>
              <w:rPr>
                <w:noProof/>
                <w:webHidden/>
              </w:rPr>
              <w:fldChar w:fldCharType="begin"/>
            </w:r>
            <w:r>
              <w:rPr>
                <w:noProof/>
                <w:webHidden/>
              </w:rPr>
              <w:instrText xml:space="preserve"> PAGEREF _Toc29132421 \h </w:instrText>
            </w:r>
            <w:r>
              <w:rPr>
                <w:noProof/>
                <w:webHidden/>
              </w:rPr>
            </w:r>
            <w:r>
              <w:rPr>
                <w:noProof/>
                <w:webHidden/>
              </w:rPr>
              <w:fldChar w:fldCharType="separate"/>
            </w:r>
            <w:r>
              <w:rPr>
                <w:noProof/>
                <w:webHidden/>
              </w:rPr>
              <w:t>37</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22" w:history="1">
            <w:r w:rsidRPr="00465215">
              <w:rPr>
                <w:rStyle w:val="Hyperlink"/>
                <w:noProof/>
                <w:lang w:val="en-US"/>
              </w:rPr>
              <w:t>5.7</w:t>
            </w:r>
            <w:r>
              <w:rPr>
                <w:rFonts w:eastAsiaTheme="minorEastAsia"/>
                <w:noProof/>
                <w:lang w:val="en-IL" w:eastAsia="en-IL"/>
              </w:rPr>
              <w:tab/>
            </w:r>
            <w:r w:rsidRPr="00465215">
              <w:rPr>
                <w:rStyle w:val="Hyperlink"/>
                <w:noProof/>
                <w:lang w:val="en-US"/>
              </w:rPr>
              <w:t>Requirement – F00011, Broadcast Traffic Requirements</w:t>
            </w:r>
            <w:r>
              <w:rPr>
                <w:noProof/>
                <w:webHidden/>
              </w:rPr>
              <w:tab/>
            </w:r>
            <w:r>
              <w:rPr>
                <w:noProof/>
                <w:webHidden/>
              </w:rPr>
              <w:fldChar w:fldCharType="begin"/>
            </w:r>
            <w:r>
              <w:rPr>
                <w:noProof/>
                <w:webHidden/>
              </w:rPr>
              <w:instrText xml:space="preserve"> PAGEREF _Toc29132422 \h </w:instrText>
            </w:r>
            <w:r>
              <w:rPr>
                <w:noProof/>
                <w:webHidden/>
              </w:rPr>
            </w:r>
            <w:r>
              <w:rPr>
                <w:noProof/>
                <w:webHidden/>
              </w:rPr>
              <w:fldChar w:fldCharType="separate"/>
            </w:r>
            <w:r>
              <w:rPr>
                <w:noProof/>
                <w:webHidden/>
              </w:rPr>
              <w:t>38</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23" w:history="1">
            <w:r w:rsidRPr="00465215">
              <w:rPr>
                <w:rStyle w:val="Hyperlink"/>
                <w:noProof/>
                <w:lang w:val="en-US"/>
              </w:rPr>
              <w:t>5.8</w:t>
            </w:r>
            <w:r>
              <w:rPr>
                <w:rFonts w:eastAsiaTheme="minorEastAsia"/>
                <w:noProof/>
                <w:lang w:val="en-IL" w:eastAsia="en-IL"/>
              </w:rPr>
              <w:tab/>
            </w:r>
            <w:r w:rsidRPr="00465215">
              <w:rPr>
                <w:rStyle w:val="Hyperlink"/>
                <w:noProof/>
                <w:lang w:val="en-US"/>
              </w:rPr>
              <w:t>Requirement – F00012, DHCP Support Requirements</w:t>
            </w:r>
            <w:r>
              <w:rPr>
                <w:noProof/>
                <w:webHidden/>
              </w:rPr>
              <w:tab/>
            </w:r>
            <w:r>
              <w:rPr>
                <w:noProof/>
                <w:webHidden/>
              </w:rPr>
              <w:fldChar w:fldCharType="begin"/>
            </w:r>
            <w:r>
              <w:rPr>
                <w:noProof/>
                <w:webHidden/>
              </w:rPr>
              <w:instrText xml:space="preserve"> PAGEREF _Toc29132423 \h </w:instrText>
            </w:r>
            <w:r>
              <w:rPr>
                <w:noProof/>
                <w:webHidden/>
              </w:rPr>
            </w:r>
            <w:r>
              <w:rPr>
                <w:noProof/>
                <w:webHidden/>
              </w:rPr>
              <w:fldChar w:fldCharType="separate"/>
            </w:r>
            <w:r>
              <w:rPr>
                <w:noProof/>
                <w:webHidden/>
              </w:rPr>
              <w:t>39</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24" w:history="1">
            <w:r w:rsidRPr="00465215">
              <w:rPr>
                <w:rStyle w:val="Hyperlink"/>
                <w:noProof/>
                <w:lang w:val="en-US"/>
              </w:rPr>
              <w:t>5.9</w:t>
            </w:r>
            <w:r>
              <w:rPr>
                <w:rFonts w:eastAsiaTheme="minorEastAsia"/>
                <w:noProof/>
                <w:lang w:val="en-IL" w:eastAsia="en-IL"/>
              </w:rPr>
              <w:tab/>
            </w:r>
            <w:r w:rsidRPr="00465215">
              <w:rPr>
                <w:rStyle w:val="Hyperlink"/>
                <w:noProof/>
                <w:lang w:val="en-US"/>
              </w:rPr>
              <w:t>Requirement – F00013, 802.1p TOS field support requirement</w:t>
            </w:r>
            <w:r>
              <w:rPr>
                <w:noProof/>
                <w:webHidden/>
              </w:rPr>
              <w:tab/>
            </w:r>
            <w:r>
              <w:rPr>
                <w:noProof/>
                <w:webHidden/>
              </w:rPr>
              <w:fldChar w:fldCharType="begin"/>
            </w:r>
            <w:r>
              <w:rPr>
                <w:noProof/>
                <w:webHidden/>
              </w:rPr>
              <w:instrText xml:space="preserve"> PAGEREF _Toc29132424 \h </w:instrText>
            </w:r>
            <w:r>
              <w:rPr>
                <w:noProof/>
                <w:webHidden/>
              </w:rPr>
            </w:r>
            <w:r>
              <w:rPr>
                <w:noProof/>
                <w:webHidden/>
              </w:rPr>
              <w:fldChar w:fldCharType="separate"/>
            </w:r>
            <w:r>
              <w:rPr>
                <w:noProof/>
                <w:webHidden/>
              </w:rPr>
              <w:t>41</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25" w:history="1">
            <w:r w:rsidRPr="00465215">
              <w:rPr>
                <w:rStyle w:val="Hyperlink"/>
                <w:noProof/>
                <w:lang w:val="en-US"/>
              </w:rPr>
              <w:t>5.10</w:t>
            </w:r>
            <w:r>
              <w:rPr>
                <w:rFonts w:eastAsiaTheme="minorEastAsia"/>
                <w:noProof/>
                <w:lang w:val="en-IL" w:eastAsia="en-IL"/>
              </w:rPr>
              <w:tab/>
            </w:r>
            <w:r w:rsidRPr="00465215">
              <w:rPr>
                <w:rStyle w:val="Hyperlink"/>
                <w:noProof/>
                <w:lang w:val="en-US"/>
              </w:rPr>
              <w:t>Requirement – F00013, Direct inter-node communication</w:t>
            </w:r>
            <w:r>
              <w:rPr>
                <w:noProof/>
                <w:webHidden/>
              </w:rPr>
              <w:tab/>
            </w:r>
            <w:r>
              <w:rPr>
                <w:noProof/>
                <w:webHidden/>
              </w:rPr>
              <w:fldChar w:fldCharType="begin"/>
            </w:r>
            <w:r>
              <w:rPr>
                <w:noProof/>
                <w:webHidden/>
              </w:rPr>
              <w:instrText xml:space="preserve"> PAGEREF _Toc29132425 \h </w:instrText>
            </w:r>
            <w:r>
              <w:rPr>
                <w:noProof/>
                <w:webHidden/>
              </w:rPr>
            </w:r>
            <w:r>
              <w:rPr>
                <w:noProof/>
                <w:webHidden/>
              </w:rPr>
              <w:fldChar w:fldCharType="separate"/>
            </w:r>
            <w:r>
              <w:rPr>
                <w:noProof/>
                <w:webHidden/>
              </w:rPr>
              <w:t>42</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26" w:history="1">
            <w:r w:rsidRPr="00465215">
              <w:rPr>
                <w:rStyle w:val="Hyperlink"/>
                <w:noProof/>
                <w:lang w:val="en-US"/>
              </w:rPr>
              <w:t>5.11</w:t>
            </w:r>
            <w:r>
              <w:rPr>
                <w:rFonts w:eastAsiaTheme="minorEastAsia"/>
                <w:noProof/>
                <w:lang w:val="en-IL" w:eastAsia="en-IL"/>
              </w:rPr>
              <w:tab/>
            </w:r>
            <w:r w:rsidRPr="00465215">
              <w:rPr>
                <w:rStyle w:val="Hyperlink"/>
                <w:noProof/>
                <w:lang w:val="en-US"/>
              </w:rPr>
              <w:t>Requirement – F00014, JNET2 Technician Direct Communication Requirement</w:t>
            </w:r>
            <w:r>
              <w:rPr>
                <w:noProof/>
                <w:webHidden/>
              </w:rPr>
              <w:tab/>
            </w:r>
            <w:r>
              <w:rPr>
                <w:noProof/>
                <w:webHidden/>
              </w:rPr>
              <w:fldChar w:fldCharType="begin"/>
            </w:r>
            <w:r>
              <w:rPr>
                <w:noProof/>
                <w:webHidden/>
              </w:rPr>
              <w:instrText xml:space="preserve"> PAGEREF _Toc29132426 \h </w:instrText>
            </w:r>
            <w:r>
              <w:rPr>
                <w:noProof/>
                <w:webHidden/>
              </w:rPr>
            </w:r>
            <w:r>
              <w:rPr>
                <w:noProof/>
                <w:webHidden/>
              </w:rPr>
              <w:fldChar w:fldCharType="separate"/>
            </w:r>
            <w:r>
              <w:rPr>
                <w:noProof/>
                <w:webHidden/>
              </w:rPr>
              <w:t>43</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27" w:history="1">
            <w:r w:rsidRPr="00465215">
              <w:rPr>
                <w:rStyle w:val="Hyperlink"/>
                <w:noProof/>
                <w:lang w:val="en-US"/>
              </w:rPr>
              <w:t>5.12</w:t>
            </w:r>
            <w:r>
              <w:rPr>
                <w:rFonts w:eastAsiaTheme="minorEastAsia"/>
                <w:noProof/>
                <w:lang w:val="en-IL" w:eastAsia="en-IL"/>
              </w:rPr>
              <w:tab/>
            </w:r>
            <w:r w:rsidRPr="00465215">
              <w:rPr>
                <w:rStyle w:val="Hyperlink"/>
                <w:noProof/>
                <w:lang w:val="en-US"/>
              </w:rPr>
              <w:t>F00015 - JNET2 Security X.509 / TLS certificate-based support requirements</w:t>
            </w:r>
            <w:r>
              <w:rPr>
                <w:noProof/>
                <w:webHidden/>
              </w:rPr>
              <w:tab/>
            </w:r>
            <w:r>
              <w:rPr>
                <w:noProof/>
                <w:webHidden/>
              </w:rPr>
              <w:fldChar w:fldCharType="begin"/>
            </w:r>
            <w:r>
              <w:rPr>
                <w:noProof/>
                <w:webHidden/>
              </w:rPr>
              <w:instrText xml:space="preserve"> PAGEREF _Toc29132427 \h </w:instrText>
            </w:r>
            <w:r>
              <w:rPr>
                <w:noProof/>
                <w:webHidden/>
              </w:rPr>
            </w:r>
            <w:r>
              <w:rPr>
                <w:noProof/>
                <w:webHidden/>
              </w:rPr>
              <w:fldChar w:fldCharType="separate"/>
            </w:r>
            <w:r>
              <w:rPr>
                <w:noProof/>
                <w:webHidden/>
              </w:rPr>
              <w:t>44</w:t>
            </w:r>
            <w:r>
              <w:rPr>
                <w:noProof/>
                <w:webHidden/>
              </w:rPr>
              <w:fldChar w:fldCharType="end"/>
            </w:r>
          </w:hyperlink>
        </w:p>
        <w:p w:rsidR="002B732B" w:rsidRDefault="002B732B">
          <w:pPr>
            <w:pStyle w:val="TOC1"/>
            <w:tabs>
              <w:tab w:val="left" w:pos="440"/>
              <w:tab w:val="right" w:leader="dot" w:pos="9016"/>
            </w:tabs>
            <w:rPr>
              <w:rFonts w:eastAsiaTheme="minorEastAsia"/>
              <w:noProof/>
              <w:lang w:val="en-IL" w:eastAsia="en-IL"/>
            </w:rPr>
          </w:pPr>
          <w:hyperlink w:anchor="_Toc29132428" w:history="1">
            <w:r w:rsidRPr="00465215">
              <w:rPr>
                <w:rStyle w:val="Hyperlink"/>
                <w:noProof/>
                <w:lang w:val="en-US"/>
              </w:rPr>
              <w:t>6</w:t>
            </w:r>
            <w:r>
              <w:rPr>
                <w:rFonts w:eastAsiaTheme="minorEastAsia"/>
                <w:noProof/>
                <w:lang w:val="en-IL" w:eastAsia="en-IL"/>
              </w:rPr>
              <w:tab/>
            </w:r>
            <w:r w:rsidRPr="00465215">
              <w:rPr>
                <w:rStyle w:val="Hyperlink"/>
                <w:noProof/>
                <w:lang w:val="en-US"/>
              </w:rPr>
              <w:t>Management Requirements</w:t>
            </w:r>
            <w:r>
              <w:rPr>
                <w:noProof/>
                <w:webHidden/>
              </w:rPr>
              <w:tab/>
            </w:r>
            <w:r>
              <w:rPr>
                <w:noProof/>
                <w:webHidden/>
              </w:rPr>
              <w:fldChar w:fldCharType="begin"/>
            </w:r>
            <w:r>
              <w:rPr>
                <w:noProof/>
                <w:webHidden/>
              </w:rPr>
              <w:instrText xml:space="preserve"> PAGEREF _Toc29132428 \h </w:instrText>
            </w:r>
            <w:r>
              <w:rPr>
                <w:noProof/>
                <w:webHidden/>
              </w:rPr>
            </w:r>
            <w:r>
              <w:rPr>
                <w:noProof/>
                <w:webHidden/>
              </w:rPr>
              <w:fldChar w:fldCharType="separate"/>
            </w:r>
            <w:r>
              <w:rPr>
                <w:noProof/>
                <w:webHidden/>
              </w:rPr>
              <w:t>47</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29" w:history="1">
            <w:r w:rsidRPr="00465215">
              <w:rPr>
                <w:rStyle w:val="Hyperlink"/>
                <w:noProof/>
                <w:lang w:val="en-US"/>
              </w:rPr>
              <w:t>6.1</w:t>
            </w:r>
            <w:r>
              <w:rPr>
                <w:rFonts w:eastAsiaTheme="minorEastAsia"/>
                <w:noProof/>
                <w:lang w:val="en-IL" w:eastAsia="en-IL"/>
              </w:rPr>
              <w:tab/>
            </w:r>
            <w:r w:rsidRPr="00465215">
              <w:rPr>
                <w:rStyle w:val="Hyperlink"/>
                <w:noProof/>
                <w:lang w:val="en-US"/>
              </w:rPr>
              <w:t>F00016 - JNET2 Management Architecture - Networking Structure Requirement</w:t>
            </w:r>
            <w:r>
              <w:rPr>
                <w:noProof/>
                <w:webHidden/>
              </w:rPr>
              <w:tab/>
            </w:r>
            <w:r>
              <w:rPr>
                <w:noProof/>
                <w:webHidden/>
              </w:rPr>
              <w:fldChar w:fldCharType="begin"/>
            </w:r>
            <w:r>
              <w:rPr>
                <w:noProof/>
                <w:webHidden/>
              </w:rPr>
              <w:instrText xml:space="preserve"> PAGEREF _Toc29132429 \h </w:instrText>
            </w:r>
            <w:r>
              <w:rPr>
                <w:noProof/>
                <w:webHidden/>
              </w:rPr>
            </w:r>
            <w:r>
              <w:rPr>
                <w:noProof/>
                <w:webHidden/>
              </w:rPr>
              <w:fldChar w:fldCharType="separate"/>
            </w:r>
            <w:r>
              <w:rPr>
                <w:noProof/>
                <w:webHidden/>
              </w:rPr>
              <w:t>47</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30" w:history="1">
            <w:r w:rsidRPr="00465215">
              <w:rPr>
                <w:rStyle w:val="Hyperlink"/>
                <w:noProof/>
                <w:lang w:val="en-US"/>
              </w:rPr>
              <w:t>6.2</w:t>
            </w:r>
            <w:r>
              <w:rPr>
                <w:rFonts w:eastAsiaTheme="minorEastAsia"/>
                <w:noProof/>
                <w:lang w:val="en-IL" w:eastAsia="en-IL"/>
              </w:rPr>
              <w:tab/>
            </w:r>
            <w:r w:rsidRPr="00465215">
              <w:rPr>
                <w:rStyle w:val="Hyperlink"/>
                <w:noProof/>
                <w:lang w:val="en-US"/>
              </w:rPr>
              <w:t>Configuration Requirements</w:t>
            </w:r>
            <w:r>
              <w:rPr>
                <w:noProof/>
                <w:webHidden/>
              </w:rPr>
              <w:tab/>
            </w:r>
            <w:r>
              <w:rPr>
                <w:noProof/>
                <w:webHidden/>
              </w:rPr>
              <w:fldChar w:fldCharType="begin"/>
            </w:r>
            <w:r>
              <w:rPr>
                <w:noProof/>
                <w:webHidden/>
              </w:rPr>
              <w:instrText xml:space="preserve"> PAGEREF _Toc29132430 \h </w:instrText>
            </w:r>
            <w:r>
              <w:rPr>
                <w:noProof/>
                <w:webHidden/>
              </w:rPr>
            </w:r>
            <w:r>
              <w:rPr>
                <w:noProof/>
                <w:webHidden/>
              </w:rPr>
              <w:fldChar w:fldCharType="separate"/>
            </w:r>
            <w:r>
              <w:rPr>
                <w:noProof/>
                <w:webHidden/>
              </w:rPr>
              <w:t>48</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31" w:history="1">
            <w:r w:rsidRPr="00465215">
              <w:rPr>
                <w:rStyle w:val="Hyperlink"/>
                <w:noProof/>
                <w:lang w:val="en-US"/>
              </w:rPr>
              <w:t>6.3</w:t>
            </w:r>
            <w:r>
              <w:rPr>
                <w:rFonts w:eastAsiaTheme="minorEastAsia"/>
                <w:noProof/>
                <w:lang w:val="en-IL" w:eastAsia="en-IL"/>
              </w:rPr>
              <w:tab/>
            </w:r>
            <w:r w:rsidRPr="00465215">
              <w:rPr>
                <w:rStyle w:val="Hyperlink"/>
                <w:noProof/>
                <w:lang w:val="en-US"/>
              </w:rPr>
              <w:t>Fault, Alarm, Event Requirements</w:t>
            </w:r>
            <w:r>
              <w:rPr>
                <w:noProof/>
                <w:webHidden/>
              </w:rPr>
              <w:tab/>
            </w:r>
            <w:r>
              <w:rPr>
                <w:noProof/>
                <w:webHidden/>
              </w:rPr>
              <w:fldChar w:fldCharType="begin"/>
            </w:r>
            <w:r>
              <w:rPr>
                <w:noProof/>
                <w:webHidden/>
              </w:rPr>
              <w:instrText xml:space="preserve"> PAGEREF _Toc29132431 \h </w:instrText>
            </w:r>
            <w:r>
              <w:rPr>
                <w:noProof/>
                <w:webHidden/>
              </w:rPr>
            </w:r>
            <w:r>
              <w:rPr>
                <w:noProof/>
                <w:webHidden/>
              </w:rPr>
              <w:fldChar w:fldCharType="separate"/>
            </w:r>
            <w:r>
              <w:rPr>
                <w:noProof/>
                <w:webHidden/>
              </w:rPr>
              <w:t>48</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32" w:history="1">
            <w:r w:rsidRPr="00465215">
              <w:rPr>
                <w:rStyle w:val="Hyperlink"/>
                <w:noProof/>
                <w:lang w:val="en-US"/>
              </w:rPr>
              <w:t>6.4</w:t>
            </w:r>
            <w:r>
              <w:rPr>
                <w:rFonts w:eastAsiaTheme="minorEastAsia"/>
                <w:noProof/>
                <w:lang w:val="en-IL" w:eastAsia="en-IL"/>
              </w:rPr>
              <w:tab/>
            </w:r>
            <w:r w:rsidRPr="00465215">
              <w:rPr>
                <w:rStyle w:val="Hyperlink"/>
                <w:noProof/>
                <w:lang w:val="en-US"/>
              </w:rPr>
              <w:t>Counters / KPI requirements</w:t>
            </w:r>
            <w:r>
              <w:rPr>
                <w:noProof/>
                <w:webHidden/>
              </w:rPr>
              <w:tab/>
            </w:r>
            <w:r>
              <w:rPr>
                <w:noProof/>
                <w:webHidden/>
              </w:rPr>
              <w:fldChar w:fldCharType="begin"/>
            </w:r>
            <w:r>
              <w:rPr>
                <w:noProof/>
                <w:webHidden/>
              </w:rPr>
              <w:instrText xml:space="preserve"> PAGEREF _Toc29132432 \h </w:instrText>
            </w:r>
            <w:r>
              <w:rPr>
                <w:noProof/>
                <w:webHidden/>
              </w:rPr>
            </w:r>
            <w:r>
              <w:rPr>
                <w:noProof/>
                <w:webHidden/>
              </w:rPr>
              <w:fldChar w:fldCharType="separate"/>
            </w:r>
            <w:r>
              <w:rPr>
                <w:noProof/>
                <w:webHidden/>
              </w:rPr>
              <w:t>48</w:t>
            </w:r>
            <w:r>
              <w:rPr>
                <w:noProof/>
                <w:webHidden/>
              </w:rPr>
              <w:fldChar w:fldCharType="end"/>
            </w:r>
          </w:hyperlink>
        </w:p>
        <w:p w:rsidR="002B732B" w:rsidRDefault="002B732B">
          <w:pPr>
            <w:pStyle w:val="TOC1"/>
            <w:tabs>
              <w:tab w:val="left" w:pos="440"/>
              <w:tab w:val="right" w:leader="dot" w:pos="9016"/>
            </w:tabs>
            <w:rPr>
              <w:rFonts w:eastAsiaTheme="minorEastAsia"/>
              <w:noProof/>
              <w:lang w:val="en-IL" w:eastAsia="en-IL"/>
            </w:rPr>
          </w:pPr>
          <w:hyperlink w:anchor="_Toc29132433" w:history="1">
            <w:r w:rsidRPr="00465215">
              <w:rPr>
                <w:rStyle w:val="Hyperlink"/>
                <w:noProof/>
                <w:lang w:val="en-US"/>
              </w:rPr>
              <w:t>7</w:t>
            </w:r>
            <w:r>
              <w:rPr>
                <w:rFonts w:eastAsiaTheme="minorEastAsia"/>
                <w:noProof/>
                <w:lang w:val="en-IL" w:eastAsia="en-IL"/>
              </w:rPr>
              <w:tab/>
            </w:r>
            <w:r w:rsidRPr="00465215">
              <w:rPr>
                <w:rStyle w:val="Hyperlink"/>
                <w:noProof/>
                <w:lang w:val="en-US"/>
              </w:rPr>
              <w:t>Performance Requirements</w:t>
            </w:r>
            <w:r>
              <w:rPr>
                <w:noProof/>
                <w:webHidden/>
              </w:rPr>
              <w:tab/>
            </w:r>
            <w:r>
              <w:rPr>
                <w:noProof/>
                <w:webHidden/>
              </w:rPr>
              <w:fldChar w:fldCharType="begin"/>
            </w:r>
            <w:r>
              <w:rPr>
                <w:noProof/>
                <w:webHidden/>
              </w:rPr>
              <w:instrText xml:space="preserve"> PAGEREF _Toc29132433 \h </w:instrText>
            </w:r>
            <w:r>
              <w:rPr>
                <w:noProof/>
                <w:webHidden/>
              </w:rPr>
            </w:r>
            <w:r>
              <w:rPr>
                <w:noProof/>
                <w:webHidden/>
              </w:rPr>
              <w:fldChar w:fldCharType="separate"/>
            </w:r>
            <w:r>
              <w:rPr>
                <w:noProof/>
                <w:webHidden/>
              </w:rPr>
              <w:t>49</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34" w:history="1">
            <w:r w:rsidRPr="00465215">
              <w:rPr>
                <w:rStyle w:val="Hyperlink"/>
                <w:noProof/>
                <w:lang w:val="en-US"/>
              </w:rPr>
              <w:t>7.1</w:t>
            </w:r>
            <w:r>
              <w:rPr>
                <w:rFonts w:eastAsiaTheme="minorEastAsia"/>
                <w:noProof/>
                <w:lang w:val="en-IL" w:eastAsia="en-IL"/>
              </w:rPr>
              <w:tab/>
            </w:r>
            <w:r w:rsidRPr="00465215">
              <w:rPr>
                <w:rStyle w:val="Hyperlink"/>
                <w:noProof/>
                <w:lang w:val="en-US"/>
              </w:rPr>
              <w:t>Performance Requirement – P0001, [TITLE]</w:t>
            </w:r>
            <w:r>
              <w:rPr>
                <w:noProof/>
                <w:webHidden/>
              </w:rPr>
              <w:tab/>
            </w:r>
            <w:r>
              <w:rPr>
                <w:noProof/>
                <w:webHidden/>
              </w:rPr>
              <w:fldChar w:fldCharType="begin"/>
            </w:r>
            <w:r>
              <w:rPr>
                <w:noProof/>
                <w:webHidden/>
              </w:rPr>
              <w:instrText xml:space="preserve"> PAGEREF _Toc29132434 \h </w:instrText>
            </w:r>
            <w:r>
              <w:rPr>
                <w:noProof/>
                <w:webHidden/>
              </w:rPr>
            </w:r>
            <w:r>
              <w:rPr>
                <w:noProof/>
                <w:webHidden/>
              </w:rPr>
              <w:fldChar w:fldCharType="separate"/>
            </w:r>
            <w:r>
              <w:rPr>
                <w:noProof/>
                <w:webHidden/>
              </w:rPr>
              <w:t>49</w:t>
            </w:r>
            <w:r>
              <w:rPr>
                <w:noProof/>
                <w:webHidden/>
              </w:rPr>
              <w:fldChar w:fldCharType="end"/>
            </w:r>
          </w:hyperlink>
        </w:p>
        <w:p w:rsidR="002B732B" w:rsidRDefault="002B732B">
          <w:pPr>
            <w:pStyle w:val="TOC1"/>
            <w:tabs>
              <w:tab w:val="left" w:pos="440"/>
              <w:tab w:val="right" w:leader="dot" w:pos="9016"/>
            </w:tabs>
            <w:rPr>
              <w:rFonts w:eastAsiaTheme="minorEastAsia"/>
              <w:noProof/>
              <w:lang w:val="en-IL" w:eastAsia="en-IL"/>
            </w:rPr>
          </w:pPr>
          <w:hyperlink w:anchor="_Toc29132435" w:history="1">
            <w:r w:rsidRPr="00465215">
              <w:rPr>
                <w:rStyle w:val="Hyperlink"/>
                <w:noProof/>
                <w:lang w:val="en-US"/>
              </w:rPr>
              <w:t>8</w:t>
            </w:r>
            <w:r>
              <w:rPr>
                <w:rFonts w:eastAsiaTheme="minorEastAsia"/>
                <w:noProof/>
                <w:lang w:val="en-IL" w:eastAsia="en-IL"/>
              </w:rPr>
              <w:tab/>
            </w:r>
            <w:r w:rsidRPr="00465215">
              <w:rPr>
                <w:rStyle w:val="Hyperlink"/>
                <w:noProof/>
                <w:lang w:val="en-US"/>
              </w:rPr>
              <w:t>Hard Ware Requirements</w:t>
            </w:r>
            <w:r>
              <w:rPr>
                <w:noProof/>
                <w:webHidden/>
              </w:rPr>
              <w:tab/>
            </w:r>
            <w:r>
              <w:rPr>
                <w:noProof/>
                <w:webHidden/>
              </w:rPr>
              <w:fldChar w:fldCharType="begin"/>
            </w:r>
            <w:r>
              <w:rPr>
                <w:noProof/>
                <w:webHidden/>
              </w:rPr>
              <w:instrText xml:space="preserve"> PAGEREF _Toc29132435 \h </w:instrText>
            </w:r>
            <w:r>
              <w:rPr>
                <w:noProof/>
                <w:webHidden/>
              </w:rPr>
            </w:r>
            <w:r>
              <w:rPr>
                <w:noProof/>
                <w:webHidden/>
              </w:rPr>
              <w:fldChar w:fldCharType="separate"/>
            </w:r>
            <w:r>
              <w:rPr>
                <w:noProof/>
                <w:webHidden/>
              </w:rPr>
              <w:t>49</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36" w:history="1">
            <w:r w:rsidRPr="00465215">
              <w:rPr>
                <w:rStyle w:val="Hyperlink"/>
                <w:noProof/>
                <w:lang w:val="en-US"/>
              </w:rPr>
              <w:t>8.1</w:t>
            </w:r>
            <w:r>
              <w:rPr>
                <w:rFonts w:eastAsiaTheme="minorEastAsia"/>
                <w:noProof/>
                <w:lang w:val="en-IL" w:eastAsia="en-IL"/>
              </w:rPr>
              <w:tab/>
            </w:r>
            <w:r w:rsidRPr="00465215">
              <w:rPr>
                <w:rStyle w:val="Hyperlink"/>
                <w:noProof/>
                <w:lang w:val="en-US"/>
              </w:rPr>
              <w:t>HW Requirement – H0001, [TITLE]</w:t>
            </w:r>
            <w:r>
              <w:rPr>
                <w:noProof/>
                <w:webHidden/>
              </w:rPr>
              <w:tab/>
            </w:r>
            <w:r>
              <w:rPr>
                <w:noProof/>
                <w:webHidden/>
              </w:rPr>
              <w:fldChar w:fldCharType="begin"/>
            </w:r>
            <w:r>
              <w:rPr>
                <w:noProof/>
                <w:webHidden/>
              </w:rPr>
              <w:instrText xml:space="preserve"> PAGEREF _Toc29132436 \h </w:instrText>
            </w:r>
            <w:r>
              <w:rPr>
                <w:noProof/>
                <w:webHidden/>
              </w:rPr>
            </w:r>
            <w:r>
              <w:rPr>
                <w:noProof/>
                <w:webHidden/>
              </w:rPr>
              <w:fldChar w:fldCharType="separate"/>
            </w:r>
            <w:r>
              <w:rPr>
                <w:noProof/>
                <w:webHidden/>
              </w:rPr>
              <w:t>49</w:t>
            </w:r>
            <w:r>
              <w:rPr>
                <w:noProof/>
                <w:webHidden/>
              </w:rPr>
              <w:fldChar w:fldCharType="end"/>
            </w:r>
          </w:hyperlink>
        </w:p>
        <w:p w:rsidR="002B732B" w:rsidRDefault="002B732B">
          <w:pPr>
            <w:pStyle w:val="TOC1"/>
            <w:tabs>
              <w:tab w:val="left" w:pos="440"/>
              <w:tab w:val="right" w:leader="dot" w:pos="9016"/>
            </w:tabs>
            <w:rPr>
              <w:rFonts w:eastAsiaTheme="minorEastAsia"/>
              <w:noProof/>
              <w:lang w:val="en-IL" w:eastAsia="en-IL"/>
            </w:rPr>
          </w:pPr>
          <w:hyperlink w:anchor="_Toc29132437" w:history="1">
            <w:r w:rsidRPr="00465215">
              <w:rPr>
                <w:rStyle w:val="Hyperlink"/>
                <w:noProof/>
                <w:lang w:val="en-US"/>
              </w:rPr>
              <w:t>9</w:t>
            </w:r>
            <w:r>
              <w:rPr>
                <w:rFonts w:eastAsiaTheme="minorEastAsia"/>
                <w:noProof/>
                <w:lang w:val="en-IL" w:eastAsia="en-IL"/>
              </w:rPr>
              <w:tab/>
            </w:r>
            <w:r w:rsidRPr="00465215">
              <w:rPr>
                <w:rStyle w:val="Hyperlink"/>
                <w:noProof/>
                <w:lang w:val="en-US"/>
              </w:rPr>
              <w:t>Feature Inter-Dependency Requirements</w:t>
            </w:r>
            <w:r>
              <w:rPr>
                <w:noProof/>
                <w:webHidden/>
              </w:rPr>
              <w:tab/>
            </w:r>
            <w:r>
              <w:rPr>
                <w:noProof/>
                <w:webHidden/>
              </w:rPr>
              <w:fldChar w:fldCharType="begin"/>
            </w:r>
            <w:r>
              <w:rPr>
                <w:noProof/>
                <w:webHidden/>
              </w:rPr>
              <w:instrText xml:space="preserve"> PAGEREF _Toc29132437 \h </w:instrText>
            </w:r>
            <w:r>
              <w:rPr>
                <w:noProof/>
                <w:webHidden/>
              </w:rPr>
            </w:r>
            <w:r>
              <w:rPr>
                <w:noProof/>
                <w:webHidden/>
              </w:rPr>
              <w:fldChar w:fldCharType="separate"/>
            </w:r>
            <w:r>
              <w:rPr>
                <w:noProof/>
                <w:webHidden/>
              </w:rPr>
              <w:t>49</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38" w:history="1">
            <w:r w:rsidRPr="00465215">
              <w:rPr>
                <w:rStyle w:val="Hyperlink"/>
                <w:noProof/>
                <w:lang w:val="en-US"/>
              </w:rPr>
              <w:t>9.1</w:t>
            </w:r>
            <w:r>
              <w:rPr>
                <w:rFonts w:eastAsiaTheme="minorEastAsia"/>
                <w:noProof/>
                <w:lang w:val="en-IL" w:eastAsia="en-IL"/>
              </w:rPr>
              <w:tab/>
            </w:r>
            <w:r w:rsidRPr="00465215">
              <w:rPr>
                <w:rStyle w:val="Hyperlink"/>
                <w:noProof/>
                <w:lang w:val="en-US"/>
              </w:rPr>
              <w:t>Dependency Requirement – D0001, [TITLE]</w:t>
            </w:r>
            <w:r>
              <w:rPr>
                <w:noProof/>
                <w:webHidden/>
              </w:rPr>
              <w:tab/>
            </w:r>
            <w:r>
              <w:rPr>
                <w:noProof/>
                <w:webHidden/>
              </w:rPr>
              <w:fldChar w:fldCharType="begin"/>
            </w:r>
            <w:r>
              <w:rPr>
                <w:noProof/>
                <w:webHidden/>
              </w:rPr>
              <w:instrText xml:space="preserve"> PAGEREF _Toc29132438 \h </w:instrText>
            </w:r>
            <w:r>
              <w:rPr>
                <w:noProof/>
                <w:webHidden/>
              </w:rPr>
            </w:r>
            <w:r>
              <w:rPr>
                <w:noProof/>
                <w:webHidden/>
              </w:rPr>
              <w:fldChar w:fldCharType="separate"/>
            </w:r>
            <w:r>
              <w:rPr>
                <w:noProof/>
                <w:webHidden/>
              </w:rPr>
              <w:t>49</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39" w:history="1">
            <w:r w:rsidRPr="00465215">
              <w:rPr>
                <w:rStyle w:val="Hyperlink"/>
                <w:noProof/>
                <w:lang w:val="en-US"/>
              </w:rPr>
              <w:t>10</w:t>
            </w:r>
            <w:r>
              <w:rPr>
                <w:rFonts w:eastAsiaTheme="minorEastAsia"/>
                <w:noProof/>
                <w:lang w:val="en-IL" w:eastAsia="en-IL"/>
              </w:rPr>
              <w:tab/>
            </w:r>
            <w:r w:rsidRPr="00465215">
              <w:rPr>
                <w:rStyle w:val="Hyperlink"/>
                <w:noProof/>
                <w:lang w:val="en-US"/>
              </w:rPr>
              <w:t>References</w:t>
            </w:r>
            <w:r>
              <w:rPr>
                <w:noProof/>
                <w:webHidden/>
              </w:rPr>
              <w:tab/>
            </w:r>
            <w:r>
              <w:rPr>
                <w:noProof/>
                <w:webHidden/>
              </w:rPr>
              <w:fldChar w:fldCharType="begin"/>
            </w:r>
            <w:r>
              <w:rPr>
                <w:noProof/>
                <w:webHidden/>
              </w:rPr>
              <w:instrText xml:space="preserve"> PAGEREF _Toc29132439 \h </w:instrText>
            </w:r>
            <w:r>
              <w:rPr>
                <w:noProof/>
                <w:webHidden/>
              </w:rPr>
            </w:r>
            <w:r>
              <w:rPr>
                <w:noProof/>
                <w:webHidden/>
              </w:rPr>
              <w:fldChar w:fldCharType="separate"/>
            </w:r>
            <w:r>
              <w:rPr>
                <w:noProof/>
                <w:webHidden/>
              </w:rPr>
              <w:t>50</w:t>
            </w:r>
            <w:r>
              <w:rPr>
                <w:noProof/>
                <w:webHidden/>
              </w:rPr>
              <w:fldChar w:fldCharType="end"/>
            </w:r>
          </w:hyperlink>
        </w:p>
        <w:p w:rsidR="002B732B" w:rsidRDefault="002B732B">
          <w:pPr>
            <w:pStyle w:val="TOC1"/>
            <w:tabs>
              <w:tab w:val="left" w:pos="660"/>
              <w:tab w:val="right" w:leader="dot" w:pos="9016"/>
            </w:tabs>
            <w:rPr>
              <w:rFonts w:eastAsiaTheme="minorEastAsia"/>
              <w:noProof/>
              <w:lang w:val="en-IL" w:eastAsia="en-IL"/>
            </w:rPr>
          </w:pPr>
          <w:hyperlink w:anchor="_Toc29132440" w:history="1">
            <w:r w:rsidRPr="00465215">
              <w:rPr>
                <w:rStyle w:val="Hyperlink"/>
                <w:noProof/>
                <w:lang w:val="en-US"/>
              </w:rPr>
              <w:t>11</w:t>
            </w:r>
            <w:r>
              <w:rPr>
                <w:rFonts w:eastAsiaTheme="minorEastAsia"/>
                <w:noProof/>
                <w:lang w:val="en-IL" w:eastAsia="en-IL"/>
              </w:rPr>
              <w:tab/>
            </w:r>
            <w:r w:rsidRPr="00465215">
              <w:rPr>
                <w:rStyle w:val="Hyperlink"/>
                <w:noProof/>
                <w:lang w:val="en-US"/>
              </w:rPr>
              <w:t>Glossary</w:t>
            </w:r>
            <w:r>
              <w:rPr>
                <w:noProof/>
                <w:webHidden/>
              </w:rPr>
              <w:tab/>
            </w:r>
            <w:r>
              <w:rPr>
                <w:noProof/>
                <w:webHidden/>
              </w:rPr>
              <w:fldChar w:fldCharType="begin"/>
            </w:r>
            <w:r>
              <w:rPr>
                <w:noProof/>
                <w:webHidden/>
              </w:rPr>
              <w:instrText xml:space="preserve"> PAGEREF _Toc29132440 \h </w:instrText>
            </w:r>
            <w:r>
              <w:rPr>
                <w:noProof/>
                <w:webHidden/>
              </w:rPr>
            </w:r>
            <w:r>
              <w:rPr>
                <w:noProof/>
                <w:webHidden/>
              </w:rPr>
              <w:fldChar w:fldCharType="separate"/>
            </w:r>
            <w:r>
              <w:rPr>
                <w:noProof/>
                <w:webHidden/>
              </w:rPr>
              <w:t>51</w:t>
            </w:r>
            <w:r>
              <w:rPr>
                <w:noProof/>
                <w:webHidden/>
              </w:rPr>
              <w:fldChar w:fldCharType="end"/>
            </w:r>
          </w:hyperlink>
        </w:p>
        <w:p w:rsidR="008444B8" w:rsidRDefault="008444B8">
          <w:r>
            <w:rPr>
              <w:b/>
              <w:bCs/>
              <w:noProof/>
            </w:rPr>
            <w:fldChar w:fldCharType="end"/>
          </w:r>
        </w:p>
      </w:sdtContent>
    </w:sdt>
    <w:p w:rsidR="00503039" w:rsidRDefault="00503039">
      <w:pPr>
        <w:rPr>
          <w:lang w:val="en-US"/>
        </w:rPr>
      </w:pPr>
      <w:r>
        <w:rPr>
          <w:lang w:val="en-US"/>
        </w:rPr>
        <w:br w:type="page"/>
      </w:r>
    </w:p>
    <w:p w:rsidR="00CA0F6B" w:rsidRPr="00CA0F6B" w:rsidRDefault="00CA0F6B">
      <w:pPr>
        <w:pStyle w:val="TableofFigures"/>
        <w:tabs>
          <w:tab w:val="right" w:leader="dot" w:pos="9016"/>
        </w:tabs>
        <w:rPr>
          <w:sz w:val="32"/>
          <w:szCs w:val="32"/>
          <w:lang w:val="en-US"/>
        </w:rPr>
      </w:pPr>
      <w:r w:rsidRPr="00CA0F6B">
        <w:rPr>
          <w:sz w:val="32"/>
          <w:szCs w:val="32"/>
          <w:lang w:val="en-US"/>
        </w:rPr>
        <w:lastRenderedPageBreak/>
        <w:t>Figure List</w:t>
      </w:r>
    </w:p>
    <w:p w:rsidR="002B732B" w:rsidRDefault="00CA0F6B">
      <w:pPr>
        <w:pStyle w:val="TableofFigures"/>
        <w:tabs>
          <w:tab w:val="right" w:leader="dot" w:pos="9016"/>
        </w:tabs>
        <w:rPr>
          <w:rFonts w:eastAsiaTheme="minorEastAsia"/>
          <w:noProof/>
          <w:lang w:val="en-IL" w:eastAsia="en-IL"/>
        </w:rPr>
      </w:pPr>
      <w:r>
        <w:rPr>
          <w:lang w:val="en-US"/>
        </w:rPr>
        <w:fldChar w:fldCharType="begin"/>
      </w:r>
      <w:r>
        <w:rPr>
          <w:lang w:val="en-US"/>
        </w:rPr>
        <w:instrText xml:space="preserve"> TOC \c "Figure" </w:instrText>
      </w:r>
      <w:r>
        <w:rPr>
          <w:lang w:val="en-US"/>
        </w:rPr>
        <w:fldChar w:fldCharType="separate"/>
      </w:r>
      <w:r w:rsidR="002B732B">
        <w:rPr>
          <w:noProof/>
        </w:rPr>
        <w:t>Figure 1</w:t>
      </w:r>
      <w:r w:rsidR="002B732B" w:rsidRPr="001E1946">
        <w:rPr>
          <w:noProof/>
          <w:lang w:val="en-US"/>
        </w:rPr>
        <w:t>: Juganu "foam" system - general view</w:t>
      </w:r>
      <w:r w:rsidR="002B732B">
        <w:rPr>
          <w:noProof/>
        </w:rPr>
        <w:tab/>
      </w:r>
      <w:r w:rsidR="002B732B">
        <w:rPr>
          <w:noProof/>
        </w:rPr>
        <w:fldChar w:fldCharType="begin"/>
      </w:r>
      <w:r w:rsidR="002B732B">
        <w:rPr>
          <w:noProof/>
        </w:rPr>
        <w:instrText xml:space="preserve"> PAGEREF _Toc29132441 \h </w:instrText>
      </w:r>
      <w:r w:rsidR="002B732B">
        <w:rPr>
          <w:noProof/>
        </w:rPr>
      </w:r>
      <w:r w:rsidR="002B732B">
        <w:rPr>
          <w:noProof/>
        </w:rPr>
        <w:fldChar w:fldCharType="separate"/>
      </w:r>
      <w:r w:rsidR="002B732B">
        <w:rPr>
          <w:noProof/>
        </w:rPr>
        <w:t>7</w:t>
      </w:r>
      <w:r w:rsidR="002B732B">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2</w:t>
      </w:r>
      <w:r w:rsidRPr="001E1946">
        <w:rPr>
          <w:noProof/>
          <w:lang w:val="en-US"/>
        </w:rPr>
        <w:t>: Bubble Principal Structure</w:t>
      </w:r>
      <w:r>
        <w:rPr>
          <w:noProof/>
        </w:rPr>
        <w:tab/>
      </w:r>
      <w:r>
        <w:rPr>
          <w:noProof/>
        </w:rPr>
        <w:fldChar w:fldCharType="begin"/>
      </w:r>
      <w:r>
        <w:rPr>
          <w:noProof/>
        </w:rPr>
        <w:instrText xml:space="preserve"> PAGEREF _Toc29132442 \h </w:instrText>
      </w:r>
      <w:r>
        <w:rPr>
          <w:noProof/>
        </w:rPr>
      </w:r>
      <w:r>
        <w:rPr>
          <w:noProof/>
        </w:rPr>
        <w:fldChar w:fldCharType="separate"/>
      </w:r>
      <w:r>
        <w:rPr>
          <w:noProof/>
        </w:rPr>
        <w:t>8</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3</w:t>
      </w:r>
      <w:r w:rsidRPr="001E1946">
        <w:rPr>
          <w:noProof/>
          <w:lang w:val="en-US"/>
        </w:rPr>
        <w:t>: Basic JNET2 Node Connectivity in Bubble</w:t>
      </w:r>
      <w:r>
        <w:rPr>
          <w:noProof/>
        </w:rPr>
        <w:tab/>
      </w:r>
      <w:r>
        <w:rPr>
          <w:noProof/>
        </w:rPr>
        <w:fldChar w:fldCharType="begin"/>
      </w:r>
      <w:r>
        <w:rPr>
          <w:noProof/>
        </w:rPr>
        <w:instrText xml:space="preserve"> PAGEREF _Toc29132443 \h </w:instrText>
      </w:r>
      <w:r>
        <w:rPr>
          <w:noProof/>
        </w:rPr>
      </w:r>
      <w:r>
        <w:rPr>
          <w:noProof/>
        </w:rPr>
        <w:fldChar w:fldCharType="separate"/>
      </w:r>
      <w:r>
        <w:rPr>
          <w:noProof/>
        </w:rPr>
        <w:t>8</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4</w:t>
      </w:r>
      <w:r w:rsidRPr="001E1946">
        <w:rPr>
          <w:noProof/>
          <w:lang w:val="en-US"/>
        </w:rPr>
        <w:t>: Typical Light Poles Street Structure</w:t>
      </w:r>
      <w:r>
        <w:rPr>
          <w:noProof/>
        </w:rPr>
        <w:tab/>
      </w:r>
      <w:r>
        <w:rPr>
          <w:noProof/>
        </w:rPr>
        <w:fldChar w:fldCharType="begin"/>
      </w:r>
      <w:r>
        <w:rPr>
          <w:noProof/>
        </w:rPr>
        <w:instrText xml:space="preserve"> PAGEREF _Toc29132444 \h </w:instrText>
      </w:r>
      <w:r>
        <w:rPr>
          <w:noProof/>
        </w:rPr>
      </w:r>
      <w:r>
        <w:rPr>
          <w:noProof/>
        </w:rPr>
        <w:fldChar w:fldCharType="separate"/>
      </w:r>
      <w:r>
        <w:rPr>
          <w:noProof/>
        </w:rPr>
        <w:t>9</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5</w:t>
      </w:r>
      <w:r w:rsidRPr="001E1946">
        <w:rPr>
          <w:noProof/>
          <w:lang w:val="en-US"/>
        </w:rPr>
        <w:t>: JNET2 P3 Beam/Antenna Switching Topology</w:t>
      </w:r>
      <w:r>
        <w:rPr>
          <w:noProof/>
        </w:rPr>
        <w:tab/>
      </w:r>
      <w:r>
        <w:rPr>
          <w:noProof/>
        </w:rPr>
        <w:fldChar w:fldCharType="begin"/>
      </w:r>
      <w:r>
        <w:rPr>
          <w:noProof/>
        </w:rPr>
        <w:instrText xml:space="preserve"> PAGEREF _Toc29132445 \h </w:instrText>
      </w:r>
      <w:r>
        <w:rPr>
          <w:noProof/>
        </w:rPr>
      </w:r>
      <w:r>
        <w:rPr>
          <w:noProof/>
        </w:rPr>
        <w:fldChar w:fldCharType="separate"/>
      </w:r>
      <w:r>
        <w:rPr>
          <w:noProof/>
        </w:rPr>
        <w:t>9</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6</w:t>
      </w:r>
      <w:r w:rsidRPr="001E1946">
        <w:rPr>
          <w:noProof/>
          <w:lang w:val="en-US"/>
        </w:rPr>
        <w:t>: POP JNET2 Node 2-Parent radio connectivity for P3 system</w:t>
      </w:r>
      <w:r>
        <w:rPr>
          <w:noProof/>
        </w:rPr>
        <w:tab/>
      </w:r>
      <w:r>
        <w:rPr>
          <w:noProof/>
        </w:rPr>
        <w:fldChar w:fldCharType="begin"/>
      </w:r>
      <w:r>
        <w:rPr>
          <w:noProof/>
        </w:rPr>
        <w:instrText xml:space="preserve"> PAGEREF _Toc29132446 \h </w:instrText>
      </w:r>
      <w:r>
        <w:rPr>
          <w:noProof/>
        </w:rPr>
      </w:r>
      <w:r>
        <w:rPr>
          <w:noProof/>
        </w:rPr>
        <w:fldChar w:fldCharType="separate"/>
      </w:r>
      <w:r>
        <w:rPr>
          <w:noProof/>
        </w:rPr>
        <w:t>10</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7</w:t>
      </w:r>
      <w:r w:rsidRPr="001E1946">
        <w:rPr>
          <w:noProof/>
          <w:lang w:val="en-US"/>
        </w:rPr>
        <w:t>: P1/P2 JNET2 System Star &amp; Mixed Topologies</w:t>
      </w:r>
      <w:r>
        <w:rPr>
          <w:noProof/>
        </w:rPr>
        <w:tab/>
      </w:r>
      <w:r>
        <w:rPr>
          <w:noProof/>
        </w:rPr>
        <w:fldChar w:fldCharType="begin"/>
      </w:r>
      <w:r>
        <w:rPr>
          <w:noProof/>
        </w:rPr>
        <w:instrText xml:space="preserve"> PAGEREF _Toc29132447 \h </w:instrText>
      </w:r>
      <w:r>
        <w:rPr>
          <w:noProof/>
        </w:rPr>
      </w:r>
      <w:r>
        <w:rPr>
          <w:noProof/>
        </w:rPr>
        <w:fldChar w:fldCharType="separate"/>
      </w:r>
      <w:r>
        <w:rPr>
          <w:noProof/>
        </w:rPr>
        <w:t>11</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8</w:t>
      </w:r>
      <w:r w:rsidRPr="001E1946">
        <w:rPr>
          <w:noProof/>
          <w:lang w:val="en-US"/>
        </w:rPr>
        <w:t>: JNET2 Transport Generic Multi-Domain Architecture</w:t>
      </w:r>
      <w:r>
        <w:rPr>
          <w:noProof/>
        </w:rPr>
        <w:tab/>
      </w:r>
      <w:r>
        <w:rPr>
          <w:noProof/>
        </w:rPr>
        <w:fldChar w:fldCharType="begin"/>
      </w:r>
      <w:r>
        <w:rPr>
          <w:noProof/>
        </w:rPr>
        <w:instrText xml:space="preserve"> PAGEREF _Toc29132448 \h </w:instrText>
      </w:r>
      <w:r>
        <w:rPr>
          <w:noProof/>
        </w:rPr>
      </w:r>
      <w:r>
        <w:rPr>
          <w:noProof/>
        </w:rPr>
        <w:fldChar w:fldCharType="separate"/>
      </w:r>
      <w:r>
        <w:rPr>
          <w:noProof/>
        </w:rPr>
        <w:t>11</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9</w:t>
      </w:r>
      <w:r w:rsidRPr="001E1946">
        <w:rPr>
          <w:noProof/>
          <w:lang w:val="en-US"/>
        </w:rPr>
        <w:t>: Peer-to-peer traffic use case with JNET2 transport domains</w:t>
      </w:r>
      <w:r>
        <w:rPr>
          <w:noProof/>
        </w:rPr>
        <w:tab/>
      </w:r>
      <w:r>
        <w:rPr>
          <w:noProof/>
        </w:rPr>
        <w:fldChar w:fldCharType="begin"/>
      </w:r>
      <w:r>
        <w:rPr>
          <w:noProof/>
        </w:rPr>
        <w:instrText xml:space="preserve"> PAGEREF _Toc29132449 \h </w:instrText>
      </w:r>
      <w:r>
        <w:rPr>
          <w:noProof/>
        </w:rPr>
      </w:r>
      <w:r>
        <w:rPr>
          <w:noProof/>
        </w:rPr>
        <w:fldChar w:fldCharType="separate"/>
      </w:r>
      <w:r>
        <w:rPr>
          <w:noProof/>
        </w:rPr>
        <w:t>13</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10</w:t>
      </w:r>
      <w:r w:rsidRPr="001E1946">
        <w:rPr>
          <w:noProof/>
          <w:lang w:val="en-US"/>
        </w:rPr>
        <w:t>: MEF Ethernet Services</w:t>
      </w:r>
      <w:r>
        <w:rPr>
          <w:noProof/>
        </w:rPr>
        <w:tab/>
      </w:r>
      <w:r>
        <w:rPr>
          <w:noProof/>
        </w:rPr>
        <w:fldChar w:fldCharType="begin"/>
      </w:r>
      <w:r>
        <w:rPr>
          <w:noProof/>
        </w:rPr>
        <w:instrText xml:space="preserve"> PAGEREF _Toc29132450 \h </w:instrText>
      </w:r>
      <w:r>
        <w:rPr>
          <w:noProof/>
        </w:rPr>
      </w:r>
      <w:r>
        <w:rPr>
          <w:noProof/>
        </w:rPr>
        <w:fldChar w:fldCharType="separate"/>
      </w:r>
      <w:r>
        <w:rPr>
          <w:noProof/>
        </w:rPr>
        <w:t>18</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11</w:t>
      </w:r>
      <w:r w:rsidRPr="001E1946">
        <w:rPr>
          <w:noProof/>
          <w:lang w:val="en-US"/>
        </w:rPr>
        <w:t>: JNET2 transport VLAN QinQ stack</w:t>
      </w:r>
      <w:r>
        <w:rPr>
          <w:noProof/>
        </w:rPr>
        <w:tab/>
      </w:r>
      <w:r>
        <w:rPr>
          <w:noProof/>
        </w:rPr>
        <w:fldChar w:fldCharType="begin"/>
      </w:r>
      <w:r>
        <w:rPr>
          <w:noProof/>
        </w:rPr>
        <w:instrText xml:space="preserve"> PAGEREF _Toc29132451 \h </w:instrText>
      </w:r>
      <w:r>
        <w:rPr>
          <w:noProof/>
        </w:rPr>
      </w:r>
      <w:r>
        <w:rPr>
          <w:noProof/>
        </w:rPr>
        <w:fldChar w:fldCharType="separate"/>
      </w:r>
      <w:r>
        <w:rPr>
          <w:noProof/>
        </w:rPr>
        <w:t>19</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12</w:t>
      </w:r>
      <w:r w:rsidRPr="001E1946">
        <w:rPr>
          <w:noProof/>
          <w:lang w:val="en-US"/>
        </w:rPr>
        <w:t>: Outer VLAN ID base forwarding concept within JNET2 bubble</w:t>
      </w:r>
      <w:r>
        <w:rPr>
          <w:noProof/>
        </w:rPr>
        <w:tab/>
      </w:r>
      <w:r>
        <w:rPr>
          <w:noProof/>
        </w:rPr>
        <w:fldChar w:fldCharType="begin"/>
      </w:r>
      <w:r>
        <w:rPr>
          <w:noProof/>
        </w:rPr>
        <w:instrText xml:space="preserve"> PAGEREF _Toc29132452 \h </w:instrText>
      </w:r>
      <w:r>
        <w:rPr>
          <w:noProof/>
        </w:rPr>
      </w:r>
      <w:r>
        <w:rPr>
          <w:noProof/>
        </w:rPr>
        <w:fldChar w:fldCharType="separate"/>
      </w:r>
      <w:r>
        <w:rPr>
          <w:noProof/>
        </w:rPr>
        <w:t>20</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13</w:t>
      </w:r>
      <w:r w:rsidRPr="001E1946">
        <w:rPr>
          <w:noProof/>
          <w:lang w:val="en-US"/>
        </w:rPr>
        <w:t>: Outer VLAN ID structure</w:t>
      </w:r>
      <w:r>
        <w:rPr>
          <w:noProof/>
        </w:rPr>
        <w:tab/>
      </w:r>
      <w:r>
        <w:rPr>
          <w:noProof/>
        </w:rPr>
        <w:fldChar w:fldCharType="begin"/>
      </w:r>
      <w:r>
        <w:rPr>
          <w:noProof/>
        </w:rPr>
        <w:instrText xml:space="preserve"> PAGEREF _Toc29132453 \h </w:instrText>
      </w:r>
      <w:r>
        <w:rPr>
          <w:noProof/>
        </w:rPr>
      </w:r>
      <w:r>
        <w:rPr>
          <w:noProof/>
        </w:rPr>
        <w:fldChar w:fldCharType="separate"/>
      </w:r>
      <w:r>
        <w:rPr>
          <w:noProof/>
        </w:rPr>
        <w:t>20</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14</w:t>
      </w:r>
      <w:r w:rsidRPr="001E1946">
        <w:rPr>
          <w:noProof/>
          <w:lang w:val="en-US"/>
        </w:rPr>
        <w:t>: JNET2 Node Networking Communication Node Diagram</w:t>
      </w:r>
      <w:r>
        <w:rPr>
          <w:noProof/>
        </w:rPr>
        <w:tab/>
      </w:r>
      <w:r>
        <w:rPr>
          <w:noProof/>
        </w:rPr>
        <w:fldChar w:fldCharType="begin"/>
      </w:r>
      <w:r>
        <w:rPr>
          <w:noProof/>
        </w:rPr>
        <w:instrText xml:space="preserve"> PAGEREF _Toc29132454 \h </w:instrText>
      </w:r>
      <w:r>
        <w:rPr>
          <w:noProof/>
        </w:rPr>
      </w:r>
      <w:r>
        <w:rPr>
          <w:noProof/>
        </w:rPr>
        <w:fldChar w:fldCharType="separate"/>
      </w:r>
      <w:r>
        <w:rPr>
          <w:noProof/>
        </w:rPr>
        <w:t>21</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15</w:t>
      </w:r>
      <w:r w:rsidRPr="001E1946">
        <w:rPr>
          <w:noProof/>
          <w:lang w:val="en-US"/>
        </w:rPr>
        <w:t>: Single-Domain JNET2 Node Networking Communication Node Diagram</w:t>
      </w:r>
      <w:r>
        <w:rPr>
          <w:noProof/>
        </w:rPr>
        <w:tab/>
      </w:r>
      <w:r>
        <w:rPr>
          <w:noProof/>
        </w:rPr>
        <w:fldChar w:fldCharType="begin"/>
      </w:r>
      <w:r>
        <w:rPr>
          <w:noProof/>
        </w:rPr>
        <w:instrText xml:space="preserve"> PAGEREF _Toc29132455 \h </w:instrText>
      </w:r>
      <w:r>
        <w:rPr>
          <w:noProof/>
        </w:rPr>
      </w:r>
      <w:r>
        <w:rPr>
          <w:noProof/>
        </w:rPr>
        <w:fldChar w:fldCharType="separate"/>
      </w:r>
      <w:r>
        <w:rPr>
          <w:noProof/>
        </w:rPr>
        <w:t>23</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16</w:t>
      </w:r>
      <w:r w:rsidRPr="001E1946">
        <w:rPr>
          <w:noProof/>
          <w:lang w:val="en-US"/>
        </w:rPr>
        <w:t>: JNET2 Node Networking Initialization Process for Multi IP-Domain</w:t>
      </w:r>
      <w:r>
        <w:rPr>
          <w:noProof/>
        </w:rPr>
        <w:tab/>
      </w:r>
      <w:r>
        <w:rPr>
          <w:noProof/>
        </w:rPr>
        <w:fldChar w:fldCharType="begin"/>
      </w:r>
      <w:r>
        <w:rPr>
          <w:noProof/>
        </w:rPr>
        <w:instrText xml:space="preserve"> PAGEREF _Toc29132456 \h </w:instrText>
      </w:r>
      <w:r>
        <w:rPr>
          <w:noProof/>
        </w:rPr>
      </w:r>
      <w:r>
        <w:rPr>
          <w:noProof/>
        </w:rPr>
        <w:fldChar w:fldCharType="separate"/>
      </w:r>
      <w:r>
        <w:rPr>
          <w:noProof/>
        </w:rPr>
        <w:t>27</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17</w:t>
      </w:r>
      <w:r w:rsidRPr="001E1946">
        <w:rPr>
          <w:noProof/>
          <w:lang w:val="en-US"/>
        </w:rPr>
        <w:t>:JNET2 Node Networking Initialization Process for Single IP-Domain</w:t>
      </w:r>
      <w:r>
        <w:rPr>
          <w:noProof/>
        </w:rPr>
        <w:tab/>
      </w:r>
      <w:r>
        <w:rPr>
          <w:noProof/>
        </w:rPr>
        <w:fldChar w:fldCharType="begin"/>
      </w:r>
      <w:r>
        <w:rPr>
          <w:noProof/>
        </w:rPr>
        <w:instrText xml:space="preserve"> PAGEREF _Toc29132457 \h </w:instrText>
      </w:r>
      <w:r>
        <w:rPr>
          <w:noProof/>
        </w:rPr>
      </w:r>
      <w:r>
        <w:rPr>
          <w:noProof/>
        </w:rPr>
        <w:fldChar w:fldCharType="separate"/>
      </w:r>
      <w:r>
        <w:rPr>
          <w:noProof/>
        </w:rPr>
        <w:t>28</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18</w:t>
      </w:r>
      <w:r w:rsidRPr="001E1946">
        <w:rPr>
          <w:noProof/>
          <w:lang w:val="en-US"/>
        </w:rPr>
        <w:t>: Principal E2E downstream packet flow</w:t>
      </w:r>
      <w:r>
        <w:rPr>
          <w:noProof/>
        </w:rPr>
        <w:tab/>
      </w:r>
      <w:r>
        <w:rPr>
          <w:noProof/>
        </w:rPr>
        <w:fldChar w:fldCharType="begin"/>
      </w:r>
      <w:r>
        <w:rPr>
          <w:noProof/>
        </w:rPr>
        <w:instrText xml:space="preserve"> PAGEREF _Toc29132458 \h </w:instrText>
      </w:r>
      <w:r>
        <w:rPr>
          <w:noProof/>
        </w:rPr>
      </w:r>
      <w:r>
        <w:rPr>
          <w:noProof/>
        </w:rPr>
        <w:fldChar w:fldCharType="separate"/>
      </w:r>
      <w:r>
        <w:rPr>
          <w:noProof/>
        </w:rPr>
        <w:t>29</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19</w:t>
      </w:r>
      <w:r w:rsidRPr="001E1946">
        <w:rPr>
          <w:noProof/>
          <w:lang w:val="en-US"/>
        </w:rPr>
        <w:t>: POP/CAP Node e2e downstream packet flow</w:t>
      </w:r>
      <w:r>
        <w:rPr>
          <w:noProof/>
        </w:rPr>
        <w:tab/>
      </w:r>
      <w:r>
        <w:rPr>
          <w:noProof/>
        </w:rPr>
        <w:fldChar w:fldCharType="begin"/>
      </w:r>
      <w:r>
        <w:rPr>
          <w:noProof/>
        </w:rPr>
        <w:instrText xml:space="preserve"> PAGEREF _Toc29132459 \h </w:instrText>
      </w:r>
      <w:r>
        <w:rPr>
          <w:noProof/>
        </w:rPr>
      </w:r>
      <w:r>
        <w:rPr>
          <w:noProof/>
        </w:rPr>
        <w:fldChar w:fldCharType="separate"/>
      </w:r>
      <w:r>
        <w:rPr>
          <w:noProof/>
        </w:rPr>
        <w:t>30</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20</w:t>
      </w:r>
      <w:r w:rsidRPr="001E1946">
        <w:rPr>
          <w:noProof/>
          <w:lang w:val="en-US"/>
        </w:rPr>
        <w:t>: Downstream e2e Packet Flow in Transit Node</w:t>
      </w:r>
      <w:r>
        <w:rPr>
          <w:noProof/>
        </w:rPr>
        <w:tab/>
      </w:r>
      <w:r>
        <w:rPr>
          <w:noProof/>
        </w:rPr>
        <w:fldChar w:fldCharType="begin"/>
      </w:r>
      <w:r>
        <w:rPr>
          <w:noProof/>
        </w:rPr>
        <w:instrText xml:space="preserve"> PAGEREF _Toc29132460 \h </w:instrText>
      </w:r>
      <w:r>
        <w:rPr>
          <w:noProof/>
        </w:rPr>
      </w:r>
      <w:r>
        <w:rPr>
          <w:noProof/>
        </w:rPr>
        <w:fldChar w:fldCharType="separate"/>
      </w:r>
      <w:r>
        <w:rPr>
          <w:noProof/>
        </w:rPr>
        <w:t>34</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21</w:t>
      </w:r>
      <w:r w:rsidRPr="001E1946">
        <w:rPr>
          <w:noProof/>
          <w:lang w:val="en-US"/>
        </w:rPr>
        <w:t>: Termination Node e2e downstream packet flow</w:t>
      </w:r>
      <w:r>
        <w:rPr>
          <w:noProof/>
        </w:rPr>
        <w:tab/>
      </w:r>
      <w:r>
        <w:rPr>
          <w:noProof/>
        </w:rPr>
        <w:fldChar w:fldCharType="begin"/>
      </w:r>
      <w:r>
        <w:rPr>
          <w:noProof/>
        </w:rPr>
        <w:instrText xml:space="preserve"> PAGEREF _Toc29132461 \h </w:instrText>
      </w:r>
      <w:r>
        <w:rPr>
          <w:noProof/>
        </w:rPr>
      </w:r>
      <w:r>
        <w:rPr>
          <w:noProof/>
        </w:rPr>
        <w:fldChar w:fldCharType="separate"/>
      </w:r>
      <w:r>
        <w:rPr>
          <w:noProof/>
        </w:rPr>
        <w:t>35</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22</w:t>
      </w:r>
      <w:r w:rsidRPr="001E1946">
        <w:rPr>
          <w:noProof/>
          <w:lang w:val="en-US"/>
        </w:rPr>
        <w:t>: E2E Upstream packet flow in the JNET2 Bubble</w:t>
      </w:r>
      <w:r>
        <w:rPr>
          <w:noProof/>
        </w:rPr>
        <w:tab/>
      </w:r>
      <w:r>
        <w:rPr>
          <w:noProof/>
        </w:rPr>
        <w:fldChar w:fldCharType="begin"/>
      </w:r>
      <w:r>
        <w:rPr>
          <w:noProof/>
        </w:rPr>
        <w:instrText xml:space="preserve"> PAGEREF _Toc29132462 \h </w:instrText>
      </w:r>
      <w:r>
        <w:rPr>
          <w:noProof/>
        </w:rPr>
      </w:r>
      <w:r>
        <w:rPr>
          <w:noProof/>
        </w:rPr>
        <w:fldChar w:fldCharType="separate"/>
      </w:r>
      <w:r>
        <w:rPr>
          <w:noProof/>
        </w:rPr>
        <w:t>36</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23</w:t>
      </w:r>
      <w:r w:rsidRPr="001E1946">
        <w:rPr>
          <w:noProof/>
          <w:lang w:val="en-US"/>
        </w:rPr>
        <w:t>: Peer-to-Peer traffic flow diagram within the Bubble</w:t>
      </w:r>
      <w:r>
        <w:rPr>
          <w:noProof/>
        </w:rPr>
        <w:tab/>
      </w:r>
      <w:r>
        <w:rPr>
          <w:noProof/>
        </w:rPr>
        <w:fldChar w:fldCharType="begin"/>
      </w:r>
      <w:r>
        <w:rPr>
          <w:noProof/>
        </w:rPr>
        <w:instrText xml:space="preserve"> PAGEREF _Toc29132463 \h </w:instrText>
      </w:r>
      <w:r>
        <w:rPr>
          <w:noProof/>
        </w:rPr>
      </w:r>
      <w:r>
        <w:rPr>
          <w:noProof/>
        </w:rPr>
        <w:fldChar w:fldCharType="separate"/>
      </w:r>
      <w:r>
        <w:rPr>
          <w:noProof/>
        </w:rPr>
        <w:t>37</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24</w:t>
      </w:r>
      <w:r w:rsidRPr="001E1946">
        <w:rPr>
          <w:noProof/>
          <w:lang w:val="en-US"/>
        </w:rPr>
        <w:t>: Initial DHCP Procedure example originated by the JNET2/Foam IP Host</w:t>
      </w:r>
      <w:r>
        <w:rPr>
          <w:noProof/>
        </w:rPr>
        <w:tab/>
      </w:r>
      <w:r>
        <w:rPr>
          <w:noProof/>
        </w:rPr>
        <w:fldChar w:fldCharType="begin"/>
      </w:r>
      <w:r>
        <w:rPr>
          <w:noProof/>
        </w:rPr>
        <w:instrText xml:space="preserve"> PAGEREF _Toc29132464 \h </w:instrText>
      </w:r>
      <w:r>
        <w:rPr>
          <w:noProof/>
        </w:rPr>
      </w:r>
      <w:r>
        <w:rPr>
          <w:noProof/>
        </w:rPr>
        <w:fldChar w:fldCharType="separate"/>
      </w:r>
      <w:r>
        <w:rPr>
          <w:noProof/>
        </w:rPr>
        <w:t>39</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25</w:t>
      </w:r>
      <w:r w:rsidRPr="001E1946">
        <w:rPr>
          <w:noProof/>
          <w:lang w:val="en-US"/>
        </w:rPr>
        <w:t>: Forwarding Tables update with DHCP sniffing</w:t>
      </w:r>
      <w:r>
        <w:rPr>
          <w:noProof/>
        </w:rPr>
        <w:tab/>
      </w:r>
      <w:r>
        <w:rPr>
          <w:noProof/>
        </w:rPr>
        <w:fldChar w:fldCharType="begin"/>
      </w:r>
      <w:r>
        <w:rPr>
          <w:noProof/>
        </w:rPr>
        <w:instrText xml:space="preserve"> PAGEREF _Toc29132465 \h </w:instrText>
      </w:r>
      <w:r>
        <w:rPr>
          <w:noProof/>
        </w:rPr>
      </w:r>
      <w:r>
        <w:rPr>
          <w:noProof/>
        </w:rPr>
        <w:fldChar w:fldCharType="separate"/>
      </w:r>
      <w:r>
        <w:rPr>
          <w:noProof/>
        </w:rPr>
        <w:t>41</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26</w:t>
      </w:r>
      <w:r w:rsidRPr="001E1946">
        <w:rPr>
          <w:noProof/>
          <w:lang w:val="en-US"/>
        </w:rPr>
        <w:t>: TOS/Priority Field within 802.1Q VLAN header</w:t>
      </w:r>
      <w:r>
        <w:rPr>
          <w:noProof/>
        </w:rPr>
        <w:tab/>
      </w:r>
      <w:r>
        <w:rPr>
          <w:noProof/>
        </w:rPr>
        <w:fldChar w:fldCharType="begin"/>
      </w:r>
      <w:r>
        <w:rPr>
          <w:noProof/>
        </w:rPr>
        <w:instrText xml:space="preserve"> PAGEREF _Toc29132466 \h </w:instrText>
      </w:r>
      <w:r>
        <w:rPr>
          <w:noProof/>
        </w:rPr>
      </w:r>
      <w:r>
        <w:rPr>
          <w:noProof/>
        </w:rPr>
        <w:fldChar w:fldCharType="separate"/>
      </w:r>
      <w:r>
        <w:rPr>
          <w:noProof/>
        </w:rPr>
        <w:t>41</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27</w:t>
      </w:r>
      <w:r w:rsidRPr="001E1946">
        <w:rPr>
          <w:noProof/>
          <w:lang w:val="en-US"/>
        </w:rPr>
        <w:t>: Direct Communication Protocol Stack</w:t>
      </w:r>
      <w:r>
        <w:rPr>
          <w:noProof/>
        </w:rPr>
        <w:tab/>
      </w:r>
      <w:r>
        <w:rPr>
          <w:noProof/>
        </w:rPr>
        <w:fldChar w:fldCharType="begin"/>
      </w:r>
      <w:r>
        <w:rPr>
          <w:noProof/>
        </w:rPr>
        <w:instrText xml:space="preserve"> PAGEREF _Toc29132467 \h </w:instrText>
      </w:r>
      <w:r>
        <w:rPr>
          <w:noProof/>
        </w:rPr>
      </w:r>
      <w:r>
        <w:rPr>
          <w:noProof/>
        </w:rPr>
        <w:fldChar w:fldCharType="separate"/>
      </w:r>
      <w:r>
        <w:rPr>
          <w:noProof/>
        </w:rPr>
        <w:t>43</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28</w:t>
      </w:r>
      <w:r w:rsidRPr="001E1946">
        <w:rPr>
          <w:noProof/>
          <w:lang w:val="en-US"/>
        </w:rPr>
        <w:t>: JNET2 TLS/X509 Security Scenarios</w:t>
      </w:r>
      <w:r>
        <w:rPr>
          <w:noProof/>
        </w:rPr>
        <w:tab/>
      </w:r>
      <w:r>
        <w:rPr>
          <w:noProof/>
        </w:rPr>
        <w:fldChar w:fldCharType="begin"/>
      </w:r>
      <w:r>
        <w:rPr>
          <w:noProof/>
        </w:rPr>
        <w:instrText xml:space="preserve"> PAGEREF _Toc29132468 \h </w:instrText>
      </w:r>
      <w:r>
        <w:rPr>
          <w:noProof/>
        </w:rPr>
      </w:r>
      <w:r>
        <w:rPr>
          <w:noProof/>
        </w:rPr>
        <w:fldChar w:fldCharType="separate"/>
      </w:r>
      <w:r>
        <w:rPr>
          <w:noProof/>
        </w:rPr>
        <w:t>44</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29</w:t>
      </w:r>
      <w:r w:rsidRPr="001E1946">
        <w:rPr>
          <w:noProof/>
          <w:lang w:val="en-US"/>
        </w:rPr>
        <w:t>: EAP/TLS Procedure for 802.11</w:t>
      </w:r>
      <w:r>
        <w:rPr>
          <w:noProof/>
        </w:rPr>
        <w:tab/>
      </w:r>
      <w:r>
        <w:rPr>
          <w:noProof/>
        </w:rPr>
        <w:fldChar w:fldCharType="begin"/>
      </w:r>
      <w:r>
        <w:rPr>
          <w:noProof/>
        </w:rPr>
        <w:instrText xml:space="preserve"> PAGEREF _Toc29132469 \h </w:instrText>
      </w:r>
      <w:r>
        <w:rPr>
          <w:noProof/>
        </w:rPr>
      </w:r>
      <w:r>
        <w:rPr>
          <w:noProof/>
        </w:rPr>
        <w:fldChar w:fldCharType="separate"/>
      </w:r>
      <w:r>
        <w:rPr>
          <w:noProof/>
        </w:rPr>
        <w:t>45</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30</w:t>
      </w:r>
      <w:r w:rsidRPr="001E1946">
        <w:rPr>
          <w:noProof/>
          <w:lang w:val="en-US"/>
        </w:rPr>
        <w:t>: X.509 Certificate Format</w:t>
      </w:r>
      <w:r>
        <w:rPr>
          <w:noProof/>
        </w:rPr>
        <w:tab/>
      </w:r>
      <w:r>
        <w:rPr>
          <w:noProof/>
        </w:rPr>
        <w:fldChar w:fldCharType="begin"/>
      </w:r>
      <w:r>
        <w:rPr>
          <w:noProof/>
        </w:rPr>
        <w:instrText xml:space="preserve"> PAGEREF _Toc29132470 \h </w:instrText>
      </w:r>
      <w:r>
        <w:rPr>
          <w:noProof/>
        </w:rPr>
      </w:r>
      <w:r>
        <w:rPr>
          <w:noProof/>
        </w:rPr>
        <w:fldChar w:fldCharType="separate"/>
      </w:r>
      <w:r>
        <w:rPr>
          <w:noProof/>
        </w:rPr>
        <w:t>46</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Figure 31</w:t>
      </w:r>
      <w:r w:rsidRPr="001E1946">
        <w:rPr>
          <w:noProof/>
          <w:lang w:val="en-US"/>
        </w:rPr>
        <w:t>: JNET2 Node Management Connectivity Diagram</w:t>
      </w:r>
      <w:r>
        <w:rPr>
          <w:noProof/>
        </w:rPr>
        <w:tab/>
      </w:r>
      <w:r>
        <w:rPr>
          <w:noProof/>
        </w:rPr>
        <w:fldChar w:fldCharType="begin"/>
      </w:r>
      <w:r>
        <w:rPr>
          <w:noProof/>
        </w:rPr>
        <w:instrText xml:space="preserve"> PAGEREF _Toc29132471 \h </w:instrText>
      </w:r>
      <w:r>
        <w:rPr>
          <w:noProof/>
        </w:rPr>
      </w:r>
      <w:r>
        <w:rPr>
          <w:noProof/>
        </w:rPr>
        <w:fldChar w:fldCharType="separate"/>
      </w:r>
      <w:r>
        <w:rPr>
          <w:noProof/>
        </w:rPr>
        <w:t>47</w:t>
      </w:r>
      <w:r>
        <w:rPr>
          <w:noProof/>
        </w:rPr>
        <w:fldChar w:fldCharType="end"/>
      </w:r>
    </w:p>
    <w:p w:rsidR="00CA0F6B" w:rsidRDefault="00CA0F6B" w:rsidP="00CA0F6B">
      <w:pPr>
        <w:pStyle w:val="TableofFigures"/>
        <w:tabs>
          <w:tab w:val="right" w:leader="dot" w:pos="9016"/>
        </w:tabs>
        <w:rPr>
          <w:sz w:val="32"/>
          <w:szCs w:val="32"/>
          <w:lang w:val="en-US"/>
        </w:rPr>
      </w:pPr>
      <w:r>
        <w:rPr>
          <w:lang w:val="en-US"/>
        </w:rPr>
        <w:fldChar w:fldCharType="end"/>
      </w:r>
      <w:r w:rsidRPr="00CA0F6B">
        <w:rPr>
          <w:sz w:val="32"/>
          <w:szCs w:val="32"/>
          <w:lang w:val="en-US"/>
        </w:rPr>
        <w:t xml:space="preserve"> </w:t>
      </w:r>
    </w:p>
    <w:p w:rsidR="00CA0F6B" w:rsidRDefault="00CA0F6B">
      <w:pPr>
        <w:rPr>
          <w:sz w:val="32"/>
          <w:szCs w:val="32"/>
          <w:lang w:val="en-US"/>
        </w:rPr>
      </w:pPr>
      <w:r>
        <w:rPr>
          <w:sz w:val="32"/>
          <w:szCs w:val="32"/>
          <w:lang w:val="en-US"/>
        </w:rPr>
        <w:br w:type="page"/>
      </w:r>
    </w:p>
    <w:p w:rsidR="00CA0F6B" w:rsidRPr="00CA0F6B" w:rsidRDefault="00CA0F6B" w:rsidP="00CA0F6B">
      <w:pPr>
        <w:pStyle w:val="TableofFigures"/>
        <w:tabs>
          <w:tab w:val="right" w:leader="dot" w:pos="9016"/>
        </w:tabs>
        <w:rPr>
          <w:sz w:val="32"/>
          <w:szCs w:val="32"/>
          <w:lang w:val="en-US"/>
        </w:rPr>
      </w:pPr>
      <w:r>
        <w:rPr>
          <w:sz w:val="32"/>
          <w:szCs w:val="32"/>
          <w:lang w:val="en-US"/>
        </w:rPr>
        <w:lastRenderedPageBreak/>
        <w:t>Table</w:t>
      </w:r>
      <w:r w:rsidRPr="00CA0F6B">
        <w:rPr>
          <w:sz w:val="32"/>
          <w:szCs w:val="32"/>
          <w:lang w:val="en-US"/>
        </w:rPr>
        <w:t xml:space="preserve"> List</w:t>
      </w:r>
    </w:p>
    <w:p w:rsidR="002B732B" w:rsidRDefault="00CA0F6B">
      <w:pPr>
        <w:pStyle w:val="TableofFigures"/>
        <w:tabs>
          <w:tab w:val="right" w:leader="dot" w:pos="9016"/>
        </w:tabs>
        <w:rPr>
          <w:rFonts w:eastAsiaTheme="minorEastAsia"/>
          <w:noProof/>
          <w:lang w:val="en-IL" w:eastAsia="en-IL"/>
        </w:rPr>
      </w:pPr>
      <w:r>
        <w:rPr>
          <w:lang w:val="en-US"/>
        </w:rPr>
        <w:fldChar w:fldCharType="begin"/>
      </w:r>
      <w:r>
        <w:rPr>
          <w:lang w:val="en-US"/>
        </w:rPr>
        <w:instrText xml:space="preserve"> TOC \c "Table" </w:instrText>
      </w:r>
      <w:r>
        <w:rPr>
          <w:lang w:val="en-US"/>
        </w:rPr>
        <w:fldChar w:fldCharType="separate"/>
      </w:r>
      <w:r w:rsidR="002B732B">
        <w:rPr>
          <w:noProof/>
        </w:rPr>
        <w:t>Table 1</w:t>
      </w:r>
      <w:r w:rsidR="002B732B" w:rsidRPr="0075334C">
        <w:rPr>
          <w:noProof/>
          <w:lang w:val="en-US"/>
        </w:rPr>
        <w:t>: JNET2 Node MAC addressing</w:t>
      </w:r>
      <w:r w:rsidR="002B732B">
        <w:rPr>
          <w:noProof/>
        </w:rPr>
        <w:tab/>
      </w:r>
      <w:r w:rsidR="002B732B">
        <w:rPr>
          <w:noProof/>
        </w:rPr>
        <w:fldChar w:fldCharType="begin"/>
      </w:r>
      <w:r w:rsidR="002B732B">
        <w:rPr>
          <w:noProof/>
        </w:rPr>
        <w:instrText xml:space="preserve"> PAGEREF _Toc29132472 \h </w:instrText>
      </w:r>
      <w:r w:rsidR="002B732B">
        <w:rPr>
          <w:noProof/>
        </w:rPr>
      </w:r>
      <w:r w:rsidR="002B732B">
        <w:rPr>
          <w:noProof/>
        </w:rPr>
        <w:fldChar w:fldCharType="separate"/>
      </w:r>
      <w:r w:rsidR="002B732B">
        <w:rPr>
          <w:noProof/>
        </w:rPr>
        <w:t>24</w:t>
      </w:r>
      <w:r w:rsidR="002B732B">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2</w:t>
      </w:r>
      <w:r w:rsidRPr="0075334C">
        <w:rPr>
          <w:noProof/>
          <w:lang w:val="en-US"/>
        </w:rPr>
        <w:t>: IEEE OUI and CID assignment</w:t>
      </w:r>
      <w:r>
        <w:rPr>
          <w:noProof/>
        </w:rPr>
        <w:tab/>
      </w:r>
      <w:r>
        <w:rPr>
          <w:noProof/>
        </w:rPr>
        <w:fldChar w:fldCharType="begin"/>
      </w:r>
      <w:r>
        <w:rPr>
          <w:noProof/>
        </w:rPr>
        <w:instrText xml:space="preserve"> PAGEREF _Toc29132473 \h </w:instrText>
      </w:r>
      <w:r>
        <w:rPr>
          <w:noProof/>
        </w:rPr>
      </w:r>
      <w:r>
        <w:rPr>
          <w:noProof/>
        </w:rPr>
        <w:fldChar w:fldCharType="separate"/>
      </w:r>
      <w:r>
        <w:rPr>
          <w:noProof/>
        </w:rPr>
        <w:t>25</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3</w:t>
      </w:r>
      <w:r w:rsidRPr="0075334C">
        <w:rPr>
          <w:noProof/>
          <w:lang w:val="en-US"/>
        </w:rPr>
        <w:t>: JNET2 Node IP addressing</w:t>
      </w:r>
      <w:r>
        <w:rPr>
          <w:noProof/>
        </w:rPr>
        <w:tab/>
      </w:r>
      <w:r>
        <w:rPr>
          <w:noProof/>
        </w:rPr>
        <w:fldChar w:fldCharType="begin"/>
      </w:r>
      <w:r>
        <w:rPr>
          <w:noProof/>
        </w:rPr>
        <w:instrText xml:space="preserve"> PAGEREF _Toc29132474 \h </w:instrText>
      </w:r>
      <w:r>
        <w:rPr>
          <w:noProof/>
        </w:rPr>
      </w:r>
      <w:r>
        <w:rPr>
          <w:noProof/>
        </w:rPr>
        <w:fldChar w:fldCharType="separate"/>
      </w:r>
      <w:r>
        <w:rPr>
          <w:noProof/>
        </w:rPr>
        <w:t>25</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4</w:t>
      </w:r>
      <w:r w:rsidRPr="0075334C">
        <w:rPr>
          <w:noProof/>
          <w:lang w:val="en-US"/>
        </w:rPr>
        <w:t>: JNET2 Node Blocks UDP/TCP port numbering</w:t>
      </w:r>
      <w:r>
        <w:rPr>
          <w:noProof/>
        </w:rPr>
        <w:tab/>
      </w:r>
      <w:r>
        <w:rPr>
          <w:noProof/>
        </w:rPr>
        <w:fldChar w:fldCharType="begin"/>
      </w:r>
      <w:r>
        <w:rPr>
          <w:noProof/>
        </w:rPr>
        <w:instrText xml:space="preserve"> PAGEREF _Toc29132475 \h </w:instrText>
      </w:r>
      <w:r>
        <w:rPr>
          <w:noProof/>
        </w:rPr>
      </w:r>
      <w:r>
        <w:rPr>
          <w:noProof/>
        </w:rPr>
        <w:fldChar w:fldCharType="separate"/>
      </w:r>
      <w:r>
        <w:rPr>
          <w:noProof/>
        </w:rPr>
        <w:t>26</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5</w:t>
      </w:r>
      <w:r w:rsidRPr="0075334C">
        <w:rPr>
          <w:noProof/>
          <w:lang w:val="en-US"/>
        </w:rPr>
        <w:t>: E2E Downstream Packet flow steps</w:t>
      </w:r>
      <w:r>
        <w:rPr>
          <w:noProof/>
        </w:rPr>
        <w:tab/>
      </w:r>
      <w:r>
        <w:rPr>
          <w:noProof/>
        </w:rPr>
        <w:fldChar w:fldCharType="begin"/>
      </w:r>
      <w:r>
        <w:rPr>
          <w:noProof/>
        </w:rPr>
        <w:instrText xml:space="preserve"> PAGEREF _Toc29132476 \h </w:instrText>
      </w:r>
      <w:r>
        <w:rPr>
          <w:noProof/>
        </w:rPr>
      </w:r>
      <w:r>
        <w:rPr>
          <w:noProof/>
        </w:rPr>
        <w:fldChar w:fldCharType="separate"/>
      </w:r>
      <w:r>
        <w:rPr>
          <w:noProof/>
        </w:rPr>
        <w:t>30</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6</w:t>
      </w:r>
      <w:r w:rsidRPr="0075334C">
        <w:rPr>
          <w:noProof/>
          <w:lang w:val="en-US"/>
        </w:rPr>
        <w:t>: External Tunnel mapping to SVLAN</w:t>
      </w:r>
      <w:r>
        <w:rPr>
          <w:noProof/>
        </w:rPr>
        <w:tab/>
      </w:r>
      <w:r>
        <w:rPr>
          <w:noProof/>
        </w:rPr>
        <w:fldChar w:fldCharType="begin"/>
      </w:r>
      <w:r>
        <w:rPr>
          <w:noProof/>
        </w:rPr>
        <w:instrText xml:space="preserve"> PAGEREF _Toc29132477 \h </w:instrText>
      </w:r>
      <w:r>
        <w:rPr>
          <w:noProof/>
        </w:rPr>
      </w:r>
      <w:r>
        <w:rPr>
          <w:noProof/>
        </w:rPr>
        <w:fldChar w:fldCharType="separate"/>
      </w:r>
      <w:r>
        <w:rPr>
          <w:noProof/>
        </w:rPr>
        <w:t>31</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7</w:t>
      </w:r>
      <w:r w:rsidRPr="0075334C">
        <w:rPr>
          <w:noProof/>
          <w:lang w:val="en-US"/>
        </w:rPr>
        <w:t>: POP Function Internal JNET2 Bubble ARP Table</w:t>
      </w:r>
      <w:r>
        <w:rPr>
          <w:noProof/>
        </w:rPr>
        <w:tab/>
      </w:r>
      <w:r>
        <w:rPr>
          <w:noProof/>
        </w:rPr>
        <w:fldChar w:fldCharType="begin"/>
      </w:r>
      <w:r>
        <w:rPr>
          <w:noProof/>
        </w:rPr>
        <w:instrText xml:space="preserve"> PAGEREF _Toc29132478 \h </w:instrText>
      </w:r>
      <w:r>
        <w:rPr>
          <w:noProof/>
        </w:rPr>
      </w:r>
      <w:r>
        <w:rPr>
          <w:noProof/>
        </w:rPr>
        <w:fldChar w:fldCharType="separate"/>
      </w:r>
      <w:r>
        <w:rPr>
          <w:noProof/>
        </w:rPr>
        <w:t>32</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8</w:t>
      </w:r>
      <w:r w:rsidRPr="0075334C">
        <w:rPr>
          <w:noProof/>
          <w:lang w:val="en-US"/>
        </w:rPr>
        <w:t>: POP Function Transport Proxy ARP Table</w:t>
      </w:r>
      <w:r>
        <w:rPr>
          <w:noProof/>
        </w:rPr>
        <w:tab/>
      </w:r>
      <w:r>
        <w:rPr>
          <w:noProof/>
        </w:rPr>
        <w:fldChar w:fldCharType="begin"/>
      </w:r>
      <w:r>
        <w:rPr>
          <w:noProof/>
        </w:rPr>
        <w:instrText xml:space="preserve"> PAGEREF _Toc29132479 \h </w:instrText>
      </w:r>
      <w:r>
        <w:rPr>
          <w:noProof/>
        </w:rPr>
      </w:r>
      <w:r>
        <w:rPr>
          <w:noProof/>
        </w:rPr>
        <w:fldChar w:fldCharType="separate"/>
      </w:r>
      <w:r>
        <w:rPr>
          <w:noProof/>
        </w:rPr>
        <w:t>33</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9</w:t>
      </w:r>
      <w:r w:rsidRPr="0075334C">
        <w:rPr>
          <w:noProof/>
          <w:lang w:val="en-US"/>
        </w:rPr>
        <w:t>: JNET2 Node Transport Function DL forwarding table</w:t>
      </w:r>
      <w:r>
        <w:rPr>
          <w:noProof/>
        </w:rPr>
        <w:tab/>
      </w:r>
      <w:r>
        <w:rPr>
          <w:noProof/>
        </w:rPr>
        <w:fldChar w:fldCharType="begin"/>
      </w:r>
      <w:r>
        <w:rPr>
          <w:noProof/>
        </w:rPr>
        <w:instrText xml:space="preserve"> PAGEREF _Toc29132480 \h </w:instrText>
      </w:r>
      <w:r>
        <w:rPr>
          <w:noProof/>
        </w:rPr>
      </w:r>
      <w:r>
        <w:rPr>
          <w:noProof/>
        </w:rPr>
        <w:fldChar w:fldCharType="separate"/>
      </w:r>
      <w:r>
        <w:rPr>
          <w:noProof/>
        </w:rPr>
        <w:t>34</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10</w:t>
      </w:r>
      <w:r w:rsidRPr="0075334C">
        <w:rPr>
          <w:noProof/>
          <w:lang w:val="en-US"/>
        </w:rPr>
        <w:t>: Termination Forwarding Table</w:t>
      </w:r>
      <w:r>
        <w:rPr>
          <w:noProof/>
        </w:rPr>
        <w:tab/>
      </w:r>
      <w:r>
        <w:rPr>
          <w:noProof/>
        </w:rPr>
        <w:fldChar w:fldCharType="begin"/>
      </w:r>
      <w:r>
        <w:rPr>
          <w:noProof/>
        </w:rPr>
        <w:instrText xml:space="preserve"> PAGEREF _Toc29132481 \h </w:instrText>
      </w:r>
      <w:r>
        <w:rPr>
          <w:noProof/>
        </w:rPr>
      </w:r>
      <w:r>
        <w:rPr>
          <w:noProof/>
        </w:rPr>
        <w:fldChar w:fldCharType="separate"/>
      </w:r>
      <w:r>
        <w:rPr>
          <w:noProof/>
        </w:rPr>
        <w:t>35</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11</w:t>
      </w:r>
      <w:r w:rsidRPr="0075334C">
        <w:rPr>
          <w:noProof/>
          <w:lang w:val="en-US"/>
        </w:rPr>
        <w:t>: Upstream e2e packet flow functional steps</w:t>
      </w:r>
      <w:r>
        <w:rPr>
          <w:noProof/>
        </w:rPr>
        <w:tab/>
      </w:r>
      <w:r>
        <w:rPr>
          <w:noProof/>
        </w:rPr>
        <w:fldChar w:fldCharType="begin"/>
      </w:r>
      <w:r>
        <w:rPr>
          <w:noProof/>
        </w:rPr>
        <w:instrText xml:space="preserve"> PAGEREF _Toc29132482 \h </w:instrText>
      </w:r>
      <w:r>
        <w:rPr>
          <w:noProof/>
        </w:rPr>
      </w:r>
      <w:r>
        <w:rPr>
          <w:noProof/>
        </w:rPr>
        <w:fldChar w:fldCharType="separate"/>
      </w:r>
      <w:r>
        <w:rPr>
          <w:noProof/>
        </w:rPr>
        <w:t>37</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12</w:t>
      </w:r>
      <w:r w:rsidRPr="0075334C">
        <w:rPr>
          <w:noProof/>
          <w:lang w:val="en-US"/>
        </w:rPr>
        <w:t>: Peer-to-Peer packet flow functional steps</w:t>
      </w:r>
      <w:r>
        <w:rPr>
          <w:noProof/>
        </w:rPr>
        <w:tab/>
      </w:r>
      <w:r>
        <w:rPr>
          <w:noProof/>
        </w:rPr>
        <w:fldChar w:fldCharType="begin"/>
      </w:r>
      <w:r>
        <w:rPr>
          <w:noProof/>
        </w:rPr>
        <w:instrText xml:space="preserve"> PAGEREF _Toc29132483 \h </w:instrText>
      </w:r>
      <w:r>
        <w:rPr>
          <w:noProof/>
        </w:rPr>
      </w:r>
      <w:r>
        <w:rPr>
          <w:noProof/>
        </w:rPr>
        <w:fldChar w:fldCharType="separate"/>
      </w:r>
      <w:r>
        <w:rPr>
          <w:noProof/>
        </w:rPr>
        <w:t>38</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13</w:t>
      </w:r>
      <w:r w:rsidRPr="0075334C">
        <w:rPr>
          <w:noProof/>
          <w:lang w:val="en-US"/>
        </w:rPr>
        <w:t>: DHCP Procedure Support Requirements within the Bubble</w:t>
      </w:r>
      <w:r>
        <w:rPr>
          <w:noProof/>
        </w:rPr>
        <w:tab/>
      </w:r>
      <w:r>
        <w:rPr>
          <w:noProof/>
        </w:rPr>
        <w:fldChar w:fldCharType="begin"/>
      </w:r>
      <w:r>
        <w:rPr>
          <w:noProof/>
        </w:rPr>
        <w:instrText xml:space="preserve"> PAGEREF _Toc29132484 \h </w:instrText>
      </w:r>
      <w:r>
        <w:rPr>
          <w:noProof/>
        </w:rPr>
      </w:r>
      <w:r>
        <w:rPr>
          <w:noProof/>
        </w:rPr>
        <w:fldChar w:fldCharType="separate"/>
      </w:r>
      <w:r>
        <w:rPr>
          <w:noProof/>
        </w:rPr>
        <w:t>40</w:t>
      </w:r>
      <w:r>
        <w:rPr>
          <w:noProof/>
        </w:rPr>
        <w:fldChar w:fldCharType="end"/>
      </w:r>
    </w:p>
    <w:p w:rsidR="002B732B" w:rsidRDefault="002B732B">
      <w:pPr>
        <w:pStyle w:val="TableofFigures"/>
        <w:tabs>
          <w:tab w:val="right" w:leader="dot" w:pos="9016"/>
        </w:tabs>
        <w:rPr>
          <w:rFonts w:eastAsiaTheme="minorEastAsia"/>
          <w:noProof/>
          <w:lang w:val="en-IL" w:eastAsia="en-IL"/>
        </w:rPr>
      </w:pPr>
      <w:r>
        <w:rPr>
          <w:noProof/>
        </w:rPr>
        <w:t>Table 14</w:t>
      </w:r>
      <w:r w:rsidRPr="0075334C">
        <w:rPr>
          <w:noProof/>
          <w:lang w:val="en-US"/>
        </w:rPr>
        <w:t>: X.509 Certificate Fields Provisioning Requirements for JNET2 Node and Technician Terminal</w:t>
      </w:r>
      <w:r>
        <w:rPr>
          <w:noProof/>
        </w:rPr>
        <w:tab/>
      </w:r>
      <w:r>
        <w:rPr>
          <w:noProof/>
        </w:rPr>
        <w:fldChar w:fldCharType="begin"/>
      </w:r>
      <w:r>
        <w:rPr>
          <w:noProof/>
        </w:rPr>
        <w:instrText xml:space="preserve"> PAGEREF _Toc29132485 \h </w:instrText>
      </w:r>
      <w:r>
        <w:rPr>
          <w:noProof/>
        </w:rPr>
      </w:r>
      <w:r>
        <w:rPr>
          <w:noProof/>
        </w:rPr>
        <w:fldChar w:fldCharType="separate"/>
      </w:r>
      <w:r>
        <w:rPr>
          <w:noProof/>
        </w:rPr>
        <w:t>46</w:t>
      </w:r>
      <w:r>
        <w:rPr>
          <w:noProof/>
        </w:rPr>
        <w:fldChar w:fldCharType="end"/>
      </w:r>
    </w:p>
    <w:p w:rsidR="00CA0F6B" w:rsidRDefault="00CA0F6B" w:rsidP="00CA0F6B">
      <w:pPr>
        <w:rPr>
          <w:lang w:val="en-US"/>
        </w:rPr>
      </w:pPr>
      <w:r>
        <w:rPr>
          <w:lang w:val="en-US"/>
        </w:rPr>
        <w:fldChar w:fldCharType="end"/>
      </w:r>
      <w:r>
        <w:rPr>
          <w:lang w:val="en-US"/>
        </w:rPr>
        <w:br w:type="page"/>
      </w:r>
    </w:p>
    <w:p w:rsidR="003778EB" w:rsidRDefault="003778EB" w:rsidP="003778EB">
      <w:pPr>
        <w:rPr>
          <w:lang w:val="en-US"/>
        </w:rPr>
      </w:pPr>
    </w:p>
    <w:p w:rsidR="00B23746" w:rsidRDefault="00B23746" w:rsidP="00B23746">
      <w:pPr>
        <w:pStyle w:val="Heading1"/>
        <w:numPr>
          <w:ilvl w:val="0"/>
          <w:numId w:val="2"/>
        </w:numPr>
        <w:rPr>
          <w:lang w:val="en-US"/>
        </w:rPr>
      </w:pPr>
      <w:bookmarkStart w:id="0" w:name="_Toc29132402"/>
      <w:r>
        <w:rPr>
          <w:lang w:val="en-US"/>
        </w:rPr>
        <w:t>Introduction</w:t>
      </w:r>
      <w:bookmarkEnd w:id="0"/>
    </w:p>
    <w:p w:rsidR="006D6652" w:rsidRPr="006D6652" w:rsidRDefault="006D6652" w:rsidP="006D6652">
      <w:pPr>
        <w:pStyle w:val="Heading1"/>
        <w:numPr>
          <w:ilvl w:val="1"/>
          <w:numId w:val="2"/>
        </w:numPr>
        <w:rPr>
          <w:sz w:val="24"/>
          <w:szCs w:val="24"/>
          <w:lang w:val="en-US"/>
        </w:rPr>
      </w:pPr>
      <w:bookmarkStart w:id="1" w:name="_Toc29132403"/>
      <w:r>
        <w:rPr>
          <w:sz w:val="24"/>
          <w:szCs w:val="24"/>
          <w:lang w:val="en-US"/>
        </w:rPr>
        <w:t xml:space="preserve">General JNET2 </w:t>
      </w:r>
      <w:r w:rsidR="00ED05D9">
        <w:rPr>
          <w:sz w:val="24"/>
          <w:szCs w:val="24"/>
          <w:lang w:val="en-US"/>
        </w:rPr>
        <w:t xml:space="preserve">Network Architecture </w:t>
      </w:r>
      <w:r>
        <w:rPr>
          <w:sz w:val="24"/>
          <w:szCs w:val="24"/>
          <w:lang w:val="en-US"/>
        </w:rPr>
        <w:t>Description</w:t>
      </w:r>
      <w:bookmarkEnd w:id="1"/>
    </w:p>
    <w:p w:rsidR="00B23746" w:rsidRDefault="00974C83" w:rsidP="00B23746">
      <w:pPr>
        <w:rPr>
          <w:lang w:val="en-US"/>
        </w:rPr>
      </w:pPr>
      <w:r>
        <w:rPr>
          <w:lang w:val="en-US"/>
        </w:rPr>
        <w:t xml:space="preserve">JNET2 system targets to enable broadband connectivity between the Street Lamp Nodes (called JNET2 Nodes) </w:t>
      </w:r>
      <w:r w:rsidR="006B3B3E">
        <w:rPr>
          <w:lang w:val="en-US"/>
        </w:rPr>
        <w:t>in order to provide</w:t>
      </w:r>
      <w:r>
        <w:rPr>
          <w:lang w:val="en-US"/>
        </w:rPr>
        <w:t xml:space="preserve"> variety of the use cases and service. The </w:t>
      </w:r>
      <w:r w:rsidR="006B3B3E">
        <w:rPr>
          <w:lang w:val="en-US"/>
        </w:rPr>
        <w:fldChar w:fldCharType="begin"/>
      </w:r>
      <w:r w:rsidR="006B3B3E">
        <w:rPr>
          <w:lang w:val="en-US"/>
        </w:rPr>
        <w:instrText xml:space="preserve"> REF _Ref27311731 \h </w:instrText>
      </w:r>
      <w:r w:rsidR="006B3B3E">
        <w:rPr>
          <w:lang w:val="en-US"/>
        </w:rPr>
      </w:r>
      <w:r w:rsidR="006B3B3E">
        <w:rPr>
          <w:lang w:val="en-US"/>
        </w:rPr>
        <w:fldChar w:fldCharType="separate"/>
      </w:r>
      <w:r w:rsidR="006B3B3E" w:rsidRPr="006B3B3E">
        <w:rPr>
          <w:b/>
          <w:bCs/>
        </w:rPr>
        <w:t xml:space="preserve">Figure </w:t>
      </w:r>
      <w:r w:rsidR="006B3B3E" w:rsidRPr="006B3B3E">
        <w:rPr>
          <w:b/>
          <w:bCs/>
          <w:noProof/>
        </w:rPr>
        <w:t>1</w:t>
      </w:r>
      <w:r w:rsidR="006B3B3E">
        <w:rPr>
          <w:lang w:val="en-US"/>
        </w:rPr>
        <w:fldChar w:fldCharType="end"/>
      </w:r>
      <w:r w:rsidR="006B3B3E">
        <w:rPr>
          <w:lang w:val="en-US"/>
        </w:rPr>
        <w:t xml:space="preserve"> </w:t>
      </w:r>
      <w:r>
        <w:rPr>
          <w:lang w:val="en-US"/>
        </w:rPr>
        <w:t xml:space="preserve">presents the </w:t>
      </w:r>
      <w:r w:rsidR="00D92D5B">
        <w:rPr>
          <w:lang w:val="en-US"/>
        </w:rPr>
        <w:t xml:space="preserve">overall </w:t>
      </w:r>
      <w:proofErr w:type="spellStart"/>
      <w:r w:rsidR="00D92D5B">
        <w:rPr>
          <w:lang w:val="en-US"/>
        </w:rPr>
        <w:t>Juganu</w:t>
      </w:r>
      <w:proofErr w:type="spellEnd"/>
      <w:r w:rsidR="00D92D5B">
        <w:rPr>
          <w:lang w:val="en-US"/>
        </w:rPr>
        <w:t xml:space="preserve"> “foam” system vision</w:t>
      </w:r>
    </w:p>
    <w:p w:rsidR="00974C83" w:rsidRDefault="006B3B3E" w:rsidP="006B3B3E">
      <w:pPr>
        <w:rPr>
          <w:lang w:val="en-US"/>
        </w:rPr>
      </w:pPr>
      <w:r w:rsidRPr="006B3B3E">
        <w:rPr>
          <w:noProof/>
        </w:rPr>
        <w:drawing>
          <wp:inline distT="0" distB="0" distL="0" distR="0">
            <wp:extent cx="5872147" cy="3234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4123" cy="3235779"/>
                    </a:xfrm>
                    <a:prstGeom prst="rect">
                      <a:avLst/>
                    </a:prstGeom>
                    <a:noFill/>
                    <a:ln>
                      <a:noFill/>
                    </a:ln>
                  </pic:spPr>
                </pic:pic>
              </a:graphicData>
            </a:graphic>
          </wp:inline>
        </w:drawing>
      </w:r>
    </w:p>
    <w:p w:rsidR="006B3B3E" w:rsidRPr="00CA0F6B" w:rsidRDefault="006B3B3E" w:rsidP="006B3B3E">
      <w:pPr>
        <w:pStyle w:val="Caption"/>
        <w:jc w:val="center"/>
        <w:rPr>
          <w:lang w:val="en-US"/>
        </w:rPr>
      </w:pPr>
      <w:bookmarkStart w:id="2" w:name="_Ref27311731"/>
      <w:bookmarkStart w:id="3" w:name="_Toc29132441"/>
      <w:r w:rsidRPr="00CA0F6B">
        <w:t xml:space="preserve">Figure </w:t>
      </w:r>
      <w:fldSimple w:instr=" SEQ Figure \* ARABIC ">
        <w:r w:rsidR="00A65586">
          <w:rPr>
            <w:noProof/>
          </w:rPr>
          <w:t>1</w:t>
        </w:r>
      </w:fldSimple>
      <w:bookmarkEnd w:id="2"/>
      <w:r w:rsidRPr="00CA0F6B">
        <w:rPr>
          <w:lang w:val="en-US"/>
        </w:rPr>
        <w:t xml:space="preserve">: </w:t>
      </w:r>
      <w:proofErr w:type="spellStart"/>
      <w:r w:rsidRPr="00CA0F6B">
        <w:rPr>
          <w:lang w:val="en-US"/>
        </w:rPr>
        <w:t>Juganu</w:t>
      </w:r>
      <w:proofErr w:type="spellEnd"/>
      <w:r w:rsidRPr="00CA0F6B">
        <w:rPr>
          <w:lang w:val="en-US"/>
        </w:rPr>
        <w:t xml:space="preserve"> "foam" system - general view</w:t>
      </w:r>
      <w:bookmarkEnd w:id="3"/>
    </w:p>
    <w:p w:rsidR="00132997" w:rsidRDefault="006B3B3E">
      <w:pPr>
        <w:rPr>
          <w:lang w:val="en-US"/>
        </w:rPr>
      </w:pPr>
      <w:r>
        <w:rPr>
          <w:lang w:val="en-US"/>
        </w:rPr>
        <w:t xml:space="preserve">“Foam” System specifies the overall </w:t>
      </w:r>
      <w:proofErr w:type="spellStart"/>
      <w:r>
        <w:rPr>
          <w:lang w:val="en-US"/>
        </w:rPr>
        <w:t>Juganu</w:t>
      </w:r>
      <w:proofErr w:type="spellEnd"/>
      <w:r>
        <w:rPr>
          <w:lang w:val="en-US"/>
        </w:rPr>
        <w:t xml:space="preserve"> solution for variety of the applications, while JNET2 transport solution provides the connectivity layer</w:t>
      </w:r>
      <w:r w:rsidR="00132997">
        <w:rPr>
          <w:lang w:val="en-US"/>
        </w:rPr>
        <w:t xml:space="preserve"> to enable all applications served by the “foam</w:t>
      </w:r>
      <w:r w:rsidR="00D92D5B">
        <w:rPr>
          <w:lang w:val="en-US"/>
        </w:rPr>
        <w:t>”</w:t>
      </w:r>
      <w:r w:rsidR="00132997">
        <w:rPr>
          <w:lang w:val="en-US"/>
        </w:rPr>
        <w:t xml:space="preserve"> system to communicate with the external world and between them</w:t>
      </w:r>
      <w:r>
        <w:rPr>
          <w:lang w:val="en-US"/>
        </w:rPr>
        <w:t>. The examples of the application</w:t>
      </w:r>
      <w:r w:rsidR="00D92D5B">
        <w:rPr>
          <w:lang w:val="en-US"/>
        </w:rPr>
        <w:t>s</w:t>
      </w:r>
      <w:r>
        <w:rPr>
          <w:lang w:val="en-US"/>
        </w:rPr>
        <w:t xml:space="preserve"> shown in the</w:t>
      </w:r>
      <w:r w:rsidR="00132997">
        <w:rPr>
          <w:lang w:val="en-US"/>
        </w:rPr>
        <w:t xml:space="preserve">  </w:t>
      </w:r>
      <w:r w:rsidR="00132997">
        <w:rPr>
          <w:lang w:val="en-US"/>
        </w:rPr>
        <w:fldChar w:fldCharType="begin"/>
      </w:r>
      <w:r w:rsidR="00132997">
        <w:rPr>
          <w:lang w:val="en-US"/>
        </w:rPr>
        <w:instrText xml:space="preserve"> REF _Ref27311731 \h </w:instrText>
      </w:r>
      <w:r w:rsidR="00132997">
        <w:rPr>
          <w:lang w:val="en-US"/>
        </w:rPr>
      </w:r>
      <w:r w:rsidR="00132997">
        <w:rPr>
          <w:lang w:val="en-US"/>
        </w:rPr>
        <w:fldChar w:fldCharType="separate"/>
      </w:r>
      <w:r w:rsidR="00132997" w:rsidRPr="006B3B3E">
        <w:rPr>
          <w:b/>
          <w:bCs/>
        </w:rPr>
        <w:t xml:space="preserve">Figure </w:t>
      </w:r>
      <w:r w:rsidR="00132997" w:rsidRPr="006B3B3E">
        <w:rPr>
          <w:b/>
          <w:bCs/>
          <w:noProof/>
        </w:rPr>
        <w:t>1</w:t>
      </w:r>
      <w:r w:rsidR="00132997">
        <w:rPr>
          <w:lang w:val="en-US"/>
        </w:rPr>
        <w:fldChar w:fldCharType="end"/>
      </w:r>
      <w:r w:rsidR="00132997">
        <w:rPr>
          <w:lang w:val="en-US"/>
        </w:rPr>
        <w:t xml:space="preserve">. </w:t>
      </w:r>
    </w:p>
    <w:p w:rsidR="00132997" w:rsidRDefault="00107094">
      <w:pPr>
        <w:rPr>
          <w:lang w:val="en-US"/>
        </w:rPr>
      </w:pPr>
      <w:r>
        <w:rPr>
          <w:lang w:val="en-US"/>
        </w:rPr>
        <w:t>The main JNET2 transport solution value is providing the cost-efficient alternative to other transport solution options, such as fiber</w:t>
      </w:r>
      <w:r w:rsidR="002B732B">
        <w:rPr>
          <w:lang w:val="en-US"/>
        </w:rPr>
        <w:t xml:space="preserve">, DOCSIS </w:t>
      </w:r>
      <w:r>
        <w:rPr>
          <w:lang w:val="en-US"/>
        </w:rPr>
        <w:t xml:space="preserve">or other costly </w:t>
      </w:r>
      <w:r w:rsidR="002B732B">
        <w:rPr>
          <w:lang w:val="en-US"/>
        </w:rPr>
        <w:t xml:space="preserve">wireless transport </w:t>
      </w:r>
      <w:r>
        <w:rPr>
          <w:lang w:val="en-US"/>
        </w:rPr>
        <w:t>solutions (e.g. dedicated radio</w:t>
      </w:r>
      <w:r w:rsidR="001B585C">
        <w:rPr>
          <w:lang w:val="en-US"/>
        </w:rPr>
        <w:t>s</w:t>
      </w:r>
      <w:r>
        <w:rPr>
          <w:lang w:val="en-US"/>
        </w:rPr>
        <w:t xml:space="preserve"> such as microwaves, </w:t>
      </w:r>
      <w:proofErr w:type="spellStart"/>
      <w:r>
        <w:rPr>
          <w:lang w:val="en-US"/>
        </w:rPr>
        <w:t>mmWave</w:t>
      </w:r>
      <w:proofErr w:type="spellEnd"/>
      <w:r>
        <w:rPr>
          <w:lang w:val="en-US"/>
        </w:rPr>
        <w:t xml:space="preserve">, etc.). Using integrated radios JNET2 broadband transport solution enables highest density (every 30-50m) </w:t>
      </w:r>
      <w:r w:rsidR="00CD474C">
        <w:rPr>
          <w:lang w:val="en-US"/>
        </w:rPr>
        <w:t>for</w:t>
      </w:r>
      <w:r>
        <w:rPr>
          <w:lang w:val="en-US"/>
        </w:rPr>
        <w:t xml:space="preserve"> the connected applications (such as cameras, </w:t>
      </w:r>
      <w:proofErr w:type="spellStart"/>
      <w:r>
        <w:rPr>
          <w:lang w:val="en-US"/>
        </w:rPr>
        <w:t>WiFi</w:t>
      </w:r>
      <w:proofErr w:type="spellEnd"/>
      <w:r>
        <w:rPr>
          <w:lang w:val="en-US"/>
        </w:rPr>
        <w:t xml:space="preserve"> Access Points, Sensors, LTE small cells) creating unique “foam” paradigm. </w:t>
      </w:r>
      <w:proofErr w:type="gramStart"/>
      <w:r w:rsidR="001B585C">
        <w:rPr>
          <w:lang w:val="en-US"/>
        </w:rPr>
        <w:t>Actually, JNET2</w:t>
      </w:r>
      <w:proofErr w:type="gramEnd"/>
      <w:r w:rsidR="001B585C">
        <w:rPr>
          <w:lang w:val="en-US"/>
        </w:rPr>
        <w:t xml:space="preserve"> transport is just an enabler to build variety of “smart networks” with highest density in very attractive location in the cities (above the streets). </w:t>
      </w:r>
      <w:r w:rsidR="00132997" w:rsidRPr="001B585C">
        <w:rPr>
          <w:highlight w:val="yellow"/>
          <w:lang w:val="en-US"/>
        </w:rPr>
        <w:t>[TBD – marketing text explaining the “foam” use cases]</w:t>
      </w:r>
    </w:p>
    <w:p w:rsidR="00132997" w:rsidRDefault="00132997">
      <w:pPr>
        <w:rPr>
          <w:lang w:val="en-US"/>
        </w:rPr>
      </w:pPr>
      <w:r>
        <w:rPr>
          <w:lang w:val="en-US"/>
        </w:rPr>
        <w:t xml:space="preserve">The foam system deployment structure defines “Bubble” as a basic </w:t>
      </w:r>
      <w:r w:rsidR="001B585C">
        <w:rPr>
          <w:lang w:val="en-US"/>
        </w:rPr>
        <w:t>structure. Bubble is defined as a</w:t>
      </w:r>
      <w:r>
        <w:rPr>
          <w:lang w:val="en-US"/>
        </w:rPr>
        <w:t xml:space="preserve"> group of JNET2 Nodes (Street Lamp Nodes), while one of the JNET2 nodes functions as the POP (Point of Presence) to the transport network (see</w:t>
      </w:r>
      <w:r w:rsidR="000F00B0">
        <w:rPr>
          <w:lang w:val="en-US"/>
        </w:rPr>
        <w:t xml:space="preserve"> </w:t>
      </w:r>
      <w:r w:rsidR="000F00B0" w:rsidRPr="000F00B0">
        <w:rPr>
          <w:b/>
          <w:bCs/>
          <w:lang w:val="en-US"/>
        </w:rPr>
        <w:fldChar w:fldCharType="begin"/>
      </w:r>
      <w:r w:rsidR="000F00B0" w:rsidRPr="000F00B0">
        <w:rPr>
          <w:b/>
          <w:bCs/>
          <w:lang w:val="en-US"/>
        </w:rPr>
        <w:instrText xml:space="preserve"> REF _Ref27312742 \h </w:instrText>
      </w:r>
      <w:r w:rsidR="000F00B0">
        <w:rPr>
          <w:b/>
          <w:bCs/>
          <w:lang w:val="en-US"/>
        </w:rPr>
        <w:instrText xml:space="preserve"> \* MERGEFORMAT </w:instrText>
      </w:r>
      <w:r w:rsidR="000F00B0" w:rsidRPr="000F00B0">
        <w:rPr>
          <w:b/>
          <w:bCs/>
          <w:lang w:val="en-US"/>
        </w:rPr>
      </w:r>
      <w:r w:rsidR="000F00B0" w:rsidRPr="000F00B0">
        <w:rPr>
          <w:b/>
          <w:bCs/>
          <w:lang w:val="en-US"/>
        </w:rPr>
        <w:fldChar w:fldCharType="separate"/>
      </w:r>
      <w:r w:rsidR="000F00B0" w:rsidRPr="000F00B0">
        <w:rPr>
          <w:b/>
          <w:bCs/>
        </w:rPr>
        <w:t xml:space="preserve">Figure </w:t>
      </w:r>
      <w:r w:rsidR="000F00B0" w:rsidRPr="000F00B0">
        <w:rPr>
          <w:b/>
          <w:bCs/>
          <w:noProof/>
        </w:rPr>
        <w:t>2</w:t>
      </w:r>
      <w:r w:rsidR="000F00B0" w:rsidRPr="000F00B0">
        <w:rPr>
          <w:b/>
          <w:bCs/>
          <w:lang w:val="en-US"/>
        </w:rPr>
        <w:fldChar w:fldCharType="end"/>
      </w:r>
      <w:r>
        <w:rPr>
          <w:lang w:val="en-US"/>
        </w:rPr>
        <w:t>)</w:t>
      </w:r>
      <w:r w:rsidR="001B585C">
        <w:rPr>
          <w:lang w:val="en-US"/>
        </w:rPr>
        <w:t>.</w:t>
      </w:r>
    </w:p>
    <w:p w:rsidR="000F00B0" w:rsidRDefault="000F00B0">
      <w:pPr>
        <w:rPr>
          <w:lang w:val="en-US"/>
        </w:rPr>
      </w:pPr>
      <w:r>
        <w:rPr>
          <w:lang w:val="en-US"/>
        </w:rPr>
        <w:t xml:space="preserve">As shown in </w:t>
      </w:r>
      <w:r w:rsidRPr="000F00B0">
        <w:rPr>
          <w:b/>
          <w:bCs/>
          <w:lang w:val="en-US"/>
        </w:rPr>
        <w:fldChar w:fldCharType="begin"/>
      </w:r>
      <w:r w:rsidRPr="000F00B0">
        <w:rPr>
          <w:b/>
          <w:bCs/>
          <w:lang w:val="en-US"/>
        </w:rPr>
        <w:instrText xml:space="preserve"> REF _Ref27312742 \h </w:instrText>
      </w:r>
      <w:r>
        <w:rPr>
          <w:b/>
          <w:bCs/>
          <w:lang w:val="en-US"/>
        </w:rPr>
        <w:instrText xml:space="preserve"> \* MERGEFORMAT </w:instrText>
      </w:r>
      <w:r w:rsidRPr="000F00B0">
        <w:rPr>
          <w:b/>
          <w:bCs/>
          <w:lang w:val="en-US"/>
        </w:rPr>
      </w:r>
      <w:r w:rsidRPr="000F00B0">
        <w:rPr>
          <w:b/>
          <w:bCs/>
          <w:lang w:val="en-US"/>
        </w:rPr>
        <w:fldChar w:fldCharType="separate"/>
      </w:r>
      <w:r w:rsidRPr="000F00B0">
        <w:rPr>
          <w:b/>
          <w:bCs/>
        </w:rPr>
        <w:t xml:space="preserve">Figure </w:t>
      </w:r>
      <w:r w:rsidRPr="000F00B0">
        <w:rPr>
          <w:b/>
          <w:bCs/>
          <w:noProof/>
        </w:rPr>
        <w:t>2</w:t>
      </w:r>
      <w:r w:rsidRPr="000F00B0">
        <w:rPr>
          <w:b/>
          <w:bCs/>
          <w:lang w:val="en-US"/>
        </w:rPr>
        <w:fldChar w:fldCharType="end"/>
      </w:r>
      <w:r>
        <w:rPr>
          <w:b/>
          <w:bCs/>
          <w:lang w:val="en-US"/>
        </w:rPr>
        <w:t xml:space="preserve"> </w:t>
      </w:r>
      <w:r>
        <w:rPr>
          <w:lang w:val="en-US"/>
        </w:rPr>
        <w:t xml:space="preserve">the POP JNET2 Node used as a </w:t>
      </w:r>
      <w:r w:rsidR="00107094">
        <w:rPr>
          <w:lang w:val="en-US"/>
        </w:rPr>
        <w:t xml:space="preserve">traffic </w:t>
      </w:r>
      <w:r>
        <w:rPr>
          <w:lang w:val="en-US"/>
        </w:rPr>
        <w:t xml:space="preserve">root of the bubble tree topology and as a such defined as </w:t>
      </w:r>
      <w:r w:rsidR="0016523D">
        <w:rPr>
          <w:lang w:val="en-US"/>
        </w:rPr>
        <w:t>Hierarchy</w:t>
      </w:r>
      <w:r>
        <w:rPr>
          <w:lang w:val="en-US"/>
        </w:rPr>
        <w:t xml:space="preserve"> </w:t>
      </w:r>
      <w:r w:rsidR="00107094">
        <w:rPr>
          <w:lang w:val="en-US"/>
        </w:rPr>
        <w:t xml:space="preserve">00. Hierarchical tree structure of the bubble is a basic concept of the JNET2 network. </w:t>
      </w:r>
    </w:p>
    <w:p w:rsidR="00433571" w:rsidRDefault="001B585C" w:rsidP="00433571">
      <w:pPr>
        <w:rPr>
          <w:lang w:val="en-US"/>
        </w:rPr>
      </w:pPr>
      <w:r>
        <w:rPr>
          <w:lang w:val="en-US"/>
        </w:rPr>
        <w:lastRenderedPageBreak/>
        <w:t>The target</w:t>
      </w:r>
      <w:r w:rsidR="00676B69">
        <w:rPr>
          <w:lang w:val="en-US"/>
        </w:rPr>
        <w:t xml:space="preserve"> JNET2 system (called P3) aims to achieve ~2gbps throughput per BUBBLE, while each JNET2 </w:t>
      </w:r>
      <w:r w:rsidR="00433571">
        <w:rPr>
          <w:lang w:val="en-US"/>
        </w:rPr>
        <w:t xml:space="preserve">Node </w:t>
      </w:r>
      <w:r w:rsidR="00676B69">
        <w:rPr>
          <w:lang w:val="en-US"/>
        </w:rPr>
        <w:t>within the bubble may</w:t>
      </w:r>
      <w:r w:rsidR="00433571">
        <w:rPr>
          <w:lang w:val="en-US"/>
        </w:rPr>
        <w:t xml:space="preserve"> consume as peak traffic 1</w:t>
      </w:r>
      <w:r w:rsidR="002B732B">
        <w:rPr>
          <w:lang w:val="en-US"/>
        </w:rPr>
        <w:t>G</w:t>
      </w:r>
      <w:r w:rsidR="00433571">
        <w:rPr>
          <w:lang w:val="en-US"/>
        </w:rPr>
        <w:t xml:space="preserve">bps (even more) and average traffic per JNET2 Node should be the “bubble throughput” divided by number of Nodes per Bubble. For </w:t>
      </w:r>
      <w:r w:rsidR="002B732B">
        <w:rPr>
          <w:lang w:val="en-US"/>
        </w:rPr>
        <w:t>example,</w:t>
      </w:r>
      <w:r w:rsidR="00433571">
        <w:rPr>
          <w:lang w:val="en-US"/>
        </w:rPr>
        <w:t xml:space="preserve"> if number of Nodes per Bubble is 200 and the “bubble throughput” is 2gbps, therefore the average traffic per JNET2 Node is 10mbps</w:t>
      </w:r>
      <w:r w:rsidR="002B732B">
        <w:rPr>
          <w:lang w:val="en-US"/>
        </w:rPr>
        <w:t xml:space="preserve"> (while the peak rate per Node is 1Gbps)</w:t>
      </w:r>
      <w:r w:rsidR="00433571">
        <w:rPr>
          <w:lang w:val="en-US"/>
        </w:rPr>
        <w:t xml:space="preserve">.  As per traffic model the Bubble may serve 100s of JNET2/foam nodes. </w:t>
      </w:r>
    </w:p>
    <w:p w:rsidR="00132997" w:rsidRDefault="000F00B0" w:rsidP="000F00B0">
      <w:pPr>
        <w:rPr>
          <w:lang w:val="en-US"/>
        </w:rPr>
      </w:pPr>
      <w:r w:rsidRPr="000F00B0">
        <w:rPr>
          <w:noProof/>
        </w:rPr>
        <w:drawing>
          <wp:inline distT="0" distB="0" distL="0" distR="0">
            <wp:extent cx="5731510" cy="28073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07335"/>
                    </a:xfrm>
                    <a:prstGeom prst="rect">
                      <a:avLst/>
                    </a:prstGeom>
                    <a:noFill/>
                    <a:ln>
                      <a:noFill/>
                    </a:ln>
                  </pic:spPr>
                </pic:pic>
              </a:graphicData>
            </a:graphic>
          </wp:inline>
        </w:drawing>
      </w:r>
    </w:p>
    <w:p w:rsidR="00132997" w:rsidRDefault="000F00B0" w:rsidP="000F00B0">
      <w:pPr>
        <w:pStyle w:val="Caption"/>
        <w:jc w:val="center"/>
        <w:rPr>
          <w:lang w:val="en-US"/>
        </w:rPr>
      </w:pPr>
      <w:bookmarkStart w:id="4" w:name="_Ref27312742"/>
      <w:bookmarkStart w:id="5" w:name="_Toc29132442"/>
      <w:r>
        <w:t xml:space="preserve">Figure </w:t>
      </w:r>
      <w:fldSimple w:instr=" SEQ Figure \* ARABIC ">
        <w:r w:rsidR="00A65586">
          <w:rPr>
            <w:noProof/>
          </w:rPr>
          <w:t>2</w:t>
        </w:r>
      </w:fldSimple>
      <w:bookmarkEnd w:id="4"/>
      <w:r>
        <w:rPr>
          <w:lang w:val="en-US"/>
        </w:rPr>
        <w:t>: Bubble Principal Structure</w:t>
      </w:r>
      <w:bookmarkEnd w:id="5"/>
    </w:p>
    <w:p w:rsidR="00FC00E6" w:rsidRDefault="00FC00E6" w:rsidP="00433571">
      <w:pPr>
        <w:rPr>
          <w:lang w:val="en-US"/>
        </w:rPr>
      </w:pPr>
      <w:r>
        <w:rPr>
          <w:lang w:val="en-US"/>
        </w:rPr>
        <w:t>In order to achieve high performance JNET2 transport solution</w:t>
      </w:r>
      <w:r w:rsidR="006D6652">
        <w:rPr>
          <w:lang w:val="en-US"/>
        </w:rPr>
        <w:t>,</w:t>
      </w:r>
      <w:r>
        <w:rPr>
          <w:lang w:val="en-US"/>
        </w:rPr>
        <w:t xml:space="preserve"> each JNET2 Node comprises of two 802.11ac/ax radios operating on 5Ghz unlicensed band (in future 6Ghz planned). One of the radios is used as AP mode (called “Parent”) while other is used as STA mode (called “Child”). The </w:t>
      </w:r>
      <w:r w:rsidR="006D6652" w:rsidRPr="006D6652">
        <w:rPr>
          <w:b/>
          <w:bCs/>
          <w:lang w:val="en-US"/>
        </w:rPr>
        <w:fldChar w:fldCharType="begin"/>
      </w:r>
      <w:r w:rsidR="006D6652" w:rsidRPr="006D6652">
        <w:rPr>
          <w:b/>
          <w:bCs/>
          <w:lang w:val="en-US"/>
        </w:rPr>
        <w:instrText xml:space="preserve"> REF _Ref27316513 \h </w:instrText>
      </w:r>
      <w:r w:rsidR="006D6652">
        <w:rPr>
          <w:b/>
          <w:bCs/>
          <w:lang w:val="en-US"/>
        </w:rPr>
        <w:instrText xml:space="preserve"> \* MERGEFORMAT </w:instrText>
      </w:r>
      <w:r w:rsidR="006D6652" w:rsidRPr="006D6652">
        <w:rPr>
          <w:b/>
          <w:bCs/>
          <w:lang w:val="en-US"/>
        </w:rPr>
      </w:r>
      <w:r w:rsidR="006D6652" w:rsidRPr="006D6652">
        <w:rPr>
          <w:b/>
          <w:bCs/>
          <w:lang w:val="en-US"/>
        </w:rPr>
        <w:fldChar w:fldCharType="separate"/>
      </w:r>
      <w:r w:rsidR="006D6652" w:rsidRPr="006D6652">
        <w:rPr>
          <w:b/>
          <w:bCs/>
        </w:rPr>
        <w:t xml:space="preserve">Figure </w:t>
      </w:r>
      <w:r w:rsidR="006D6652" w:rsidRPr="006D6652">
        <w:rPr>
          <w:b/>
          <w:bCs/>
          <w:noProof/>
        </w:rPr>
        <w:t>3</w:t>
      </w:r>
      <w:r w:rsidR="006D6652" w:rsidRPr="006D6652">
        <w:rPr>
          <w:b/>
          <w:bCs/>
          <w:lang w:val="en-US"/>
        </w:rPr>
        <w:fldChar w:fldCharType="end"/>
      </w:r>
      <w:r w:rsidR="006D6652" w:rsidRPr="006D6652">
        <w:rPr>
          <w:b/>
          <w:bCs/>
          <w:lang w:val="en-US"/>
        </w:rPr>
        <w:t xml:space="preserve"> </w:t>
      </w:r>
      <w:r>
        <w:rPr>
          <w:lang w:val="en-US"/>
        </w:rPr>
        <w:t>shows the basic connectivity approach within the bubble</w:t>
      </w:r>
      <w:r w:rsidR="00E7157D">
        <w:rPr>
          <w:lang w:val="en-US"/>
        </w:rPr>
        <w:t>. The Parent is connected to the Child of the lower tree hierarchy</w:t>
      </w:r>
      <w:r w:rsidR="00CD474C">
        <w:rPr>
          <w:lang w:val="en-US"/>
        </w:rPr>
        <w:t>.</w:t>
      </w:r>
    </w:p>
    <w:p w:rsidR="00E7157D" w:rsidRDefault="00E7157D" w:rsidP="00E7157D">
      <w:pPr>
        <w:jc w:val="center"/>
        <w:rPr>
          <w:lang w:val="en-US"/>
        </w:rPr>
      </w:pPr>
      <w:r w:rsidRPr="00E7157D">
        <w:rPr>
          <w:noProof/>
        </w:rPr>
        <w:drawing>
          <wp:inline distT="0" distB="0" distL="0" distR="0">
            <wp:extent cx="3699510" cy="30260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6670" cy="3040127"/>
                    </a:xfrm>
                    <a:prstGeom prst="rect">
                      <a:avLst/>
                    </a:prstGeom>
                    <a:noFill/>
                    <a:ln>
                      <a:noFill/>
                    </a:ln>
                  </pic:spPr>
                </pic:pic>
              </a:graphicData>
            </a:graphic>
          </wp:inline>
        </w:drawing>
      </w:r>
    </w:p>
    <w:p w:rsidR="00E7157D" w:rsidRDefault="006D6652" w:rsidP="006D6652">
      <w:pPr>
        <w:pStyle w:val="Caption"/>
        <w:jc w:val="center"/>
        <w:rPr>
          <w:lang w:val="en-US"/>
        </w:rPr>
      </w:pPr>
      <w:bookmarkStart w:id="6" w:name="_Ref27316513"/>
      <w:bookmarkStart w:id="7" w:name="_Toc29132443"/>
      <w:r>
        <w:t xml:space="preserve">Figure </w:t>
      </w:r>
      <w:fldSimple w:instr=" SEQ Figure \* ARABIC ">
        <w:r w:rsidR="00A65586">
          <w:rPr>
            <w:noProof/>
          </w:rPr>
          <w:t>3</w:t>
        </w:r>
      </w:fldSimple>
      <w:bookmarkEnd w:id="6"/>
      <w:r>
        <w:rPr>
          <w:lang w:val="en-US"/>
        </w:rPr>
        <w:t>: Basic JNET2 Node Connectivity in Bubble</w:t>
      </w:r>
      <w:bookmarkEnd w:id="7"/>
    </w:p>
    <w:p w:rsidR="00433571" w:rsidRDefault="00433571" w:rsidP="00433571">
      <w:pPr>
        <w:rPr>
          <w:lang w:val="en-US"/>
        </w:rPr>
      </w:pPr>
      <w:r>
        <w:rPr>
          <w:lang w:val="en-US"/>
        </w:rPr>
        <w:lastRenderedPageBreak/>
        <w:t xml:space="preserve">Since the typical street lighting </w:t>
      </w:r>
      <w:r w:rsidR="004F5C03">
        <w:rPr>
          <w:lang w:val="en-US"/>
        </w:rPr>
        <w:t>structure</w:t>
      </w:r>
      <w:r>
        <w:rPr>
          <w:lang w:val="en-US"/>
        </w:rPr>
        <w:t xml:space="preserve"> considers that lamp poles a</w:t>
      </w:r>
      <w:r w:rsidR="00FC00E6">
        <w:rPr>
          <w:lang w:val="en-US"/>
        </w:rPr>
        <w:t>re</w:t>
      </w:r>
      <w:r>
        <w:rPr>
          <w:lang w:val="en-US"/>
        </w:rPr>
        <w:t xml:space="preserve"> located along the streets</w:t>
      </w:r>
      <w:r w:rsidR="006D6652">
        <w:rPr>
          <w:lang w:val="en-US"/>
        </w:rPr>
        <w:t xml:space="preserve"> (see </w:t>
      </w:r>
      <w:r w:rsidR="004F5C03" w:rsidRPr="004F5C03">
        <w:rPr>
          <w:b/>
          <w:bCs/>
          <w:lang w:val="en-US"/>
        </w:rPr>
        <w:fldChar w:fldCharType="begin"/>
      </w:r>
      <w:r w:rsidR="004F5C03" w:rsidRPr="004F5C03">
        <w:rPr>
          <w:b/>
          <w:bCs/>
          <w:lang w:val="en-US"/>
        </w:rPr>
        <w:instrText xml:space="preserve"> REF _Ref27317163 \h </w:instrText>
      </w:r>
      <w:r w:rsidR="004F5C03">
        <w:rPr>
          <w:b/>
          <w:bCs/>
          <w:lang w:val="en-US"/>
        </w:rPr>
        <w:instrText xml:space="preserve"> \* MERGEFORMAT </w:instrText>
      </w:r>
      <w:r w:rsidR="004F5C03" w:rsidRPr="004F5C03">
        <w:rPr>
          <w:b/>
          <w:bCs/>
          <w:lang w:val="en-US"/>
        </w:rPr>
      </w:r>
      <w:r w:rsidR="004F5C03" w:rsidRPr="004F5C03">
        <w:rPr>
          <w:b/>
          <w:bCs/>
          <w:lang w:val="en-US"/>
        </w:rPr>
        <w:fldChar w:fldCharType="separate"/>
      </w:r>
      <w:r w:rsidR="004F5C03" w:rsidRPr="004F5C03">
        <w:rPr>
          <w:b/>
          <w:bCs/>
        </w:rPr>
        <w:t xml:space="preserve">Figure </w:t>
      </w:r>
      <w:r w:rsidR="004F5C03" w:rsidRPr="004F5C03">
        <w:rPr>
          <w:b/>
          <w:bCs/>
          <w:noProof/>
        </w:rPr>
        <w:t>4</w:t>
      </w:r>
      <w:r w:rsidR="004F5C03" w:rsidRPr="004F5C03">
        <w:rPr>
          <w:b/>
          <w:bCs/>
          <w:lang w:val="en-US"/>
        </w:rPr>
        <w:fldChar w:fldCharType="end"/>
      </w:r>
      <w:r w:rsidR="004F5C03">
        <w:rPr>
          <w:lang w:val="en-US"/>
        </w:rPr>
        <w:t>)</w:t>
      </w:r>
      <w:r w:rsidR="00CD474C">
        <w:rPr>
          <w:lang w:val="en-US"/>
        </w:rPr>
        <w:t>,</w:t>
      </w:r>
      <w:r w:rsidR="00A609C8">
        <w:rPr>
          <w:lang w:val="en-US"/>
        </w:rPr>
        <w:t xml:space="preserve"> therefore </w:t>
      </w:r>
      <w:r>
        <w:rPr>
          <w:lang w:val="en-US"/>
        </w:rPr>
        <w:t>in order to achieve hundreds lamp poles connected to the same Bubble</w:t>
      </w:r>
      <w:r w:rsidR="00A609C8">
        <w:rPr>
          <w:lang w:val="en-US"/>
        </w:rPr>
        <w:t xml:space="preserve"> and assuming bad 5Ghz band signal propagation</w:t>
      </w:r>
      <w:r w:rsidR="00CD474C">
        <w:rPr>
          <w:lang w:val="en-US"/>
        </w:rPr>
        <w:t xml:space="preserve"> characteristics</w:t>
      </w:r>
      <w:r w:rsidR="00A609C8">
        <w:rPr>
          <w:lang w:val="en-US"/>
        </w:rPr>
        <w:t>,</w:t>
      </w:r>
      <w:r>
        <w:rPr>
          <w:lang w:val="en-US"/>
        </w:rPr>
        <w:t xml:space="preserve"> the tree topology should </w:t>
      </w:r>
      <w:r w:rsidR="00A609C8">
        <w:rPr>
          <w:lang w:val="en-US"/>
        </w:rPr>
        <w:t xml:space="preserve">enable deep multi-hop network (e.g. </w:t>
      </w:r>
      <w:r w:rsidR="002B732B">
        <w:rPr>
          <w:lang w:val="en-US"/>
        </w:rPr>
        <w:t>20 and more hops /</w:t>
      </w:r>
      <w:r w:rsidR="00A609C8">
        <w:rPr>
          <w:lang w:val="en-US"/>
        </w:rPr>
        <w:t xml:space="preserve"> hierarchies)</w:t>
      </w:r>
    </w:p>
    <w:p w:rsidR="006D6652" w:rsidRDefault="004F5C03" w:rsidP="004F5C03">
      <w:pPr>
        <w:rPr>
          <w:lang w:val="en-US"/>
        </w:rPr>
      </w:pPr>
      <w:r w:rsidRPr="004F5C03">
        <w:rPr>
          <w:noProof/>
        </w:rPr>
        <w:drawing>
          <wp:inline distT="0" distB="0" distL="0" distR="0">
            <wp:extent cx="5731510" cy="29051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a:ln>
                      <a:noFill/>
                    </a:ln>
                  </pic:spPr>
                </pic:pic>
              </a:graphicData>
            </a:graphic>
          </wp:inline>
        </w:drawing>
      </w:r>
    </w:p>
    <w:p w:rsidR="006D6652" w:rsidRDefault="004F5C03" w:rsidP="004F5C03">
      <w:pPr>
        <w:pStyle w:val="Caption"/>
        <w:jc w:val="center"/>
        <w:rPr>
          <w:lang w:val="en-US"/>
        </w:rPr>
      </w:pPr>
      <w:bookmarkStart w:id="8" w:name="_Ref27317163"/>
      <w:bookmarkStart w:id="9" w:name="_Toc29132444"/>
      <w:r>
        <w:t xml:space="preserve">Figure </w:t>
      </w:r>
      <w:fldSimple w:instr=" SEQ Figure \* ARABIC ">
        <w:r w:rsidR="00A65586">
          <w:rPr>
            <w:noProof/>
          </w:rPr>
          <w:t>4</w:t>
        </w:r>
      </w:fldSimple>
      <w:bookmarkEnd w:id="8"/>
      <w:r>
        <w:rPr>
          <w:lang w:val="en-US"/>
        </w:rPr>
        <w:t>: Typical Light Poles Street Structure</w:t>
      </w:r>
      <w:bookmarkEnd w:id="9"/>
    </w:p>
    <w:p w:rsidR="006D6652" w:rsidRDefault="00B15386" w:rsidP="00433571">
      <w:pPr>
        <w:rPr>
          <w:lang w:val="en-US"/>
        </w:rPr>
      </w:pPr>
      <w:r>
        <w:rPr>
          <w:lang w:val="en-US"/>
        </w:rPr>
        <w:t xml:space="preserve">In such deep multi-hop network, while each hop is to the neighboring Lamp poles (distance of 30-50 meters), JNET2 P3 system uses Sector/Beam switching technology (see </w:t>
      </w:r>
      <w:r w:rsidR="00CD474C" w:rsidRPr="00CD474C">
        <w:rPr>
          <w:b/>
          <w:bCs/>
          <w:lang w:val="en-US"/>
        </w:rPr>
        <w:fldChar w:fldCharType="begin"/>
      </w:r>
      <w:r w:rsidR="00CD474C" w:rsidRPr="00CD474C">
        <w:rPr>
          <w:b/>
          <w:bCs/>
          <w:lang w:val="en-US"/>
        </w:rPr>
        <w:instrText xml:space="preserve"> REF _Ref27319093 \h </w:instrText>
      </w:r>
      <w:r w:rsidR="00CD474C">
        <w:rPr>
          <w:b/>
          <w:bCs/>
          <w:lang w:val="en-US"/>
        </w:rPr>
        <w:instrText xml:space="preserve"> \* MERGEFORMAT </w:instrText>
      </w:r>
      <w:r w:rsidR="00CD474C" w:rsidRPr="00CD474C">
        <w:rPr>
          <w:b/>
          <w:bCs/>
          <w:lang w:val="en-US"/>
        </w:rPr>
      </w:r>
      <w:r w:rsidR="00CD474C" w:rsidRPr="00CD474C">
        <w:rPr>
          <w:b/>
          <w:bCs/>
          <w:lang w:val="en-US"/>
        </w:rPr>
        <w:fldChar w:fldCharType="separate"/>
      </w:r>
      <w:r w:rsidR="00CD474C" w:rsidRPr="00CD474C">
        <w:rPr>
          <w:b/>
          <w:bCs/>
        </w:rPr>
        <w:t xml:space="preserve">Figure </w:t>
      </w:r>
      <w:r w:rsidR="00CD474C" w:rsidRPr="00CD474C">
        <w:rPr>
          <w:b/>
          <w:bCs/>
          <w:noProof/>
        </w:rPr>
        <w:t>5</w:t>
      </w:r>
      <w:r w:rsidR="00CD474C" w:rsidRPr="00CD474C">
        <w:rPr>
          <w:b/>
          <w:bCs/>
          <w:lang w:val="en-US"/>
        </w:rPr>
        <w:fldChar w:fldCharType="end"/>
      </w:r>
      <w:r>
        <w:rPr>
          <w:lang w:val="en-US"/>
        </w:rPr>
        <w:t xml:space="preserve">) in order to reduce intra-system interference effect. </w:t>
      </w:r>
    </w:p>
    <w:p w:rsidR="00D92D5B" w:rsidRDefault="00CD474C" w:rsidP="00CD474C">
      <w:pPr>
        <w:jc w:val="center"/>
        <w:rPr>
          <w:lang w:val="en-US"/>
        </w:rPr>
      </w:pPr>
      <w:r w:rsidRPr="00CD474C">
        <w:rPr>
          <w:noProof/>
        </w:rPr>
        <w:drawing>
          <wp:inline distT="0" distB="0" distL="0" distR="0">
            <wp:extent cx="2191376" cy="2644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6680" cy="2650539"/>
                    </a:xfrm>
                    <a:prstGeom prst="rect">
                      <a:avLst/>
                    </a:prstGeom>
                    <a:noFill/>
                    <a:ln>
                      <a:noFill/>
                    </a:ln>
                  </pic:spPr>
                </pic:pic>
              </a:graphicData>
            </a:graphic>
          </wp:inline>
        </w:drawing>
      </w:r>
    </w:p>
    <w:p w:rsidR="00D92D5B" w:rsidRDefault="00CD474C" w:rsidP="00CD474C">
      <w:pPr>
        <w:pStyle w:val="Caption"/>
        <w:jc w:val="center"/>
        <w:rPr>
          <w:lang w:val="en-US"/>
        </w:rPr>
      </w:pPr>
      <w:bookmarkStart w:id="10" w:name="_Ref27319093"/>
      <w:bookmarkStart w:id="11" w:name="_Toc29132445"/>
      <w:r>
        <w:t xml:space="preserve">Figure </w:t>
      </w:r>
      <w:fldSimple w:instr=" SEQ Figure \* ARABIC ">
        <w:r w:rsidR="00A65586">
          <w:rPr>
            <w:noProof/>
          </w:rPr>
          <w:t>5</w:t>
        </w:r>
      </w:fldSimple>
      <w:bookmarkEnd w:id="10"/>
      <w:r>
        <w:rPr>
          <w:lang w:val="en-US"/>
        </w:rPr>
        <w:t>: JNET2 P3 Beam/Antenna Switching Topology</w:t>
      </w:r>
      <w:bookmarkEnd w:id="11"/>
    </w:p>
    <w:p w:rsidR="00B15386" w:rsidRDefault="00B15386" w:rsidP="00433571">
      <w:pPr>
        <w:rPr>
          <w:lang w:val="en-US"/>
        </w:rPr>
      </w:pPr>
      <w:r>
        <w:rPr>
          <w:lang w:val="en-US"/>
        </w:rPr>
        <w:t xml:space="preserve">As mentioned above JNET2 Node comprises </w:t>
      </w:r>
      <w:r w:rsidR="003D20D3">
        <w:rPr>
          <w:lang w:val="en-US"/>
        </w:rPr>
        <w:t>two 802.11 5Ghz radios, which can be used as following:</w:t>
      </w:r>
    </w:p>
    <w:p w:rsidR="003D20D3" w:rsidRDefault="003D20D3" w:rsidP="003D20D3">
      <w:pPr>
        <w:pStyle w:val="ListParagraph"/>
        <w:numPr>
          <w:ilvl w:val="0"/>
          <w:numId w:val="18"/>
        </w:numPr>
        <w:rPr>
          <w:lang w:val="en-US"/>
        </w:rPr>
      </w:pPr>
      <w:r>
        <w:rPr>
          <w:lang w:val="en-US"/>
        </w:rPr>
        <w:t>In any JNET2 Node: one STA (Child) and one AP (Parent</w:t>
      </w:r>
      <w:r w:rsidR="00D92D5B">
        <w:rPr>
          <w:lang w:val="en-US"/>
        </w:rPr>
        <w:t>)</w:t>
      </w:r>
    </w:p>
    <w:p w:rsidR="003D20D3" w:rsidRPr="003D20D3" w:rsidRDefault="003D20D3" w:rsidP="003D20D3">
      <w:pPr>
        <w:pStyle w:val="ListParagraph"/>
        <w:numPr>
          <w:ilvl w:val="0"/>
          <w:numId w:val="18"/>
        </w:numPr>
        <w:rPr>
          <w:lang w:val="en-US"/>
        </w:rPr>
      </w:pPr>
      <w:r>
        <w:rPr>
          <w:lang w:val="en-US"/>
        </w:rPr>
        <w:t xml:space="preserve">In POP JNET2 Node (for P3 </w:t>
      </w:r>
      <w:r w:rsidR="002B732B">
        <w:rPr>
          <w:lang w:val="en-US"/>
        </w:rPr>
        <w:t xml:space="preserve">only </w:t>
      </w:r>
      <w:r>
        <w:rPr>
          <w:lang w:val="en-US"/>
        </w:rPr>
        <w:t>with Sectorized/Beam</w:t>
      </w:r>
      <w:r w:rsidR="00EC06FE">
        <w:rPr>
          <w:lang w:val="en-US"/>
        </w:rPr>
        <w:t>-S</w:t>
      </w:r>
      <w:r>
        <w:rPr>
          <w:lang w:val="en-US"/>
        </w:rPr>
        <w:t xml:space="preserve">teering antenna): two APs (Parent). </w:t>
      </w:r>
      <w:r w:rsidR="00D92D5B">
        <w:rPr>
          <w:lang w:val="en-US"/>
        </w:rPr>
        <w:t>Thus,</w:t>
      </w:r>
      <w:r>
        <w:rPr>
          <w:lang w:val="en-US"/>
        </w:rPr>
        <w:t xml:space="preserve"> enabling to connect 2 trees / bubbles via single POP JNET2 (see </w:t>
      </w:r>
      <w:r w:rsidR="00C304CF" w:rsidRPr="00C304CF">
        <w:rPr>
          <w:b/>
          <w:bCs/>
          <w:lang w:val="en-US"/>
        </w:rPr>
        <w:fldChar w:fldCharType="begin"/>
      </w:r>
      <w:r w:rsidR="00C304CF" w:rsidRPr="00C304CF">
        <w:rPr>
          <w:b/>
          <w:bCs/>
          <w:lang w:val="en-US"/>
        </w:rPr>
        <w:instrText xml:space="preserve"> REF _Ref27320130 \h </w:instrText>
      </w:r>
      <w:r w:rsidR="00C304CF">
        <w:rPr>
          <w:b/>
          <w:bCs/>
          <w:lang w:val="en-US"/>
        </w:rPr>
        <w:instrText xml:space="preserve"> \* MERGEFORMAT </w:instrText>
      </w:r>
      <w:r w:rsidR="00C304CF" w:rsidRPr="00C304CF">
        <w:rPr>
          <w:b/>
          <w:bCs/>
          <w:lang w:val="en-US"/>
        </w:rPr>
      </w:r>
      <w:r w:rsidR="00C304CF" w:rsidRPr="00C304CF">
        <w:rPr>
          <w:b/>
          <w:bCs/>
          <w:lang w:val="en-US"/>
        </w:rPr>
        <w:fldChar w:fldCharType="separate"/>
      </w:r>
      <w:r w:rsidR="00C304CF" w:rsidRPr="00C304CF">
        <w:rPr>
          <w:b/>
          <w:bCs/>
        </w:rPr>
        <w:t xml:space="preserve">Figure </w:t>
      </w:r>
      <w:r w:rsidR="00C304CF" w:rsidRPr="00C304CF">
        <w:rPr>
          <w:b/>
          <w:bCs/>
          <w:noProof/>
        </w:rPr>
        <w:t>6</w:t>
      </w:r>
      <w:r w:rsidR="00C304CF" w:rsidRPr="00C304CF">
        <w:rPr>
          <w:b/>
          <w:bCs/>
          <w:lang w:val="en-US"/>
        </w:rPr>
        <w:fldChar w:fldCharType="end"/>
      </w:r>
      <w:r>
        <w:rPr>
          <w:lang w:val="en-US"/>
        </w:rPr>
        <w:t>).</w:t>
      </w:r>
    </w:p>
    <w:p w:rsidR="00B15386" w:rsidRDefault="00C304CF" w:rsidP="00C304CF">
      <w:pPr>
        <w:jc w:val="center"/>
        <w:rPr>
          <w:lang w:val="en-US"/>
        </w:rPr>
      </w:pPr>
      <w:r w:rsidRPr="00C304CF">
        <w:rPr>
          <w:noProof/>
        </w:rPr>
        <w:lastRenderedPageBreak/>
        <w:drawing>
          <wp:inline distT="0" distB="0" distL="0" distR="0">
            <wp:extent cx="4450080" cy="215552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1523" cy="2161066"/>
                    </a:xfrm>
                    <a:prstGeom prst="rect">
                      <a:avLst/>
                    </a:prstGeom>
                    <a:noFill/>
                    <a:ln>
                      <a:noFill/>
                    </a:ln>
                  </pic:spPr>
                </pic:pic>
              </a:graphicData>
            </a:graphic>
          </wp:inline>
        </w:drawing>
      </w:r>
    </w:p>
    <w:p w:rsidR="00043B8A" w:rsidRDefault="00C304CF" w:rsidP="00C304CF">
      <w:pPr>
        <w:pStyle w:val="Caption"/>
        <w:jc w:val="center"/>
        <w:rPr>
          <w:lang w:val="en-US"/>
        </w:rPr>
      </w:pPr>
      <w:bookmarkStart w:id="12" w:name="_Ref27320130"/>
      <w:bookmarkStart w:id="13" w:name="_Toc29132446"/>
      <w:r>
        <w:t xml:space="preserve">Figure </w:t>
      </w:r>
      <w:fldSimple w:instr=" SEQ Figure \* ARABIC ">
        <w:r w:rsidR="00A65586">
          <w:rPr>
            <w:noProof/>
          </w:rPr>
          <w:t>6</w:t>
        </w:r>
      </w:fldSimple>
      <w:bookmarkEnd w:id="12"/>
      <w:r>
        <w:rPr>
          <w:lang w:val="en-US"/>
        </w:rPr>
        <w:t>: POP JNET2 Node 2-Parent radio connectivity</w:t>
      </w:r>
      <w:r w:rsidR="00EB7DCC">
        <w:rPr>
          <w:lang w:val="en-US"/>
        </w:rPr>
        <w:t xml:space="preserve"> for P3 system</w:t>
      </w:r>
      <w:bookmarkEnd w:id="13"/>
    </w:p>
    <w:p w:rsidR="00043B8A" w:rsidRDefault="00C304CF" w:rsidP="00433571">
      <w:pPr>
        <w:rPr>
          <w:lang w:val="en-US"/>
        </w:rPr>
      </w:pPr>
      <w:r>
        <w:rPr>
          <w:lang w:val="en-US"/>
        </w:rPr>
        <w:t xml:space="preserve">As part of the JNET2 system roadmap evolution </w:t>
      </w:r>
      <w:proofErr w:type="spellStart"/>
      <w:r>
        <w:rPr>
          <w:lang w:val="en-US"/>
        </w:rPr>
        <w:t>Juganu</w:t>
      </w:r>
      <w:proofErr w:type="spellEnd"/>
      <w:r>
        <w:rPr>
          <w:lang w:val="en-US"/>
        </w:rPr>
        <w:t xml:space="preserve"> develops two solutions generations:</w:t>
      </w:r>
    </w:p>
    <w:p w:rsidR="00C304CF" w:rsidRDefault="00C304CF" w:rsidP="00C304CF">
      <w:pPr>
        <w:pStyle w:val="ListParagraph"/>
        <w:numPr>
          <w:ilvl w:val="0"/>
          <w:numId w:val="18"/>
        </w:numPr>
        <w:rPr>
          <w:lang w:val="en-US"/>
        </w:rPr>
      </w:pPr>
      <w:r>
        <w:rPr>
          <w:lang w:val="en-US"/>
        </w:rPr>
        <w:t xml:space="preserve">JNET2 P3 – the target system with sectorized antennas and smart scheduling algorithms in order to provide deep multi-hop transport network within the bubble. This system aims to cover citywide deployments of thousands Lamp Poles. </w:t>
      </w:r>
      <w:r w:rsidR="00EB7DCC">
        <w:rPr>
          <w:lang w:val="en-US"/>
        </w:rPr>
        <w:t xml:space="preserve">The goal of the P3 system is minimizing the requirement for number of POPs in the network. </w:t>
      </w:r>
      <w:r w:rsidR="00F9294D">
        <w:rPr>
          <w:lang w:val="en-US"/>
        </w:rPr>
        <w:t>If</w:t>
      </w:r>
      <w:r w:rsidR="00EB7DCC">
        <w:rPr>
          <w:lang w:val="en-US"/>
        </w:rPr>
        <w:t xml:space="preserve"> each Bubble may serve about 200 JNET2 Nodes, the overall two-Bubble area connected to the single </w:t>
      </w:r>
      <w:proofErr w:type="spellStart"/>
      <w:r w:rsidR="00EB7DCC">
        <w:rPr>
          <w:lang w:val="en-US"/>
        </w:rPr>
        <w:t>PoP</w:t>
      </w:r>
      <w:proofErr w:type="spellEnd"/>
      <w:r w:rsidR="00EB7DCC">
        <w:rPr>
          <w:lang w:val="en-US"/>
        </w:rPr>
        <w:t xml:space="preserve"> Node </w:t>
      </w:r>
      <w:r w:rsidR="00CA0F6B">
        <w:rPr>
          <w:lang w:val="en-US"/>
        </w:rPr>
        <w:t>comprises of 400 Nodes, which may cover</w:t>
      </w:r>
      <w:r w:rsidR="00EB7DCC">
        <w:rPr>
          <w:lang w:val="en-US"/>
        </w:rPr>
        <w:t xml:space="preserve"> 400,000 m</w:t>
      </w:r>
      <w:r w:rsidR="00EB7DCC" w:rsidRPr="00DD5B11">
        <w:rPr>
          <w:vertAlign w:val="superscript"/>
          <w:lang w:val="en-US"/>
        </w:rPr>
        <w:t>2</w:t>
      </w:r>
      <w:r w:rsidR="00DD5B11">
        <w:rPr>
          <w:lang w:val="en-US"/>
        </w:rPr>
        <w:t xml:space="preserve"> (0.4 km</w:t>
      </w:r>
      <w:r w:rsidR="00DD5B11" w:rsidRPr="00DD5B11">
        <w:rPr>
          <w:vertAlign w:val="superscript"/>
          <w:lang w:val="en-US"/>
        </w:rPr>
        <w:t>2</w:t>
      </w:r>
      <w:r w:rsidR="00DD5B11">
        <w:rPr>
          <w:lang w:val="en-US"/>
        </w:rPr>
        <w:t>) [</w:t>
      </w:r>
      <w:r w:rsidR="00C320C4">
        <w:rPr>
          <w:lang w:val="en-US"/>
        </w:rPr>
        <w:t xml:space="preserve">calculation example: </w:t>
      </w:r>
      <w:r w:rsidR="00DD5B11">
        <w:rPr>
          <w:lang w:val="en-US"/>
        </w:rPr>
        <w:t>400 lamp poles – each one covers area of 1000 m</w:t>
      </w:r>
      <w:r w:rsidR="00DD5B11" w:rsidRPr="00DD5B11">
        <w:rPr>
          <w:vertAlign w:val="superscript"/>
          <w:lang w:val="en-US"/>
        </w:rPr>
        <w:t>2</w:t>
      </w:r>
      <w:r w:rsidR="00DD5B11">
        <w:rPr>
          <w:lang w:val="en-US"/>
        </w:rPr>
        <w:t>)</w:t>
      </w:r>
    </w:p>
    <w:p w:rsidR="006B7473" w:rsidRDefault="00C304CF" w:rsidP="00C304CF">
      <w:pPr>
        <w:pStyle w:val="ListParagraph"/>
        <w:numPr>
          <w:ilvl w:val="0"/>
          <w:numId w:val="18"/>
        </w:numPr>
        <w:rPr>
          <w:lang w:val="en-US"/>
        </w:rPr>
      </w:pPr>
      <w:r>
        <w:rPr>
          <w:lang w:val="en-US"/>
        </w:rPr>
        <w:t xml:space="preserve">JNET2 P1/P2 </w:t>
      </w:r>
      <w:r w:rsidR="00C320C4">
        <w:rPr>
          <w:lang w:val="en-US"/>
        </w:rPr>
        <w:t xml:space="preserve">- it is </w:t>
      </w:r>
      <w:r w:rsidR="006B7473">
        <w:rPr>
          <w:lang w:val="en-US"/>
        </w:rPr>
        <w:t>the JNET2 system</w:t>
      </w:r>
      <w:r w:rsidR="00C320C4">
        <w:rPr>
          <w:lang w:val="en-US"/>
        </w:rPr>
        <w:t xml:space="preserve"> early generation, which targets smaller bubble sizes and the main motivation is enabling short time-to-market (TTM) solution. As P3, P1/P2 system </w:t>
      </w:r>
      <w:r w:rsidR="006B7473">
        <w:rPr>
          <w:lang w:val="en-US"/>
        </w:rPr>
        <w:t>comprises of</w:t>
      </w:r>
      <w:r w:rsidR="00C320C4">
        <w:rPr>
          <w:lang w:val="en-US"/>
        </w:rPr>
        <w:t xml:space="preserve"> </w:t>
      </w:r>
      <w:r w:rsidR="00F9294D">
        <w:rPr>
          <w:lang w:val="en-US"/>
        </w:rPr>
        <w:t>two</w:t>
      </w:r>
      <w:r w:rsidR="00C320C4">
        <w:rPr>
          <w:lang w:val="en-US"/>
        </w:rPr>
        <w:t xml:space="preserve"> 5Ghz 802.11 radios, but the main differen</w:t>
      </w:r>
      <w:r w:rsidR="00F9294D">
        <w:rPr>
          <w:lang w:val="en-US"/>
        </w:rPr>
        <w:t>ce</w:t>
      </w:r>
      <w:r w:rsidR="00C320C4">
        <w:rPr>
          <w:lang w:val="en-US"/>
        </w:rPr>
        <w:t xml:space="preserve"> is OMNI antenna</w:t>
      </w:r>
      <w:r w:rsidR="006B7473">
        <w:rPr>
          <w:lang w:val="en-US"/>
        </w:rPr>
        <w:t>s</w:t>
      </w:r>
      <w:r w:rsidR="00C320C4">
        <w:rPr>
          <w:lang w:val="en-US"/>
        </w:rPr>
        <w:t xml:space="preserve"> vs Sectorized/</w:t>
      </w:r>
      <w:proofErr w:type="spellStart"/>
      <w:r w:rsidR="00C320C4">
        <w:rPr>
          <w:lang w:val="en-US"/>
        </w:rPr>
        <w:t>Beam</w:t>
      </w:r>
      <w:r w:rsidR="006A0CA3">
        <w:rPr>
          <w:lang w:val="en-US"/>
        </w:rPr>
        <w:t>switching</w:t>
      </w:r>
      <w:proofErr w:type="spellEnd"/>
      <w:r w:rsidR="00C320C4">
        <w:rPr>
          <w:lang w:val="en-US"/>
        </w:rPr>
        <w:t xml:space="preserve"> antenna</w:t>
      </w:r>
      <w:r w:rsidR="006B7473">
        <w:rPr>
          <w:lang w:val="en-US"/>
        </w:rPr>
        <w:t>s</w:t>
      </w:r>
      <w:r w:rsidR="00C320C4">
        <w:rPr>
          <w:lang w:val="en-US"/>
        </w:rPr>
        <w:t xml:space="preserve"> in </w:t>
      </w:r>
      <w:r w:rsidR="00F9294D">
        <w:rPr>
          <w:lang w:val="en-US"/>
        </w:rPr>
        <w:t xml:space="preserve">P3. Since OMNI antennas create a lot of intra-system interference it is difficult to achieve high throughput bubbles with many Nodes and deep multi-hop topology. Therefore P1/P2 target topology is Star or Mixed (as shown in </w:t>
      </w:r>
      <w:r w:rsidR="000C7D37" w:rsidRPr="000C7D37">
        <w:rPr>
          <w:b/>
          <w:bCs/>
          <w:lang w:val="en-US"/>
        </w:rPr>
        <w:fldChar w:fldCharType="begin"/>
      </w:r>
      <w:r w:rsidR="000C7D37" w:rsidRPr="000C7D37">
        <w:rPr>
          <w:b/>
          <w:bCs/>
          <w:lang w:val="en-US"/>
        </w:rPr>
        <w:instrText xml:space="preserve"> REF _Ref27323262 \h </w:instrText>
      </w:r>
      <w:r w:rsidR="000C7D37">
        <w:rPr>
          <w:b/>
          <w:bCs/>
          <w:lang w:val="en-US"/>
        </w:rPr>
        <w:instrText xml:space="preserve"> \* MERGEFORMAT </w:instrText>
      </w:r>
      <w:r w:rsidR="000C7D37" w:rsidRPr="000C7D37">
        <w:rPr>
          <w:b/>
          <w:bCs/>
          <w:lang w:val="en-US"/>
        </w:rPr>
      </w:r>
      <w:r w:rsidR="000C7D37" w:rsidRPr="000C7D37">
        <w:rPr>
          <w:b/>
          <w:bCs/>
          <w:lang w:val="en-US"/>
        </w:rPr>
        <w:fldChar w:fldCharType="separate"/>
      </w:r>
      <w:r w:rsidR="000C7D37" w:rsidRPr="000C7D37">
        <w:rPr>
          <w:b/>
          <w:bCs/>
        </w:rPr>
        <w:t xml:space="preserve">Figure </w:t>
      </w:r>
      <w:r w:rsidR="000C7D37" w:rsidRPr="000C7D37">
        <w:rPr>
          <w:b/>
          <w:bCs/>
          <w:noProof/>
        </w:rPr>
        <w:t>7</w:t>
      </w:r>
      <w:r w:rsidR="000C7D37" w:rsidRPr="000C7D37">
        <w:rPr>
          <w:b/>
          <w:bCs/>
          <w:lang w:val="en-US"/>
        </w:rPr>
        <w:fldChar w:fldCharType="end"/>
      </w:r>
      <w:r w:rsidR="00F9294D">
        <w:rPr>
          <w:lang w:val="en-US"/>
        </w:rPr>
        <w:t>). Such topologies can be more efficient with intra-system interferen</w:t>
      </w:r>
      <w:r w:rsidR="00A351D7">
        <w:rPr>
          <w:lang w:val="en-US"/>
        </w:rPr>
        <w:t>ce</w:t>
      </w:r>
      <w:r w:rsidR="006B7473">
        <w:rPr>
          <w:lang w:val="en-US"/>
        </w:rPr>
        <w:t xml:space="preserve"> management</w:t>
      </w:r>
      <w:r w:rsidR="00F9294D">
        <w:rPr>
          <w:lang w:val="en-US"/>
        </w:rPr>
        <w:t>, while number of hops (in Mixed topology) is low</w:t>
      </w:r>
      <w:r w:rsidR="00A351D7">
        <w:rPr>
          <w:lang w:val="en-US"/>
        </w:rPr>
        <w:t xml:space="preserve">. Star and Mixed </w:t>
      </w:r>
      <w:r w:rsidR="006B7473">
        <w:rPr>
          <w:lang w:val="en-US"/>
        </w:rPr>
        <w:t xml:space="preserve">topologies </w:t>
      </w:r>
      <w:r w:rsidR="00A351D7">
        <w:rPr>
          <w:lang w:val="en-US"/>
        </w:rPr>
        <w:t xml:space="preserve">can be considered as private cases of the Tree </w:t>
      </w:r>
      <w:r w:rsidR="006B7473">
        <w:rPr>
          <w:lang w:val="en-US"/>
        </w:rPr>
        <w:t>Topology;</w:t>
      </w:r>
      <w:r w:rsidR="00A351D7">
        <w:rPr>
          <w:lang w:val="en-US"/>
        </w:rPr>
        <w:t xml:space="preserve"> </w:t>
      </w:r>
      <w:r w:rsidR="000C7D37">
        <w:rPr>
          <w:lang w:val="en-US"/>
        </w:rPr>
        <w:t>therefore,</w:t>
      </w:r>
      <w:r w:rsidR="00A351D7">
        <w:rPr>
          <w:lang w:val="en-US"/>
        </w:rPr>
        <w:t xml:space="preserve"> many </w:t>
      </w:r>
      <w:r w:rsidR="006B7473">
        <w:rPr>
          <w:lang w:val="en-US"/>
        </w:rPr>
        <w:t xml:space="preserve">hierarchical topology </w:t>
      </w:r>
      <w:r w:rsidR="00A351D7">
        <w:rPr>
          <w:lang w:val="en-US"/>
        </w:rPr>
        <w:t>aspects can be shared with P3 system.</w:t>
      </w:r>
      <w:r w:rsidR="006B7473">
        <w:rPr>
          <w:lang w:val="en-US"/>
        </w:rPr>
        <w:t xml:space="preserve"> From the marketing perspective P1/P2 system targets few 10s JNET2 Nodes per Bubble and can be used for deployments in “Campus” size areas.</w:t>
      </w:r>
    </w:p>
    <w:p w:rsidR="000C7D37" w:rsidRPr="000C7D37" w:rsidRDefault="000C7D37" w:rsidP="000C7D37">
      <w:pPr>
        <w:rPr>
          <w:lang w:val="en-US"/>
        </w:rPr>
      </w:pPr>
      <w:r>
        <w:rPr>
          <w:lang w:val="en-US"/>
        </w:rPr>
        <w:t xml:space="preserve">As can be seen from </w:t>
      </w:r>
      <w:r w:rsidRPr="000C7D37">
        <w:rPr>
          <w:b/>
          <w:bCs/>
          <w:lang w:val="en-US"/>
        </w:rPr>
        <w:fldChar w:fldCharType="begin"/>
      </w:r>
      <w:r w:rsidRPr="000C7D37">
        <w:rPr>
          <w:b/>
          <w:bCs/>
          <w:lang w:val="en-US"/>
        </w:rPr>
        <w:instrText xml:space="preserve"> REF _Ref27323262 \h </w:instrText>
      </w:r>
      <w:r>
        <w:rPr>
          <w:b/>
          <w:bCs/>
          <w:lang w:val="en-US"/>
        </w:rPr>
        <w:instrText xml:space="preserve"> \* MERGEFORMAT </w:instrText>
      </w:r>
      <w:r w:rsidRPr="000C7D37">
        <w:rPr>
          <w:b/>
          <w:bCs/>
          <w:lang w:val="en-US"/>
        </w:rPr>
      </w:r>
      <w:r w:rsidRPr="000C7D37">
        <w:rPr>
          <w:b/>
          <w:bCs/>
          <w:lang w:val="en-US"/>
        </w:rPr>
        <w:fldChar w:fldCharType="separate"/>
      </w:r>
      <w:r w:rsidRPr="000C7D37">
        <w:rPr>
          <w:b/>
          <w:bCs/>
        </w:rPr>
        <w:t xml:space="preserve">Figure </w:t>
      </w:r>
      <w:r w:rsidRPr="000C7D37">
        <w:rPr>
          <w:b/>
          <w:bCs/>
          <w:noProof/>
        </w:rPr>
        <w:t>7</w:t>
      </w:r>
      <w:r w:rsidRPr="000C7D37">
        <w:rPr>
          <w:b/>
          <w:bCs/>
          <w:lang w:val="en-US"/>
        </w:rPr>
        <w:fldChar w:fldCharType="end"/>
      </w:r>
      <w:r>
        <w:rPr>
          <w:lang w:val="en-US"/>
        </w:rPr>
        <w:t xml:space="preserve"> the major difference between P1/P2 </w:t>
      </w:r>
      <w:proofErr w:type="spellStart"/>
      <w:r>
        <w:rPr>
          <w:lang w:val="en-US"/>
        </w:rPr>
        <w:t>star&amp;mixed</w:t>
      </w:r>
      <w:proofErr w:type="spellEnd"/>
      <w:r>
        <w:rPr>
          <w:lang w:val="en-US"/>
        </w:rPr>
        <w:t xml:space="preserve"> topologies vs P3 deep-tree topology that P1/P2 system is more efficient when using high </w:t>
      </w:r>
      <w:proofErr w:type="spellStart"/>
      <w:r>
        <w:rPr>
          <w:lang w:val="en-US"/>
        </w:rPr>
        <w:t>parent:child</w:t>
      </w:r>
      <w:proofErr w:type="spellEnd"/>
      <w:r>
        <w:rPr>
          <w:lang w:val="en-US"/>
        </w:rPr>
        <w:t xml:space="preserve"> ratio (e.g. 1:15 and more) and low number of hops, while P3 system </w:t>
      </w:r>
      <w:r w:rsidR="002979B9">
        <w:rPr>
          <w:lang w:val="en-US"/>
        </w:rPr>
        <w:t xml:space="preserve">targets low </w:t>
      </w:r>
      <w:proofErr w:type="spellStart"/>
      <w:r w:rsidR="002979B9">
        <w:rPr>
          <w:lang w:val="en-US"/>
        </w:rPr>
        <w:t>parent:child</w:t>
      </w:r>
      <w:proofErr w:type="spellEnd"/>
      <w:r w:rsidR="002979B9">
        <w:rPr>
          <w:lang w:val="en-US"/>
        </w:rPr>
        <w:t xml:space="preserve"> ratio (e.g. 1:4) and high number of hops. </w:t>
      </w:r>
    </w:p>
    <w:p w:rsidR="006B7473" w:rsidRDefault="000C7D37" w:rsidP="000C7D37">
      <w:pPr>
        <w:rPr>
          <w:lang w:val="en-US"/>
        </w:rPr>
      </w:pPr>
      <w:r w:rsidRPr="000C7D37">
        <w:rPr>
          <w:noProof/>
        </w:rPr>
        <w:lastRenderedPageBreak/>
        <w:drawing>
          <wp:inline distT="0" distB="0" distL="0" distR="0">
            <wp:extent cx="6055448" cy="2979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6643" cy="2980008"/>
                    </a:xfrm>
                    <a:prstGeom prst="rect">
                      <a:avLst/>
                    </a:prstGeom>
                    <a:noFill/>
                    <a:ln>
                      <a:noFill/>
                    </a:ln>
                  </pic:spPr>
                </pic:pic>
              </a:graphicData>
            </a:graphic>
          </wp:inline>
        </w:drawing>
      </w:r>
    </w:p>
    <w:p w:rsidR="00C304CF" w:rsidRPr="006B7473" w:rsidRDefault="000C7D37" w:rsidP="000C7D37">
      <w:pPr>
        <w:pStyle w:val="Caption"/>
        <w:jc w:val="center"/>
        <w:rPr>
          <w:lang w:val="en-US"/>
        </w:rPr>
      </w:pPr>
      <w:bookmarkStart w:id="14" w:name="_Ref27323262"/>
      <w:bookmarkStart w:id="15" w:name="_Toc29132447"/>
      <w:r>
        <w:t xml:space="preserve">Figure </w:t>
      </w:r>
      <w:fldSimple w:instr=" SEQ Figure \* ARABIC ">
        <w:r w:rsidR="00A65586">
          <w:rPr>
            <w:noProof/>
          </w:rPr>
          <w:t>7</w:t>
        </w:r>
      </w:fldSimple>
      <w:bookmarkEnd w:id="14"/>
      <w:r>
        <w:rPr>
          <w:lang w:val="en-US"/>
        </w:rPr>
        <w:t>: P1/P2 JNET2 System Star &amp; Mixed Topologies</w:t>
      </w:r>
      <w:bookmarkEnd w:id="15"/>
    </w:p>
    <w:p w:rsidR="00B15386" w:rsidRDefault="00B15386" w:rsidP="00433571">
      <w:pPr>
        <w:rPr>
          <w:lang w:val="en-US"/>
        </w:rPr>
      </w:pPr>
    </w:p>
    <w:p w:rsidR="00014E02" w:rsidRPr="006D6652" w:rsidRDefault="00014E02" w:rsidP="00014E02">
      <w:pPr>
        <w:pStyle w:val="Heading1"/>
        <w:numPr>
          <w:ilvl w:val="1"/>
          <w:numId w:val="2"/>
        </w:numPr>
        <w:rPr>
          <w:sz w:val="24"/>
          <w:szCs w:val="24"/>
          <w:lang w:val="en-US"/>
        </w:rPr>
      </w:pPr>
      <w:bookmarkStart w:id="16" w:name="_Toc29132404"/>
      <w:r>
        <w:rPr>
          <w:sz w:val="24"/>
          <w:szCs w:val="24"/>
          <w:lang w:val="en-US"/>
        </w:rPr>
        <w:t xml:space="preserve">JNET2 Network Overview &amp; </w:t>
      </w:r>
      <w:proofErr w:type="gramStart"/>
      <w:r>
        <w:rPr>
          <w:sz w:val="24"/>
          <w:szCs w:val="24"/>
          <w:lang w:val="en-US"/>
        </w:rPr>
        <w:t>High Level</w:t>
      </w:r>
      <w:proofErr w:type="gramEnd"/>
      <w:r>
        <w:rPr>
          <w:sz w:val="24"/>
          <w:szCs w:val="24"/>
          <w:lang w:val="en-US"/>
        </w:rPr>
        <w:t xml:space="preserve"> Requirements</w:t>
      </w:r>
      <w:bookmarkEnd w:id="16"/>
    </w:p>
    <w:p w:rsidR="00014E02" w:rsidRDefault="00014E02" w:rsidP="00433571">
      <w:pPr>
        <w:rPr>
          <w:lang w:val="en-US"/>
        </w:rPr>
      </w:pPr>
      <w:r>
        <w:rPr>
          <w:lang w:val="en-US"/>
        </w:rPr>
        <w:t>The general JNET2 transport network structure i</w:t>
      </w:r>
      <w:r w:rsidR="001D7CC4">
        <w:rPr>
          <w:lang w:val="en-US"/>
        </w:rPr>
        <w:t>s</w:t>
      </w:r>
      <w:r>
        <w:rPr>
          <w:lang w:val="en-US"/>
        </w:rPr>
        <w:t xml:space="preserve"> shown in </w:t>
      </w:r>
      <w:r w:rsidR="00EA2110" w:rsidRPr="00EA2110">
        <w:rPr>
          <w:b/>
          <w:bCs/>
          <w:lang w:val="en-US"/>
        </w:rPr>
        <w:fldChar w:fldCharType="begin"/>
      </w:r>
      <w:r w:rsidR="00EA2110" w:rsidRPr="00EA2110">
        <w:rPr>
          <w:b/>
          <w:bCs/>
          <w:lang w:val="en-US"/>
        </w:rPr>
        <w:instrText xml:space="preserve"> REF _Ref27327398 \h </w:instrText>
      </w:r>
      <w:r w:rsidR="00EA2110">
        <w:rPr>
          <w:b/>
          <w:bCs/>
          <w:lang w:val="en-US"/>
        </w:rPr>
        <w:instrText xml:space="preserve"> \* MERGEFORMAT </w:instrText>
      </w:r>
      <w:r w:rsidR="00EA2110" w:rsidRPr="00EA2110">
        <w:rPr>
          <w:b/>
          <w:bCs/>
          <w:lang w:val="en-US"/>
        </w:rPr>
      </w:r>
      <w:r w:rsidR="00EA2110" w:rsidRPr="00EA2110">
        <w:rPr>
          <w:b/>
          <w:bCs/>
          <w:lang w:val="en-US"/>
        </w:rPr>
        <w:fldChar w:fldCharType="separate"/>
      </w:r>
      <w:r w:rsidR="00EA2110" w:rsidRPr="00EA2110">
        <w:rPr>
          <w:b/>
          <w:bCs/>
        </w:rPr>
        <w:t xml:space="preserve">Figure </w:t>
      </w:r>
      <w:r w:rsidR="00EA2110" w:rsidRPr="00EA2110">
        <w:rPr>
          <w:b/>
          <w:bCs/>
          <w:noProof/>
        </w:rPr>
        <w:t>8</w:t>
      </w:r>
      <w:r w:rsidR="00EA2110" w:rsidRPr="00EA2110">
        <w:rPr>
          <w:b/>
          <w:bCs/>
          <w:lang w:val="en-US"/>
        </w:rPr>
        <w:fldChar w:fldCharType="end"/>
      </w:r>
      <w:r>
        <w:rPr>
          <w:lang w:val="en-US"/>
        </w:rPr>
        <w:t xml:space="preserve">. </w:t>
      </w:r>
    </w:p>
    <w:p w:rsidR="00014E02" w:rsidRDefault="00C556E5" w:rsidP="00C556E5">
      <w:pPr>
        <w:rPr>
          <w:lang w:val="en-US"/>
        </w:rPr>
      </w:pPr>
      <w:r w:rsidRPr="00C556E5">
        <w:rPr>
          <w:noProof/>
        </w:rPr>
        <w:drawing>
          <wp:inline distT="0" distB="0" distL="0" distR="0">
            <wp:extent cx="6306482" cy="3078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0041" cy="3080217"/>
                    </a:xfrm>
                    <a:prstGeom prst="rect">
                      <a:avLst/>
                    </a:prstGeom>
                    <a:noFill/>
                    <a:ln>
                      <a:noFill/>
                    </a:ln>
                  </pic:spPr>
                </pic:pic>
              </a:graphicData>
            </a:graphic>
          </wp:inline>
        </w:drawing>
      </w:r>
    </w:p>
    <w:p w:rsidR="00014E02" w:rsidRDefault="00EA2110" w:rsidP="00EA2110">
      <w:pPr>
        <w:pStyle w:val="Caption"/>
        <w:jc w:val="center"/>
        <w:rPr>
          <w:lang w:val="en-US"/>
        </w:rPr>
      </w:pPr>
      <w:bookmarkStart w:id="17" w:name="_Ref27327398"/>
      <w:bookmarkStart w:id="18" w:name="_Toc29132448"/>
      <w:r>
        <w:t xml:space="preserve">Figure </w:t>
      </w:r>
      <w:fldSimple w:instr=" SEQ Figure \* ARABIC ">
        <w:r w:rsidR="00A65586">
          <w:rPr>
            <w:noProof/>
          </w:rPr>
          <w:t>8</w:t>
        </w:r>
      </w:fldSimple>
      <w:bookmarkEnd w:id="17"/>
      <w:r>
        <w:rPr>
          <w:lang w:val="en-US"/>
        </w:rPr>
        <w:t>: JNET2 Transport Generic Multi-Domain Architecture</w:t>
      </w:r>
      <w:bookmarkEnd w:id="18"/>
    </w:p>
    <w:p w:rsidR="001D7CC4" w:rsidRDefault="001D7CC4" w:rsidP="00433571">
      <w:pPr>
        <w:rPr>
          <w:lang w:val="en-US"/>
        </w:rPr>
      </w:pPr>
      <w:r>
        <w:rPr>
          <w:lang w:val="en-US"/>
        </w:rPr>
        <w:t xml:space="preserve">As can be seen from </w:t>
      </w:r>
      <w:r w:rsidR="00EA2110" w:rsidRPr="00EA2110">
        <w:rPr>
          <w:b/>
          <w:bCs/>
          <w:lang w:val="en-US"/>
        </w:rPr>
        <w:fldChar w:fldCharType="begin"/>
      </w:r>
      <w:r w:rsidR="00EA2110" w:rsidRPr="00EA2110">
        <w:rPr>
          <w:b/>
          <w:bCs/>
          <w:lang w:val="en-US"/>
        </w:rPr>
        <w:instrText xml:space="preserve"> REF _Ref27327398 \h </w:instrText>
      </w:r>
      <w:r w:rsidR="00EA2110">
        <w:rPr>
          <w:b/>
          <w:bCs/>
          <w:lang w:val="en-US"/>
        </w:rPr>
        <w:instrText xml:space="preserve"> \* MERGEFORMAT </w:instrText>
      </w:r>
      <w:r w:rsidR="00EA2110" w:rsidRPr="00EA2110">
        <w:rPr>
          <w:b/>
          <w:bCs/>
          <w:lang w:val="en-US"/>
        </w:rPr>
      </w:r>
      <w:r w:rsidR="00EA2110" w:rsidRPr="00EA2110">
        <w:rPr>
          <w:b/>
          <w:bCs/>
          <w:lang w:val="en-US"/>
        </w:rPr>
        <w:fldChar w:fldCharType="separate"/>
      </w:r>
      <w:r w:rsidR="00EA2110" w:rsidRPr="00EA2110">
        <w:rPr>
          <w:b/>
          <w:bCs/>
        </w:rPr>
        <w:t xml:space="preserve">Figure </w:t>
      </w:r>
      <w:r w:rsidR="00EA2110" w:rsidRPr="00EA2110">
        <w:rPr>
          <w:b/>
          <w:bCs/>
          <w:noProof/>
        </w:rPr>
        <w:t>8</w:t>
      </w:r>
      <w:r w:rsidR="00EA2110" w:rsidRPr="00EA2110">
        <w:rPr>
          <w:b/>
          <w:bCs/>
          <w:lang w:val="en-US"/>
        </w:rPr>
        <w:fldChar w:fldCharType="end"/>
      </w:r>
      <w:r>
        <w:rPr>
          <w:lang w:val="en-US"/>
        </w:rPr>
        <w:t xml:space="preserve"> each JNET2 Node comprises various application entities</w:t>
      </w:r>
      <w:r w:rsidR="006A0CA3">
        <w:rPr>
          <w:lang w:val="en-US"/>
        </w:rPr>
        <w:t>/hosts</w:t>
      </w:r>
      <w:r>
        <w:rPr>
          <w:lang w:val="en-US"/>
        </w:rPr>
        <w:t xml:space="preserve"> (e.g. cameras, public </w:t>
      </w:r>
      <w:proofErr w:type="spellStart"/>
      <w:r>
        <w:rPr>
          <w:lang w:val="en-US"/>
        </w:rPr>
        <w:t>WiFi</w:t>
      </w:r>
      <w:proofErr w:type="spellEnd"/>
      <w:r>
        <w:rPr>
          <w:lang w:val="en-US"/>
        </w:rPr>
        <w:t xml:space="preserve">, LTE network, …). The JNET2 transport network/layer should enable each application entity separate Networking Domain. It is also shown that JNET2 transport network itself is </w:t>
      </w:r>
      <w:r w:rsidR="006A0CA3">
        <w:rPr>
          <w:lang w:val="en-US"/>
        </w:rPr>
        <w:t xml:space="preserve">a </w:t>
      </w:r>
      <w:r>
        <w:rPr>
          <w:lang w:val="en-US"/>
        </w:rPr>
        <w:t>Networking Domain as well.</w:t>
      </w:r>
      <w:r w:rsidR="00060717">
        <w:rPr>
          <w:lang w:val="en-US"/>
        </w:rPr>
        <w:t xml:space="preserve"> </w:t>
      </w:r>
      <w:proofErr w:type="gramStart"/>
      <w:r w:rsidR="006A0CA3">
        <w:rPr>
          <w:lang w:val="en-US"/>
        </w:rPr>
        <w:t>Actually,</w:t>
      </w:r>
      <w:r w:rsidR="00060717">
        <w:rPr>
          <w:lang w:val="en-US"/>
        </w:rPr>
        <w:t xml:space="preserve"> the</w:t>
      </w:r>
      <w:proofErr w:type="gramEnd"/>
      <w:r w:rsidR="00060717">
        <w:rPr>
          <w:lang w:val="en-US"/>
        </w:rPr>
        <w:t xml:space="preserve"> Network Multi-Domains’ approach provides generic concept to separate Business / Operation</w:t>
      </w:r>
      <w:r w:rsidR="006A0CA3">
        <w:rPr>
          <w:lang w:val="en-US"/>
        </w:rPr>
        <w:t>al</w:t>
      </w:r>
      <w:r w:rsidR="00060717">
        <w:rPr>
          <w:lang w:val="en-US"/>
        </w:rPr>
        <w:t xml:space="preserve"> entities one from </w:t>
      </w:r>
      <w:r w:rsidR="00EA2110">
        <w:rPr>
          <w:lang w:val="en-US"/>
        </w:rPr>
        <w:t>each other</w:t>
      </w:r>
      <w:r w:rsidR="00060717">
        <w:rPr>
          <w:lang w:val="en-US"/>
        </w:rPr>
        <w:t xml:space="preserve"> while running on top </w:t>
      </w:r>
      <w:r w:rsidR="00EA2110">
        <w:rPr>
          <w:lang w:val="en-US"/>
        </w:rPr>
        <w:t>of</w:t>
      </w:r>
      <w:r w:rsidR="005B7A38">
        <w:rPr>
          <w:lang w:val="en-US"/>
        </w:rPr>
        <w:t xml:space="preserve"> the</w:t>
      </w:r>
      <w:r w:rsidR="00EA2110">
        <w:rPr>
          <w:lang w:val="en-US"/>
        </w:rPr>
        <w:t xml:space="preserve"> </w:t>
      </w:r>
      <w:r w:rsidR="00060717">
        <w:rPr>
          <w:lang w:val="en-US"/>
        </w:rPr>
        <w:t xml:space="preserve">JNET2 transport network. </w:t>
      </w:r>
    </w:p>
    <w:p w:rsidR="00060717" w:rsidRDefault="00060717" w:rsidP="00433571">
      <w:pPr>
        <w:rPr>
          <w:lang w:val="en-US"/>
        </w:rPr>
      </w:pPr>
      <w:r>
        <w:rPr>
          <w:lang w:val="en-US"/>
        </w:rPr>
        <w:lastRenderedPageBreak/>
        <w:t xml:space="preserve">In order to explain the </w:t>
      </w:r>
      <w:r w:rsidR="003F502D">
        <w:rPr>
          <w:lang w:val="en-US"/>
        </w:rPr>
        <w:t>business</w:t>
      </w:r>
      <w:r w:rsidR="00EA2110">
        <w:rPr>
          <w:lang w:val="en-US"/>
        </w:rPr>
        <w:t xml:space="preserve"> &amp; operational</w:t>
      </w:r>
      <w:r w:rsidR="003F502D">
        <w:rPr>
          <w:lang w:val="en-US"/>
        </w:rPr>
        <w:t xml:space="preserve"> meaning behind the Network Domains refer to the following use case </w:t>
      </w:r>
      <w:r w:rsidR="006E4E8A">
        <w:rPr>
          <w:lang w:val="en-US"/>
        </w:rPr>
        <w:t>example</w:t>
      </w:r>
      <w:r w:rsidR="003F502D">
        <w:rPr>
          <w:lang w:val="en-US"/>
        </w:rPr>
        <w:t>:</w:t>
      </w:r>
    </w:p>
    <w:p w:rsidR="009242F5" w:rsidRDefault="00C556E5" w:rsidP="003F502D">
      <w:pPr>
        <w:rPr>
          <w:lang w:val="en-US"/>
        </w:rPr>
      </w:pPr>
      <w:r>
        <w:rPr>
          <w:lang w:val="en-US"/>
        </w:rPr>
        <w:t>[</w:t>
      </w:r>
      <w:r w:rsidR="00060717" w:rsidRPr="003F502D">
        <w:rPr>
          <w:lang w:val="en-US"/>
        </w:rPr>
        <w:t>Use Case</w:t>
      </w:r>
      <w:r>
        <w:rPr>
          <w:lang w:val="en-US"/>
        </w:rPr>
        <w:t>]</w:t>
      </w:r>
    </w:p>
    <w:p w:rsidR="003F502D" w:rsidRPr="003F502D" w:rsidRDefault="003F502D" w:rsidP="003F502D">
      <w:pPr>
        <w:rPr>
          <w:lang w:val="en-US"/>
        </w:rPr>
      </w:pPr>
      <w:r w:rsidRPr="003F502D">
        <w:rPr>
          <w:lang w:val="en-US"/>
        </w:rPr>
        <w:t xml:space="preserve">JNET2 transport network belongs to the </w:t>
      </w:r>
      <w:r w:rsidR="00C556E5">
        <w:rPr>
          <w:lang w:val="en-US"/>
        </w:rPr>
        <w:t>M</w:t>
      </w:r>
      <w:r w:rsidRPr="003F502D">
        <w:rPr>
          <w:lang w:val="en-US"/>
        </w:rPr>
        <w:t>unicipality IT department. IT department provides connectivity services to</w:t>
      </w:r>
      <w:r w:rsidR="006E4E8A">
        <w:rPr>
          <w:lang w:val="en-US"/>
        </w:rPr>
        <w:t xml:space="preserve"> various applications </w:t>
      </w:r>
      <w:r w:rsidR="006E4E8A" w:rsidRPr="006A0CA3">
        <w:rPr>
          <w:u w:val="single"/>
          <w:lang w:val="en-US"/>
        </w:rPr>
        <w:t>physically</w:t>
      </w:r>
      <w:r w:rsidR="006E4E8A">
        <w:rPr>
          <w:lang w:val="en-US"/>
        </w:rPr>
        <w:t xml:space="preserve"> located within the </w:t>
      </w:r>
      <w:proofErr w:type="spellStart"/>
      <w:r w:rsidR="006E4E8A">
        <w:rPr>
          <w:lang w:val="en-US"/>
        </w:rPr>
        <w:t>Juganu</w:t>
      </w:r>
      <w:proofErr w:type="spellEnd"/>
      <w:r w:rsidR="006E4E8A">
        <w:rPr>
          <w:lang w:val="en-US"/>
        </w:rPr>
        <w:t xml:space="preserve"> “foam” Node</w:t>
      </w:r>
      <w:r w:rsidR="00CD4BDB">
        <w:rPr>
          <w:lang w:val="en-US"/>
        </w:rPr>
        <w:t xml:space="preserve"> (Street Lamp)</w:t>
      </w:r>
      <w:r w:rsidRPr="003F502D">
        <w:rPr>
          <w:lang w:val="en-US"/>
        </w:rPr>
        <w:t>:</w:t>
      </w:r>
    </w:p>
    <w:p w:rsidR="003F502D" w:rsidRDefault="003F502D" w:rsidP="003F502D">
      <w:pPr>
        <w:pStyle w:val="ListParagraph"/>
        <w:numPr>
          <w:ilvl w:val="0"/>
          <w:numId w:val="20"/>
        </w:numPr>
        <w:rPr>
          <w:lang w:val="en-US"/>
        </w:rPr>
      </w:pPr>
      <w:r>
        <w:rPr>
          <w:lang w:val="en-US"/>
        </w:rPr>
        <w:t>Cameras &amp; Video Analytics system</w:t>
      </w:r>
      <w:r w:rsidR="006E4E8A">
        <w:rPr>
          <w:lang w:val="en-US"/>
        </w:rPr>
        <w:t xml:space="preserve"> - </w:t>
      </w:r>
      <w:r>
        <w:rPr>
          <w:lang w:val="en-US"/>
        </w:rPr>
        <w:t>managed by the Municipality Safe City Department</w:t>
      </w:r>
      <w:r w:rsidR="00C556E5">
        <w:rPr>
          <w:lang w:val="en-US"/>
        </w:rPr>
        <w:t xml:space="preserve"> or other Public Safety private/governmental entity </w:t>
      </w:r>
    </w:p>
    <w:p w:rsidR="003F502D" w:rsidRDefault="003F502D" w:rsidP="003F502D">
      <w:pPr>
        <w:pStyle w:val="ListParagraph"/>
        <w:numPr>
          <w:ilvl w:val="0"/>
          <w:numId w:val="20"/>
        </w:numPr>
        <w:rPr>
          <w:lang w:val="en-US"/>
        </w:rPr>
      </w:pPr>
      <w:r>
        <w:rPr>
          <w:lang w:val="en-US"/>
        </w:rPr>
        <w:t xml:space="preserve">Public </w:t>
      </w:r>
      <w:proofErr w:type="spellStart"/>
      <w:r>
        <w:rPr>
          <w:lang w:val="en-US"/>
        </w:rPr>
        <w:t>WiFi</w:t>
      </w:r>
      <w:proofErr w:type="spellEnd"/>
      <w:r>
        <w:rPr>
          <w:lang w:val="en-US"/>
        </w:rPr>
        <w:t xml:space="preserve"> service</w:t>
      </w:r>
      <w:r w:rsidR="006E4E8A">
        <w:rPr>
          <w:lang w:val="en-US"/>
        </w:rPr>
        <w:t xml:space="preserve"> - </w:t>
      </w:r>
      <w:r>
        <w:rPr>
          <w:lang w:val="en-US"/>
        </w:rPr>
        <w:t xml:space="preserve">managed &amp; operated by </w:t>
      </w:r>
      <w:proofErr w:type="spellStart"/>
      <w:r>
        <w:rPr>
          <w:lang w:val="en-US"/>
        </w:rPr>
        <w:t>WiFi</w:t>
      </w:r>
      <w:proofErr w:type="spellEnd"/>
      <w:r>
        <w:rPr>
          <w:lang w:val="en-US"/>
        </w:rPr>
        <w:t xml:space="preserve"> Service Provider</w:t>
      </w:r>
    </w:p>
    <w:p w:rsidR="003F502D" w:rsidRDefault="003F502D" w:rsidP="003F502D">
      <w:pPr>
        <w:pStyle w:val="ListParagraph"/>
        <w:numPr>
          <w:ilvl w:val="0"/>
          <w:numId w:val="20"/>
        </w:numPr>
        <w:rPr>
          <w:lang w:val="en-US"/>
        </w:rPr>
      </w:pPr>
      <w:r>
        <w:rPr>
          <w:lang w:val="en-US"/>
        </w:rPr>
        <w:t xml:space="preserve">Private </w:t>
      </w:r>
      <w:proofErr w:type="spellStart"/>
      <w:r>
        <w:rPr>
          <w:lang w:val="en-US"/>
        </w:rPr>
        <w:t>WiFi</w:t>
      </w:r>
      <w:proofErr w:type="spellEnd"/>
      <w:r>
        <w:rPr>
          <w:lang w:val="en-US"/>
        </w:rPr>
        <w:t xml:space="preserve"> (e.g. police)</w:t>
      </w:r>
      <w:r w:rsidR="006E4E8A">
        <w:rPr>
          <w:lang w:val="en-US"/>
        </w:rPr>
        <w:t xml:space="preserve"> </w:t>
      </w:r>
      <w:proofErr w:type="gramStart"/>
      <w:r w:rsidR="006E4E8A">
        <w:rPr>
          <w:lang w:val="en-US"/>
        </w:rPr>
        <w:t xml:space="preserve">- </w:t>
      </w:r>
      <w:r>
        <w:rPr>
          <w:lang w:val="en-US"/>
        </w:rPr>
        <w:t xml:space="preserve"> managed</w:t>
      </w:r>
      <w:proofErr w:type="gramEnd"/>
      <w:r>
        <w:rPr>
          <w:lang w:val="en-US"/>
        </w:rPr>
        <w:t xml:space="preserve"> &amp; operated by the Police Department</w:t>
      </w:r>
    </w:p>
    <w:p w:rsidR="003F502D" w:rsidRDefault="003F502D" w:rsidP="003F502D">
      <w:pPr>
        <w:pStyle w:val="ListParagraph"/>
        <w:numPr>
          <w:ilvl w:val="0"/>
          <w:numId w:val="20"/>
        </w:numPr>
        <w:rPr>
          <w:lang w:val="en-US"/>
        </w:rPr>
      </w:pPr>
      <w:r>
        <w:rPr>
          <w:lang w:val="en-US"/>
        </w:rPr>
        <w:t>LTE Network</w:t>
      </w:r>
      <w:r w:rsidR="006E4E8A">
        <w:rPr>
          <w:lang w:val="en-US"/>
        </w:rPr>
        <w:t xml:space="preserve"> </w:t>
      </w:r>
      <w:proofErr w:type="gramStart"/>
      <w:r w:rsidR="006E4E8A">
        <w:rPr>
          <w:lang w:val="en-US"/>
        </w:rPr>
        <w:t xml:space="preserve">- </w:t>
      </w:r>
      <w:r>
        <w:rPr>
          <w:lang w:val="en-US"/>
        </w:rPr>
        <w:t xml:space="preserve"> managed</w:t>
      </w:r>
      <w:proofErr w:type="gramEnd"/>
      <w:r>
        <w:rPr>
          <w:lang w:val="en-US"/>
        </w:rPr>
        <w:t xml:space="preserve"> &amp; operated by LTE Service Provider</w:t>
      </w:r>
      <w:r w:rsidRPr="003F502D">
        <w:rPr>
          <w:lang w:val="en-US"/>
        </w:rPr>
        <w:t xml:space="preserve"> </w:t>
      </w:r>
    </w:p>
    <w:p w:rsidR="006E4E8A" w:rsidRDefault="006E4E8A" w:rsidP="003F502D">
      <w:pPr>
        <w:pStyle w:val="ListParagraph"/>
        <w:numPr>
          <w:ilvl w:val="0"/>
          <w:numId w:val="20"/>
        </w:numPr>
        <w:rPr>
          <w:lang w:val="en-US"/>
        </w:rPr>
      </w:pPr>
      <w:r>
        <w:rPr>
          <w:lang w:val="en-US"/>
        </w:rPr>
        <w:t>Connected car network (e.g. RSU) - managed &amp; operated by “Traffic Governmental” entity</w:t>
      </w:r>
    </w:p>
    <w:p w:rsidR="003F502D" w:rsidRDefault="006E4E8A" w:rsidP="003F502D">
      <w:pPr>
        <w:pStyle w:val="ListParagraph"/>
        <w:numPr>
          <w:ilvl w:val="0"/>
          <w:numId w:val="20"/>
        </w:numPr>
        <w:rPr>
          <w:lang w:val="en-US"/>
        </w:rPr>
      </w:pPr>
      <w:r>
        <w:rPr>
          <w:lang w:val="en-US"/>
        </w:rPr>
        <w:t>Water meters – managed &amp; operated by Water Supply Company</w:t>
      </w:r>
    </w:p>
    <w:p w:rsidR="006E4E8A" w:rsidRDefault="006E4E8A" w:rsidP="003F502D">
      <w:pPr>
        <w:pStyle w:val="ListParagraph"/>
        <w:numPr>
          <w:ilvl w:val="0"/>
          <w:numId w:val="20"/>
        </w:numPr>
        <w:rPr>
          <w:lang w:val="en-US"/>
        </w:rPr>
      </w:pPr>
      <w:r>
        <w:rPr>
          <w:lang w:val="en-US"/>
        </w:rPr>
        <w:t>Electricity meters &amp; smart grid control – managed &amp; operated by Electricity Company</w:t>
      </w:r>
    </w:p>
    <w:p w:rsidR="006E4E8A" w:rsidRDefault="006E4E8A" w:rsidP="006E4E8A">
      <w:pPr>
        <w:rPr>
          <w:lang w:val="en-US"/>
        </w:rPr>
      </w:pPr>
      <w:r>
        <w:rPr>
          <w:lang w:val="en-US"/>
        </w:rPr>
        <w:t xml:space="preserve">Providing the above </w:t>
      </w:r>
      <w:r w:rsidR="009C1E53">
        <w:rPr>
          <w:lang w:val="en-US"/>
        </w:rPr>
        <w:t xml:space="preserve">transport connectivity </w:t>
      </w:r>
      <w:r>
        <w:rPr>
          <w:lang w:val="en-US"/>
        </w:rPr>
        <w:t xml:space="preserve">services to the different </w:t>
      </w:r>
      <w:r w:rsidR="009C1E53">
        <w:rPr>
          <w:lang w:val="en-US"/>
        </w:rPr>
        <w:t xml:space="preserve">companies, Municipality IT department may charge for the connectivity service and should </w:t>
      </w:r>
      <w:r w:rsidR="00EA2110">
        <w:rPr>
          <w:lang w:val="en-US"/>
        </w:rPr>
        <w:t xml:space="preserve">be capable to </w:t>
      </w:r>
      <w:r w:rsidR="009C1E53">
        <w:rPr>
          <w:lang w:val="en-US"/>
        </w:rPr>
        <w:t xml:space="preserve">enable connectivity service agreement per each. </w:t>
      </w:r>
    </w:p>
    <w:p w:rsidR="009C1E53" w:rsidRPr="006E4E8A" w:rsidRDefault="009C1E53" w:rsidP="006E4E8A">
      <w:pPr>
        <w:rPr>
          <w:lang w:val="en-US"/>
        </w:rPr>
      </w:pPr>
      <w:r>
        <w:rPr>
          <w:lang w:val="en-US"/>
        </w:rPr>
        <w:tab/>
        <w:t>[end of use case]</w:t>
      </w:r>
    </w:p>
    <w:p w:rsidR="001D7CC4" w:rsidRDefault="001D7CC4" w:rsidP="00433571">
      <w:pPr>
        <w:rPr>
          <w:lang w:val="en-US"/>
        </w:rPr>
      </w:pPr>
      <w:r>
        <w:rPr>
          <w:lang w:val="en-US"/>
        </w:rPr>
        <w:t>Typical Networking Domain comprises complete separation of:</w:t>
      </w:r>
    </w:p>
    <w:p w:rsidR="001D7CC4" w:rsidRDefault="001D7CC4" w:rsidP="001D7CC4">
      <w:pPr>
        <w:pStyle w:val="ListParagraph"/>
        <w:numPr>
          <w:ilvl w:val="0"/>
          <w:numId w:val="18"/>
        </w:numPr>
        <w:rPr>
          <w:lang w:val="en-US"/>
        </w:rPr>
      </w:pPr>
      <w:r>
        <w:rPr>
          <w:lang w:val="en-US"/>
        </w:rPr>
        <w:t>IP address management– meaning each domain may manage own IP space independently to other Networking Domains within the JNET2 system. For example, it results that each networking domain maintains own DHCP server</w:t>
      </w:r>
      <w:r w:rsidR="00060717">
        <w:rPr>
          <w:lang w:val="en-US"/>
        </w:rPr>
        <w:t>. Such independent IP address space control enables the Network Domain owner to configure and enable the connectivity to any Servers within the network and outside the network per own business interests and policies</w:t>
      </w:r>
    </w:p>
    <w:p w:rsidR="00060717" w:rsidRDefault="001D7CC4" w:rsidP="001D7CC4">
      <w:pPr>
        <w:pStyle w:val="ListParagraph"/>
        <w:numPr>
          <w:ilvl w:val="0"/>
          <w:numId w:val="18"/>
        </w:numPr>
        <w:rPr>
          <w:lang w:val="en-US"/>
        </w:rPr>
      </w:pPr>
      <w:r>
        <w:rPr>
          <w:lang w:val="en-US"/>
        </w:rPr>
        <w:t>Authentication / Authorization</w:t>
      </w:r>
      <w:r w:rsidRPr="001D7CC4">
        <w:rPr>
          <w:lang w:val="en-US"/>
        </w:rPr>
        <w:t xml:space="preserve"> </w:t>
      </w:r>
      <w:r>
        <w:rPr>
          <w:lang w:val="en-US"/>
        </w:rPr>
        <w:t xml:space="preserve">– </w:t>
      </w:r>
      <w:r w:rsidR="00060717">
        <w:rPr>
          <w:lang w:val="en-US"/>
        </w:rPr>
        <w:t xml:space="preserve">for instance, </w:t>
      </w:r>
      <w:r>
        <w:rPr>
          <w:lang w:val="en-US"/>
        </w:rPr>
        <w:t>each domain enables to maintain independent</w:t>
      </w:r>
      <w:r w:rsidR="00060717">
        <w:rPr>
          <w:lang w:val="en-US"/>
        </w:rPr>
        <w:t xml:space="preserve"> subscription database, accounting system</w:t>
      </w:r>
      <w:r w:rsidR="005B7A38">
        <w:rPr>
          <w:lang w:val="en-US"/>
        </w:rPr>
        <w:t xml:space="preserve">, </w:t>
      </w:r>
      <w:proofErr w:type="spellStart"/>
      <w:r w:rsidR="005B7A38">
        <w:rPr>
          <w:lang w:val="en-US"/>
        </w:rPr>
        <w:t>etc</w:t>
      </w:r>
      <w:proofErr w:type="spellEnd"/>
    </w:p>
    <w:p w:rsidR="00014E02" w:rsidRDefault="00060717" w:rsidP="00060717">
      <w:pPr>
        <w:pStyle w:val="ListParagraph"/>
        <w:numPr>
          <w:ilvl w:val="0"/>
          <w:numId w:val="18"/>
        </w:numPr>
        <w:rPr>
          <w:lang w:val="en-US"/>
        </w:rPr>
      </w:pPr>
      <w:r>
        <w:rPr>
          <w:lang w:val="en-US"/>
        </w:rPr>
        <w:t>Management System – each networking domain enables independent system for configuration, fault, alarming and other management operations.</w:t>
      </w:r>
      <w:r w:rsidR="001D7CC4" w:rsidRPr="00060717">
        <w:rPr>
          <w:lang w:val="en-US"/>
        </w:rPr>
        <w:t xml:space="preserve"> </w:t>
      </w:r>
    </w:p>
    <w:p w:rsidR="00C556E5" w:rsidRDefault="00C556E5" w:rsidP="00C556E5">
      <w:pPr>
        <w:rPr>
          <w:lang w:val="en-US"/>
        </w:rPr>
      </w:pPr>
      <w:r>
        <w:rPr>
          <w:lang w:val="en-US"/>
        </w:rPr>
        <w:t>Important to mention that all above capabilities are completely transparent to the JNET2 Transport Network Operator.</w:t>
      </w:r>
    </w:p>
    <w:p w:rsidR="005B7A38" w:rsidRDefault="005B7A38" w:rsidP="00C556E5">
      <w:pPr>
        <w:rPr>
          <w:lang w:val="en-US"/>
        </w:rPr>
      </w:pPr>
      <w:r w:rsidRPr="005B7A38">
        <w:rPr>
          <w:b/>
          <w:bCs/>
          <w:lang w:val="en-US"/>
        </w:rPr>
        <w:fldChar w:fldCharType="begin"/>
      </w:r>
      <w:r w:rsidRPr="005B7A38">
        <w:rPr>
          <w:b/>
          <w:bCs/>
          <w:lang w:val="en-US"/>
        </w:rPr>
        <w:instrText xml:space="preserve"> REF _Ref27327398 \h </w:instrText>
      </w:r>
      <w:r>
        <w:rPr>
          <w:b/>
          <w:bCs/>
          <w:lang w:val="en-US"/>
        </w:rPr>
        <w:instrText xml:space="preserve"> \* MERGEFORMAT </w:instrText>
      </w:r>
      <w:r w:rsidRPr="005B7A38">
        <w:rPr>
          <w:b/>
          <w:bCs/>
          <w:lang w:val="en-US"/>
        </w:rPr>
      </w:r>
      <w:r w:rsidRPr="005B7A38">
        <w:rPr>
          <w:b/>
          <w:bCs/>
          <w:lang w:val="en-US"/>
        </w:rPr>
        <w:fldChar w:fldCharType="separate"/>
      </w:r>
      <w:r w:rsidRPr="005B7A38">
        <w:rPr>
          <w:b/>
          <w:bCs/>
        </w:rPr>
        <w:t xml:space="preserve">Figure </w:t>
      </w:r>
      <w:r w:rsidRPr="005B7A38">
        <w:rPr>
          <w:b/>
          <w:bCs/>
          <w:noProof/>
        </w:rPr>
        <w:t>8</w:t>
      </w:r>
      <w:r w:rsidRPr="005B7A38">
        <w:rPr>
          <w:b/>
          <w:bCs/>
          <w:lang w:val="en-US"/>
        </w:rPr>
        <w:fldChar w:fldCharType="end"/>
      </w:r>
      <w:r>
        <w:rPr>
          <w:lang w:val="en-US"/>
        </w:rPr>
        <w:t xml:space="preserve"> shows that traffic is running over JNET2 transport network end-to-end (e2e) in both directions, meaning each IP-packet within the domain is transformed from the “Service Provider”/Operational Entity to the appropriated destination JNET2 Node Application and similarly </w:t>
      </w:r>
      <w:r w:rsidR="004C46F4">
        <w:rPr>
          <w:lang w:val="en-US"/>
        </w:rPr>
        <w:t>i</w:t>
      </w:r>
      <w:r>
        <w:rPr>
          <w:lang w:val="en-US"/>
        </w:rPr>
        <w:t>n the opposite direction.</w:t>
      </w:r>
    </w:p>
    <w:p w:rsidR="005B7A38" w:rsidRDefault="004C46F4" w:rsidP="00C556E5">
      <w:pPr>
        <w:rPr>
          <w:lang w:val="en-US"/>
        </w:rPr>
      </w:pPr>
      <w:r>
        <w:rPr>
          <w:lang w:val="en-US"/>
        </w:rPr>
        <w:t xml:space="preserve">In </w:t>
      </w:r>
      <w:proofErr w:type="gramStart"/>
      <w:r>
        <w:rPr>
          <w:lang w:val="en-US"/>
        </w:rPr>
        <w:t>addition</w:t>
      </w:r>
      <w:proofErr w:type="gramEnd"/>
      <w:r>
        <w:rPr>
          <w:lang w:val="en-US"/>
        </w:rPr>
        <w:t xml:space="preserve"> JNET2 transport system should enable peer-to-peer traffic within each transport domain, but avoiding any communication between the domains. </w:t>
      </w:r>
      <w:r w:rsidR="00517B2B" w:rsidRPr="00517B2B">
        <w:rPr>
          <w:b/>
          <w:bCs/>
          <w:lang w:val="en-US"/>
        </w:rPr>
        <w:fldChar w:fldCharType="begin"/>
      </w:r>
      <w:r w:rsidR="00517B2B" w:rsidRPr="00517B2B">
        <w:rPr>
          <w:b/>
          <w:bCs/>
          <w:lang w:val="en-US"/>
        </w:rPr>
        <w:instrText xml:space="preserve"> REF _Ref27381440 \h </w:instrText>
      </w:r>
      <w:r w:rsidR="00517B2B">
        <w:rPr>
          <w:b/>
          <w:bCs/>
          <w:lang w:val="en-US"/>
        </w:rPr>
        <w:instrText xml:space="preserve"> \* MERGEFORMAT </w:instrText>
      </w:r>
      <w:r w:rsidR="00517B2B" w:rsidRPr="00517B2B">
        <w:rPr>
          <w:b/>
          <w:bCs/>
          <w:lang w:val="en-US"/>
        </w:rPr>
      </w:r>
      <w:r w:rsidR="00517B2B" w:rsidRPr="00517B2B">
        <w:rPr>
          <w:b/>
          <w:bCs/>
          <w:lang w:val="en-US"/>
        </w:rPr>
        <w:fldChar w:fldCharType="separate"/>
      </w:r>
      <w:r w:rsidR="00517B2B" w:rsidRPr="00517B2B">
        <w:rPr>
          <w:b/>
          <w:bCs/>
        </w:rPr>
        <w:t xml:space="preserve">Figure </w:t>
      </w:r>
      <w:r w:rsidR="00517B2B" w:rsidRPr="00517B2B">
        <w:rPr>
          <w:b/>
          <w:bCs/>
          <w:noProof/>
        </w:rPr>
        <w:t>9</w:t>
      </w:r>
      <w:r w:rsidR="00517B2B" w:rsidRPr="00517B2B">
        <w:rPr>
          <w:b/>
          <w:bCs/>
          <w:lang w:val="en-US"/>
        </w:rPr>
        <w:fldChar w:fldCharType="end"/>
      </w:r>
      <w:r>
        <w:rPr>
          <w:lang w:val="en-US"/>
        </w:rPr>
        <w:t xml:space="preserve"> shows the examples for peer-to-peer services JNET2 transport should enable</w:t>
      </w:r>
      <w:r w:rsidR="00202C85">
        <w:rPr>
          <w:lang w:val="en-US"/>
        </w:rPr>
        <w:t xml:space="preserve">. In this example </w:t>
      </w:r>
      <w:r>
        <w:rPr>
          <w:lang w:val="en-US"/>
        </w:rPr>
        <w:t xml:space="preserve">Cameras and RSUs belong to one domain, </w:t>
      </w:r>
      <w:r w:rsidR="00202C85">
        <w:rPr>
          <w:lang w:val="en-US"/>
        </w:rPr>
        <w:t>while</w:t>
      </w:r>
      <w:r>
        <w:rPr>
          <w:lang w:val="en-US"/>
        </w:rPr>
        <w:t xml:space="preserve"> </w:t>
      </w:r>
      <w:proofErr w:type="spellStart"/>
      <w:r>
        <w:rPr>
          <w:lang w:val="en-US"/>
        </w:rPr>
        <w:t>WiFi</w:t>
      </w:r>
      <w:proofErr w:type="spellEnd"/>
      <w:r>
        <w:rPr>
          <w:lang w:val="en-US"/>
        </w:rPr>
        <w:t xml:space="preserve"> AP belong to another domain. Within the transport domain each Application Entity may send IP-packets to </w:t>
      </w:r>
      <w:r w:rsidR="0094681C">
        <w:rPr>
          <w:lang w:val="en-US"/>
        </w:rPr>
        <w:t>another</w:t>
      </w:r>
      <w:r>
        <w:rPr>
          <w:lang w:val="en-US"/>
        </w:rPr>
        <w:t xml:space="preserve"> Application Entity. The packets are switched within the JNET2 </w:t>
      </w:r>
      <w:r w:rsidR="00202C85">
        <w:rPr>
          <w:lang w:val="en-US"/>
        </w:rPr>
        <w:t>B</w:t>
      </w:r>
      <w:r>
        <w:rPr>
          <w:lang w:val="en-US"/>
        </w:rPr>
        <w:t>ubble, without the need going forward &amp; back via the Domain Core Network.</w:t>
      </w:r>
      <w:r w:rsidR="0094681C">
        <w:rPr>
          <w:lang w:val="en-US"/>
        </w:rPr>
        <w:t xml:space="preserve"> Peer-to-peer functionality improves the overall latency and saves JNET2 throughput. Throughput and latency are scared resources </w:t>
      </w:r>
      <w:r w:rsidR="007160A9">
        <w:rPr>
          <w:lang w:val="en-US"/>
        </w:rPr>
        <w:t>with</w:t>
      </w:r>
      <w:r w:rsidR="0094681C">
        <w:rPr>
          <w:lang w:val="en-US"/>
        </w:rPr>
        <w:t>in the JNET2 Transport network.</w:t>
      </w:r>
    </w:p>
    <w:p w:rsidR="0094681C" w:rsidRDefault="00517B2B" w:rsidP="00517B2B">
      <w:pPr>
        <w:jc w:val="center"/>
        <w:rPr>
          <w:lang w:val="en-US"/>
        </w:rPr>
      </w:pPr>
      <w:r w:rsidRPr="00517B2B">
        <w:rPr>
          <w:noProof/>
        </w:rPr>
        <w:lastRenderedPageBreak/>
        <w:drawing>
          <wp:inline distT="0" distB="0" distL="0" distR="0">
            <wp:extent cx="3607027" cy="2926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1772" cy="2929929"/>
                    </a:xfrm>
                    <a:prstGeom prst="rect">
                      <a:avLst/>
                    </a:prstGeom>
                    <a:noFill/>
                    <a:ln>
                      <a:noFill/>
                    </a:ln>
                  </pic:spPr>
                </pic:pic>
              </a:graphicData>
            </a:graphic>
          </wp:inline>
        </w:drawing>
      </w:r>
    </w:p>
    <w:p w:rsidR="0094681C" w:rsidRDefault="00517B2B" w:rsidP="00517B2B">
      <w:pPr>
        <w:pStyle w:val="Caption"/>
        <w:jc w:val="center"/>
        <w:rPr>
          <w:lang w:val="en-US"/>
        </w:rPr>
      </w:pPr>
      <w:bookmarkStart w:id="19" w:name="_Ref27381440"/>
      <w:bookmarkStart w:id="20" w:name="_Toc29132449"/>
      <w:r>
        <w:t xml:space="preserve">Figure </w:t>
      </w:r>
      <w:fldSimple w:instr=" SEQ Figure \* ARABIC ">
        <w:r w:rsidR="00A65586">
          <w:rPr>
            <w:noProof/>
          </w:rPr>
          <w:t>9</w:t>
        </w:r>
      </w:fldSimple>
      <w:bookmarkEnd w:id="19"/>
      <w:r>
        <w:rPr>
          <w:lang w:val="en-US"/>
        </w:rPr>
        <w:t>: Peer-to-peer traffic use case with JNET2 transport domains</w:t>
      </w:r>
      <w:bookmarkEnd w:id="20"/>
    </w:p>
    <w:p w:rsidR="0094681C" w:rsidRDefault="007160A9" w:rsidP="00C556E5">
      <w:pPr>
        <w:rPr>
          <w:lang w:val="en-US"/>
        </w:rPr>
      </w:pPr>
      <w:r>
        <w:rPr>
          <w:lang w:val="en-US"/>
        </w:rPr>
        <w:t>The Peer-to-Peer</w:t>
      </w:r>
      <w:r w:rsidR="00406A5A">
        <w:rPr>
          <w:lang w:val="en-US"/>
        </w:rPr>
        <w:t xml:space="preserve"> intra-domain traffic is switched using MAC addresses, therefore practically each Transport Domain is the Ethernet Local Access Network (LAN) and all Application Entities (or Hosts) within the JNET2 Bubble (and possibly for group of </w:t>
      </w:r>
      <w:r w:rsidR="00202C85">
        <w:rPr>
          <w:lang w:val="en-US"/>
        </w:rPr>
        <w:t>B</w:t>
      </w:r>
      <w:r w:rsidR="00406A5A">
        <w:rPr>
          <w:lang w:val="en-US"/>
        </w:rPr>
        <w:t xml:space="preserve">ubbles) belong to the same IP Sub-Net. From that reason the number of Hosts per LAN domain per Bubble is limited. For </w:t>
      </w:r>
      <w:proofErr w:type="gramStart"/>
      <w:r w:rsidR="00406A5A">
        <w:rPr>
          <w:lang w:val="en-US"/>
        </w:rPr>
        <w:t>example</w:t>
      </w:r>
      <w:proofErr w:type="gramEnd"/>
      <w:r w:rsidR="00406A5A">
        <w:rPr>
          <w:lang w:val="en-US"/>
        </w:rPr>
        <w:t xml:space="preserve"> for Public </w:t>
      </w:r>
      <w:proofErr w:type="spellStart"/>
      <w:r w:rsidR="00406A5A">
        <w:rPr>
          <w:lang w:val="en-US"/>
        </w:rPr>
        <w:t>WiFi</w:t>
      </w:r>
      <w:proofErr w:type="spellEnd"/>
      <w:r w:rsidR="00406A5A">
        <w:rPr>
          <w:lang w:val="en-US"/>
        </w:rPr>
        <w:t xml:space="preserve"> service the Users’ traffic is forwarded as e2e traffic, but the intra-</w:t>
      </w:r>
      <w:proofErr w:type="spellStart"/>
      <w:r w:rsidR="00406A5A">
        <w:rPr>
          <w:lang w:val="en-US"/>
        </w:rPr>
        <w:t>WiFi</w:t>
      </w:r>
      <w:proofErr w:type="spellEnd"/>
      <w:r w:rsidR="00406A5A">
        <w:rPr>
          <w:lang w:val="en-US"/>
        </w:rPr>
        <w:t xml:space="preserve"> APs control traffic (e.g. mobility events) can be switched as peer-to-peer within the same Domain.</w:t>
      </w:r>
      <w:r w:rsidR="00DA3CA1">
        <w:rPr>
          <w:lang w:val="en-US"/>
        </w:rPr>
        <w:t xml:space="preserve"> Peer-to-peer service is unique transport capability and therefore should be coordinated with the Domain Service/Operational Entity.</w:t>
      </w:r>
    </w:p>
    <w:p w:rsidR="00014E02" w:rsidRDefault="00DA3CA1" w:rsidP="0010236E">
      <w:pPr>
        <w:rPr>
          <w:lang w:val="en-US"/>
        </w:rPr>
      </w:pPr>
      <w:r>
        <w:rPr>
          <w:lang w:val="en-US"/>
        </w:rPr>
        <w:t xml:space="preserve">NOTE: Important to mention that JNET2 transport solution allows single Transport Domain use </w:t>
      </w:r>
      <w:r w:rsidR="0010236E">
        <w:rPr>
          <w:lang w:val="en-US"/>
        </w:rPr>
        <w:t>case (</w:t>
      </w:r>
      <w:r>
        <w:rPr>
          <w:lang w:val="en-US"/>
        </w:rPr>
        <w:t>the private case of the Multi-Domain architecture). Single Transport Domain means that JNET2 transport and all Application Hosts are managed and operated by the same Service/Operational Entities (e.g. Municipality)</w:t>
      </w:r>
    </w:p>
    <w:p w:rsidR="006D6652" w:rsidRPr="006D6652" w:rsidRDefault="006D6652" w:rsidP="006D6652">
      <w:pPr>
        <w:pStyle w:val="Heading1"/>
        <w:numPr>
          <w:ilvl w:val="1"/>
          <w:numId w:val="2"/>
        </w:numPr>
        <w:rPr>
          <w:sz w:val="24"/>
          <w:szCs w:val="24"/>
          <w:lang w:val="en-US"/>
        </w:rPr>
      </w:pPr>
      <w:bookmarkStart w:id="21" w:name="_Toc29132405"/>
      <w:r>
        <w:rPr>
          <w:sz w:val="24"/>
          <w:szCs w:val="24"/>
          <w:lang w:val="en-US"/>
        </w:rPr>
        <w:t>JNET2 Transport Networking SDR Scope</w:t>
      </w:r>
      <w:bookmarkEnd w:id="21"/>
    </w:p>
    <w:p w:rsidR="00407AEC" w:rsidRDefault="00407AEC" w:rsidP="00433571">
      <w:pPr>
        <w:rPr>
          <w:lang w:val="en-US"/>
        </w:rPr>
      </w:pPr>
      <w:r>
        <w:rPr>
          <w:lang w:val="en-US"/>
        </w:rPr>
        <w:t>This SDR includes the following requirement scope:</w:t>
      </w:r>
    </w:p>
    <w:p w:rsidR="006E7DB2" w:rsidRDefault="006E7DB2" w:rsidP="006E7DB2">
      <w:pPr>
        <w:pStyle w:val="ListParagraph"/>
        <w:numPr>
          <w:ilvl w:val="0"/>
          <w:numId w:val="18"/>
        </w:numPr>
        <w:rPr>
          <w:lang w:val="en-US"/>
        </w:rPr>
      </w:pPr>
      <w:r>
        <w:rPr>
          <w:lang w:val="en-US"/>
        </w:rPr>
        <w:t>JNET2 Node internal</w:t>
      </w:r>
      <w:r w:rsidR="009829A0">
        <w:rPr>
          <w:lang w:val="en-US"/>
        </w:rPr>
        <w:t xml:space="preserve"> connectivity and</w:t>
      </w:r>
      <w:r>
        <w:rPr>
          <w:lang w:val="en-US"/>
        </w:rPr>
        <w:t xml:space="preserve"> addressing structure (e.g. MAC, IP addresses, Node ID)</w:t>
      </w:r>
    </w:p>
    <w:p w:rsidR="006E7DB2" w:rsidRDefault="006E7DB2" w:rsidP="00407AEC">
      <w:pPr>
        <w:pStyle w:val="ListParagraph"/>
        <w:numPr>
          <w:ilvl w:val="0"/>
          <w:numId w:val="18"/>
        </w:numPr>
        <w:rPr>
          <w:lang w:val="en-US"/>
        </w:rPr>
      </w:pPr>
      <w:r>
        <w:rPr>
          <w:lang w:val="en-US"/>
        </w:rPr>
        <w:t>VLAN based architecture</w:t>
      </w:r>
    </w:p>
    <w:p w:rsidR="006E7DB2" w:rsidRDefault="006E7DB2" w:rsidP="00407AEC">
      <w:pPr>
        <w:pStyle w:val="ListParagraph"/>
        <w:numPr>
          <w:ilvl w:val="0"/>
          <w:numId w:val="18"/>
        </w:numPr>
        <w:rPr>
          <w:lang w:val="en-US"/>
        </w:rPr>
      </w:pPr>
      <w:r>
        <w:rPr>
          <w:lang w:val="en-US"/>
        </w:rPr>
        <w:t xml:space="preserve">JNET2 CAP/POP Node function – </w:t>
      </w:r>
      <w:r w:rsidR="00B92E93">
        <w:rPr>
          <w:lang w:val="en-US"/>
        </w:rPr>
        <w:t>this part specifies</w:t>
      </w:r>
      <w:r>
        <w:rPr>
          <w:lang w:val="en-US"/>
        </w:rPr>
        <w:t xml:space="preserve"> interfacing with different external transport options (e.g. L2TP, </w:t>
      </w:r>
      <w:r w:rsidR="00B92E93">
        <w:rPr>
          <w:lang w:val="en-US"/>
        </w:rPr>
        <w:t>MPLS, VLAN, …)</w:t>
      </w:r>
    </w:p>
    <w:p w:rsidR="00B92E93" w:rsidRDefault="00B92E93" w:rsidP="00407AEC">
      <w:pPr>
        <w:pStyle w:val="ListParagraph"/>
        <w:numPr>
          <w:ilvl w:val="0"/>
          <w:numId w:val="18"/>
        </w:numPr>
        <w:rPr>
          <w:lang w:val="en-US"/>
        </w:rPr>
      </w:pPr>
      <w:r>
        <w:rPr>
          <w:lang w:val="en-US"/>
        </w:rPr>
        <w:t xml:space="preserve">JNET2 Node </w:t>
      </w:r>
      <w:r w:rsidR="009829A0">
        <w:rPr>
          <w:lang w:val="en-US"/>
        </w:rPr>
        <w:t xml:space="preserve">functional </w:t>
      </w:r>
      <w:r>
        <w:rPr>
          <w:lang w:val="en-US"/>
        </w:rPr>
        <w:t>requirements to enable transport communication with Management Server</w:t>
      </w:r>
    </w:p>
    <w:p w:rsidR="009829A0" w:rsidRDefault="009829A0" w:rsidP="00407AEC">
      <w:pPr>
        <w:pStyle w:val="ListParagraph"/>
        <w:numPr>
          <w:ilvl w:val="0"/>
          <w:numId w:val="18"/>
        </w:numPr>
        <w:rPr>
          <w:lang w:val="en-US"/>
        </w:rPr>
      </w:pPr>
      <w:r>
        <w:rPr>
          <w:lang w:val="en-US"/>
        </w:rPr>
        <w:t>JNET2 Node functional requirements for e2e traffic forwarding (both directions), peer-to-peer and broadcast traffics on the domain basis</w:t>
      </w:r>
    </w:p>
    <w:p w:rsidR="009829A0" w:rsidRDefault="009829A0" w:rsidP="009829A0">
      <w:pPr>
        <w:pStyle w:val="ListParagraph"/>
        <w:numPr>
          <w:ilvl w:val="1"/>
          <w:numId w:val="18"/>
        </w:numPr>
        <w:rPr>
          <w:lang w:val="en-US"/>
        </w:rPr>
      </w:pPr>
      <w:r>
        <w:rPr>
          <w:lang w:val="en-US"/>
        </w:rPr>
        <w:t xml:space="preserve">JNET2 CAP/POP Node </w:t>
      </w:r>
    </w:p>
    <w:p w:rsidR="009829A0" w:rsidRDefault="009829A0" w:rsidP="009829A0">
      <w:pPr>
        <w:pStyle w:val="ListParagraph"/>
        <w:numPr>
          <w:ilvl w:val="1"/>
          <w:numId w:val="18"/>
        </w:numPr>
        <w:rPr>
          <w:lang w:val="en-US"/>
        </w:rPr>
      </w:pPr>
      <w:r>
        <w:rPr>
          <w:lang w:val="en-US"/>
        </w:rPr>
        <w:t>JNET2 End Point Node (Destination / Origin)</w:t>
      </w:r>
    </w:p>
    <w:p w:rsidR="009829A0" w:rsidRDefault="009829A0" w:rsidP="009829A0">
      <w:pPr>
        <w:pStyle w:val="ListParagraph"/>
        <w:numPr>
          <w:ilvl w:val="1"/>
          <w:numId w:val="18"/>
        </w:numPr>
        <w:rPr>
          <w:lang w:val="en-US"/>
        </w:rPr>
      </w:pPr>
      <w:r>
        <w:rPr>
          <w:lang w:val="en-US"/>
        </w:rPr>
        <w:t>JNET2 Transit Node</w:t>
      </w:r>
    </w:p>
    <w:p w:rsidR="00123AEB" w:rsidRDefault="00123AEB" w:rsidP="003C4F6C">
      <w:pPr>
        <w:pStyle w:val="ListParagraph"/>
        <w:numPr>
          <w:ilvl w:val="0"/>
          <w:numId w:val="18"/>
        </w:numPr>
        <w:rPr>
          <w:lang w:val="en-US"/>
        </w:rPr>
      </w:pPr>
      <w:r>
        <w:rPr>
          <w:lang w:val="en-US"/>
        </w:rPr>
        <w:t>DHCP support specific requirements</w:t>
      </w:r>
    </w:p>
    <w:p w:rsidR="003C4F6C" w:rsidRDefault="003C4F6C" w:rsidP="003C4F6C">
      <w:pPr>
        <w:pStyle w:val="ListParagraph"/>
        <w:numPr>
          <w:ilvl w:val="0"/>
          <w:numId w:val="18"/>
        </w:numPr>
        <w:rPr>
          <w:lang w:val="en-US"/>
        </w:rPr>
      </w:pPr>
      <w:r>
        <w:rPr>
          <w:lang w:val="en-US"/>
        </w:rPr>
        <w:t xml:space="preserve">JNET2 ad hoc connectivity requirement – refers to the ad hoc direct communication between neighboring JNET2 nodes independent to the Bubble topology. The possible needs </w:t>
      </w:r>
      <w:r>
        <w:rPr>
          <w:lang w:val="en-US"/>
        </w:rPr>
        <w:lastRenderedPageBreak/>
        <w:t>for such communication can be the following: information exchange during topology discovery, topology changes, special future features</w:t>
      </w:r>
    </w:p>
    <w:p w:rsidR="003C4F6C" w:rsidRDefault="003C4F6C" w:rsidP="003C4F6C">
      <w:pPr>
        <w:pStyle w:val="ListParagraph"/>
        <w:numPr>
          <w:ilvl w:val="0"/>
          <w:numId w:val="18"/>
        </w:numPr>
        <w:rPr>
          <w:lang w:val="en-US"/>
        </w:rPr>
      </w:pPr>
      <w:r>
        <w:rPr>
          <w:lang w:val="en-US"/>
        </w:rPr>
        <w:t xml:space="preserve">Local </w:t>
      </w:r>
      <w:r w:rsidR="007A2581">
        <w:rPr>
          <w:lang w:val="en-US"/>
        </w:rPr>
        <w:t>Technician</w:t>
      </w:r>
      <w:r>
        <w:rPr>
          <w:lang w:val="en-US"/>
        </w:rPr>
        <w:t xml:space="preserve"> connectivity requirement – enabling the technician to connect to the specific JNET2 Node in the street through local communication (e.g. via Bluetooth, </w:t>
      </w:r>
      <w:proofErr w:type="spellStart"/>
      <w:r>
        <w:rPr>
          <w:lang w:val="en-US"/>
        </w:rPr>
        <w:t>WiFi</w:t>
      </w:r>
      <w:proofErr w:type="spellEnd"/>
      <w:r>
        <w:rPr>
          <w:lang w:val="en-US"/>
        </w:rPr>
        <w:t xml:space="preserve"> AP)</w:t>
      </w:r>
    </w:p>
    <w:p w:rsidR="007A2581" w:rsidRDefault="00290462" w:rsidP="007A2581">
      <w:pPr>
        <w:pStyle w:val="ListParagraph"/>
        <w:numPr>
          <w:ilvl w:val="0"/>
          <w:numId w:val="18"/>
        </w:numPr>
        <w:rPr>
          <w:lang w:val="en-US"/>
        </w:rPr>
      </w:pPr>
      <w:r>
        <w:rPr>
          <w:lang w:val="en-US"/>
        </w:rPr>
        <w:t xml:space="preserve">802.1p </w:t>
      </w:r>
      <w:r w:rsidR="00B31DA3">
        <w:rPr>
          <w:lang w:val="en-US"/>
        </w:rPr>
        <w:t xml:space="preserve">transport </w:t>
      </w:r>
      <w:r>
        <w:rPr>
          <w:lang w:val="en-US"/>
        </w:rPr>
        <w:t>QoS requirements</w:t>
      </w:r>
      <w:r w:rsidR="007A2581" w:rsidRPr="007A2581">
        <w:rPr>
          <w:lang w:val="en-US"/>
        </w:rPr>
        <w:t xml:space="preserve"> </w:t>
      </w:r>
    </w:p>
    <w:p w:rsidR="00290462" w:rsidRPr="007A2581" w:rsidRDefault="007A2581" w:rsidP="007A2581">
      <w:pPr>
        <w:pStyle w:val="ListParagraph"/>
        <w:numPr>
          <w:ilvl w:val="0"/>
          <w:numId w:val="18"/>
        </w:numPr>
        <w:rPr>
          <w:lang w:val="en-US"/>
        </w:rPr>
      </w:pPr>
      <w:r>
        <w:rPr>
          <w:lang w:val="en-US"/>
        </w:rPr>
        <w:t xml:space="preserve">Security requirements enabling JNET2 Node authentication, traffic encryption </w:t>
      </w:r>
    </w:p>
    <w:p w:rsidR="003C4F6C" w:rsidRDefault="003C4F6C" w:rsidP="003C4F6C">
      <w:pPr>
        <w:rPr>
          <w:lang w:val="en-US"/>
        </w:rPr>
      </w:pPr>
      <w:r>
        <w:rPr>
          <w:lang w:val="en-US"/>
        </w:rPr>
        <w:t xml:space="preserve">The SDR scope does not include the following JNET2 </w:t>
      </w:r>
      <w:r w:rsidR="00B31DA3">
        <w:rPr>
          <w:lang w:val="en-US"/>
        </w:rPr>
        <w:t>requirement specifications</w:t>
      </w:r>
      <w:r w:rsidR="00772F0C">
        <w:rPr>
          <w:lang w:val="en-US"/>
        </w:rPr>
        <w:t xml:space="preserve">, which are </w:t>
      </w:r>
      <w:r w:rsidR="00B31DA3">
        <w:rPr>
          <w:lang w:val="en-US"/>
        </w:rPr>
        <w:t>defined</w:t>
      </w:r>
      <w:r w:rsidR="00772F0C">
        <w:rPr>
          <w:lang w:val="en-US"/>
        </w:rPr>
        <w:t xml:space="preserve"> in other </w:t>
      </w:r>
      <w:r w:rsidR="003D0E3F">
        <w:rPr>
          <w:lang w:val="en-US"/>
        </w:rPr>
        <w:t xml:space="preserve">JNET2 </w:t>
      </w:r>
      <w:r w:rsidR="00772F0C">
        <w:rPr>
          <w:lang w:val="en-US"/>
        </w:rPr>
        <w:t>SDR</w:t>
      </w:r>
      <w:r w:rsidR="003D0E3F">
        <w:rPr>
          <w:lang w:val="en-US"/>
        </w:rPr>
        <w:t>s</w:t>
      </w:r>
      <w:r>
        <w:rPr>
          <w:lang w:val="en-US"/>
        </w:rPr>
        <w:t>:</w:t>
      </w:r>
    </w:p>
    <w:p w:rsidR="003C4F6C" w:rsidRDefault="003C4F6C" w:rsidP="003C4F6C">
      <w:pPr>
        <w:pStyle w:val="ListParagraph"/>
        <w:numPr>
          <w:ilvl w:val="0"/>
          <w:numId w:val="18"/>
        </w:numPr>
        <w:rPr>
          <w:lang w:val="en-US"/>
        </w:rPr>
      </w:pPr>
      <w:r>
        <w:rPr>
          <w:lang w:val="en-US"/>
        </w:rPr>
        <w:t>JNET2 Topology discovery</w:t>
      </w:r>
      <w:r w:rsidR="003D0E3F">
        <w:rPr>
          <w:lang w:val="en-US"/>
        </w:rPr>
        <w:t xml:space="preserve">, </w:t>
      </w:r>
      <w:r>
        <w:rPr>
          <w:lang w:val="en-US"/>
        </w:rPr>
        <w:t>establishment</w:t>
      </w:r>
      <w:r w:rsidR="003D0E3F">
        <w:rPr>
          <w:lang w:val="en-US"/>
        </w:rPr>
        <w:t>, changes, keep-alive</w:t>
      </w:r>
      <w:r>
        <w:rPr>
          <w:lang w:val="en-US"/>
        </w:rPr>
        <w:t xml:space="preserve"> </w:t>
      </w:r>
      <w:r w:rsidR="003D0E3F">
        <w:rPr>
          <w:lang w:val="en-US"/>
        </w:rPr>
        <w:t xml:space="preserve">– this SDR assumes that tree topology is already established. Of course, it is inter-independency between the </w:t>
      </w:r>
      <w:r w:rsidR="00202C85">
        <w:rPr>
          <w:lang w:val="en-US"/>
        </w:rPr>
        <w:t>B</w:t>
      </w:r>
      <w:r w:rsidR="003D0E3F">
        <w:rPr>
          <w:lang w:val="en-US"/>
        </w:rPr>
        <w:t xml:space="preserve">ubble topology creation, optimization, changes processes and networking processes. For </w:t>
      </w:r>
      <w:r w:rsidR="00202C85">
        <w:rPr>
          <w:lang w:val="en-US"/>
        </w:rPr>
        <w:t>example,</w:t>
      </w:r>
      <w:r w:rsidR="003D0E3F">
        <w:rPr>
          <w:lang w:val="en-US"/>
        </w:rPr>
        <w:t xml:space="preserve"> the </w:t>
      </w:r>
      <w:r w:rsidR="00202C85">
        <w:rPr>
          <w:lang w:val="en-US"/>
        </w:rPr>
        <w:t>B</w:t>
      </w:r>
      <w:r w:rsidR="003D0E3F">
        <w:rPr>
          <w:lang w:val="en-US"/>
        </w:rPr>
        <w:t>ubble topology change impacts on the forwarding tables</w:t>
      </w:r>
    </w:p>
    <w:p w:rsidR="003112AC" w:rsidRDefault="003112AC" w:rsidP="003C4F6C">
      <w:pPr>
        <w:pStyle w:val="ListParagraph"/>
        <w:numPr>
          <w:ilvl w:val="0"/>
          <w:numId w:val="18"/>
        </w:numPr>
        <w:rPr>
          <w:lang w:val="en-US"/>
        </w:rPr>
      </w:pPr>
      <w:r>
        <w:rPr>
          <w:lang w:val="en-US"/>
        </w:rPr>
        <w:t xml:space="preserve">JNET2 </w:t>
      </w:r>
      <w:r w:rsidR="002B53B5">
        <w:rPr>
          <w:lang w:val="en-US"/>
        </w:rPr>
        <w:t xml:space="preserve">MAC Scheduling – this SDR assumes that scheduled provides all required services. In </w:t>
      </w:r>
      <w:proofErr w:type="gramStart"/>
      <w:r w:rsidR="002B53B5">
        <w:rPr>
          <w:lang w:val="en-US"/>
        </w:rPr>
        <w:t>general</w:t>
      </w:r>
      <w:proofErr w:type="gramEnd"/>
      <w:r w:rsidR="002B53B5">
        <w:rPr>
          <w:lang w:val="en-US"/>
        </w:rPr>
        <w:t xml:space="preserve"> this SDR is agnostic of the scheduler type and can be applicable for any.</w:t>
      </w:r>
    </w:p>
    <w:p w:rsidR="009170A6" w:rsidRDefault="009170A6" w:rsidP="009170A6">
      <w:pPr>
        <w:rPr>
          <w:lang w:val="en-US"/>
        </w:rPr>
      </w:pPr>
    </w:p>
    <w:p w:rsidR="009170A6" w:rsidRPr="009170A6" w:rsidRDefault="009170A6" w:rsidP="009170A6">
      <w:pPr>
        <w:rPr>
          <w:lang w:val="en-US"/>
        </w:rPr>
      </w:pPr>
      <w:r>
        <w:rPr>
          <w:lang w:val="en-US"/>
        </w:rPr>
        <w:t xml:space="preserve">This spec is relevant for </w:t>
      </w:r>
      <w:r w:rsidR="003B69A1">
        <w:rPr>
          <w:lang w:val="en-US"/>
        </w:rPr>
        <w:t>all JNET2 phases (P1, P2 &amp; P3</w:t>
      </w:r>
      <w:r w:rsidR="00B86DB6">
        <w:rPr>
          <w:lang w:val="en-US"/>
        </w:rPr>
        <w:t>), but in some sections this document emphasizes the specific requirement on per P-basis.</w:t>
      </w:r>
    </w:p>
    <w:p w:rsidR="006D6652" w:rsidRPr="000F00B0" w:rsidRDefault="006D6652" w:rsidP="00433571">
      <w:pPr>
        <w:rPr>
          <w:lang w:val="en-US"/>
        </w:rPr>
      </w:pPr>
    </w:p>
    <w:p w:rsidR="00CE3867" w:rsidRDefault="00CE3867">
      <w:pPr>
        <w:rPr>
          <w:lang w:val="en-US"/>
        </w:rPr>
      </w:pPr>
      <w:r>
        <w:rPr>
          <w:lang w:val="en-US"/>
        </w:rPr>
        <w:br w:type="page"/>
      </w:r>
    </w:p>
    <w:p w:rsidR="006B3B3E" w:rsidRDefault="006B3B3E">
      <w:pPr>
        <w:rPr>
          <w:lang w:val="en-US"/>
        </w:rPr>
      </w:pPr>
    </w:p>
    <w:p w:rsidR="00CE3867" w:rsidRDefault="00CE3867" w:rsidP="00CE3867">
      <w:pPr>
        <w:pStyle w:val="Heading1"/>
        <w:numPr>
          <w:ilvl w:val="0"/>
          <w:numId w:val="2"/>
        </w:numPr>
        <w:rPr>
          <w:lang w:val="en-US"/>
        </w:rPr>
      </w:pPr>
      <w:bookmarkStart w:id="22" w:name="_Toc29132406"/>
      <w:r>
        <w:rPr>
          <w:lang w:val="en-US"/>
        </w:rPr>
        <w:t>Target Audience</w:t>
      </w:r>
      <w:bookmarkEnd w:id="22"/>
    </w:p>
    <w:p w:rsidR="00CE3867" w:rsidRPr="00CE3867" w:rsidRDefault="00CE3867" w:rsidP="00CE3867">
      <w:pPr>
        <w:rPr>
          <w:lang w:val="en-US"/>
        </w:rPr>
      </w:pPr>
      <w:r>
        <w:rPr>
          <w:lang w:val="en-US"/>
        </w:rPr>
        <w:t xml:space="preserve">[This document is targeted for internal use only. The target audience is </w:t>
      </w:r>
      <w:proofErr w:type="spellStart"/>
      <w:r>
        <w:rPr>
          <w:lang w:val="en-US"/>
        </w:rPr>
        <w:t>Juganu</w:t>
      </w:r>
      <w:proofErr w:type="spellEnd"/>
      <w:r>
        <w:rPr>
          <w:lang w:val="en-US"/>
        </w:rPr>
        <w:t xml:space="preserve"> R&amp;D persons, Product Management, Customer Support and any other technology personal, who is exposed to JNET2 system. In </w:t>
      </w:r>
      <w:r w:rsidR="001F62EC">
        <w:rPr>
          <w:lang w:val="en-US"/>
        </w:rPr>
        <w:t>addition,</w:t>
      </w:r>
      <w:r>
        <w:rPr>
          <w:lang w:val="en-US"/>
        </w:rPr>
        <w:t xml:space="preserve"> the document can be used by </w:t>
      </w:r>
      <w:proofErr w:type="spellStart"/>
      <w:r>
        <w:rPr>
          <w:lang w:val="en-US"/>
        </w:rPr>
        <w:t>Juganu</w:t>
      </w:r>
      <w:proofErr w:type="spellEnd"/>
      <w:r>
        <w:rPr>
          <w:lang w:val="en-US"/>
        </w:rPr>
        <w:t xml:space="preserve"> technology partners pending to the approval by CTO/Architect].</w:t>
      </w:r>
    </w:p>
    <w:p w:rsidR="00CE3867" w:rsidRDefault="00CE3867">
      <w:pPr>
        <w:rPr>
          <w:lang w:val="en-US"/>
        </w:rPr>
      </w:pPr>
      <w:r>
        <w:rPr>
          <w:lang w:val="en-US"/>
        </w:rPr>
        <w:br w:type="page"/>
      </w:r>
    </w:p>
    <w:p w:rsidR="00CE3867" w:rsidRDefault="000D458F" w:rsidP="00CE3867">
      <w:pPr>
        <w:pStyle w:val="Heading1"/>
        <w:numPr>
          <w:ilvl w:val="0"/>
          <w:numId w:val="2"/>
        </w:numPr>
        <w:rPr>
          <w:lang w:val="en-US"/>
        </w:rPr>
      </w:pPr>
      <w:bookmarkStart w:id="23" w:name="_Toc29132407"/>
      <w:r>
        <w:rPr>
          <w:lang w:val="en-US"/>
        </w:rPr>
        <w:lastRenderedPageBreak/>
        <w:t>System Requirement</w:t>
      </w:r>
      <w:r w:rsidR="001F62EC">
        <w:rPr>
          <w:lang w:val="en-US"/>
        </w:rPr>
        <w:t>s</w:t>
      </w:r>
      <w:r>
        <w:rPr>
          <w:lang w:val="en-US"/>
        </w:rPr>
        <w:t xml:space="preserve"> Summary</w:t>
      </w:r>
      <w:bookmarkEnd w:id="23"/>
    </w:p>
    <w:p w:rsidR="000D458F" w:rsidRDefault="000D458F" w:rsidP="000D458F">
      <w:pPr>
        <w:rPr>
          <w:lang w:val="en-US"/>
        </w:rPr>
      </w:pPr>
      <w:r>
        <w:rPr>
          <w:lang w:val="en-US"/>
        </w:rPr>
        <w:t xml:space="preserve">[The following table is used as the compliance table for R&amp;D to confirm the support of the specific feature requirements. As </w:t>
      </w:r>
      <w:proofErr w:type="gramStart"/>
      <w:r>
        <w:rPr>
          <w:lang w:val="en-US"/>
        </w:rPr>
        <w:t>final result</w:t>
      </w:r>
      <w:proofErr w:type="gramEnd"/>
      <w:r>
        <w:rPr>
          <w:lang w:val="en-US"/>
        </w:rPr>
        <w:t xml:space="preserve"> all </w:t>
      </w:r>
      <w:r w:rsidR="00E14FA2">
        <w:rPr>
          <w:lang w:val="en-US"/>
        </w:rPr>
        <w:t xml:space="preserve">Priority 1 </w:t>
      </w:r>
      <w:r>
        <w:rPr>
          <w:lang w:val="en-US"/>
        </w:rPr>
        <w:t xml:space="preserve">requirements should be </w:t>
      </w:r>
      <w:r w:rsidR="00E14FA2">
        <w:rPr>
          <w:lang w:val="en-US"/>
        </w:rPr>
        <w:t xml:space="preserve">approved </w:t>
      </w:r>
      <w:r>
        <w:rPr>
          <w:lang w:val="en-US"/>
        </w:rPr>
        <w:t>by R&amp;D after agreement on the functionality. The requirements can be confirmed on the release basis].</w:t>
      </w:r>
    </w:p>
    <w:tbl>
      <w:tblPr>
        <w:tblStyle w:val="TableGrid"/>
        <w:tblW w:w="0" w:type="auto"/>
        <w:tblInd w:w="-147" w:type="dxa"/>
        <w:tblLook w:val="04A0" w:firstRow="1" w:lastRow="0" w:firstColumn="1" w:lastColumn="0" w:noHBand="0" w:noVBand="1"/>
      </w:tblPr>
      <w:tblGrid>
        <w:gridCol w:w="1552"/>
        <w:gridCol w:w="1764"/>
        <w:gridCol w:w="1066"/>
        <w:gridCol w:w="1308"/>
        <w:gridCol w:w="1758"/>
        <w:gridCol w:w="1715"/>
      </w:tblGrid>
      <w:tr w:rsidR="00E14FA2" w:rsidTr="00FE1D0D">
        <w:tc>
          <w:tcPr>
            <w:tcW w:w="1552" w:type="dxa"/>
          </w:tcPr>
          <w:p w:rsidR="00E14FA2" w:rsidRDefault="00E14FA2" w:rsidP="000D458F">
            <w:pPr>
              <w:rPr>
                <w:lang w:val="en-US"/>
              </w:rPr>
            </w:pPr>
            <w:r>
              <w:rPr>
                <w:lang w:val="en-US"/>
              </w:rPr>
              <w:t>Requirement #</w:t>
            </w:r>
          </w:p>
        </w:tc>
        <w:tc>
          <w:tcPr>
            <w:tcW w:w="1764" w:type="dxa"/>
          </w:tcPr>
          <w:p w:rsidR="00E14FA2" w:rsidRDefault="00E14FA2" w:rsidP="000D458F">
            <w:pPr>
              <w:rPr>
                <w:lang w:val="en-US"/>
              </w:rPr>
            </w:pPr>
            <w:r>
              <w:rPr>
                <w:lang w:val="en-US"/>
              </w:rPr>
              <w:t>Requirement Description</w:t>
            </w:r>
          </w:p>
        </w:tc>
        <w:tc>
          <w:tcPr>
            <w:tcW w:w="1066" w:type="dxa"/>
          </w:tcPr>
          <w:p w:rsidR="00E14FA2" w:rsidRDefault="00E14FA2" w:rsidP="000D458F">
            <w:pPr>
              <w:rPr>
                <w:lang w:val="en-US"/>
              </w:rPr>
            </w:pPr>
            <w:r>
              <w:rPr>
                <w:lang w:val="en-US"/>
              </w:rPr>
              <w:t>Priority (1, 2, 3)</w:t>
            </w:r>
          </w:p>
        </w:tc>
        <w:tc>
          <w:tcPr>
            <w:tcW w:w="1308" w:type="dxa"/>
          </w:tcPr>
          <w:p w:rsidR="00E14FA2" w:rsidRDefault="00E14FA2" w:rsidP="000D458F">
            <w:pPr>
              <w:rPr>
                <w:lang w:val="en-US"/>
              </w:rPr>
            </w:pPr>
            <w:r>
              <w:rPr>
                <w:lang w:val="en-US"/>
              </w:rPr>
              <w:t>Target Release</w:t>
            </w:r>
          </w:p>
        </w:tc>
        <w:tc>
          <w:tcPr>
            <w:tcW w:w="1758" w:type="dxa"/>
          </w:tcPr>
          <w:p w:rsidR="00E14FA2" w:rsidRDefault="00E14FA2" w:rsidP="000D458F">
            <w:pPr>
              <w:rPr>
                <w:lang w:val="en-US"/>
              </w:rPr>
            </w:pPr>
            <w:r>
              <w:rPr>
                <w:lang w:val="en-US"/>
              </w:rPr>
              <w:t>R&amp;D confirmation status (Yes, No, Pending)</w:t>
            </w:r>
          </w:p>
        </w:tc>
        <w:tc>
          <w:tcPr>
            <w:tcW w:w="1715" w:type="dxa"/>
          </w:tcPr>
          <w:p w:rsidR="00E14FA2" w:rsidRDefault="00E14FA2" w:rsidP="000D458F">
            <w:pPr>
              <w:rPr>
                <w:lang w:val="en-US"/>
              </w:rPr>
            </w:pPr>
            <w:r>
              <w:rPr>
                <w:lang w:val="en-US"/>
              </w:rPr>
              <w:t>Comment</w:t>
            </w:r>
          </w:p>
        </w:tc>
      </w:tr>
      <w:tr w:rsidR="00E14FA2" w:rsidTr="00FE1D0D">
        <w:tc>
          <w:tcPr>
            <w:tcW w:w="1552" w:type="dxa"/>
          </w:tcPr>
          <w:p w:rsidR="00E14FA2" w:rsidRPr="00FE1D0D" w:rsidRDefault="007948FD" w:rsidP="000D458F">
            <w:pPr>
              <w:rPr>
                <w:sz w:val="16"/>
                <w:szCs w:val="16"/>
                <w:lang w:val="en-US"/>
              </w:rPr>
            </w:pPr>
            <w:r w:rsidRPr="00FE1D0D">
              <w:rPr>
                <w:sz w:val="16"/>
                <w:szCs w:val="16"/>
                <w:lang w:val="en-US"/>
              </w:rPr>
              <w:t>JNET2-</w:t>
            </w:r>
            <w:r w:rsidR="00E14FA2" w:rsidRPr="00FE1D0D">
              <w:rPr>
                <w:sz w:val="16"/>
                <w:szCs w:val="16"/>
                <w:lang w:val="en-US"/>
              </w:rPr>
              <w:t>001-F0001</w:t>
            </w:r>
          </w:p>
        </w:tc>
        <w:tc>
          <w:tcPr>
            <w:tcW w:w="1764" w:type="dxa"/>
          </w:tcPr>
          <w:p w:rsidR="00E14FA2" w:rsidRPr="00FE1D0D" w:rsidRDefault="00E14FA2" w:rsidP="000D458F">
            <w:pPr>
              <w:rPr>
                <w:sz w:val="16"/>
                <w:szCs w:val="16"/>
                <w:lang w:val="en-US"/>
              </w:rPr>
            </w:pPr>
          </w:p>
        </w:tc>
        <w:tc>
          <w:tcPr>
            <w:tcW w:w="1066" w:type="dxa"/>
          </w:tcPr>
          <w:p w:rsidR="00E14FA2" w:rsidRPr="00FE1D0D" w:rsidRDefault="00E14FA2" w:rsidP="000D458F">
            <w:pPr>
              <w:rPr>
                <w:sz w:val="16"/>
                <w:szCs w:val="16"/>
                <w:lang w:val="en-US"/>
              </w:rPr>
            </w:pPr>
          </w:p>
        </w:tc>
        <w:tc>
          <w:tcPr>
            <w:tcW w:w="1308" w:type="dxa"/>
          </w:tcPr>
          <w:p w:rsidR="00E14FA2" w:rsidRPr="00FE1D0D" w:rsidRDefault="00E14FA2" w:rsidP="000D458F">
            <w:pPr>
              <w:rPr>
                <w:sz w:val="16"/>
                <w:szCs w:val="16"/>
                <w:lang w:val="en-US"/>
              </w:rPr>
            </w:pPr>
          </w:p>
        </w:tc>
        <w:tc>
          <w:tcPr>
            <w:tcW w:w="1758" w:type="dxa"/>
          </w:tcPr>
          <w:p w:rsidR="00E14FA2" w:rsidRPr="00FE1D0D" w:rsidRDefault="00E14FA2" w:rsidP="000D458F">
            <w:pPr>
              <w:rPr>
                <w:sz w:val="16"/>
                <w:szCs w:val="16"/>
                <w:lang w:val="en-US"/>
              </w:rPr>
            </w:pPr>
          </w:p>
        </w:tc>
        <w:tc>
          <w:tcPr>
            <w:tcW w:w="1715" w:type="dxa"/>
          </w:tcPr>
          <w:p w:rsidR="00E14FA2" w:rsidRPr="00FE1D0D" w:rsidRDefault="00E14FA2" w:rsidP="000D458F">
            <w:pPr>
              <w:rPr>
                <w:sz w:val="16"/>
                <w:szCs w:val="16"/>
                <w:lang w:val="en-US"/>
              </w:rPr>
            </w:pPr>
          </w:p>
        </w:tc>
      </w:tr>
      <w:tr w:rsidR="00E14FA2" w:rsidTr="00FE1D0D">
        <w:tc>
          <w:tcPr>
            <w:tcW w:w="1552" w:type="dxa"/>
          </w:tcPr>
          <w:p w:rsidR="00E14FA2" w:rsidRPr="00FE1D0D" w:rsidRDefault="00E14FA2" w:rsidP="000D458F">
            <w:pPr>
              <w:rPr>
                <w:sz w:val="16"/>
                <w:szCs w:val="16"/>
                <w:lang w:val="en-US"/>
              </w:rPr>
            </w:pPr>
          </w:p>
        </w:tc>
        <w:tc>
          <w:tcPr>
            <w:tcW w:w="1764" w:type="dxa"/>
          </w:tcPr>
          <w:p w:rsidR="00E14FA2" w:rsidRPr="00FE1D0D" w:rsidRDefault="00E14FA2" w:rsidP="000D458F">
            <w:pPr>
              <w:rPr>
                <w:sz w:val="16"/>
                <w:szCs w:val="16"/>
                <w:lang w:val="en-US"/>
              </w:rPr>
            </w:pPr>
          </w:p>
        </w:tc>
        <w:tc>
          <w:tcPr>
            <w:tcW w:w="1066" w:type="dxa"/>
          </w:tcPr>
          <w:p w:rsidR="00E14FA2" w:rsidRPr="00FE1D0D" w:rsidRDefault="00E14FA2" w:rsidP="000D458F">
            <w:pPr>
              <w:rPr>
                <w:sz w:val="16"/>
                <w:szCs w:val="16"/>
                <w:lang w:val="en-US"/>
              </w:rPr>
            </w:pPr>
          </w:p>
        </w:tc>
        <w:tc>
          <w:tcPr>
            <w:tcW w:w="1308" w:type="dxa"/>
          </w:tcPr>
          <w:p w:rsidR="00E14FA2" w:rsidRPr="00FE1D0D" w:rsidRDefault="00E14FA2" w:rsidP="000D458F">
            <w:pPr>
              <w:rPr>
                <w:sz w:val="16"/>
                <w:szCs w:val="16"/>
                <w:lang w:val="en-US"/>
              </w:rPr>
            </w:pPr>
          </w:p>
        </w:tc>
        <w:tc>
          <w:tcPr>
            <w:tcW w:w="1758" w:type="dxa"/>
          </w:tcPr>
          <w:p w:rsidR="00E14FA2" w:rsidRPr="00FE1D0D" w:rsidRDefault="00E14FA2" w:rsidP="000D458F">
            <w:pPr>
              <w:rPr>
                <w:sz w:val="16"/>
                <w:szCs w:val="16"/>
                <w:lang w:val="en-US"/>
              </w:rPr>
            </w:pPr>
          </w:p>
        </w:tc>
        <w:tc>
          <w:tcPr>
            <w:tcW w:w="1715" w:type="dxa"/>
          </w:tcPr>
          <w:p w:rsidR="00E14FA2" w:rsidRPr="00FE1D0D" w:rsidRDefault="00E14FA2" w:rsidP="000D458F">
            <w:pPr>
              <w:rPr>
                <w:sz w:val="16"/>
                <w:szCs w:val="16"/>
                <w:lang w:val="en-US"/>
              </w:rPr>
            </w:pPr>
          </w:p>
        </w:tc>
      </w:tr>
      <w:tr w:rsidR="00E14FA2" w:rsidTr="00FE1D0D">
        <w:tc>
          <w:tcPr>
            <w:tcW w:w="1552" w:type="dxa"/>
          </w:tcPr>
          <w:p w:rsidR="00E14FA2" w:rsidRPr="00FE1D0D" w:rsidRDefault="007948FD" w:rsidP="000D458F">
            <w:pPr>
              <w:rPr>
                <w:sz w:val="16"/>
                <w:szCs w:val="16"/>
                <w:lang w:val="en-US"/>
              </w:rPr>
            </w:pPr>
            <w:r w:rsidRPr="00FE1D0D">
              <w:rPr>
                <w:sz w:val="16"/>
                <w:szCs w:val="16"/>
                <w:lang w:val="en-US"/>
              </w:rPr>
              <w:t>JNET2-</w:t>
            </w:r>
            <w:r w:rsidR="00E14FA2" w:rsidRPr="00FE1D0D">
              <w:rPr>
                <w:sz w:val="16"/>
                <w:szCs w:val="16"/>
                <w:lang w:val="en-US"/>
              </w:rPr>
              <w:t>001-M0001</w:t>
            </w:r>
          </w:p>
        </w:tc>
        <w:tc>
          <w:tcPr>
            <w:tcW w:w="1764" w:type="dxa"/>
          </w:tcPr>
          <w:p w:rsidR="00E14FA2" w:rsidRPr="00FE1D0D" w:rsidRDefault="00E14FA2" w:rsidP="000D458F">
            <w:pPr>
              <w:rPr>
                <w:sz w:val="16"/>
                <w:szCs w:val="16"/>
                <w:lang w:val="en-US"/>
              </w:rPr>
            </w:pPr>
          </w:p>
        </w:tc>
        <w:tc>
          <w:tcPr>
            <w:tcW w:w="1066" w:type="dxa"/>
          </w:tcPr>
          <w:p w:rsidR="00E14FA2" w:rsidRPr="00FE1D0D" w:rsidRDefault="00E14FA2" w:rsidP="000D458F">
            <w:pPr>
              <w:rPr>
                <w:sz w:val="16"/>
                <w:szCs w:val="16"/>
                <w:lang w:val="en-US"/>
              </w:rPr>
            </w:pPr>
          </w:p>
        </w:tc>
        <w:tc>
          <w:tcPr>
            <w:tcW w:w="1308" w:type="dxa"/>
          </w:tcPr>
          <w:p w:rsidR="00E14FA2" w:rsidRPr="00FE1D0D" w:rsidRDefault="00E14FA2" w:rsidP="000D458F">
            <w:pPr>
              <w:rPr>
                <w:sz w:val="16"/>
                <w:szCs w:val="16"/>
                <w:lang w:val="en-US"/>
              </w:rPr>
            </w:pPr>
          </w:p>
        </w:tc>
        <w:tc>
          <w:tcPr>
            <w:tcW w:w="1758" w:type="dxa"/>
          </w:tcPr>
          <w:p w:rsidR="00E14FA2" w:rsidRPr="00FE1D0D" w:rsidRDefault="00E14FA2" w:rsidP="000D458F">
            <w:pPr>
              <w:rPr>
                <w:sz w:val="16"/>
                <w:szCs w:val="16"/>
                <w:lang w:val="en-US"/>
              </w:rPr>
            </w:pPr>
          </w:p>
        </w:tc>
        <w:tc>
          <w:tcPr>
            <w:tcW w:w="1715" w:type="dxa"/>
          </w:tcPr>
          <w:p w:rsidR="00E14FA2" w:rsidRPr="00FE1D0D" w:rsidRDefault="00E14FA2" w:rsidP="000D458F">
            <w:pPr>
              <w:rPr>
                <w:sz w:val="16"/>
                <w:szCs w:val="16"/>
                <w:lang w:val="en-US"/>
              </w:rPr>
            </w:pPr>
          </w:p>
        </w:tc>
      </w:tr>
      <w:tr w:rsidR="00E14FA2" w:rsidTr="00FE1D0D">
        <w:tc>
          <w:tcPr>
            <w:tcW w:w="1552" w:type="dxa"/>
          </w:tcPr>
          <w:p w:rsidR="00E14FA2" w:rsidRPr="00FE1D0D" w:rsidRDefault="00E14FA2" w:rsidP="000D458F">
            <w:pPr>
              <w:rPr>
                <w:sz w:val="16"/>
                <w:szCs w:val="16"/>
                <w:lang w:val="en-US"/>
              </w:rPr>
            </w:pPr>
          </w:p>
        </w:tc>
        <w:tc>
          <w:tcPr>
            <w:tcW w:w="1764" w:type="dxa"/>
          </w:tcPr>
          <w:p w:rsidR="00E14FA2" w:rsidRPr="00FE1D0D" w:rsidRDefault="00E14FA2" w:rsidP="000D458F">
            <w:pPr>
              <w:rPr>
                <w:sz w:val="16"/>
                <w:szCs w:val="16"/>
                <w:lang w:val="en-US"/>
              </w:rPr>
            </w:pPr>
          </w:p>
        </w:tc>
        <w:tc>
          <w:tcPr>
            <w:tcW w:w="1066" w:type="dxa"/>
          </w:tcPr>
          <w:p w:rsidR="00E14FA2" w:rsidRPr="00FE1D0D" w:rsidRDefault="00E14FA2" w:rsidP="000D458F">
            <w:pPr>
              <w:rPr>
                <w:sz w:val="16"/>
                <w:szCs w:val="16"/>
                <w:lang w:val="en-US"/>
              </w:rPr>
            </w:pPr>
          </w:p>
        </w:tc>
        <w:tc>
          <w:tcPr>
            <w:tcW w:w="1308" w:type="dxa"/>
          </w:tcPr>
          <w:p w:rsidR="00E14FA2" w:rsidRPr="00FE1D0D" w:rsidRDefault="00E14FA2" w:rsidP="000D458F">
            <w:pPr>
              <w:rPr>
                <w:sz w:val="16"/>
                <w:szCs w:val="16"/>
                <w:lang w:val="en-US"/>
              </w:rPr>
            </w:pPr>
          </w:p>
        </w:tc>
        <w:tc>
          <w:tcPr>
            <w:tcW w:w="1758" w:type="dxa"/>
          </w:tcPr>
          <w:p w:rsidR="00E14FA2" w:rsidRPr="00FE1D0D" w:rsidRDefault="00E14FA2" w:rsidP="000D458F">
            <w:pPr>
              <w:rPr>
                <w:sz w:val="16"/>
                <w:szCs w:val="16"/>
                <w:lang w:val="en-US"/>
              </w:rPr>
            </w:pPr>
          </w:p>
        </w:tc>
        <w:tc>
          <w:tcPr>
            <w:tcW w:w="1715" w:type="dxa"/>
          </w:tcPr>
          <w:p w:rsidR="00E14FA2" w:rsidRPr="00FE1D0D" w:rsidRDefault="00E14FA2" w:rsidP="000D458F">
            <w:pPr>
              <w:rPr>
                <w:sz w:val="16"/>
                <w:szCs w:val="16"/>
                <w:lang w:val="en-US"/>
              </w:rPr>
            </w:pPr>
          </w:p>
        </w:tc>
      </w:tr>
      <w:tr w:rsidR="00E14FA2" w:rsidTr="00FE1D0D">
        <w:tc>
          <w:tcPr>
            <w:tcW w:w="1552" w:type="dxa"/>
          </w:tcPr>
          <w:p w:rsidR="00E14FA2" w:rsidRPr="00FE1D0D" w:rsidRDefault="007948FD" w:rsidP="000D458F">
            <w:pPr>
              <w:rPr>
                <w:sz w:val="16"/>
                <w:szCs w:val="16"/>
                <w:lang w:val="en-US"/>
              </w:rPr>
            </w:pPr>
            <w:r w:rsidRPr="00FE1D0D">
              <w:rPr>
                <w:sz w:val="16"/>
                <w:szCs w:val="16"/>
                <w:lang w:val="en-US"/>
              </w:rPr>
              <w:t>JNET2-</w:t>
            </w:r>
            <w:r w:rsidR="00E14FA2" w:rsidRPr="00FE1D0D">
              <w:rPr>
                <w:sz w:val="16"/>
                <w:szCs w:val="16"/>
                <w:lang w:val="en-US"/>
              </w:rPr>
              <w:t>001-P0001</w:t>
            </w:r>
          </w:p>
        </w:tc>
        <w:tc>
          <w:tcPr>
            <w:tcW w:w="1764" w:type="dxa"/>
          </w:tcPr>
          <w:p w:rsidR="00E14FA2" w:rsidRPr="00FE1D0D" w:rsidRDefault="00E14FA2" w:rsidP="000D458F">
            <w:pPr>
              <w:rPr>
                <w:sz w:val="16"/>
                <w:szCs w:val="16"/>
                <w:lang w:val="en-US"/>
              </w:rPr>
            </w:pPr>
          </w:p>
        </w:tc>
        <w:tc>
          <w:tcPr>
            <w:tcW w:w="1066" w:type="dxa"/>
          </w:tcPr>
          <w:p w:rsidR="00E14FA2" w:rsidRPr="00FE1D0D" w:rsidRDefault="00E14FA2" w:rsidP="000D458F">
            <w:pPr>
              <w:rPr>
                <w:sz w:val="16"/>
                <w:szCs w:val="16"/>
                <w:lang w:val="en-US"/>
              </w:rPr>
            </w:pPr>
          </w:p>
        </w:tc>
        <w:tc>
          <w:tcPr>
            <w:tcW w:w="1308" w:type="dxa"/>
          </w:tcPr>
          <w:p w:rsidR="00E14FA2" w:rsidRPr="00FE1D0D" w:rsidRDefault="00E14FA2" w:rsidP="000D458F">
            <w:pPr>
              <w:rPr>
                <w:sz w:val="16"/>
                <w:szCs w:val="16"/>
                <w:lang w:val="en-US"/>
              </w:rPr>
            </w:pPr>
          </w:p>
        </w:tc>
        <w:tc>
          <w:tcPr>
            <w:tcW w:w="1758" w:type="dxa"/>
          </w:tcPr>
          <w:p w:rsidR="00E14FA2" w:rsidRPr="00FE1D0D" w:rsidRDefault="00E14FA2" w:rsidP="000D458F">
            <w:pPr>
              <w:rPr>
                <w:sz w:val="16"/>
                <w:szCs w:val="16"/>
                <w:lang w:val="en-US"/>
              </w:rPr>
            </w:pPr>
          </w:p>
        </w:tc>
        <w:tc>
          <w:tcPr>
            <w:tcW w:w="1715" w:type="dxa"/>
          </w:tcPr>
          <w:p w:rsidR="00E14FA2" w:rsidRPr="00FE1D0D" w:rsidRDefault="00E14FA2" w:rsidP="000D458F">
            <w:pPr>
              <w:rPr>
                <w:sz w:val="16"/>
                <w:szCs w:val="16"/>
                <w:lang w:val="en-US"/>
              </w:rPr>
            </w:pPr>
          </w:p>
        </w:tc>
      </w:tr>
      <w:tr w:rsidR="00E14FA2" w:rsidTr="00FE1D0D">
        <w:tc>
          <w:tcPr>
            <w:tcW w:w="1552" w:type="dxa"/>
          </w:tcPr>
          <w:p w:rsidR="00E14FA2" w:rsidRPr="00FE1D0D" w:rsidRDefault="00E14FA2" w:rsidP="000D458F">
            <w:pPr>
              <w:rPr>
                <w:sz w:val="16"/>
                <w:szCs w:val="16"/>
                <w:lang w:val="en-US"/>
              </w:rPr>
            </w:pPr>
          </w:p>
        </w:tc>
        <w:tc>
          <w:tcPr>
            <w:tcW w:w="1764" w:type="dxa"/>
          </w:tcPr>
          <w:p w:rsidR="00E14FA2" w:rsidRPr="00FE1D0D" w:rsidRDefault="00E14FA2" w:rsidP="000D458F">
            <w:pPr>
              <w:rPr>
                <w:sz w:val="16"/>
                <w:szCs w:val="16"/>
                <w:lang w:val="en-US"/>
              </w:rPr>
            </w:pPr>
          </w:p>
        </w:tc>
        <w:tc>
          <w:tcPr>
            <w:tcW w:w="1066" w:type="dxa"/>
          </w:tcPr>
          <w:p w:rsidR="00E14FA2" w:rsidRPr="00FE1D0D" w:rsidRDefault="00E14FA2" w:rsidP="000D458F">
            <w:pPr>
              <w:rPr>
                <w:sz w:val="16"/>
                <w:szCs w:val="16"/>
                <w:lang w:val="en-US"/>
              </w:rPr>
            </w:pPr>
          </w:p>
        </w:tc>
        <w:tc>
          <w:tcPr>
            <w:tcW w:w="1308" w:type="dxa"/>
          </w:tcPr>
          <w:p w:rsidR="00E14FA2" w:rsidRPr="00FE1D0D" w:rsidRDefault="00E14FA2" w:rsidP="000D458F">
            <w:pPr>
              <w:rPr>
                <w:sz w:val="16"/>
                <w:szCs w:val="16"/>
                <w:lang w:val="en-US"/>
              </w:rPr>
            </w:pPr>
          </w:p>
        </w:tc>
        <w:tc>
          <w:tcPr>
            <w:tcW w:w="1758" w:type="dxa"/>
          </w:tcPr>
          <w:p w:rsidR="00E14FA2" w:rsidRPr="00FE1D0D" w:rsidRDefault="00E14FA2" w:rsidP="000D458F">
            <w:pPr>
              <w:rPr>
                <w:sz w:val="16"/>
                <w:szCs w:val="16"/>
                <w:lang w:val="en-US"/>
              </w:rPr>
            </w:pPr>
          </w:p>
        </w:tc>
        <w:tc>
          <w:tcPr>
            <w:tcW w:w="1715" w:type="dxa"/>
          </w:tcPr>
          <w:p w:rsidR="00E14FA2" w:rsidRPr="00FE1D0D" w:rsidRDefault="00E14FA2" w:rsidP="000D458F">
            <w:pPr>
              <w:rPr>
                <w:sz w:val="16"/>
                <w:szCs w:val="16"/>
                <w:lang w:val="en-US"/>
              </w:rPr>
            </w:pPr>
          </w:p>
        </w:tc>
      </w:tr>
      <w:tr w:rsidR="00E14FA2" w:rsidTr="00FE1D0D">
        <w:tc>
          <w:tcPr>
            <w:tcW w:w="1552" w:type="dxa"/>
          </w:tcPr>
          <w:p w:rsidR="00E14FA2" w:rsidRPr="00FE1D0D" w:rsidRDefault="007948FD" w:rsidP="000D458F">
            <w:pPr>
              <w:rPr>
                <w:sz w:val="16"/>
                <w:szCs w:val="16"/>
                <w:lang w:val="en-US"/>
              </w:rPr>
            </w:pPr>
            <w:r w:rsidRPr="00FE1D0D">
              <w:rPr>
                <w:sz w:val="16"/>
                <w:szCs w:val="16"/>
                <w:lang w:val="en-US"/>
              </w:rPr>
              <w:t>JNET2-</w:t>
            </w:r>
            <w:r w:rsidR="00E14FA2" w:rsidRPr="00FE1D0D">
              <w:rPr>
                <w:sz w:val="16"/>
                <w:szCs w:val="16"/>
                <w:lang w:val="en-US"/>
              </w:rPr>
              <w:t>001-H0001</w:t>
            </w:r>
          </w:p>
        </w:tc>
        <w:tc>
          <w:tcPr>
            <w:tcW w:w="1764" w:type="dxa"/>
          </w:tcPr>
          <w:p w:rsidR="00E14FA2" w:rsidRPr="00FE1D0D" w:rsidRDefault="00E14FA2" w:rsidP="000D458F">
            <w:pPr>
              <w:rPr>
                <w:sz w:val="16"/>
                <w:szCs w:val="16"/>
                <w:lang w:val="en-US"/>
              </w:rPr>
            </w:pPr>
          </w:p>
        </w:tc>
        <w:tc>
          <w:tcPr>
            <w:tcW w:w="1066" w:type="dxa"/>
          </w:tcPr>
          <w:p w:rsidR="00E14FA2" w:rsidRPr="00FE1D0D" w:rsidRDefault="00E14FA2" w:rsidP="000D458F">
            <w:pPr>
              <w:rPr>
                <w:sz w:val="16"/>
                <w:szCs w:val="16"/>
                <w:lang w:val="en-US"/>
              </w:rPr>
            </w:pPr>
          </w:p>
        </w:tc>
        <w:tc>
          <w:tcPr>
            <w:tcW w:w="1308" w:type="dxa"/>
          </w:tcPr>
          <w:p w:rsidR="00E14FA2" w:rsidRPr="00FE1D0D" w:rsidRDefault="00E14FA2" w:rsidP="000D458F">
            <w:pPr>
              <w:rPr>
                <w:sz w:val="16"/>
                <w:szCs w:val="16"/>
                <w:lang w:val="en-US"/>
              </w:rPr>
            </w:pPr>
          </w:p>
        </w:tc>
        <w:tc>
          <w:tcPr>
            <w:tcW w:w="1758" w:type="dxa"/>
          </w:tcPr>
          <w:p w:rsidR="00E14FA2" w:rsidRPr="00FE1D0D" w:rsidRDefault="00E14FA2" w:rsidP="000D458F">
            <w:pPr>
              <w:rPr>
                <w:sz w:val="16"/>
                <w:szCs w:val="16"/>
                <w:lang w:val="en-US"/>
              </w:rPr>
            </w:pPr>
          </w:p>
        </w:tc>
        <w:tc>
          <w:tcPr>
            <w:tcW w:w="1715" w:type="dxa"/>
          </w:tcPr>
          <w:p w:rsidR="00E14FA2" w:rsidRPr="00FE1D0D" w:rsidRDefault="00E14FA2" w:rsidP="000D458F">
            <w:pPr>
              <w:rPr>
                <w:sz w:val="16"/>
                <w:szCs w:val="16"/>
                <w:lang w:val="en-US"/>
              </w:rPr>
            </w:pPr>
          </w:p>
        </w:tc>
      </w:tr>
      <w:tr w:rsidR="00E14FA2" w:rsidTr="00FE1D0D">
        <w:tc>
          <w:tcPr>
            <w:tcW w:w="1552" w:type="dxa"/>
          </w:tcPr>
          <w:p w:rsidR="00E14FA2" w:rsidRPr="00FE1D0D" w:rsidRDefault="00E14FA2" w:rsidP="000D458F">
            <w:pPr>
              <w:rPr>
                <w:sz w:val="16"/>
                <w:szCs w:val="16"/>
                <w:lang w:val="en-US"/>
              </w:rPr>
            </w:pPr>
          </w:p>
        </w:tc>
        <w:tc>
          <w:tcPr>
            <w:tcW w:w="1764" w:type="dxa"/>
          </w:tcPr>
          <w:p w:rsidR="00E14FA2" w:rsidRPr="00FE1D0D" w:rsidRDefault="00E14FA2" w:rsidP="000D458F">
            <w:pPr>
              <w:rPr>
                <w:sz w:val="16"/>
                <w:szCs w:val="16"/>
                <w:lang w:val="en-US"/>
              </w:rPr>
            </w:pPr>
          </w:p>
        </w:tc>
        <w:tc>
          <w:tcPr>
            <w:tcW w:w="1066" w:type="dxa"/>
          </w:tcPr>
          <w:p w:rsidR="00E14FA2" w:rsidRPr="00FE1D0D" w:rsidRDefault="00E14FA2" w:rsidP="000D458F">
            <w:pPr>
              <w:rPr>
                <w:sz w:val="16"/>
                <w:szCs w:val="16"/>
                <w:lang w:val="en-US"/>
              </w:rPr>
            </w:pPr>
          </w:p>
        </w:tc>
        <w:tc>
          <w:tcPr>
            <w:tcW w:w="1308" w:type="dxa"/>
          </w:tcPr>
          <w:p w:rsidR="00E14FA2" w:rsidRPr="00FE1D0D" w:rsidRDefault="00E14FA2" w:rsidP="000D458F">
            <w:pPr>
              <w:rPr>
                <w:sz w:val="16"/>
                <w:szCs w:val="16"/>
                <w:lang w:val="en-US"/>
              </w:rPr>
            </w:pPr>
          </w:p>
        </w:tc>
        <w:tc>
          <w:tcPr>
            <w:tcW w:w="1758" w:type="dxa"/>
          </w:tcPr>
          <w:p w:rsidR="00E14FA2" w:rsidRPr="00FE1D0D" w:rsidRDefault="00E14FA2" w:rsidP="000D458F">
            <w:pPr>
              <w:rPr>
                <w:sz w:val="16"/>
                <w:szCs w:val="16"/>
                <w:lang w:val="en-US"/>
              </w:rPr>
            </w:pPr>
          </w:p>
        </w:tc>
        <w:tc>
          <w:tcPr>
            <w:tcW w:w="1715" w:type="dxa"/>
          </w:tcPr>
          <w:p w:rsidR="00E14FA2" w:rsidRPr="00FE1D0D" w:rsidRDefault="00E14FA2" w:rsidP="000D458F">
            <w:pPr>
              <w:rPr>
                <w:sz w:val="16"/>
                <w:szCs w:val="16"/>
                <w:lang w:val="en-US"/>
              </w:rPr>
            </w:pPr>
          </w:p>
        </w:tc>
      </w:tr>
      <w:tr w:rsidR="00E14FA2" w:rsidTr="00FE1D0D">
        <w:tc>
          <w:tcPr>
            <w:tcW w:w="1552" w:type="dxa"/>
          </w:tcPr>
          <w:p w:rsidR="00E14FA2" w:rsidRPr="00FE1D0D" w:rsidRDefault="00B07C76" w:rsidP="000D458F">
            <w:pPr>
              <w:rPr>
                <w:sz w:val="16"/>
                <w:szCs w:val="16"/>
                <w:lang w:val="en-US"/>
              </w:rPr>
            </w:pPr>
            <w:r>
              <w:rPr>
                <w:sz w:val="16"/>
                <w:szCs w:val="16"/>
                <w:lang w:val="en-US"/>
              </w:rPr>
              <w:t>JNET2-001-D0001</w:t>
            </w:r>
          </w:p>
        </w:tc>
        <w:tc>
          <w:tcPr>
            <w:tcW w:w="1764" w:type="dxa"/>
          </w:tcPr>
          <w:p w:rsidR="00E14FA2" w:rsidRPr="00FE1D0D" w:rsidRDefault="00E14FA2" w:rsidP="000D458F">
            <w:pPr>
              <w:rPr>
                <w:sz w:val="16"/>
                <w:szCs w:val="16"/>
                <w:lang w:val="en-US"/>
              </w:rPr>
            </w:pPr>
          </w:p>
        </w:tc>
        <w:tc>
          <w:tcPr>
            <w:tcW w:w="1066" w:type="dxa"/>
          </w:tcPr>
          <w:p w:rsidR="00E14FA2" w:rsidRPr="00FE1D0D" w:rsidRDefault="00E14FA2" w:rsidP="000D458F">
            <w:pPr>
              <w:rPr>
                <w:sz w:val="16"/>
                <w:szCs w:val="16"/>
                <w:lang w:val="en-US"/>
              </w:rPr>
            </w:pPr>
          </w:p>
        </w:tc>
        <w:tc>
          <w:tcPr>
            <w:tcW w:w="1308" w:type="dxa"/>
          </w:tcPr>
          <w:p w:rsidR="00E14FA2" w:rsidRPr="00FE1D0D" w:rsidRDefault="00E14FA2" w:rsidP="000D458F">
            <w:pPr>
              <w:rPr>
                <w:sz w:val="16"/>
                <w:szCs w:val="16"/>
                <w:lang w:val="en-US"/>
              </w:rPr>
            </w:pPr>
          </w:p>
        </w:tc>
        <w:tc>
          <w:tcPr>
            <w:tcW w:w="1758" w:type="dxa"/>
          </w:tcPr>
          <w:p w:rsidR="00E14FA2" w:rsidRPr="00FE1D0D" w:rsidRDefault="00E14FA2" w:rsidP="000D458F">
            <w:pPr>
              <w:rPr>
                <w:sz w:val="16"/>
                <w:szCs w:val="16"/>
                <w:lang w:val="en-US"/>
              </w:rPr>
            </w:pPr>
          </w:p>
        </w:tc>
        <w:tc>
          <w:tcPr>
            <w:tcW w:w="1715" w:type="dxa"/>
          </w:tcPr>
          <w:p w:rsidR="00E14FA2" w:rsidRPr="00FE1D0D" w:rsidRDefault="00E14FA2" w:rsidP="000D458F">
            <w:pPr>
              <w:rPr>
                <w:sz w:val="16"/>
                <w:szCs w:val="16"/>
                <w:lang w:val="en-US"/>
              </w:rPr>
            </w:pPr>
          </w:p>
        </w:tc>
      </w:tr>
      <w:tr w:rsidR="00B07C76" w:rsidTr="00FE1D0D">
        <w:tc>
          <w:tcPr>
            <w:tcW w:w="1552" w:type="dxa"/>
          </w:tcPr>
          <w:p w:rsidR="00B07C76" w:rsidRDefault="00B07C76" w:rsidP="000D458F">
            <w:pPr>
              <w:rPr>
                <w:sz w:val="16"/>
                <w:szCs w:val="16"/>
                <w:lang w:val="en-US"/>
              </w:rPr>
            </w:pPr>
          </w:p>
        </w:tc>
        <w:tc>
          <w:tcPr>
            <w:tcW w:w="1764" w:type="dxa"/>
          </w:tcPr>
          <w:p w:rsidR="00B07C76" w:rsidRPr="00FE1D0D" w:rsidRDefault="00B07C76" w:rsidP="000D458F">
            <w:pPr>
              <w:rPr>
                <w:sz w:val="16"/>
                <w:szCs w:val="16"/>
                <w:lang w:val="en-US"/>
              </w:rPr>
            </w:pPr>
          </w:p>
        </w:tc>
        <w:tc>
          <w:tcPr>
            <w:tcW w:w="1066" w:type="dxa"/>
          </w:tcPr>
          <w:p w:rsidR="00B07C76" w:rsidRPr="00FE1D0D" w:rsidRDefault="00B07C76" w:rsidP="000D458F">
            <w:pPr>
              <w:rPr>
                <w:sz w:val="16"/>
                <w:szCs w:val="16"/>
                <w:lang w:val="en-US"/>
              </w:rPr>
            </w:pPr>
          </w:p>
        </w:tc>
        <w:tc>
          <w:tcPr>
            <w:tcW w:w="1308" w:type="dxa"/>
          </w:tcPr>
          <w:p w:rsidR="00B07C76" w:rsidRPr="00FE1D0D" w:rsidRDefault="00B07C76" w:rsidP="000D458F">
            <w:pPr>
              <w:rPr>
                <w:sz w:val="16"/>
                <w:szCs w:val="16"/>
                <w:lang w:val="en-US"/>
              </w:rPr>
            </w:pPr>
          </w:p>
        </w:tc>
        <w:tc>
          <w:tcPr>
            <w:tcW w:w="1758" w:type="dxa"/>
          </w:tcPr>
          <w:p w:rsidR="00B07C76" w:rsidRPr="00FE1D0D" w:rsidRDefault="00B07C76" w:rsidP="000D458F">
            <w:pPr>
              <w:rPr>
                <w:sz w:val="16"/>
                <w:szCs w:val="16"/>
                <w:lang w:val="en-US"/>
              </w:rPr>
            </w:pPr>
          </w:p>
        </w:tc>
        <w:tc>
          <w:tcPr>
            <w:tcW w:w="1715" w:type="dxa"/>
          </w:tcPr>
          <w:p w:rsidR="00B07C76" w:rsidRPr="00FE1D0D" w:rsidRDefault="00B07C76" w:rsidP="000D458F">
            <w:pPr>
              <w:rPr>
                <w:sz w:val="16"/>
                <w:szCs w:val="16"/>
                <w:lang w:val="en-US"/>
              </w:rPr>
            </w:pPr>
          </w:p>
        </w:tc>
      </w:tr>
    </w:tbl>
    <w:p w:rsidR="00747FA2" w:rsidRDefault="00747FA2" w:rsidP="000D458F">
      <w:pPr>
        <w:rPr>
          <w:lang w:val="en-US"/>
        </w:rPr>
      </w:pPr>
    </w:p>
    <w:p w:rsidR="00FE1D0D" w:rsidRDefault="00964EE5" w:rsidP="000D458F">
      <w:pPr>
        <w:rPr>
          <w:lang w:val="en-US"/>
        </w:rPr>
      </w:pPr>
      <w:r w:rsidRPr="00964EE5">
        <w:rPr>
          <w:noProof/>
        </w:rPr>
        <w:drawing>
          <wp:anchor distT="0" distB="0" distL="114300" distR="114300" simplePos="0" relativeHeight="251658240" behindDoc="0" locked="0" layoutInCell="1" allowOverlap="1">
            <wp:simplePos x="0" y="0"/>
            <wp:positionH relativeFrom="column">
              <wp:posOffset>1047750</wp:posOffset>
            </wp:positionH>
            <wp:positionV relativeFrom="paragraph">
              <wp:posOffset>292735</wp:posOffset>
            </wp:positionV>
            <wp:extent cx="2651760" cy="1866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1760" cy="1866900"/>
                    </a:xfrm>
                    <a:prstGeom prst="rect">
                      <a:avLst/>
                    </a:prstGeom>
                    <a:noFill/>
                    <a:ln>
                      <a:noFill/>
                    </a:ln>
                  </pic:spPr>
                </pic:pic>
              </a:graphicData>
            </a:graphic>
          </wp:anchor>
        </w:drawing>
      </w:r>
      <w:r w:rsidR="00FE1D0D">
        <w:rPr>
          <w:lang w:val="en-US"/>
        </w:rPr>
        <w:t>Requirement Numbering Structure</w:t>
      </w:r>
    </w:p>
    <w:p w:rsidR="00FE1D0D" w:rsidRDefault="00964EE5" w:rsidP="00964EE5">
      <w:pPr>
        <w:rPr>
          <w:lang w:val="en-US"/>
        </w:rPr>
      </w:pPr>
      <w:r>
        <w:rPr>
          <w:lang w:val="en-US"/>
        </w:rPr>
        <w:tab/>
        <w:t>Requirement Type:</w:t>
      </w:r>
    </w:p>
    <w:p w:rsidR="00964EE5" w:rsidRDefault="00964EE5" w:rsidP="00964EE5">
      <w:pPr>
        <w:pStyle w:val="ListParagraph"/>
        <w:numPr>
          <w:ilvl w:val="0"/>
          <w:numId w:val="3"/>
        </w:numPr>
        <w:rPr>
          <w:lang w:val="en-US"/>
        </w:rPr>
      </w:pPr>
      <w:r>
        <w:rPr>
          <w:lang w:val="en-US"/>
        </w:rPr>
        <w:t>F – Functional Requirement: the requirement related to the functional capabilities of the system</w:t>
      </w:r>
    </w:p>
    <w:p w:rsidR="00964EE5" w:rsidRDefault="00964EE5" w:rsidP="00964EE5">
      <w:pPr>
        <w:pStyle w:val="ListParagraph"/>
        <w:numPr>
          <w:ilvl w:val="0"/>
          <w:numId w:val="3"/>
        </w:numPr>
        <w:rPr>
          <w:lang w:val="en-US"/>
        </w:rPr>
      </w:pPr>
      <w:r>
        <w:rPr>
          <w:lang w:val="en-US"/>
        </w:rPr>
        <w:t xml:space="preserve">M – Management Requirement: specifies requirements related to the configuration &amp; provisioning, counters, alarming, management events </w:t>
      </w:r>
      <w:proofErr w:type="gramStart"/>
      <w:r>
        <w:rPr>
          <w:lang w:val="en-US"/>
        </w:rPr>
        <w:t>and etc.</w:t>
      </w:r>
      <w:proofErr w:type="gramEnd"/>
      <w:r>
        <w:rPr>
          <w:lang w:val="en-US"/>
        </w:rPr>
        <w:t xml:space="preserve"> related to the feature</w:t>
      </w:r>
    </w:p>
    <w:p w:rsidR="00B07C76" w:rsidRDefault="00B07C76" w:rsidP="00964EE5">
      <w:pPr>
        <w:pStyle w:val="ListParagraph"/>
        <w:numPr>
          <w:ilvl w:val="0"/>
          <w:numId w:val="3"/>
        </w:numPr>
        <w:rPr>
          <w:lang w:val="en-US"/>
        </w:rPr>
      </w:pPr>
      <w:r>
        <w:rPr>
          <w:lang w:val="en-US"/>
        </w:rPr>
        <w:t>P – Performance Requirements</w:t>
      </w:r>
    </w:p>
    <w:p w:rsidR="00B07C76" w:rsidRDefault="00B07C76" w:rsidP="00964EE5">
      <w:pPr>
        <w:pStyle w:val="ListParagraph"/>
        <w:numPr>
          <w:ilvl w:val="0"/>
          <w:numId w:val="3"/>
        </w:numPr>
        <w:rPr>
          <w:lang w:val="en-US"/>
        </w:rPr>
      </w:pPr>
      <w:r>
        <w:rPr>
          <w:lang w:val="en-US"/>
        </w:rPr>
        <w:t>H – Hardware Requirements: specific requirements for the HW to support the feature</w:t>
      </w:r>
    </w:p>
    <w:p w:rsidR="00B07C76" w:rsidRDefault="00B07C76" w:rsidP="00964EE5">
      <w:pPr>
        <w:pStyle w:val="ListParagraph"/>
        <w:numPr>
          <w:ilvl w:val="0"/>
          <w:numId w:val="3"/>
        </w:numPr>
        <w:rPr>
          <w:lang w:val="en-US"/>
        </w:rPr>
      </w:pPr>
      <w:r>
        <w:rPr>
          <w:lang w:val="en-US"/>
        </w:rPr>
        <w:t xml:space="preserve">D </w:t>
      </w:r>
      <w:r w:rsidR="00BF18B3">
        <w:rPr>
          <w:lang w:val="en-US"/>
        </w:rPr>
        <w:t>–</w:t>
      </w:r>
      <w:r>
        <w:rPr>
          <w:lang w:val="en-US"/>
        </w:rPr>
        <w:t xml:space="preserve"> </w:t>
      </w:r>
      <w:r w:rsidR="00BF18B3">
        <w:rPr>
          <w:lang w:val="en-US"/>
        </w:rPr>
        <w:t xml:space="preserve">Dependency Requirements: </w:t>
      </w:r>
      <w:r w:rsidR="00923FC7">
        <w:rPr>
          <w:lang w:val="en-US"/>
        </w:rPr>
        <w:t>Defines</w:t>
      </w:r>
      <w:r w:rsidR="00BF18B3">
        <w:rPr>
          <w:lang w:val="en-US"/>
        </w:rPr>
        <w:t xml:space="preserve"> inter-dependency requirements with other features in the system</w:t>
      </w:r>
      <w:r>
        <w:rPr>
          <w:lang w:val="en-US"/>
        </w:rPr>
        <w:t xml:space="preserve"> </w:t>
      </w:r>
    </w:p>
    <w:p w:rsidR="0057048D" w:rsidRDefault="0057048D">
      <w:pPr>
        <w:rPr>
          <w:lang w:val="en-US"/>
        </w:rPr>
      </w:pPr>
      <w:r>
        <w:rPr>
          <w:lang w:val="en-US"/>
        </w:rPr>
        <w:br w:type="page"/>
      </w:r>
    </w:p>
    <w:p w:rsidR="00815772" w:rsidRDefault="000D78D9" w:rsidP="000D78D9">
      <w:pPr>
        <w:pStyle w:val="Heading1"/>
        <w:numPr>
          <w:ilvl w:val="0"/>
          <w:numId w:val="2"/>
        </w:numPr>
        <w:rPr>
          <w:lang w:val="en-US"/>
        </w:rPr>
      </w:pPr>
      <w:bookmarkStart w:id="24" w:name="_Toc29132408"/>
      <w:r>
        <w:rPr>
          <w:lang w:val="en-US"/>
        </w:rPr>
        <w:lastRenderedPageBreak/>
        <w:t>General Feature Description &amp; Scope</w:t>
      </w:r>
      <w:bookmarkEnd w:id="24"/>
    </w:p>
    <w:p w:rsidR="000D78D9" w:rsidRDefault="000D78D9" w:rsidP="000D78D9">
      <w:pPr>
        <w:rPr>
          <w:lang w:val="en-US"/>
        </w:rPr>
      </w:pPr>
      <w:r>
        <w:rPr>
          <w:lang w:val="en-US"/>
        </w:rPr>
        <w:t xml:space="preserve">[To provide the feature marketing &amp; system background (executive summary style – 1-3 pages) The reader should understand the general feature functionality from this Chapter. This description can be used for the Product System Description documentation, delivered to the customer, therefore need to avoid including any </w:t>
      </w:r>
      <w:r w:rsidRPr="000D78D9">
        <w:rPr>
          <w:u w:val="single"/>
          <w:lang w:val="en-US"/>
        </w:rPr>
        <w:t>confidential information</w:t>
      </w:r>
      <w:r>
        <w:rPr>
          <w:lang w:val="en-US"/>
        </w:rPr>
        <w:t>]</w:t>
      </w:r>
    </w:p>
    <w:p w:rsidR="000D78D9" w:rsidRDefault="000D78D9" w:rsidP="000D78D9">
      <w:pPr>
        <w:rPr>
          <w:lang w:val="en-US"/>
        </w:rPr>
      </w:pPr>
      <w:r>
        <w:rPr>
          <w:lang w:val="en-US"/>
        </w:rPr>
        <w:t>[General Scope of the next chapters and short description of each chapter coverage]</w:t>
      </w:r>
    </w:p>
    <w:p w:rsidR="009A1EB7" w:rsidRDefault="009A1EB7">
      <w:pPr>
        <w:rPr>
          <w:lang w:val="en-US"/>
        </w:rPr>
      </w:pPr>
      <w:r>
        <w:rPr>
          <w:lang w:val="en-US"/>
        </w:rPr>
        <w:br w:type="page"/>
      </w:r>
    </w:p>
    <w:p w:rsidR="00C6659B" w:rsidRDefault="00C6659B" w:rsidP="00052799">
      <w:pPr>
        <w:pStyle w:val="Heading1"/>
        <w:numPr>
          <w:ilvl w:val="0"/>
          <w:numId w:val="2"/>
        </w:numPr>
        <w:rPr>
          <w:lang w:val="en-US"/>
        </w:rPr>
      </w:pPr>
      <w:bookmarkStart w:id="25" w:name="_Toc29132409"/>
      <w:r w:rsidRPr="00052799">
        <w:rPr>
          <w:lang w:val="en-US"/>
        </w:rPr>
        <w:lastRenderedPageBreak/>
        <w:t>Functional</w:t>
      </w:r>
      <w:r w:rsidR="00052799" w:rsidRPr="00052799">
        <w:rPr>
          <w:lang w:val="en-US"/>
        </w:rPr>
        <w:t xml:space="preserve"> Requirements </w:t>
      </w:r>
      <w:r w:rsidR="00CE122B">
        <w:rPr>
          <w:lang w:val="en-US"/>
        </w:rPr>
        <w:t>– JNET2 Transport Multi-Domain Networking</w:t>
      </w:r>
      <w:bookmarkEnd w:id="25"/>
      <w:r w:rsidR="00CE122B">
        <w:rPr>
          <w:lang w:val="en-US"/>
        </w:rPr>
        <w:t xml:space="preserve"> </w:t>
      </w:r>
    </w:p>
    <w:p w:rsidR="00052799" w:rsidRPr="00CE122B" w:rsidRDefault="00052799" w:rsidP="000D78D9">
      <w:pPr>
        <w:rPr>
          <w:highlight w:val="yellow"/>
          <w:lang w:val="en-US"/>
        </w:rPr>
      </w:pPr>
      <w:r w:rsidRPr="00CE122B">
        <w:rPr>
          <w:highlight w:val="yellow"/>
          <w:lang w:val="en-US"/>
        </w:rPr>
        <w:t>[ Functional requirements section is the main part of the SDR. The author should explain all capabilities and requirements of the feature, which will be summarized as the System Requirements in the Section #3]</w:t>
      </w:r>
    </w:p>
    <w:p w:rsidR="00F03A0A" w:rsidRPr="00CE122B" w:rsidRDefault="00F03A0A" w:rsidP="000D78D9">
      <w:pPr>
        <w:rPr>
          <w:highlight w:val="yellow"/>
          <w:lang w:val="en-US"/>
        </w:rPr>
      </w:pPr>
      <w:r w:rsidRPr="00CE122B">
        <w:rPr>
          <w:highlight w:val="yellow"/>
          <w:lang w:val="en-US"/>
        </w:rPr>
        <w:t>[The author should provide the initial assumptions (marketing, system, feasibility), which resulted to the specific feature concept]</w:t>
      </w:r>
    </w:p>
    <w:p w:rsidR="00F03A0A" w:rsidRPr="00CE122B" w:rsidRDefault="00F03A0A" w:rsidP="000D78D9">
      <w:pPr>
        <w:rPr>
          <w:highlight w:val="yellow"/>
          <w:lang w:val="en-US"/>
        </w:rPr>
      </w:pPr>
      <w:r w:rsidRPr="00CE122B">
        <w:rPr>
          <w:highlight w:val="yellow"/>
          <w:lang w:val="en-US"/>
        </w:rPr>
        <w:t>[The author should explain different options for the solution and explain the reason to select the specific system requirement solution]</w:t>
      </w:r>
    </w:p>
    <w:p w:rsidR="00052799" w:rsidRDefault="00052799" w:rsidP="000D78D9">
      <w:pPr>
        <w:rPr>
          <w:lang w:val="en-US"/>
        </w:rPr>
      </w:pPr>
      <w:r w:rsidRPr="00CE122B">
        <w:rPr>
          <w:highlight w:val="yellow"/>
          <w:lang w:val="en-US"/>
        </w:rPr>
        <w:t xml:space="preserve">[Each System Requirement should be </w:t>
      </w:r>
      <w:r w:rsidR="00C849F5" w:rsidRPr="00CE122B">
        <w:rPr>
          <w:highlight w:val="yellow"/>
          <w:lang w:val="en-US"/>
        </w:rPr>
        <w:t>explained in the sub-titles of this Section]</w:t>
      </w:r>
    </w:p>
    <w:p w:rsidR="0061508C" w:rsidRPr="0061508C" w:rsidRDefault="0061508C" w:rsidP="0061508C">
      <w:pPr>
        <w:pStyle w:val="Heading1"/>
        <w:numPr>
          <w:ilvl w:val="1"/>
          <w:numId w:val="2"/>
        </w:numPr>
        <w:rPr>
          <w:sz w:val="24"/>
          <w:szCs w:val="24"/>
          <w:lang w:val="en-US"/>
        </w:rPr>
      </w:pPr>
      <w:bookmarkStart w:id="26" w:name="_Toc29132410"/>
      <w:r>
        <w:rPr>
          <w:sz w:val="24"/>
          <w:szCs w:val="24"/>
          <w:lang w:val="en-US"/>
        </w:rPr>
        <w:t>JNET2 VLAN based concept description</w:t>
      </w:r>
      <w:bookmarkEnd w:id="26"/>
    </w:p>
    <w:p w:rsidR="00CE122B" w:rsidRDefault="00CE122B" w:rsidP="000D78D9">
      <w:pPr>
        <w:rPr>
          <w:lang w:val="en-US"/>
        </w:rPr>
      </w:pPr>
      <w:r>
        <w:rPr>
          <w:lang w:val="en-US"/>
        </w:rPr>
        <w:t xml:space="preserve">In order to enable multi-domain e2e &amp; peer-to-peer traffic functionality VLAN </w:t>
      </w:r>
      <w:proofErr w:type="spellStart"/>
      <w:r>
        <w:rPr>
          <w:lang w:val="en-US"/>
        </w:rPr>
        <w:t>QinQ</w:t>
      </w:r>
      <w:proofErr w:type="spellEnd"/>
      <w:r>
        <w:rPr>
          <w:lang w:val="en-US"/>
        </w:rPr>
        <w:t xml:space="preserve"> (reference to </w:t>
      </w:r>
      <w:r w:rsidR="007E0BC9">
        <w:rPr>
          <w:lang w:val="en-US"/>
        </w:rPr>
        <w:t>IEEE</w:t>
      </w:r>
      <w:r>
        <w:rPr>
          <w:lang w:val="en-US"/>
        </w:rPr>
        <w:t>802.1ad) approach was selected. Major motivations behind VLAN</w:t>
      </w:r>
      <w:r w:rsidR="008B375A">
        <w:rPr>
          <w:lang w:val="en-US"/>
        </w:rPr>
        <w:t xml:space="preserve"> selection as a basic </w:t>
      </w:r>
      <w:r w:rsidR="007E0BC9">
        <w:rPr>
          <w:lang w:val="en-US"/>
        </w:rPr>
        <w:t xml:space="preserve">concept </w:t>
      </w:r>
      <w:r w:rsidR="008B375A">
        <w:rPr>
          <w:lang w:val="en-US"/>
        </w:rPr>
        <w:t>for Multi-Domain Transport solution</w:t>
      </w:r>
      <w:r w:rsidR="00B20F17">
        <w:rPr>
          <w:lang w:val="en-US"/>
        </w:rPr>
        <w:t xml:space="preserve"> are</w:t>
      </w:r>
      <w:r w:rsidR="008B375A">
        <w:rPr>
          <w:lang w:val="en-US"/>
        </w:rPr>
        <w:t>:</w:t>
      </w:r>
    </w:p>
    <w:p w:rsidR="008B375A" w:rsidRDefault="008B375A" w:rsidP="008B375A">
      <w:pPr>
        <w:pStyle w:val="ListParagraph"/>
        <w:numPr>
          <w:ilvl w:val="0"/>
          <w:numId w:val="3"/>
        </w:numPr>
        <w:rPr>
          <w:lang w:val="en-US"/>
        </w:rPr>
      </w:pPr>
      <w:r>
        <w:rPr>
          <w:lang w:val="en-US"/>
        </w:rPr>
        <w:t xml:space="preserve">MEF (Metro Ethernet Forum) oriented architecture (refer to </w:t>
      </w:r>
      <w:r w:rsidR="007E0BC9" w:rsidRPr="007E0BC9">
        <w:rPr>
          <w:b/>
          <w:bCs/>
          <w:lang w:val="en-US"/>
        </w:rPr>
        <w:fldChar w:fldCharType="begin"/>
      </w:r>
      <w:r w:rsidR="007E0BC9" w:rsidRPr="007E0BC9">
        <w:rPr>
          <w:b/>
          <w:bCs/>
          <w:lang w:val="en-US"/>
        </w:rPr>
        <w:instrText xml:space="preserve"> REF _Ref27394760 \h </w:instrText>
      </w:r>
      <w:r w:rsidR="007E0BC9">
        <w:rPr>
          <w:b/>
          <w:bCs/>
          <w:lang w:val="en-US"/>
        </w:rPr>
        <w:instrText xml:space="preserve"> \* MERGEFORMAT </w:instrText>
      </w:r>
      <w:r w:rsidR="007E0BC9" w:rsidRPr="007E0BC9">
        <w:rPr>
          <w:b/>
          <w:bCs/>
          <w:lang w:val="en-US"/>
        </w:rPr>
      </w:r>
      <w:r w:rsidR="007E0BC9" w:rsidRPr="007E0BC9">
        <w:rPr>
          <w:b/>
          <w:bCs/>
          <w:lang w:val="en-US"/>
        </w:rPr>
        <w:fldChar w:fldCharType="separate"/>
      </w:r>
      <w:r w:rsidR="007E0BC9" w:rsidRPr="007E0BC9">
        <w:rPr>
          <w:b/>
          <w:bCs/>
        </w:rPr>
        <w:t xml:space="preserve">Figure </w:t>
      </w:r>
      <w:r w:rsidR="007E0BC9" w:rsidRPr="007E0BC9">
        <w:rPr>
          <w:b/>
          <w:bCs/>
          <w:noProof/>
        </w:rPr>
        <w:t>10</w:t>
      </w:r>
      <w:r w:rsidR="007E0BC9" w:rsidRPr="007E0BC9">
        <w:rPr>
          <w:b/>
          <w:bCs/>
          <w:lang w:val="en-US"/>
        </w:rPr>
        <w:fldChar w:fldCharType="end"/>
      </w:r>
      <w:r>
        <w:rPr>
          <w:lang w:val="en-US"/>
        </w:rPr>
        <w:t xml:space="preserve">) – actually </w:t>
      </w:r>
      <w:r w:rsidR="007E0BC9">
        <w:rPr>
          <w:lang w:val="en-US"/>
        </w:rPr>
        <w:t>JNET2 transport is the infrastructure segment between the “Operator” and the “Application End-Points</w:t>
      </w:r>
      <w:r w:rsidR="00202C85">
        <w:rPr>
          <w:lang w:val="en-US"/>
        </w:rPr>
        <w:t>”</w:t>
      </w:r>
      <w:r w:rsidR="007E0BC9">
        <w:rPr>
          <w:lang w:val="en-US"/>
        </w:rPr>
        <w:t xml:space="preserve"> which enables all </w:t>
      </w:r>
      <w:r w:rsidR="00B20F17">
        <w:rPr>
          <w:lang w:val="en-US"/>
        </w:rPr>
        <w:t xml:space="preserve">MEF </w:t>
      </w:r>
      <w:r w:rsidR="007E0BC9">
        <w:rPr>
          <w:lang w:val="en-US"/>
        </w:rPr>
        <w:t>services as shown in the figure</w:t>
      </w:r>
      <w:r w:rsidR="00B20F17">
        <w:rPr>
          <w:lang w:val="en-US"/>
        </w:rPr>
        <w:t xml:space="preserve">. Since MEF compliancy is common for network infrastructure, JNET2 transport network may easily to be integrated. </w:t>
      </w:r>
    </w:p>
    <w:p w:rsidR="007E0BC9" w:rsidRDefault="007E0BC9" w:rsidP="007E0BC9">
      <w:pPr>
        <w:jc w:val="center"/>
        <w:rPr>
          <w:lang w:val="en-US"/>
        </w:rPr>
      </w:pPr>
      <w:r w:rsidRPr="007E0BC9">
        <w:rPr>
          <w:noProof/>
        </w:rPr>
        <w:drawing>
          <wp:inline distT="0" distB="0" distL="0" distR="0" wp14:anchorId="2E4AF519" wp14:editId="74CFEC94">
            <wp:extent cx="3921470" cy="294132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3156" cy="2950085"/>
                    </a:xfrm>
                    <a:prstGeom prst="rect">
                      <a:avLst/>
                    </a:prstGeom>
                  </pic:spPr>
                </pic:pic>
              </a:graphicData>
            </a:graphic>
          </wp:inline>
        </w:drawing>
      </w:r>
    </w:p>
    <w:p w:rsidR="007E0BC9" w:rsidRDefault="007E0BC9" w:rsidP="007E0BC9">
      <w:pPr>
        <w:pStyle w:val="Caption"/>
        <w:jc w:val="center"/>
        <w:rPr>
          <w:lang w:val="en-US"/>
        </w:rPr>
      </w:pPr>
      <w:bookmarkStart w:id="27" w:name="_Ref27394760"/>
      <w:bookmarkStart w:id="28" w:name="_Toc29132450"/>
      <w:r>
        <w:t xml:space="preserve">Figure </w:t>
      </w:r>
      <w:fldSimple w:instr=" SEQ Figure \* ARABIC ">
        <w:r w:rsidR="00A65586">
          <w:rPr>
            <w:noProof/>
          </w:rPr>
          <w:t>10</w:t>
        </w:r>
      </w:fldSimple>
      <w:bookmarkEnd w:id="27"/>
      <w:r>
        <w:rPr>
          <w:lang w:val="en-US"/>
        </w:rPr>
        <w:t>: MEF Ethernet Services</w:t>
      </w:r>
      <w:bookmarkEnd w:id="28"/>
    </w:p>
    <w:p w:rsidR="007E0BC9" w:rsidRDefault="007E0BC9" w:rsidP="007E0BC9">
      <w:pPr>
        <w:pStyle w:val="ListParagraph"/>
        <w:numPr>
          <w:ilvl w:val="0"/>
          <w:numId w:val="3"/>
        </w:numPr>
        <w:rPr>
          <w:lang w:val="en-US"/>
        </w:rPr>
      </w:pPr>
      <w:r>
        <w:rPr>
          <w:lang w:val="en-US"/>
        </w:rPr>
        <w:t>Standard based Ethernet frame</w:t>
      </w:r>
      <w:r w:rsidR="00202C85">
        <w:rPr>
          <w:lang w:val="en-US"/>
        </w:rPr>
        <w:t>work</w:t>
      </w:r>
      <w:r>
        <w:rPr>
          <w:lang w:val="en-US"/>
        </w:rPr>
        <w:t xml:space="preserve">, which is commonly supported by </w:t>
      </w:r>
      <w:r w:rsidR="00202C85">
        <w:rPr>
          <w:lang w:val="en-US"/>
        </w:rPr>
        <w:t xml:space="preserve">industrial </w:t>
      </w:r>
      <w:r>
        <w:rPr>
          <w:lang w:val="en-US"/>
        </w:rPr>
        <w:t>L2 switches</w:t>
      </w:r>
    </w:p>
    <w:p w:rsidR="002949E8" w:rsidRDefault="002949E8" w:rsidP="007E0BC9">
      <w:pPr>
        <w:pStyle w:val="ListParagraph"/>
        <w:numPr>
          <w:ilvl w:val="0"/>
          <w:numId w:val="3"/>
        </w:numPr>
        <w:rPr>
          <w:lang w:val="en-US"/>
        </w:rPr>
      </w:pPr>
      <w:r>
        <w:rPr>
          <w:lang w:val="en-US"/>
        </w:rPr>
        <w:t xml:space="preserve">VLAN header is commonly used to support Ethernet traffic priority based on 802.1p tagging. All transport </w:t>
      </w:r>
      <w:r w:rsidR="00202C85">
        <w:rPr>
          <w:lang w:val="en-US"/>
        </w:rPr>
        <w:t>equipment</w:t>
      </w:r>
      <w:r>
        <w:rPr>
          <w:lang w:val="en-US"/>
        </w:rPr>
        <w:t xml:space="preserve"> </w:t>
      </w:r>
      <w:proofErr w:type="gramStart"/>
      <w:r>
        <w:rPr>
          <w:lang w:val="en-US"/>
        </w:rPr>
        <w:t>support</w:t>
      </w:r>
      <w:proofErr w:type="gramEnd"/>
      <w:r>
        <w:rPr>
          <w:lang w:val="en-US"/>
        </w:rPr>
        <w:t xml:space="preserve"> 802.1p including mapping between L3 DSCP TOS (Type Of Service) and 802.1p COS (Class Of Service) for e2e QOS.</w:t>
      </w:r>
    </w:p>
    <w:p w:rsidR="007E0BC9" w:rsidRDefault="007E0BC9" w:rsidP="007E0BC9">
      <w:pPr>
        <w:pStyle w:val="ListParagraph"/>
        <w:numPr>
          <w:ilvl w:val="0"/>
          <w:numId w:val="3"/>
        </w:numPr>
        <w:rPr>
          <w:lang w:val="en-US"/>
        </w:rPr>
      </w:pPr>
      <w:r>
        <w:rPr>
          <w:lang w:val="en-US"/>
        </w:rPr>
        <w:lastRenderedPageBreak/>
        <w:t>Easy integration between the outside Transport and JNET2 transport segment. VLAN tagging is commonly supported by the transport routers / switches.</w:t>
      </w:r>
    </w:p>
    <w:p w:rsidR="007E0BC9" w:rsidRDefault="007E0BC9" w:rsidP="007E0BC9">
      <w:pPr>
        <w:pStyle w:val="ListParagraph"/>
        <w:numPr>
          <w:ilvl w:val="0"/>
          <w:numId w:val="3"/>
        </w:numPr>
        <w:rPr>
          <w:lang w:val="en-US"/>
        </w:rPr>
      </w:pPr>
      <w:r>
        <w:rPr>
          <w:lang w:val="en-US"/>
        </w:rPr>
        <w:t>VLAN is connectionless traffic tunneling, therefore fits the wireless unstable environment</w:t>
      </w:r>
    </w:p>
    <w:p w:rsidR="007E0BC9" w:rsidRDefault="007E0BC9" w:rsidP="007E0BC9">
      <w:pPr>
        <w:pStyle w:val="ListParagraph"/>
        <w:numPr>
          <w:ilvl w:val="0"/>
          <w:numId w:val="3"/>
        </w:numPr>
        <w:rPr>
          <w:lang w:val="en-US"/>
        </w:rPr>
      </w:pPr>
      <w:r>
        <w:rPr>
          <w:lang w:val="en-US"/>
        </w:rPr>
        <w:t xml:space="preserve">VLAN enables point-to-point, </w:t>
      </w:r>
      <w:r w:rsidR="00B20F17">
        <w:rPr>
          <w:lang w:val="en-US"/>
        </w:rPr>
        <w:t xml:space="preserve">point-to-multi-point, mesh and broadcast traffic management using either VLAN tagging and MAC addresses switching. </w:t>
      </w:r>
      <w:r w:rsidR="002B53B5">
        <w:rPr>
          <w:lang w:val="en-US"/>
        </w:rPr>
        <w:t>Thus,</w:t>
      </w:r>
      <w:r w:rsidR="00B20F17">
        <w:rPr>
          <w:lang w:val="en-US"/>
        </w:rPr>
        <w:t xml:space="preserve"> enabling required flexibility for JNET2 transport to support e2e, peer-to-peer and broadcast traffic in multi-domain environment</w:t>
      </w:r>
    </w:p>
    <w:p w:rsidR="00ED4DA5" w:rsidRDefault="00ED4DA5" w:rsidP="007E0BC9">
      <w:pPr>
        <w:pStyle w:val="ListParagraph"/>
        <w:numPr>
          <w:ilvl w:val="0"/>
          <w:numId w:val="3"/>
        </w:numPr>
        <w:rPr>
          <w:lang w:val="en-US"/>
        </w:rPr>
      </w:pPr>
      <w:r>
        <w:rPr>
          <w:lang w:val="en-US"/>
        </w:rPr>
        <w:t>Reducing the Service Provider transport configuration complexity. With VLAN solution each Service Provider Transport Domain is exposed with single transport tunnel per Bubble (equivalent to MEF E-LAN or E-</w:t>
      </w:r>
      <w:r w:rsidR="002245B3">
        <w:rPr>
          <w:lang w:val="en-US"/>
        </w:rPr>
        <w:t>Tree</w:t>
      </w:r>
      <w:r>
        <w:rPr>
          <w:lang w:val="en-US"/>
        </w:rPr>
        <w:t xml:space="preserve"> services) vs e2e tunnel per </w:t>
      </w:r>
      <w:r w:rsidR="00EE6B43">
        <w:rPr>
          <w:lang w:val="en-US"/>
        </w:rPr>
        <w:t xml:space="preserve">each </w:t>
      </w:r>
      <w:r>
        <w:rPr>
          <w:lang w:val="en-US"/>
        </w:rPr>
        <w:t>node (equivalent to MEF E-Line Service)</w:t>
      </w:r>
    </w:p>
    <w:p w:rsidR="00B20F17" w:rsidRDefault="00B20F17" w:rsidP="007E0BC9">
      <w:pPr>
        <w:pStyle w:val="ListParagraph"/>
        <w:numPr>
          <w:ilvl w:val="0"/>
          <w:numId w:val="3"/>
        </w:numPr>
        <w:rPr>
          <w:lang w:val="en-US"/>
        </w:rPr>
      </w:pPr>
      <w:r>
        <w:rPr>
          <w:lang w:val="en-US"/>
        </w:rPr>
        <w:t>To minimize switching processing time in the JNET2 transit node. Since JNET2 Bubble is a tree topology with many hops, majority of the traffic is a transit traffic.</w:t>
      </w:r>
    </w:p>
    <w:p w:rsidR="006A0CA3" w:rsidRDefault="006A0CA3" w:rsidP="00863F8D">
      <w:pPr>
        <w:rPr>
          <w:lang w:val="en-US"/>
        </w:rPr>
      </w:pPr>
      <w:r>
        <w:rPr>
          <w:lang w:val="en-US"/>
        </w:rPr>
        <w:t xml:space="preserve">The </w:t>
      </w:r>
      <w:r w:rsidR="00B31DA3" w:rsidRPr="00B31DA3">
        <w:rPr>
          <w:b/>
          <w:bCs/>
          <w:lang w:val="en-US"/>
        </w:rPr>
        <w:fldChar w:fldCharType="begin"/>
      </w:r>
      <w:r w:rsidR="00B31DA3" w:rsidRPr="00B31DA3">
        <w:rPr>
          <w:b/>
          <w:bCs/>
          <w:lang w:val="en-US"/>
        </w:rPr>
        <w:instrText xml:space="preserve"> REF _Ref27397702 \h </w:instrText>
      </w:r>
      <w:r w:rsidR="00B31DA3">
        <w:rPr>
          <w:b/>
          <w:bCs/>
          <w:lang w:val="en-US"/>
        </w:rPr>
        <w:instrText xml:space="preserve"> \* MERGEFORMAT </w:instrText>
      </w:r>
      <w:r w:rsidR="00B31DA3" w:rsidRPr="00B31DA3">
        <w:rPr>
          <w:b/>
          <w:bCs/>
          <w:lang w:val="en-US"/>
        </w:rPr>
      </w:r>
      <w:r w:rsidR="00B31DA3" w:rsidRPr="00B31DA3">
        <w:rPr>
          <w:b/>
          <w:bCs/>
          <w:lang w:val="en-US"/>
        </w:rPr>
        <w:fldChar w:fldCharType="separate"/>
      </w:r>
      <w:r w:rsidR="00B31DA3" w:rsidRPr="00B31DA3">
        <w:rPr>
          <w:b/>
          <w:bCs/>
        </w:rPr>
        <w:t xml:space="preserve">Figure </w:t>
      </w:r>
      <w:r w:rsidR="00B31DA3" w:rsidRPr="00B31DA3">
        <w:rPr>
          <w:b/>
          <w:bCs/>
          <w:noProof/>
        </w:rPr>
        <w:t>11</w:t>
      </w:r>
      <w:r w:rsidR="00B31DA3" w:rsidRPr="00B31DA3">
        <w:rPr>
          <w:b/>
          <w:bCs/>
          <w:lang w:val="en-US"/>
        </w:rPr>
        <w:fldChar w:fldCharType="end"/>
      </w:r>
      <w:r>
        <w:rPr>
          <w:lang w:val="en-US"/>
        </w:rPr>
        <w:t xml:space="preserve"> show</w:t>
      </w:r>
      <w:r w:rsidR="00811D4E">
        <w:rPr>
          <w:lang w:val="en-US"/>
        </w:rPr>
        <w:t>s</w:t>
      </w:r>
      <w:r>
        <w:rPr>
          <w:lang w:val="en-US"/>
        </w:rPr>
        <w:t xml:space="preserve"> the </w:t>
      </w:r>
      <w:r w:rsidR="00811D4E">
        <w:rPr>
          <w:lang w:val="en-US"/>
        </w:rPr>
        <w:t>protocol stack concept for VLAN tagging within the JNET2 transport</w:t>
      </w:r>
    </w:p>
    <w:p w:rsidR="00811D4E" w:rsidRDefault="00811D4E" w:rsidP="00811D4E">
      <w:pPr>
        <w:jc w:val="center"/>
        <w:rPr>
          <w:lang w:val="en-US"/>
        </w:rPr>
      </w:pPr>
      <w:r w:rsidRPr="00811D4E">
        <w:rPr>
          <w:noProof/>
        </w:rPr>
        <w:drawing>
          <wp:inline distT="0" distB="0" distL="0" distR="0">
            <wp:extent cx="5731510" cy="4080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80510"/>
                    </a:xfrm>
                    <a:prstGeom prst="rect">
                      <a:avLst/>
                    </a:prstGeom>
                    <a:noFill/>
                    <a:ln>
                      <a:noFill/>
                    </a:ln>
                  </pic:spPr>
                </pic:pic>
              </a:graphicData>
            </a:graphic>
          </wp:inline>
        </w:drawing>
      </w:r>
    </w:p>
    <w:p w:rsidR="00863F8D" w:rsidRDefault="002949E8" w:rsidP="002949E8">
      <w:pPr>
        <w:pStyle w:val="Caption"/>
        <w:jc w:val="center"/>
        <w:rPr>
          <w:lang w:val="en-US"/>
        </w:rPr>
      </w:pPr>
      <w:bookmarkStart w:id="29" w:name="_Ref27397702"/>
      <w:bookmarkStart w:id="30" w:name="_Toc29132451"/>
      <w:r>
        <w:t xml:space="preserve">Figure </w:t>
      </w:r>
      <w:fldSimple w:instr=" SEQ Figure \* ARABIC ">
        <w:r w:rsidR="00A65586">
          <w:rPr>
            <w:noProof/>
          </w:rPr>
          <w:t>11</w:t>
        </w:r>
      </w:fldSimple>
      <w:bookmarkEnd w:id="29"/>
      <w:r>
        <w:rPr>
          <w:lang w:val="en-US"/>
        </w:rPr>
        <w:t xml:space="preserve">: JNET2 transport VLAN </w:t>
      </w:r>
      <w:proofErr w:type="spellStart"/>
      <w:r>
        <w:rPr>
          <w:lang w:val="en-US"/>
        </w:rPr>
        <w:t>QinQ</w:t>
      </w:r>
      <w:proofErr w:type="spellEnd"/>
      <w:r>
        <w:rPr>
          <w:lang w:val="en-US"/>
        </w:rPr>
        <w:t xml:space="preserve"> stack</w:t>
      </w:r>
      <w:bookmarkEnd w:id="30"/>
    </w:p>
    <w:p w:rsidR="00811D4E" w:rsidRDefault="00AE3649" w:rsidP="00AE3649">
      <w:pPr>
        <w:pStyle w:val="ListParagraph"/>
        <w:numPr>
          <w:ilvl w:val="0"/>
          <w:numId w:val="3"/>
        </w:numPr>
        <w:rPr>
          <w:lang w:val="en-US"/>
        </w:rPr>
      </w:pPr>
      <w:r>
        <w:rPr>
          <w:lang w:val="en-US"/>
        </w:rPr>
        <w:t>JNET2 Transport layer consist</w:t>
      </w:r>
      <w:r w:rsidR="006E663E">
        <w:rPr>
          <w:lang w:val="en-US"/>
        </w:rPr>
        <w:t>s</w:t>
      </w:r>
      <w:r>
        <w:rPr>
          <w:lang w:val="en-US"/>
        </w:rPr>
        <w:t xml:space="preserve"> of 802.11 MAC (Bridge mode/WDS) or Ethernet Header and Outer VLAN tag. Outer VLAN tag is internal for the Bubble</w:t>
      </w:r>
      <w:r w:rsidR="008F3D46">
        <w:rPr>
          <w:lang w:val="en-US"/>
        </w:rPr>
        <w:t xml:space="preserve"> JNET2 transport and not exposed outside (NOTE: in future it can be considered Outer VLAN tagging extension to the </w:t>
      </w:r>
      <w:proofErr w:type="spellStart"/>
      <w:r w:rsidR="008F3D46">
        <w:rPr>
          <w:lang w:val="en-US"/>
        </w:rPr>
        <w:t>Globbule</w:t>
      </w:r>
      <w:proofErr w:type="spellEnd"/>
      <w:r w:rsidR="008F3D46">
        <w:rPr>
          <w:lang w:val="en-US"/>
        </w:rPr>
        <w:t xml:space="preserve"> -FFS). Outer VLAN tagging is uniquely identifies the JNET2 Node </w:t>
      </w:r>
      <w:r w:rsidR="00F938E8">
        <w:rPr>
          <w:lang w:val="en-US"/>
        </w:rPr>
        <w:t xml:space="preserve">within the Bubble </w:t>
      </w:r>
      <w:r w:rsidR="008F3D46">
        <w:rPr>
          <w:lang w:val="en-US"/>
        </w:rPr>
        <w:t xml:space="preserve">(see </w:t>
      </w:r>
      <w:r w:rsidR="00E0238F" w:rsidRPr="00E0238F">
        <w:rPr>
          <w:b/>
          <w:bCs/>
          <w:lang w:val="en-US"/>
        </w:rPr>
        <w:fldChar w:fldCharType="begin"/>
      </w:r>
      <w:r w:rsidR="00E0238F" w:rsidRPr="00E0238F">
        <w:rPr>
          <w:b/>
          <w:bCs/>
          <w:lang w:val="en-US"/>
        </w:rPr>
        <w:instrText xml:space="preserve"> REF _Ref27404846 \h </w:instrText>
      </w:r>
      <w:r w:rsidR="00E0238F">
        <w:rPr>
          <w:b/>
          <w:bCs/>
          <w:lang w:val="en-US"/>
        </w:rPr>
        <w:instrText xml:space="preserve"> \* MERGEFORMAT </w:instrText>
      </w:r>
      <w:r w:rsidR="00E0238F" w:rsidRPr="00E0238F">
        <w:rPr>
          <w:b/>
          <w:bCs/>
          <w:lang w:val="en-US"/>
        </w:rPr>
      </w:r>
      <w:r w:rsidR="00E0238F" w:rsidRPr="00E0238F">
        <w:rPr>
          <w:b/>
          <w:bCs/>
          <w:lang w:val="en-US"/>
        </w:rPr>
        <w:fldChar w:fldCharType="separate"/>
      </w:r>
      <w:r w:rsidR="00E0238F" w:rsidRPr="00E0238F">
        <w:rPr>
          <w:b/>
          <w:bCs/>
        </w:rPr>
        <w:t xml:space="preserve">Figure </w:t>
      </w:r>
      <w:r w:rsidR="00E0238F" w:rsidRPr="00E0238F">
        <w:rPr>
          <w:b/>
          <w:bCs/>
          <w:noProof/>
        </w:rPr>
        <w:t>12</w:t>
      </w:r>
      <w:r w:rsidR="00E0238F" w:rsidRPr="00E0238F">
        <w:rPr>
          <w:b/>
          <w:bCs/>
          <w:lang w:val="en-US"/>
        </w:rPr>
        <w:fldChar w:fldCharType="end"/>
      </w:r>
      <w:r w:rsidR="008F3D46">
        <w:rPr>
          <w:lang w:val="en-US"/>
        </w:rPr>
        <w:t xml:space="preserve">). As per current concept there is one-to-one relation between JNET2 MAC address (related as Node infrastructure MAC address – explained below) and Outer VLAN ID (VID). </w:t>
      </w:r>
      <w:r w:rsidR="00361CF0">
        <w:rPr>
          <w:lang w:val="en-US"/>
        </w:rPr>
        <w:t xml:space="preserve">The JNET2 End points (POP JNET2 Node and Target/Origin </w:t>
      </w:r>
      <w:r w:rsidR="00361CF0">
        <w:rPr>
          <w:lang w:val="en-US"/>
        </w:rPr>
        <w:lastRenderedPageBreak/>
        <w:t>Application Node) should</w:t>
      </w:r>
      <w:r w:rsidR="00361CF0" w:rsidRPr="00361CF0">
        <w:rPr>
          <w:lang w:val="en-US"/>
        </w:rPr>
        <w:t xml:space="preserve"> </w:t>
      </w:r>
      <w:r w:rsidR="00361CF0">
        <w:rPr>
          <w:lang w:val="en-US"/>
        </w:rPr>
        <w:t xml:space="preserve">add the Outer VLAN ID based on the destination MAC </w:t>
      </w:r>
      <w:r w:rsidR="00FA159E">
        <w:rPr>
          <w:lang w:val="en-US"/>
        </w:rPr>
        <w:t>address:</w:t>
      </w:r>
      <w:r w:rsidR="00361CF0">
        <w:rPr>
          <w:lang w:val="en-US"/>
        </w:rPr>
        <w:t xml:space="preserve"> Outer VID mapping (more details below). </w:t>
      </w:r>
      <w:r w:rsidR="00F938E8">
        <w:rPr>
          <w:lang w:val="en-US"/>
        </w:rPr>
        <w:t xml:space="preserve">The transit traffic is switched based on Outer VID (more details below). </w:t>
      </w:r>
      <w:r w:rsidR="008F3D46">
        <w:rPr>
          <w:lang w:val="en-US"/>
        </w:rPr>
        <w:t xml:space="preserve">The main motivation why using Outer VLAN ID and not the Node MAC address is explained below. In future it is possible that multiple infrastructure MAC addresses can be mapped to the </w:t>
      </w:r>
      <w:r w:rsidR="00F938E8">
        <w:rPr>
          <w:lang w:val="en-US"/>
        </w:rPr>
        <w:t xml:space="preserve">single </w:t>
      </w:r>
      <w:r w:rsidR="008F3D46">
        <w:rPr>
          <w:lang w:val="en-US"/>
        </w:rPr>
        <w:t>Outer VLAN ID</w:t>
      </w:r>
      <w:r w:rsidR="00F938E8">
        <w:rPr>
          <w:lang w:val="en-US"/>
        </w:rPr>
        <w:t>, which is possibly additional motivation to use single ID (VID) per JNET2 Node.</w:t>
      </w:r>
      <w:r w:rsidR="00361CF0">
        <w:rPr>
          <w:lang w:val="en-US"/>
        </w:rPr>
        <w:t xml:space="preserve"> </w:t>
      </w:r>
    </w:p>
    <w:p w:rsidR="008F3D46" w:rsidRDefault="00EE6B43" w:rsidP="00EE6B43">
      <w:pPr>
        <w:jc w:val="center"/>
        <w:rPr>
          <w:lang w:val="en-US"/>
        </w:rPr>
      </w:pPr>
      <w:r w:rsidRPr="00EE6B43">
        <w:rPr>
          <w:noProof/>
        </w:rPr>
        <w:drawing>
          <wp:inline distT="0" distB="0" distL="0" distR="0">
            <wp:extent cx="6164758" cy="34696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8471" cy="3471730"/>
                    </a:xfrm>
                    <a:prstGeom prst="rect">
                      <a:avLst/>
                    </a:prstGeom>
                    <a:noFill/>
                    <a:ln>
                      <a:noFill/>
                    </a:ln>
                  </pic:spPr>
                </pic:pic>
              </a:graphicData>
            </a:graphic>
          </wp:inline>
        </w:drawing>
      </w:r>
    </w:p>
    <w:p w:rsidR="008F3D46" w:rsidRDefault="00170EF3" w:rsidP="00E0238F">
      <w:pPr>
        <w:pStyle w:val="Caption"/>
        <w:jc w:val="center"/>
        <w:rPr>
          <w:lang w:val="en-US"/>
        </w:rPr>
      </w:pPr>
      <w:bookmarkStart w:id="31" w:name="_Ref27404846"/>
      <w:bookmarkStart w:id="32" w:name="_Toc29132452"/>
      <w:r>
        <w:t xml:space="preserve">Figure </w:t>
      </w:r>
      <w:fldSimple w:instr=" SEQ Figure \* ARABIC ">
        <w:r w:rsidR="00A65586">
          <w:rPr>
            <w:noProof/>
          </w:rPr>
          <w:t>12</w:t>
        </w:r>
      </w:fldSimple>
      <w:bookmarkEnd w:id="31"/>
      <w:r>
        <w:rPr>
          <w:lang w:val="en-US"/>
        </w:rPr>
        <w:t>: Outer VLAN ID base forwarding concept with</w:t>
      </w:r>
      <w:r w:rsidR="00E0238F">
        <w:rPr>
          <w:lang w:val="en-US"/>
        </w:rPr>
        <w:t>in</w:t>
      </w:r>
      <w:r>
        <w:rPr>
          <w:lang w:val="en-US"/>
        </w:rPr>
        <w:t xml:space="preserve"> JNET2 bubble</w:t>
      </w:r>
      <w:bookmarkEnd w:id="32"/>
    </w:p>
    <w:p w:rsidR="00363194" w:rsidRDefault="00363194" w:rsidP="00363194">
      <w:pPr>
        <w:rPr>
          <w:lang w:val="en-US"/>
        </w:rPr>
      </w:pPr>
      <w:r>
        <w:rPr>
          <w:lang w:val="en-US"/>
        </w:rPr>
        <w:t xml:space="preserve">The Outer VLAN ID has the following structure (see </w:t>
      </w:r>
      <w:r w:rsidR="00CD4D37" w:rsidRPr="00CD4D37">
        <w:rPr>
          <w:b/>
          <w:bCs/>
          <w:lang w:val="en-US"/>
        </w:rPr>
        <w:fldChar w:fldCharType="begin"/>
      </w:r>
      <w:r w:rsidR="00CD4D37" w:rsidRPr="00CD4D37">
        <w:rPr>
          <w:b/>
          <w:bCs/>
          <w:lang w:val="en-US"/>
        </w:rPr>
        <w:instrText xml:space="preserve"> REF _Ref27915802 \h </w:instrText>
      </w:r>
      <w:r w:rsidR="00CD4D37">
        <w:rPr>
          <w:b/>
          <w:bCs/>
          <w:lang w:val="en-US"/>
        </w:rPr>
        <w:instrText xml:space="preserve"> \* MERGEFORMAT </w:instrText>
      </w:r>
      <w:r w:rsidR="00CD4D37" w:rsidRPr="00CD4D37">
        <w:rPr>
          <w:b/>
          <w:bCs/>
          <w:lang w:val="en-US"/>
        </w:rPr>
      </w:r>
      <w:r w:rsidR="00CD4D37" w:rsidRPr="00CD4D37">
        <w:rPr>
          <w:b/>
          <w:bCs/>
          <w:lang w:val="en-US"/>
        </w:rPr>
        <w:fldChar w:fldCharType="separate"/>
      </w:r>
      <w:r w:rsidR="00CD4D37" w:rsidRPr="00CD4D37">
        <w:rPr>
          <w:b/>
          <w:bCs/>
        </w:rPr>
        <w:t xml:space="preserve">Figure </w:t>
      </w:r>
      <w:r w:rsidR="00CD4D37" w:rsidRPr="00CD4D37">
        <w:rPr>
          <w:b/>
          <w:bCs/>
          <w:noProof/>
        </w:rPr>
        <w:t>13</w:t>
      </w:r>
      <w:r w:rsidR="00CD4D37" w:rsidRPr="00CD4D37">
        <w:rPr>
          <w:b/>
          <w:bCs/>
          <w:lang w:val="en-US"/>
        </w:rPr>
        <w:fldChar w:fldCharType="end"/>
      </w:r>
      <w:r>
        <w:rPr>
          <w:lang w:val="en-US"/>
        </w:rPr>
        <w:t>), which is defined for the specific JNET2 traffic management</w:t>
      </w:r>
      <w:r w:rsidR="004E5BCE">
        <w:rPr>
          <w:lang w:val="en-US"/>
        </w:rPr>
        <w:t xml:space="preserve"> purposes</w:t>
      </w:r>
      <w:r>
        <w:rPr>
          <w:lang w:val="en-US"/>
        </w:rPr>
        <w:t>. As can be seen in the figure that VLAN ID field within the VLAN Tag has two sub-fields (</w:t>
      </w:r>
      <w:proofErr w:type="spellStart"/>
      <w:r>
        <w:rPr>
          <w:lang w:val="en-US"/>
        </w:rPr>
        <w:t>Juganu</w:t>
      </w:r>
      <w:proofErr w:type="spellEnd"/>
      <w:r>
        <w:rPr>
          <w:lang w:val="en-US"/>
        </w:rPr>
        <w:t xml:space="preserve"> specific)</w:t>
      </w:r>
    </w:p>
    <w:p w:rsidR="00363194" w:rsidRDefault="00363194" w:rsidP="00363194">
      <w:pPr>
        <w:pStyle w:val="ListParagraph"/>
        <w:numPr>
          <w:ilvl w:val="0"/>
          <w:numId w:val="23"/>
        </w:numPr>
        <w:rPr>
          <w:lang w:val="en-US"/>
        </w:rPr>
      </w:pPr>
      <w:proofErr w:type="spellStart"/>
      <w:r>
        <w:rPr>
          <w:lang w:val="en-US"/>
        </w:rPr>
        <w:t>Juganu</w:t>
      </w:r>
      <w:proofErr w:type="spellEnd"/>
      <w:r>
        <w:rPr>
          <w:lang w:val="en-US"/>
        </w:rPr>
        <w:t xml:space="preserve"> Packet Switch Type Indicator (PSTI) – PSTI indicates the Node about the traffic type to optimize the processing time when forwarding the packets in the deep tree topology (the specifics are explained in the next sections)</w:t>
      </w:r>
    </w:p>
    <w:p w:rsidR="00363194" w:rsidRPr="00363194" w:rsidRDefault="00363194" w:rsidP="00363194">
      <w:pPr>
        <w:pStyle w:val="ListParagraph"/>
        <w:numPr>
          <w:ilvl w:val="0"/>
          <w:numId w:val="23"/>
        </w:numPr>
        <w:rPr>
          <w:lang w:val="en-US"/>
        </w:rPr>
      </w:pPr>
      <w:r>
        <w:rPr>
          <w:lang w:val="en-US"/>
        </w:rPr>
        <w:t xml:space="preserve">JNET2 Node ID (10 bits) – unique JNET2 Node identificatory within the Bubble. For </w:t>
      </w:r>
      <w:r w:rsidR="004E5BCE">
        <w:rPr>
          <w:lang w:val="en-US"/>
        </w:rPr>
        <w:t>example,</w:t>
      </w:r>
      <w:r>
        <w:rPr>
          <w:lang w:val="en-US"/>
        </w:rPr>
        <w:t xml:space="preserve"> if the JNET2 changes the association and goes to another Bubble </w:t>
      </w:r>
      <w:r w:rsidR="00CD4D37">
        <w:rPr>
          <w:lang w:val="en-US"/>
        </w:rPr>
        <w:t>most probably it will accept different JNET2 NODE ID</w:t>
      </w:r>
      <w:r w:rsidR="004E5BCE">
        <w:rPr>
          <w:lang w:val="en-US"/>
        </w:rPr>
        <w:t xml:space="preserve"> (future feature)</w:t>
      </w:r>
      <w:r w:rsidR="00CD4D37">
        <w:rPr>
          <w:lang w:val="en-US"/>
        </w:rPr>
        <w:t>.</w:t>
      </w:r>
    </w:p>
    <w:p w:rsidR="00363194" w:rsidRDefault="00363194" w:rsidP="00363194">
      <w:pPr>
        <w:rPr>
          <w:lang w:val="en-US"/>
        </w:rPr>
      </w:pPr>
      <w:r w:rsidRPr="00363194">
        <w:rPr>
          <w:noProof/>
        </w:rPr>
        <w:drawing>
          <wp:inline distT="0" distB="0" distL="0" distR="0">
            <wp:extent cx="6179605" cy="1339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1059" cy="1340165"/>
                    </a:xfrm>
                    <a:prstGeom prst="rect">
                      <a:avLst/>
                    </a:prstGeom>
                    <a:noFill/>
                    <a:ln>
                      <a:noFill/>
                    </a:ln>
                  </pic:spPr>
                </pic:pic>
              </a:graphicData>
            </a:graphic>
          </wp:inline>
        </w:drawing>
      </w:r>
    </w:p>
    <w:p w:rsidR="00363194" w:rsidRDefault="00363194" w:rsidP="00363194">
      <w:pPr>
        <w:pStyle w:val="Caption"/>
        <w:jc w:val="center"/>
        <w:rPr>
          <w:lang w:val="en-US"/>
        </w:rPr>
      </w:pPr>
      <w:bookmarkStart w:id="33" w:name="_Ref27915802"/>
      <w:bookmarkStart w:id="34" w:name="_Toc29132453"/>
      <w:r>
        <w:t xml:space="preserve">Figure </w:t>
      </w:r>
      <w:fldSimple w:instr=" SEQ Figure \* ARABIC ">
        <w:r w:rsidR="00A65586">
          <w:rPr>
            <w:noProof/>
          </w:rPr>
          <w:t>13</w:t>
        </w:r>
      </w:fldSimple>
      <w:bookmarkEnd w:id="33"/>
      <w:r>
        <w:rPr>
          <w:lang w:val="en-US"/>
        </w:rPr>
        <w:t>: Outer VLAN ID structure</w:t>
      </w:r>
      <w:bookmarkEnd w:id="34"/>
    </w:p>
    <w:p w:rsidR="00363194" w:rsidRDefault="00363194" w:rsidP="00363194">
      <w:pPr>
        <w:rPr>
          <w:lang w:val="en-US"/>
        </w:rPr>
      </w:pPr>
    </w:p>
    <w:p w:rsidR="00363194" w:rsidRPr="00363194" w:rsidRDefault="00363194" w:rsidP="00363194">
      <w:pPr>
        <w:rPr>
          <w:lang w:val="en-US"/>
        </w:rPr>
      </w:pPr>
    </w:p>
    <w:p w:rsidR="008F3D46" w:rsidRDefault="008F3D46" w:rsidP="008F3D46">
      <w:pPr>
        <w:pStyle w:val="ListParagraph"/>
        <w:numPr>
          <w:ilvl w:val="0"/>
          <w:numId w:val="3"/>
        </w:numPr>
        <w:rPr>
          <w:lang w:val="en-US"/>
        </w:rPr>
      </w:pPr>
      <w:r>
        <w:rPr>
          <w:lang w:val="en-US"/>
        </w:rPr>
        <w:t>Service transport layer – it is represented by Inner VLAN ID (also called as Service VLAN – SVLAN). SVLAN represe</w:t>
      </w:r>
      <w:r w:rsidR="00F938E8">
        <w:rPr>
          <w:lang w:val="en-US"/>
        </w:rPr>
        <w:t xml:space="preserve">nts the Service Provider transport tunneling within the JNET2 transport segment. </w:t>
      </w:r>
      <w:proofErr w:type="gramStart"/>
      <w:r w:rsidR="004E5BCE">
        <w:rPr>
          <w:lang w:val="en-US"/>
        </w:rPr>
        <w:t>Actually,</w:t>
      </w:r>
      <w:r w:rsidR="00F938E8">
        <w:rPr>
          <w:lang w:val="en-US"/>
        </w:rPr>
        <w:t xml:space="preserve"> the</w:t>
      </w:r>
      <w:proofErr w:type="gramEnd"/>
      <w:r w:rsidR="00F938E8">
        <w:rPr>
          <w:lang w:val="en-US"/>
        </w:rPr>
        <w:t xml:space="preserve"> different IP Domains per each Service Provider are separated by SVLAN IDs. The northbound tunneling options (between the POP/CAP JNET2 Node and external transport infrastructure) can be different, but </w:t>
      </w:r>
      <w:r w:rsidR="00361CF0">
        <w:rPr>
          <w:lang w:val="en-US"/>
        </w:rPr>
        <w:t>POP JNET2 Node is responsible to make 1:1 mapping between external tunnels and SVLANs. It is possible that nearby transport router will be configured with relevant SVLAN ID to avoid any tunneling mapping within JNET2 POP Node.</w:t>
      </w:r>
    </w:p>
    <w:p w:rsidR="00ED4DA5" w:rsidRPr="008F3D46" w:rsidRDefault="00ED4DA5" w:rsidP="008F3D46">
      <w:pPr>
        <w:pStyle w:val="ListParagraph"/>
        <w:numPr>
          <w:ilvl w:val="0"/>
          <w:numId w:val="3"/>
        </w:numPr>
        <w:rPr>
          <w:lang w:val="en-US"/>
        </w:rPr>
      </w:pPr>
      <w:r>
        <w:rPr>
          <w:lang w:val="en-US"/>
        </w:rPr>
        <w:t xml:space="preserve">Service/Application/IP layer </w:t>
      </w:r>
      <w:r w:rsidR="00FC2DEA">
        <w:rPr>
          <w:lang w:val="en-US"/>
        </w:rPr>
        <w:t>–</w:t>
      </w:r>
      <w:r>
        <w:rPr>
          <w:lang w:val="en-US"/>
        </w:rPr>
        <w:t xml:space="preserve"> </w:t>
      </w:r>
      <w:r w:rsidR="00FC2DEA">
        <w:rPr>
          <w:lang w:val="en-US"/>
        </w:rPr>
        <w:t xml:space="preserve">Services and Applications on top of IP layer are completely transparent to the JNET2 transport layer. Meaning, the Service Provider may manage tunneling over IP layer (for example GTP or SCTP in 4G/5G networks) transparently as e2e or peer-to-peer traffic within the JNET2 bubble. However, since SVLAN is </w:t>
      </w:r>
      <w:r w:rsidR="002C168D">
        <w:rPr>
          <w:lang w:val="en-US"/>
        </w:rPr>
        <w:t xml:space="preserve">equivalent to Ethernet </w:t>
      </w:r>
      <w:r w:rsidR="00FC2DEA">
        <w:rPr>
          <w:lang w:val="en-US"/>
        </w:rPr>
        <w:t xml:space="preserve">LAN, the JNET2 transport should </w:t>
      </w:r>
      <w:r w:rsidR="002C168D">
        <w:rPr>
          <w:lang w:val="en-US"/>
        </w:rPr>
        <w:t>function as</w:t>
      </w:r>
      <w:r w:rsidR="00FC2DEA">
        <w:rPr>
          <w:lang w:val="en-US"/>
        </w:rPr>
        <w:t xml:space="preserve"> MAC based L2 switching to enable IP</w:t>
      </w:r>
      <w:r w:rsidR="002C168D">
        <w:rPr>
          <w:lang w:val="en-US"/>
        </w:rPr>
        <w:t xml:space="preserve"> packets to be forwarded to the proper destination (JNET2 Node)</w:t>
      </w:r>
      <w:r w:rsidR="00FC2DEA">
        <w:rPr>
          <w:lang w:val="en-US"/>
        </w:rPr>
        <w:t>.</w:t>
      </w:r>
      <w:r w:rsidR="00842BB3">
        <w:rPr>
          <w:lang w:val="en-US"/>
        </w:rPr>
        <w:t xml:space="preserve"> </w:t>
      </w:r>
      <w:r w:rsidR="00A1604B">
        <w:rPr>
          <w:lang w:val="en-US"/>
        </w:rPr>
        <w:t xml:space="preserve">The JNET2 Nodes should support ARP tables (IP to MAC mapping) per SVLAN. </w:t>
      </w:r>
      <w:r w:rsidR="00842BB3">
        <w:rPr>
          <w:lang w:val="en-US"/>
        </w:rPr>
        <w:t>The broadcast</w:t>
      </w:r>
      <w:r w:rsidR="00A1604B">
        <w:rPr>
          <w:lang w:val="en-US"/>
        </w:rPr>
        <w:t xml:space="preserve"> packets (e.g. ARP, DHCP) are broadcasted within the SVLAN and forwarded to the appropriated transport tunnel by POP JNET2 Node (more details below – it can be different behavior for broadcast packets in e2e and peer-to-peer SVLAN modes).</w:t>
      </w:r>
      <w:r w:rsidR="00FC2DEA">
        <w:rPr>
          <w:lang w:val="en-US"/>
        </w:rPr>
        <w:t xml:space="preserve"> </w:t>
      </w:r>
    </w:p>
    <w:p w:rsidR="00811D4E" w:rsidRPr="00863F8D" w:rsidRDefault="00811D4E" w:rsidP="00863F8D">
      <w:pPr>
        <w:rPr>
          <w:lang w:val="en-US"/>
        </w:rPr>
      </w:pPr>
    </w:p>
    <w:p w:rsidR="00C849F5" w:rsidRPr="00F14B9E" w:rsidRDefault="00C849F5" w:rsidP="00F14B9E">
      <w:pPr>
        <w:pStyle w:val="Heading1"/>
        <w:numPr>
          <w:ilvl w:val="1"/>
          <w:numId w:val="2"/>
        </w:numPr>
        <w:rPr>
          <w:sz w:val="24"/>
          <w:szCs w:val="24"/>
          <w:lang w:val="en-US"/>
        </w:rPr>
      </w:pPr>
      <w:bookmarkStart w:id="35" w:name="_Toc29132411"/>
      <w:r w:rsidRPr="00F14B9E">
        <w:rPr>
          <w:sz w:val="24"/>
          <w:szCs w:val="24"/>
          <w:lang w:val="en-US"/>
        </w:rPr>
        <w:t xml:space="preserve">Functional Requirement – </w:t>
      </w:r>
      <w:r w:rsidR="009A1EB7">
        <w:rPr>
          <w:sz w:val="24"/>
          <w:szCs w:val="24"/>
          <w:lang w:val="en-US"/>
        </w:rPr>
        <w:t>F0</w:t>
      </w:r>
      <w:r w:rsidRPr="00F14B9E">
        <w:rPr>
          <w:sz w:val="24"/>
          <w:szCs w:val="24"/>
          <w:lang w:val="en-US"/>
        </w:rPr>
        <w:t xml:space="preserve">001, </w:t>
      </w:r>
      <w:r w:rsidR="007A4CEC">
        <w:rPr>
          <w:sz w:val="24"/>
          <w:szCs w:val="24"/>
          <w:lang w:val="en-US"/>
        </w:rPr>
        <w:t>JNET2 Node</w:t>
      </w:r>
      <w:r w:rsidR="00F77CBE">
        <w:rPr>
          <w:sz w:val="24"/>
          <w:szCs w:val="24"/>
          <w:lang w:val="en-US"/>
        </w:rPr>
        <w:t xml:space="preserve"> </w:t>
      </w:r>
      <w:r w:rsidR="0065792D">
        <w:rPr>
          <w:sz w:val="24"/>
          <w:szCs w:val="24"/>
          <w:lang w:val="en-US"/>
        </w:rPr>
        <w:t>generic intra-node architecture</w:t>
      </w:r>
      <w:bookmarkEnd w:id="35"/>
    </w:p>
    <w:p w:rsidR="00C849F5" w:rsidRDefault="00F77CBE" w:rsidP="000D78D9">
      <w:pPr>
        <w:rPr>
          <w:lang w:val="en-US"/>
        </w:rPr>
      </w:pPr>
      <w:r>
        <w:rPr>
          <w:lang w:val="en-US"/>
        </w:rPr>
        <w:t xml:space="preserve">The </w:t>
      </w:r>
      <w:r w:rsidR="0065792D" w:rsidRPr="0065792D">
        <w:rPr>
          <w:b/>
          <w:bCs/>
          <w:lang w:val="en-US"/>
        </w:rPr>
        <w:fldChar w:fldCharType="begin"/>
      </w:r>
      <w:r w:rsidR="0065792D" w:rsidRPr="0065792D">
        <w:rPr>
          <w:b/>
          <w:bCs/>
          <w:lang w:val="en-US"/>
        </w:rPr>
        <w:instrText xml:space="preserve"> REF _Ref27498763 \h </w:instrText>
      </w:r>
      <w:r w:rsidR="0065792D">
        <w:rPr>
          <w:b/>
          <w:bCs/>
          <w:lang w:val="en-US"/>
        </w:rPr>
        <w:instrText xml:space="preserve"> \* MERGEFORMAT </w:instrText>
      </w:r>
      <w:r w:rsidR="0065792D" w:rsidRPr="0065792D">
        <w:rPr>
          <w:b/>
          <w:bCs/>
          <w:lang w:val="en-US"/>
        </w:rPr>
      </w:r>
      <w:r w:rsidR="0065792D" w:rsidRPr="0065792D">
        <w:rPr>
          <w:b/>
          <w:bCs/>
          <w:lang w:val="en-US"/>
        </w:rPr>
        <w:fldChar w:fldCharType="separate"/>
      </w:r>
      <w:r w:rsidR="0065792D" w:rsidRPr="0065792D">
        <w:rPr>
          <w:b/>
          <w:bCs/>
        </w:rPr>
        <w:t xml:space="preserve">Figure </w:t>
      </w:r>
      <w:r w:rsidR="0065792D" w:rsidRPr="0065792D">
        <w:rPr>
          <w:b/>
          <w:bCs/>
          <w:noProof/>
        </w:rPr>
        <w:t>13</w:t>
      </w:r>
      <w:r w:rsidR="0065792D" w:rsidRPr="0065792D">
        <w:rPr>
          <w:b/>
          <w:bCs/>
          <w:lang w:val="en-US"/>
        </w:rPr>
        <w:fldChar w:fldCharType="end"/>
      </w:r>
      <w:r>
        <w:rPr>
          <w:lang w:val="en-US"/>
        </w:rPr>
        <w:t xml:space="preserve"> present</w:t>
      </w:r>
      <w:r w:rsidR="00766D54">
        <w:rPr>
          <w:lang w:val="en-US"/>
        </w:rPr>
        <w:t>s</w:t>
      </w:r>
      <w:r>
        <w:rPr>
          <w:lang w:val="en-US"/>
        </w:rPr>
        <w:t xml:space="preserve"> JNET</w:t>
      </w:r>
      <w:r w:rsidR="00BB3E38">
        <w:rPr>
          <w:lang w:val="en-US"/>
        </w:rPr>
        <w:t>2</w:t>
      </w:r>
      <w:r w:rsidR="00766D54">
        <w:rPr>
          <w:lang w:val="en-US"/>
        </w:rPr>
        <w:t xml:space="preserve"> Node</w:t>
      </w:r>
      <w:r>
        <w:rPr>
          <w:lang w:val="en-US"/>
        </w:rPr>
        <w:t xml:space="preserve"> </w:t>
      </w:r>
      <w:r w:rsidR="0065792D">
        <w:rPr>
          <w:lang w:val="en-US"/>
        </w:rPr>
        <w:t xml:space="preserve">internal </w:t>
      </w:r>
      <w:r>
        <w:rPr>
          <w:lang w:val="en-US"/>
        </w:rPr>
        <w:t xml:space="preserve">network </w:t>
      </w:r>
      <w:r w:rsidR="0065792D">
        <w:rPr>
          <w:lang w:val="en-US"/>
        </w:rPr>
        <w:t xml:space="preserve">block diagram and the logical communication interfaces between different Application Hosts, Application Processor and Networking Processor within </w:t>
      </w:r>
      <w:proofErr w:type="gramStart"/>
      <w:r w:rsidR="0065792D">
        <w:rPr>
          <w:lang w:val="en-US"/>
        </w:rPr>
        <w:t>the  JNET</w:t>
      </w:r>
      <w:proofErr w:type="gramEnd"/>
      <w:r w:rsidR="0065792D">
        <w:rPr>
          <w:lang w:val="en-US"/>
        </w:rPr>
        <w:t>2 Node.</w:t>
      </w:r>
    </w:p>
    <w:p w:rsidR="0065792D" w:rsidRDefault="0065792D" w:rsidP="0065792D">
      <w:pPr>
        <w:jc w:val="center"/>
        <w:rPr>
          <w:lang w:val="en-US"/>
        </w:rPr>
      </w:pPr>
      <w:r w:rsidRPr="0065792D">
        <w:rPr>
          <w:noProof/>
        </w:rPr>
        <w:drawing>
          <wp:inline distT="0" distB="0" distL="0" distR="0">
            <wp:extent cx="6340675" cy="3439391"/>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3994" cy="3441191"/>
                    </a:xfrm>
                    <a:prstGeom prst="rect">
                      <a:avLst/>
                    </a:prstGeom>
                    <a:noFill/>
                    <a:ln>
                      <a:noFill/>
                    </a:ln>
                  </pic:spPr>
                </pic:pic>
              </a:graphicData>
            </a:graphic>
          </wp:inline>
        </w:drawing>
      </w:r>
    </w:p>
    <w:p w:rsidR="0065792D" w:rsidRDefault="0065792D" w:rsidP="0065792D">
      <w:pPr>
        <w:pStyle w:val="Caption"/>
        <w:jc w:val="center"/>
        <w:rPr>
          <w:lang w:val="en-US"/>
        </w:rPr>
      </w:pPr>
      <w:bookmarkStart w:id="36" w:name="_Ref27498763"/>
      <w:bookmarkStart w:id="37" w:name="_Ref28103730"/>
      <w:bookmarkStart w:id="38" w:name="_Toc29132454"/>
      <w:r>
        <w:t xml:space="preserve">Figure </w:t>
      </w:r>
      <w:fldSimple w:instr=" SEQ Figure \* ARABIC ">
        <w:r w:rsidR="00A65586">
          <w:rPr>
            <w:noProof/>
          </w:rPr>
          <w:t>14</w:t>
        </w:r>
      </w:fldSimple>
      <w:bookmarkEnd w:id="36"/>
      <w:r>
        <w:rPr>
          <w:lang w:val="en-US"/>
        </w:rPr>
        <w:t>: JNET2 Node Networking Communication Node Diagram</w:t>
      </w:r>
      <w:bookmarkEnd w:id="37"/>
      <w:bookmarkEnd w:id="38"/>
    </w:p>
    <w:p w:rsidR="0065792D" w:rsidRDefault="00886BAA" w:rsidP="000D78D9">
      <w:pPr>
        <w:rPr>
          <w:lang w:val="en-US"/>
        </w:rPr>
      </w:pPr>
      <w:r>
        <w:rPr>
          <w:lang w:val="en-US"/>
        </w:rPr>
        <w:lastRenderedPageBreak/>
        <w:t>The following requirements should be support</w:t>
      </w:r>
      <w:r w:rsidR="002B53B5">
        <w:rPr>
          <w:lang w:val="en-US"/>
        </w:rPr>
        <w:t>ed</w:t>
      </w:r>
      <w:r w:rsidR="00E816B2">
        <w:rPr>
          <w:lang w:val="en-US"/>
        </w:rPr>
        <w:t xml:space="preserve"> per each block in the diagram</w:t>
      </w:r>
      <w:r>
        <w:rPr>
          <w:lang w:val="en-US"/>
        </w:rPr>
        <w:t>. The JNET2 Node consist of:</w:t>
      </w:r>
    </w:p>
    <w:p w:rsidR="00886BAA" w:rsidRDefault="00886BAA" w:rsidP="00886BAA">
      <w:pPr>
        <w:pStyle w:val="ListParagraph"/>
        <w:numPr>
          <w:ilvl w:val="0"/>
          <w:numId w:val="3"/>
        </w:numPr>
        <w:rPr>
          <w:lang w:val="en-US"/>
        </w:rPr>
      </w:pPr>
      <w:r>
        <w:rPr>
          <w:lang w:val="en-US"/>
        </w:rPr>
        <w:t xml:space="preserve">Network Processor – used as the </w:t>
      </w:r>
      <w:r w:rsidR="001B1FCE">
        <w:rPr>
          <w:lang w:val="en-US"/>
        </w:rPr>
        <w:t xml:space="preserve">Node networking switch providing all networking services connecting between JNET2 transport and internal Application hosts. </w:t>
      </w:r>
      <w:r w:rsidR="00C806F7">
        <w:rPr>
          <w:lang w:val="en-US"/>
        </w:rPr>
        <w:t xml:space="preserve">Networking Processor communicates with all peripherals over Ethernet as shown in </w:t>
      </w:r>
      <w:r w:rsidR="00C806F7" w:rsidRPr="0065792D">
        <w:rPr>
          <w:b/>
          <w:bCs/>
          <w:lang w:val="en-US"/>
        </w:rPr>
        <w:fldChar w:fldCharType="begin"/>
      </w:r>
      <w:r w:rsidR="00C806F7" w:rsidRPr="0065792D">
        <w:rPr>
          <w:b/>
          <w:bCs/>
          <w:lang w:val="en-US"/>
        </w:rPr>
        <w:instrText xml:space="preserve"> REF _Ref27498763 \h </w:instrText>
      </w:r>
      <w:r w:rsidR="00C806F7">
        <w:rPr>
          <w:b/>
          <w:bCs/>
          <w:lang w:val="en-US"/>
        </w:rPr>
        <w:instrText xml:space="preserve"> \* MERGEFORMAT </w:instrText>
      </w:r>
      <w:r w:rsidR="00C806F7" w:rsidRPr="0065792D">
        <w:rPr>
          <w:b/>
          <w:bCs/>
          <w:lang w:val="en-US"/>
        </w:rPr>
      </w:r>
      <w:r w:rsidR="00C806F7" w:rsidRPr="0065792D">
        <w:rPr>
          <w:b/>
          <w:bCs/>
          <w:lang w:val="en-US"/>
        </w:rPr>
        <w:fldChar w:fldCharType="separate"/>
      </w:r>
      <w:r w:rsidR="00C806F7" w:rsidRPr="0065792D">
        <w:rPr>
          <w:b/>
          <w:bCs/>
        </w:rPr>
        <w:t xml:space="preserve">Figure </w:t>
      </w:r>
      <w:r w:rsidR="00C806F7" w:rsidRPr="0065792D">
        <w:rPr>
          <w:b/>
          <w:bCs/>
          <w:noProof/>
        </w:rPr>
        <w:t>13</w:t>
      </w:r>
      <w:r w:rsidR="00C806F7" w:rsidRPr="0065792D">
        <w:rPr>
          <w:b/>
          <w:bCs/>
          <w:lang w:val="en-US"/>
        </w:rPr>
        <w:fldChar w:fldCharType="end"/>
      </w:r>
      <w:r w:rsidR="00C806F7">
        <w:rPr>
          <w:b/>
          <w:bCs/>
          <w:lang w:val="en-US"/>
        </w:rPr>
        <w:t>.</w:t>
      </w:r>
      <w:r w:rsidR="00C806F7">
        <w:rPr>
          <w:lang w:val="en-US"/>
        </w:rPr>
        <w:t xml:space="preserve"> </w:t>
      </w:r>
      <w:r w:rsidR="001B1FCE">
        <w:rPr>
          <w:lang w:val="en-US"/>
        </w:rPr>
        <w:t>Networking</w:t>
      </w:r>
      <w:r w:rsidR="00C806F7">
        <w:rPr>
          <w:lang w:val="en-US"/>
        </w:rPr>
        <w:t xml:space="preserve"> Processor</w:t>
      </w:r>
      <w:r w:rsidR="001B1FCE">
        <w:rPr>
          <w:lang w:val="en-US"/>
        </w:rPr>
        <w:t xml:space="preserve"> should support different types of packet forwarding capabilities</w:t>
      </w:r>
      <w:r w:rsidR="00C806F7">
        <w:rPr>
          <w:lang w:val="en-US"/>
        </w:rPr>
        <w:t xml:space="preserve"> and functions</w:t>
      </w:r>
      <w:r w:rsidR="001B1FCE">
        <w:rPr>
          <w:lang w:val="en-US"/>
        </w:rPr>
        <w:t xml:space="preserve"> (see more details below) as following:</w:t>
      </w:r>
    </w:p>
    <w:p w:rsidR="001B1FCE" w:rsidRDefault="001B1FCE" w:rsidP="001B1FCE">
      <w:pPr>
        <w:pStyle w:val="ListParagraph"/>
        <w:numPr>
          <w:ilvl w:val="1"/>
          <w:numId w:val="3"/>
        </w:numPr>
        <w:rPr>
          <w:lang w:val="en-US"/>
        </w:rPr>
      </w:pPr>
      <w:r>
        <w:rPr>
          <w:lang w:val="en-US"/>
        </w:rPr>
        <w:t>MAC switching</w:t>
      </w:r>
    </w:p>
    <w:p w:rsidR="001B1FCE" w:rsidRDefault="001B1FCE" w:rsidP="001B1FCE">
      <w:pPr>
        <w:pStyle w:val="ListParagraph"/>
        <w:numPr>
          <w:ilvl w:val="1"/>
          <w:numId w:val="3"/>
        </w:numPr>
        <w:rPr>
          <w:lang w:val="en-US"/>
        </w:rPr>
      </w:pPr>
      <w:r>
        <w:rPr>
          <w:lang w:val="en-US"/>
        </w:rPr>
        <w:t>VLAN tag switching</w:t>
      </w:r>
      <w:r w:rsidR="00B80C35">
        <w:rPr>
          <w:lang w:val="en-US"/>
        </w:rPr>
        <w:t xml:space="preserve"> (SVLAN &amp; Outer VLAN</w:t>
      </w:r>
      <w:r w:rsidR="006C0571">
        <w:rPr>
          <w:lang w:val="en-US"/>
        </w:rPr>
        <w:t>) and coloring</w:t>
      </w:r>
    </w:p>
    <w:p w:rsidR="001B1FCE" w:rsidRDefault="001B1FCE" w:rsidP="001B1FCE">
      <w:pPr>
        <w:pStyle w:val="ListParagraph"/>
        <w:numPr>
          <w:ilvl w:val="1"/>
          <w:numId w:val="3"/>
        </w:numPr>
        <w:rPr>
          <w:lang w:val="en-US"/>
        </w:rPr>
      </w:pPr>
      <w:r>
        <w:rPr>
          <w:lang w:val="en-US"/>
        </w:rPr>
        <w:t>UDP/TCP Port switching</w:t>
      </w:r>
    </w:p>
    <w:p w:rsidR="001B1FCE" w:rsidRDefault="001B1FCE" w:rsidP="001B1FCE">
      <w:pPr>
        <w:pStyle w:val="ListParagraph"/>
        <w:numPr>
          <w:ilvl w:val="1"/>
          <w:numId w:val="3"/>
        </w:numPr>
        <w:rPr>
          <w:lang w:val="en-US"/>
        </w:rPr>
      </w:pPr>
      <w:r>
        <w:rPr>
          <w:lang w:val="en-US"/>
        </w:rPr>
        <w:t>TCP/IP stack (currently only IPv4)</w:t>
      </w:r>
    </w:p>
    <w:p w:rsidR="00C806F7" w:rsidRDefault="00C806F7" w:rsidP="001B1FCE">
      <w:pPr>
        <w:pStyle w:val="ListParagraph"/>
        <w:numPr>
          <w:ilvl w:val="1"/>
          <w:numId w:val="3"/>
        </w:numPr>
        <w:rPr>
          <w:lang w:val="en-US"/>
        </w:rPr>
      </w:pPr>
      <w:r>
        <w:rPr>
          <w:lang w:val="en-US"/>
        </w:rPr>
        <w:t xml:space="preserve">DHCP Client </w:t>
      </w:r>
    </w:p>
    <w:p w:rsidR="00C806F7" w:rsidRPr="00DC5B3A" w:rsidRDefault="00C806F7" w:rsidP="001B1FCE">
      <w:pPr>
        <w:pStyle w:val="ListParagraph"/>
        <w:numPr>
          <w:ilvl w:val="1"/>
          <w:numId w:val="3"/>
        </w:numPr>
        <w:rPr>
          <w:lang w:val="en-US"/>
        </w:rPr>
      </w:pPr>
      <w:r w:rsidRPr="00DC5B3A">
        <w:rPr>
          <w:lang w:val="en-US"/>
        </w:rPr>
        <w:t>DHCP Server (</w:t>
      </w:r>
      <w:r w:rsidR="00DC5B3A">
        <w:rPr>
          <w:lang w:val="en-US"/>
        </w:rPr>
        <w:t>used for local IP addresses allocation</w:t>
      </w:r>
      <w:r w:rsidR="0085152A">
        <w:rPr>
          <w:lang w:val="en-US"/>
        </w:rPr>
        <w:t xml:space="preserve"> and for Direct Inter-Node Communication as explained in Section </w:t>
      </w:r>
      <w:r w:rsidR="0085152A">
        <w:rPr>
          <w:lang w:val="en-US"/>
        </w:rPr>
        <w:fldChar w:fldCharType="begin"/>
      </w:r>
      <w:r w:rsidR="0085152A">
        <w:rPr>
          <w:lang w:val="en-US"/>
        </w:rPr>
        <w:instrText xml:space="preserve"> REF _Ref28188107 \r \h  \* MERGEFORMAT </w:instrText>
      </w:r>
      <w:r w:rsidR="0085152A">
        <w:rPr>
          <w:lang w:val="en-US"/>
        </w:rPr>
      </w:r>
      <w:r w:rsidR="0085152A">
        <w:rPr>
          <w:lang w:val="en-US"/>
        </w:rPr>
        <w:fldChar w:fldCharType="separate"/>
      </w:r>
      <w:r w:rsidR="0085152A">
        <w:rPr>
          <w:rFonts w:hint="cs"/>
          <w:cs/>
          <w:lang w:val="en-US"/>
        </w:rPr>
        <w:t>‎</w:t>
      </w:r>
      <w:r w:rsidR="0085152A" w:rsidRPr="0085152A">
        <w:rPr>
          <w:b/>
          <w:bCs/>
          <w:lang w:val="en-US"/>
        </w:rPr>
        <w:t>5.10</w:t>
      </w:r>
      <w:r w:rsidR="0085152A">
        <w:rPr>
          <w:lang w:val="en-US"/>
        </w:rPr>
        <w:fldChar w:fldCharType="end"/>
      </w:r>
      <w:r w:rsidR="00DC5B3A">
        <w:rPr>
          <w:lang w:val="en-US"/>
        </w:rPr>
        <w:t>)</w:t>
      </w:r>
    </w:p>
    <w:p w:rsidR="00C806F7" w:rsidRPr="00840BB0" w:rsidRDefault="00C806F7" w:rsidP="001B1FCE">
      <w:pPr>
        <w:pStyle w:val="ListParagraph"/>
        <w:numPr>
          <w:ilvl w:val="1"/>
          <w:numId w:val="3"/>
        </w:numPr>
        <w:rPr>
          <w:lang w:val="en-US"/>
        </w:rPr>
      </w:pPr>
      <w:r w:rsidRPr="00840BB0">
        <w:rPr>
          <w:lang w:val="en-US"/>
        </w:rPr>
        <w:t>Additional functionalities as POP/CAP JNET2 Node (details in</w:t>
      </w:r>
      <w:r w:rsidR="00840BB0" w:rsidRPr="00840BB0">
        <w:rPr>
          <w:lang w:val="en-US"/>
        </w:rPr>
        <w:t xml:space="preserve"> </w:t>
      </w:r>
      <w:r w:rsidR="00E816B2" w:rsidRPr="00840BB0">
        <w:rPr>
          <w:lang w:val="en-US"/>
        </w:rPr>
        <w:t>Section</w:t>
      </w:r>
      <w:r w:rsidR="00840BB0" w:rsidRPr="00840BB0">
        <w:rPr>
          <w:lang w:val="en-US"/>
        </w:rPr>
        <w:t xml:space="preserve"> </w:t>
      </w:r>
      <w:r w:rsidR="00840BB0" w:rsidRPr="00840BB0">
        <w:rPr>
          <w:lang w:val="en-US"/>
        </w:rPr>
        <w:fldChar w:fldCharType="begin"/>
      </w:r>
      <w:r w:rsidR="00840BB0" w:rsidRPr="00840BB0">
        <w:rPr>
          <w:lang w:val="en-US"/>
        </w:rPr>
        <w:instrText xml:space="preserve"> REF _Ref28089692 \r \h </w:instrText>
      </w:r>
      <w:r w:rsidR="00840BB0" w:rsidRPr="00840BB0">
        <w:rPr>
          <w:lang w:val="en-US"/>
        </w:rPr>
      </w:r>
      <w:r w:rsidR="00840BB0" w:rsidRPr="00840BB0">
        <w:rPr>
          <w:lang w:val="en-US"/>
        </w:rPr>
        <w:instrText xml:space="preserve"> \* MERGEFORMAT </w:instrText>
      </w:r>
      <w:r w:rsidR="00840BB0" w:rsidRPr="00840BB0">
        <w:rPr>
          <w:lang w:val="en-US"/>
        </w:rPr>
        <w:fldChar w:fldCharType="separate"/>
      </w:r>
      <w:r w:rsidR="00840BB0" w:rsidRPr="00840BB0">
        <w:rPr>
          <w:cs/>
          <w:lang w:val="en-US"/>
        </w:rPr>
        <w:t>‎</w:t>
      </w:r>
      <w:r w:rsidR="00840BB0" w:rsidRPr="00840BB0">
        <w:rPr>
          <w:b/>
          <w:bCs/>
          <w:lang w:val="en-US"/>
        </w:rPr>
        <w:t>5.4.1</w:t>
      </w:r>
      <w:r w:rsidR="00840BB0" w:rsidRPr="00840BB0">
        <w:rPr>
          <w:lang w:val="en-US"/>
        </w:rPr>
        <w:fldChar w:fldCharType="end"/>
      </w:r>
      <w:r w:rsidR="00E816B2" w:rsidRPr="00840BB0">
        <w:rPr>
          <w:lang w:val="en-US"/>
        </w:rPr>
        <w:t>)</w:t>
      </w:r>
    </w:p>
    <w:p w:rsidR="00E816B2" w:rsidRPr="006C0571" w:rsidRDefault="006C0571" w:rsidP="001B1FCE">
      <w:pPr>
        <w:pStyle w:val="ListParagraph"/>
        <w:numPr>
          <w:ilvl w:val="1"/>
          <w:numId w:val="3"/>
        </w:numPr>
        <w:rPr>
          <w:lang w:val="en-US"/>
        </w:rPr>
      </w:pPr>
      <w:r>
        <w:rPr>
          <w:lang w:val="en-US"/>
        </w:rPr>
        <w:t xml:space="preserve">802.1p Class </w:t>
      </w:r>
      <w:proofErr w:type="gramStart"/>
      <w:r>
        <w:rPr>
          <w:lang w:val="en-US"/>
        </w:rPr>
        <w:t>Of</w:t>
      </w:r>
      <w:proofErr w:type="gramEnd"/>
      <w:r>
        <w:rPr>
          <w:lang w:val="en-US"/>
        </w:rPr>
        <w:t xml:space="preserve"> Service support (QoS) - queuing</w:t>
      </w:r>
    </w:p>
    <w:p w:rsidR="00D90989" w:rsidRDefault="00D90989" w:rsidP="00D90989">
      <w:pPr>
        <w:pStyle w:val="ListParagraph"/>
        <w:numPr>
          <w:ilvl w:val="0"/>
          <w:numId w:val="3"/>
        </w:numPr>
        <w:rPr>
          <w:lang w:val="en-US"/>
        </w:rPr>
      </w:pPr>
      <w:r>
        <w:rPr>
          <w:lang w:val="en-US"/>
        </w:rPr>
        <w:t>Application Processor – from the networking perspective Application Processor provides communication switching service connecting IP world with non-IP Application Hosts (e.g. MIPI Cameras, Sensor</w:t>
      </w:r>
      <w:r w:rsidR="00E816B2">
        <w:rPr>
          <w:lang w:val="en-US"/>
        </w:rPr>
        <w:t>s</w:t>
      </w:r>
      <w:r>
        <w:rPr>
          <w:lang w:val="en-US"/>
        </w:rPr>
        <w:t xml:space="preserve">, …). Each non-IP Application Host interface (and some related application instance – e.g. Camera edge analytics) is represented by Application Processor as combination of SVLAN/ IP Address / TCP or UDP Source Port.  </w:t>
      </w:r>
      <w:r w:rsidR="00C806F7">
        <w:rPr>
          <w:lang w:val="en-US"/>
        </w:rPr>
        <w:t xml:space="preserve"> Application Processor should support the following functions:</w:t>
      </w:r>
    </w:p>
    <w:p w:rsidR="00C806F7" w:rsidRDefault="00C806F7" w:rsidP="00C806F7">
      <w:pPr>
        <w:pStyle w:val="ListParagraph"/>
        <w:numPr>
          <w:ilvl w:val="1"/>
          <w:numId w:val="3"/>
        </w:numPr>
        <w:rPr>
          <w:lang w:val="en-US"/>
        </w:rPr>
      </w:pPr>
      <w:r>
        <w:rPr>
          <w:lang w:val="en-US"/>
        </w:rPr>
        <w:t>Mapping</w:t>
      </w:r>
      <w:r w:rsidR="001A1236">
        <w:rPr>
          <w:lang w:val="en-US"/>
        </w:rPr>
        <w:t xml:space="preserve"> in both directions</w:t>
      </w:r>
      <w:r>
        <w:rPr>
          <w:lang w:val="en-US"/>
        </w:rPr>
        <w:t xml:space="preserve"> SVLAN/IP Address/TCP or UDP port to the Application host instance </w:t>
      </w:r>
      <w:r w:rsidR="00E816B2">
        <w:rPr>
          <w:lang w:val="en-US"/>
        </w:rPr>
        <w:t>/ physical port</w:t>
      </w:r>
      <w:r w:rsidR="001A1236">
        <w:rPr>
          <w:lang w:val="en-US"/>
        </w:rPr>
        <w:t>: e.g. MIPI, UART</w:t>
      </w:r>
      <w:r w:rsidR="00E816B2">
        <w:rPr>
          <w:lang w:val="en-US"/>
        </w:rPr>
        <w:t xml:space="preserve"> </w:t>
      </w:r>
    </w:p>
    <w:p w:rsidR="00C806F7" w:rsidRDefault="00C806F7" w:rsidP="00C806F7">
      <w:pPr>
        <w:pStyle w:val="ListParagraph"/>
        <w:numPr>
          <w:ilvl w:val="1"/>
          <w:numId w:val="3"/>
        </w:numPr>
        <w:rPr>
          <w:lang w:val="en-US"/>
        </w:rPr>
      </w:pPr>
      <w:r>
        <w:rPr>
          <w:lang w:val="en-US"/>
        </w:rPr>
        <w:t>TCP/IP stack (currently only IPv4)</w:t>
      </w:r>
    </w:p>
    <w:p w:rsidR="00C806F7" w:rsidRPr="002C7C49" w:rsidRDefault="00C806F7" w:rsidP="00C806F7">
      <w:pPr>
        <w:pStyle w:val="ListParagraph"/>
        <w:numPr>
          <w:ilvl w:val="1"/>
          <w:numId w:val="3"/>
        </w:numPr>
        <w:rPr>
          <w:highlight w:val="yellow"/>
          <w:lang w:val="en-US"/>
        </w:rPr>
      </w:pPr>
      <w:r w:rsidRPr="002C7C49">
        <w:rPr>
          <w:highlight w:val="yellow"/>
          <w:lang w:val="en-US"/>
        </w:rPr>
        <w:t>DHCP Client</w:t>
      </w:r>
      <w:r w:rsidR="002C7C49" w:rsidRPr="002C7C49">
        <w:rPr>
          <w:highlight w:val="yellow"/>
          <w:lang w:val="en-US"/>
        </w:rPr>
        <w:t xml:space="preserve"> (Optional ???)</w:t>
      </w:r>
    </w:p>
    <w:p w:rsidR="001A1236" w:rsidRDefault="001A1236" w:rsidP="00C806F7">
      <w:pPr>
        <w:pStyle w:val="ListParagraph"/>
        <w:numPr>
          <w:ilvl w:val="1"/>
          <w:numId w:val="3"/>
        </w:numPr>
        <w:rPr>
          <w:lang w:val="en-US"/>
        </w:rPr>
      </w:pPr>
      <w:r>
        <w:rPr>
          <w:lang w:val="en-US"/>
        </w:rPr>
        <w:t xml:space="preserve">Management embedded client per domain. In case of the single domain, Network Processor is representing the management clients (e.g. bridging) within the Application Domain (assumed that each management client is responsible for type of the sensor connected to the Application Domain – e.g. Camera, …). </w:t>
      </w:r>
      <w:r w:rsidRPr="001A1236">
        <w:rPr>
          <w:highlight w:val="yellow"/>
          <w:lang w:val="en-US"/>
        </w:rPr>
        <w:t>The Management Architecture is TBD</w:t>
      </w:r>
      <w:r>
        <w:rPr>
          <w:highlight w:val="yellow"/>
          <w:lang w:val="en-US"/>
        </w:rPr>
        <w:t xml:space="preserve"> (part of other SDR)</w:t>
      </w:r>
      <w:r w:rsidRPr="001A1236">
        <w:rPr>
          <w:highlight w:val="yellow"/>
          <w:lang w:val="en-US"/>
        </w:rPr>
        <w:t>.</w:t>
      </w:r>
    </w:p>
    <w:p w:rsidR="00D50B3F" w:rsidRDefault="00D50B3F" w:rsidP="00C806F7">
      <w:pPr>
        <w:pStyle w:val="ListParagraph"/>
        <w:numPr>
          <w:ilvl w:val="1"/>
          <w:numId w:val="3"/>
        </w:numPr>
        <w:rPr>
          <w:lang w:val="en-US"/>
        </w:rPr>
      </w:pPr>
      <w:r>
        <w:rPr>
          <w:lang w:val="en-US"/>
        </w:rPr>
        <w:t xml:space="preserve">802.1p Class </w:t>
      </w:r>
      <w:proofErr w:type="gramStart"/>
      <w:r>
        <w:rPr>
          <w:lang w:val="en-US"/>
        </w:rPr>
        <w:t>Of</w:t>
      </w:r>
      <w:proofErr w:type="gramEnd"/>
      <w:r>
        <w:rPr>
          <w:lang w:val="en-US"/>
        </w:rPr>
        <w:t xml:space="preserve"> Service support (QoS) coloring</w:t>
      </w:r>
    </w:p>
    <w:p w:rsidR="00E816B2" w:rsidRDefault="00E816B2" w:rsidP="00E816B2">
      <w:pPr>
        <w:rPr>
          <w:lang w:val="en-US"/>
        </w:rPr>
      </w:pPr>
      <w:r>
        <w:rPr>
          <w:lang w:val="en-US"/>
        </w:rPr>
        <w:t xml:space="preserve">NOTE: As shown in </w:t>
      </w:r>
      <w:r w:rsidRPr="0065792D">
        <w:rPr>
          <w:b/>
          <w:bCs/>
          <w:lang w:val="en-US"/>
        </w:rPr>
        <w:fldChar w:fldCharType="begin"/>
      </w:r>
      <w:r w:rsidRPr="0065792D">
        <w:rPr>
          <w:b/>
          <w:bCs/>
          <w:lang w:val="en-US"/>
        </w:rPr>
        <w:instrText xml:space="preserve"> REF _Ref27498763 \h </w:instrText>
      </w:r>
      <w:r>
        <w:rPr>
          <w:b/>
          <w:bCs/>
          <w:lang w:val="en-US"/>
        </w:rPr>
        <w:instrText xml:space="preserve"> \* MERGEFORMAT </w:instrText>
      </w:r>
      <w:r w:rsidRPr="0065792D">
        <w:rPr>
          <w:b/>
          <w:bCs/>
          <w:lang w:val="en-US"/>
        </w:rPr>
      </w:r>
      <w:r w:rsidRPr="0065792D">
        <w:rPr>
          <w:b/>
          <w:bCs/>
          <w:lang w:val="en-US"/>
        </w:rPr>
        <w:fldChar w:fldCharType="separate"/>
      </w:r>
      <w:r w:rsidRPr="0065792D">
        <w:rPr>
          <w:b/>
          <w:bCs/>
        </w:rPr>
        <w:t xml:space="preserve">Figure </w:t>
      </w:r>
      <w:r w:rsidRPr="0065792D">
        <w:rPr>
          <w:b/>
          <w:bCs/>
          <w:noProof/>
        </w:rPr>
        <w:t>13</w:t>
      </w:r>
      <w:r w:rsidRPr="0065792D">
        <w:rPr>
          <w:b/>
          <w:bCs/>
          <w:lang w:val="en-US"/>
        </w:rPr>
        <w:fldChar w:fldCharType="end"/>
      </w:r>
      <w:r>
        <w:rPr>
          <w:b/>
          <w:bCs/>
          <w:lang w:val="en-US"/>
        </w:rPr>
        <w:t xml:space="preserve"> </w:t>
      </w:r>
      <w:r>
        <w:rPr>
          <w:lang w:val="en-US"/>
        </w:rPr>
        <w:t xml:space="preserve">either Network Processor and Application Processor logically </w:t>
      </w:r>
      <w:r w:rsidR="00B80C35">
        <w:rPr>
          <w:lang w:val="en-US"/>
        </w:rPr>
        <w:t>divided</w:t>
      </w:r>
      <w:r>
        <w:rPr>
          <w:lang w:val="en-US"/>
        </w:rPr>
        <w:t xml:space="preserve"> to the slices. Each </w:t>
      </w:r>
      <w:r w:rsidR="001A1236">
        <w:rPr>
          <w:lang w:val="en-US"/>
        </w:rPr>
        <w:t xml:space="preserve">logical </w:t>
      </w:r>
      <w:r>
        <w:rPr>
          <w:lang w:val="en-US"/>
        </w:rPr>
        <w:t xml:space="preserve">slice represents Networking IP Domain, which is identified by the SVLAN ID. </w:t>
      </w:r>
    </w:p>
    <w:p w:rsidR="00B148AE" w:rsidRDefault="006A65BF" w:rsidP="006A65BF">
      <w:pPr>
        <w:pStyle w:val="ListParagraph"/>
        <w:numPr>
          <w:ilvl w:val="0"/>
          <w:numId w:val="3"/>
        </w:numPr>
        <w:rPr>
          <w:lang w:val="en-US"/>
        </w:rPr>
      </w:pPr>
      <w:r>
        <w:rPr>
          <w:lang w:val="en-US"/>
        </w:rPr>
        <w:t xml:space="preserve">802.11 5GHz radios – two radios used for JNET2 transport communication between the Nodes. From the networking perspective 802.11 5Ghz radios </w:t>
      </w:r>
      <w:proofErr w:type="gramStart"/>
      <w:r>
        <w:rPr>
          <w:lang w:val="en-US"/>
        </w:rPr>
        <w:t>are connected with</w:t>
      </w:r>
      <w:proofErr w:type="gramEnd"/>
      <w:r>
        <w:rPr>
          <w:lang w:val="en-US"/>
        </w:rPr>
        <w:t xml:space="preserve"> Ethernet over PCI-E interface and function as 802.11 WDS/Bridges (equivalent to L2/LAN Switch functionality). Since assumed that 802.11 5Ghz radios are always part of the Transport Domain (always the default domain in JNET2 system), therefore </w:t>
      </w:r>
      <w:r w:rsidR="001A1236">
        <w:rPr>
          <w:lang w:val="en-US"/>
        </w:rPr>
        <w:t>these radios are</w:t>
      </w:r>
      <w:r>
        <w:rPr>
          <w:lang w:val="en-US"/>
        </w:rPr>
        <w:t xml:space="preserve"> completely </w:t>
      </w:r>
      <w:r w:rsidR="001A1236">
        <w:rPr>
          <w:lang w:val="en-US"/>
        </w:rPr>
        <w:t>managed</w:t>
      </w:r>
      <w:r>
        <w:rPr>
          <w:lang w:val="en-US"/>
        </w:rPr>
        <w:t xml:space="preserve"> by the Networking Processor (meaning no IP representation required to the network)</w:t>
      </w:r>
      <w:r w:rsidR="001A1236">
        <w:rPr>
          <w:lang w:val="en-US"/>
        </w:rPr>
        <w:t xml:space="preserve">. </w:t>
      </w:r>
      <w:r w:rsidR="001A1236" w:rsidRPr="00C068C9">
        <w:rPr>
          <w:highlight w:val="yellow"/>
          <w:lang w:val="en-US"/>
        </w:rPr>
        <w:t>The internal communication for management purposes between</w:t>
      </w:r>
      <w:r w:rsidR="009B33BB">
        <w:rPr>
          <w:highlight w:val="yellow"/>
          <w:lang w:val="en-US"/>
        </w:rPr>
        <w:t xml:space="preserve"> radios </w:t>
      </w:r>
      <w:proofErr w:type="gramStart"/>
      <w:r w:rsidR="009B33BB">
        <w:rPr>
          <w:highlight w:val="yellow"/>
          <w:lang w:val="en-US"/>
        </w:rPr>
        <w:t>&amp;</w:t>
      </w:r>
      <w:r w:rsidR="001A1236" w:rsidRPr="00C068C9">
        <w:rPr>
          <w:highlight w:val="yellow"/>
          <w:lang w:val="en-US"/>
        </w:rPr>
        <w:t xml:space="preserve"> </w:t>
      </w:r>
      <w:r w:rsidR="00804D5B" w:rsidRPr="00C068C9">
        <w:rPr>
          <w:highlight w:val="yellow"/>
          <w:lang w:val="en-US"/>
        </w:rPr>
        <w:t xml:space="preserve"> is</w:t>
      </w:r>
      <w:proofErr w:type="gramEnd"/>
      <w:r w:rsidR="00804D5B" w:rsidRPr="00C068C9">
        <w:rPr>
          <w:highlight w:val="yellow"/>
          <w:lang w:val="en-US"/>
        </w:rPr>
        <w:t xml:space="preserve"> part of the Management </w:t>
      </w:r>
      <w:r w:rsidR="00C068C9" w:rsidRPr="00C068C9">
        <w:rPr>
          <w:highlight w:val="yellow"/>
          <w:lang w:val="en-US"/>
        </w:rPr>
        <w:t>Architecture</w:t>
      </w:r>
      <w:r w:rsidR="00804D5B" w:rsidRPr="00C068C9">
        <w:rPr>
          <w:highlight w:val="yellow"/>
          <w:lang w:val="en-US"/>
        </w:rPr>
        <w:t xml:space="preserve"> </w:t>
      </w:r>
      <w:r w:rsidR="00C068C9" w:rsidRPr="00C068C9">
        <w:rPr>
          <w:highlight w:val="yellow"/>
          <w:lang w:val="en-US"/>
        </w:rPr>
        <w:t>(TBD – part of other SDR</w:t>
      </w:r>
      <w:r w:rsidR="00C068C9">
        <w:rPr>
          <w:lang w:val="en-US"/>
        </w:rPr>
        <w:t>)</w:t>
      </w:r>
    </w:p>
    <w:p w:rsidR="006A65BF" w:rsidRDefault="00C068C9" w:rsidP="006A65BF">
      <w:pPr>
        <w:pStyle w:val="ListParagraph"/>
        <w:numPr>
          <w:ilvl w:val="0"/>
          <w:numId w:val="3"/>
        </w:numPr>
        <w:rPr>
          <w:lang w:val="en-US"/>
        </w:rPr>
      </w:pPr>
      <w:r>
        <w:rPr>
          <w:lang w:val="en-US"/>
        </w:rPr>
        <w:t xml:space="preserve">802.11 2.4 GHz AP – This host connected to the Network processor </w:t>
      </w:r>
      <w:r w:rsidR="00A4332B">
        <w:rPr>
          <w:lang w:val="en-US"/>
        </w:rPr>
        <w:t>with</w:t>
      </w:r>
      <w:r>
        <w:rPr>
          <w:lang w:val="en-US"/>
        </w:rPr>
        <w:t xml:space="preserve"> Ethernet </w:t>
      </w:r>
      <w:r w:rsidR="00A4332B">
        <w:rPr>
          <w:lang w:val="en-US"/>
        </w:rPr>
        <w:t xml:space="preserve">over PCI-E </w:t>
      </w:r>
      <w:r>
        <w:rPr>
          <w:lang w:val="en-US"/>
        </w:rPr>
        <w:t>and get</w:t>
      </w:r>
      <w:r w:rsidR="00A4332B">
        <w:rPr>
          <w:lang w:val="en-US"/>
        </w:rPr>
        <w:t>s its</w:t>
      </w:r>
      <w:r>
        <w:rPr>
          <w:lang w:val="en-US"/>
        </w:rPr>
        <w:t xml:space="preserve"> IP address from the assigned IP Domain (identified by SVLAN ID). This IP address </w:t>
      </w:r>
      <w:r w:rsidR="00D50B3F">
        <w:rPr>
          <w:lang w:val="en-US"/>
        </w:rPr>
        <w:t xml:space="preserve">is used for AP management client traffic forwarding, for one or more tunnels </w:t>
      </w:r>
      <w:r w:rsidR="00D50B3F">
        <w:rPr>
          <w:lang w:val="en-US"/>
        </w:rPr>
        <w:lastRenderedPageBreak/>
        <w:t>establishments to the Operator / ISP Networks (e.g. L2TP, GRE, …). 802.11 2.4 GHz AP should support the following networking functions (related to the JNET2 transport only)</w:t>
      </w:r>
    </w:p>
    <w:p w:rsidR="00D50B3F" w:rsidRDefault="00D50B3F" w:rsidP="00D50B3F">
      <w:pPr>
        <w:pStyle w:val="ListParagraph"/>
        <w:numPr>
          <w:ilvl w:val="1"/>
          <w:numId w:val="3"/>
        </w:numPr>
        <w:rPr>
          <w:lang w:val="en-US"/>
        </w:rPr>
      </w:pPr>
      <w:r>
        <w:rPr>
          <w:lang w:val="en-US"/>
        </w:rPr>
        <w:t>SVLAN/IP/… termination and origination</w:t>
      </w:r>
      <w:r w:rsidR="009B33BB">
        <w:rPr>
          <w:lang w:val="en-US"/>
        </w:rPr>
        <w:t xml:space="preserve">. It can be multiple SVLANs (e.g. per SSID) - </w:t>
      </w:r>
      <w:r w:rsidR="009B33BB" w:rsidRPr="009B33BB">
        <w:rPr>
          <w:highlight w:val="yellow"/>
          <w:lang w:val="en-US"/>
        </w:rPr>
        <w:t xml:space="preserve">the specific </w:t>
      </w:r>
      <w:proofErr w:type="spellStart"/>
      <w:r w:rsidR="009B33BB" w:rsidRPr="009B33BB">
        <w:rPr>
          <w:highlight w:val="yellow"/>
          <w:lang w:val="en-US"/>
        </w:rPr>
        <w:t>WIFi</w:t>
      </w:r>
      <w:proofErr w:type="spellEnd"/>
      <w:r w:rsidR="009B33BB" w:rsidRPr="009B33BB">
        <w:rPr>
          <w:highlight w:val="yellow"/>
          <w:lang w:val="en-US"/>
        </w:rPr>
        <w:t xml:space="preserve"> Access connectivity solution options specified in other SDR</w:t>
      </w:r>
      <w:r w:rsidR="009B33BB">
        <w:rPr>
          <w:lang w:val="en-US"/>
        </w:rPr>
        <w:t>.</w:t>
      </w:r>
    </w:p>
    <w:p w:rsidR="00D50B3F" w:rsidRDefault="00D50B3F" w:rsidP="00D50B3F">
      <w:pPr>
        <w:pStyle w:val="ListParagraph"/>
        <w:numPr>
          <w:ilvl w:val="1"/>
          <w:numId w:val="3"/>
        </w:numPr>
        <w:rPr>
          <w:lang w:val="en-US"/>
        </w:rPr>
      </w:pPr>
      <w:r>
        <w:rPr>
          <w:lang w:val="en-US"/>
        </w:rPr>
        <w:t>DHCP Client</w:t>
      </w:r>
    </w:p>
    <w:p w:rsidR="00D50B3F" w:rsidRDefault="00D50B3F" w:rsidP="00D50B3F">
      <w:pPr>
        <w:pStyle w:val="ListParagraph"/>
        <w:numPr>
          <w:ilvl w:val="1"/>
          <w:numId w:val="3"/>
        </w:numPr>
        <w:rPr>
          <w:lang w:val="en-US"/>
        </w:rPr>
      </w:pPr>
      <w:r>
        <w:rPr>
          <w:lang w:val="en-US"/>
        </w:rPr>
        <w:t>UDP/TCP port forwarding for the appropriated functions (e.g. Port # &lt;-&gt; Management Client)</w:t>
      </w:r>
    </w:p>
    <w:p w:rsidR="00D50B3F" w:rsidRDefault="00D50B3F" w:rsidP="00D50B3F">
      <w:pPr>
        <w:pStyle w:val="ListParagraph"/>
        <w:numPr>
          <w:ilvl w:val="1"/>
          <w:numId w:val="3"/>
        </w:numPr>
        <w:rPr>
          <w:lang w:val="en-US"/>
        </w:rPr>
      </w:pPr>
      <w:r>
        <w:rPr>
          <w:lang w:val="en-US"/>
        </w:rPr>
        <w:t>TCP/IP stack</w:t>
      </w:r>
    </w:p>
    <w:p w:rsidR="00D50B3F" w:rsidRDefault="00D50B3F" w:rsidP="00D50B3F">
      <w:pPr>
        <w:pStyle w:val="ListParagraph"/>
        <w:numPr>
          <w:ilvl w:val="1"/>
          <w:numId w:val="3"/>
        </w:numPr>
        <w:rPr>
          <w:lang w:val="en-US"/>
        </w:rPr>
      </w:pPr>
      <w:r>
        <w:rPr>
          <w:lang w:val="en-US"/>
        </w:rPr>
        <w:t>Various and multiple tunnels types over IP</w:t>
      </w:r>
      <w:r w:rsidR="009B33BB">
        <w:rPr>
          <w:lang w:val="en-US"/>
        </w:rPr>
        <w:t xml:space="preserve"> (e.g. L2TP, GRE, …) – </w:t>
      </w:r>
      <w:r w:rsidR="009B33BB" w:rsidRPr="009B33BB">
        <w:rPr>
          <w:highlight w:val="yellow"/>
          <w:lang w:val="en-US"/>
        </w:rPr>
        <w:t xml:space="preserve">the specific </w:t>
      </w:r>
      <w:proofErr w:type="spellStart"/>
      <w:r w:rsidR="009B33BB" w:rsidRPr="009B33BB">
        <w:rPr>
          <w:highlight w:val="yellow"/>
          <w:lang w:val="en-US"/>
        </w:rPr>
        <w:t>WIFi</w:t>
      </w:r>
      <w:proofErr w:type="spellEnd"/>
      <w:r w:rsidR="009B33BB" w:rsidRPr="009B33BB">
        <w:rPr>
          <w:highlight w:val="yellow"/>
          <w:lang w:val="en-US"/>
        </w:rPr>
        <w:t xml:space="preserve"> Access connectivity solution options specified in other SDR</w:t>
      </w:r>
      <w:r w:rsidR="009B33BB">
        <w:rPr>
          <w:lang w:val="en-US"/>
        </w:rPr>
        <w:t xml:space="preserve">. </w:t>
      </w:r>
    </w:p>
    <w:p w:rsidR="009B33BB" w:rsidRDefault="009B33BB" w:rsidP="009B33BB">
      <w:pPr>
        <w:pStyle w:val="ListParagraph"/>
        <w:numPr>
          <w:ilvl w:val="1"/>
          <w:numId w:val="3"/>
        </w:numPr>
        <w:rPr>
          <w:lang w:val="en-US"/>
        </w:rPr>
      </w:pPr>
      <w:r>
        <w:rPr>
          <w:lang w:val="en-US"/>
        </w:rPr>
        <w:t xml:space="preserve">802.1p Class </w:t>
      </w:r>
      <w:proofErr w:type="gramStart"/>
      <w:r>
        <w:rPr>
          <w:lang w:val="en-US"/>
        </w:rPr>
        <w:t>Of</w:t>
      </w:r>
      <w:proofErr w:type="gramEnd"/>
      <w:r>
        <w:rPr>
          <w:lang w:val="en-US"/>
        </w:rPr>
        <w:t xml:space="preserve"> Service support (QoS) coloring</w:t>
      </w:r>
    </w:p>
    <w:p w:rsidR="00B148AE" w:rsidRPr="00623D5B" w:rsidRDefault="009B33BB" w:rsidP="00623D5B">
      <w:pPr>
        <w:pStyle w:val="ListParagraph"/>
        <w:numPr>
          <w:ilvl w:val="0"/>
          <w:numId w:val="3"/>
        </w:numPr>
        <w:rPr>
          <w:lang w:val="en-US"/>
        </w:rPr>
      </w:pPr>
      <w:r>
        <w:rPr>
          <w:lang w:val="en-US"/>
        </w:rPr>
        <w:t>Other IP-Hosts (Applications) connected to the</w:t>
      </w:r>
      <w:r w:rsidR="002E660E">
        <w:rPr>
          <w:lang w:val="en-US"/>
        </w:rPr>
        <w:t xml:space="preserve"> Networking Processor over Ethernet (in case of external L2 switch (between the Networking Processor and multiple IP-hosts), it should support VLAN tagging / switching. Examples for IP-Hosts: JNET1 </w:t>
      </w:r>
      <w:proofErr w:type="spellStart"/>
      <w:r w:rsidR="002E660E">
        <w:rPr>
          <w:lang w:val="en-US"/>
        </w:rPr>
        <w:t>GateWay</w:t>
      </w:r>
      <w:proofErr w:type="spellEnd"/>
      <w:r w:rsidR="002E660E">
        <w:rPr>
          <w:lang w:val="en-US"/>
        </w:rPr>
        <w:t xml:space="preserve">, IP-Cameras, ZigBee GW </w:t>
      </w:r>
      <w:proofErr w:type="gramStart"/>
      <w:r w:rsidR="002E660E">
        <w:rPr>
          <w:lang w:val="en-US"/>
        </w:rPr>
        <w:t>and etc.</w:t>
      </w:r>
      <w:proofErr w:type="gramEnd"/>
      <w:r w:rsidR="002E660E">
        <w:rPr>
          <w:lang w:val="en-US"/>
        </w:rPr>
        <w:t xml:space="preserve"> </w:t>
      </w:r>
      <w:proofErr w:type="gramStart"/>
      <w:r w:rsidR="00A4332B">
        <w:rPr>
          <w:lang w:val="en-US"/>
        </w:rPr>
        <w:t>Actually,</w:t>
      </w:r>
      <w:r w:rsidR="002E660E">
        <w:rPr>
          <w:lang w:val="en-US"/>
        </w:rPr>
        <w:t xml:space="preserve"> the</w:t>
      </w:r>
      <w:proofErr w:type="gramEnd"/>
      <w:r w:rsidR="002E660E">
        <w:rPr>
          <w:lang w:val="en-US"/>
        </w:rPr>
        <w:t xml:space="preserve"> networking functions</w:t>
      </w:r>
      <w:r w:rsidR="00052848">
        <w:rPr>
          <w:lang w:val="en-US"/>
        </w:rPr>
        <w:t xml:space="preserve"> per each IP-Host </w:t>
      </w:r>
      <w:r w:rsidR="001162E7">
        <w:rPr>
          <w:lang w:val="en-US"/>
        </w:rPr>
        <w:t>similar to those of 802.11 2.4Ghz AP.</w:t>
      </w:r>
      <w:r w:rsidR="00052848">
        <w:rPr>
          <w:lang w:val="en-US"/>
        </w:rPr>
        <w:t xml:space="preserve"> </w:t>
      </w:r>
    </w:p>
    <w:p w:rsidR="00B148AE" w:rsidRDefault="00B148AE" w:rsidP="00E816B2">
      <w:pPr>
        <w:rPr>
          <w:lang w:val="en-US"/>
        </w:rPr>
      </w:pPr>
      <w:r>
        <w:rPr>
          <w:lang w:val="en-US"/>
        </w:rPr>
        <w:t xml:space="preserve">NOTE: Single Domain Case is the private case of the Multi-Domain. In the Single Domain Case all Application Hosts Belong to the same IP Network Domain. The Single Domain Case is shown in </w:t>
      </w:r>
      <w:r w:rsidR="009662CB" w:rsidRPr="009662CB">
        <w:rPr>
          <w:b/>
          <w:bCs/>
          <w:highlight w:val="yellow"/>
          <w:lang w:val="en-US"/>
        </w:rPr>
        <w:fldChar w:fldCharType="begin"/>
      </w:r>
      <w:r w:rsidR="009662CB" w:rsidRPr="009662CB">
        <w:rPr>
          <w:b/>
          <w:bCs/>
          <w:lang w:val="en-US"/>
        </w:rPr>
        <w:instrText xml:space="preserve"> REF _Ref27564648 \h </w:instrText>
      </w:r>
      <w:r w:rsidR="009662CB">
        <w:rPr>
          <w:b/>
          <w:bCs/>
          <w:highlight w:val="yellow"/>
          <w:lang w:val="en-US"/>
        </w:rPr>
        <w:instrText xml:space="preserve"> \* MERGEFORMAT </w:instrText>
      </w:r>
      <w:r w:rsidR="009662CB" w:rsidRPr="009662CB">
        <w:rPr>
          <w:b/>
          <w:bCs/>
          <w:highlight w:val="yellow"/>
          <w:lang w:val="en-US"/>
        </w:rPr>
      </w:r>
      <w:r w:rsidR="009662CB" w:rsidRPr="009662CB">
        <w:rPr>
          <w:b/>
          <w:bCs/>
          <w:highlight w:val="yellow"/>
          <w:lang w:val="en-US"/>
        </w:rPr>
        <w:fldChar w:fldCharType="separate"/>
      </w:r>
      <w:r w:rsidR="009662CB" w:rsidRPr="009662CB">
        <w:rPr>
          <w:b/>
          <w:bCs/>
        </w:rPr>
        <w:t xml:space="preserve">Figure </w:t>
      </w:r>
      <w:r w:rsidR="009662CB" w:rsidRPr="009662CB">
        <w:rPr>
          <w:b/>
          <w:bCs/>
          <w:noProof/>
        </w:rPr>
        <w:t>14</w:t>
      </w:r>
      <w:r w:rsidR="009662CB" w:rsidRPr="009662CB">
        <w:rPr>
          <w:b/>
          <w:bCs/>
          <w:highlight w:val="yellow"/>
          <w:lang w:val="en-US"/>
        </w:rPr>
        <w:fldChar w:fldCharType="end"/>
      </w:r>
      <w:r w:rsidR="009662CB">
        <w:rPr>
          <w:lang w:val="en-US"/>
        </w:rPr>
        <w:t>.</w:t>
      </w:r>
    </w:p>
    <w:p w:rsidR="00B148AE" w:rsidRDefault="009662CB" w:rsidP="009662CB">
      <w:pPr>
        <w:rPr>
          <w:lang w:val="en-US"/>
        </w:rPr>
      </w:pPr>
      <w:r w:rsidRPr="009662CB">
        <w:rPr>
          <w:noProof/>
        </w:rPr>
        <w:drawing>
          <wp:inline distT="0" distB="0" distL="0" distR="0">
            <wp:extent cx="5731510" cy="3108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rsidR="009662CB" w:rsidRDefault="009662CB" w:rsidP="009662CB">
      <w:pPr>
        <w:pStyle w:val="Caption"/>
        <w:jc w:val="center"/>
        <w:rPr>
          <w:lang w:val="en-US"/>
        </w:rPr>
      </w:pPr>
      <w:bookmarkStart w:id="39" w:name="_Ref27564648"/>
      <w:bookmarkStart w:id="40" w:name="_Toc29132455"/>
      <w:r>
        <w:t xml:space="preserve">Figure </w:t>
      </w:r>
      <w:fldSimple w:instr=" SEQ Figure \* ARABIC ">
        <w:r w:rsidR="00A65586">
          <w:rPr>
            <w:noProof/>
          </w:rPr>
          <w:t>15</w:t>
        </w:r>
      </w:fldSimple>
      <w:bookmarkEnd w:id="39"/>
      <w:r>
        <w:rPr>
          <w:lang w:val="en-US"/>
        </w:rPr>
        <w:t>: Single-Domain JNET2 Node Networking Communication Node Diagram</w:t>
      </w:r>
      <w:bookmarkEnd w:id="40"/>
    </w:p>
    <w:p w:rsidR="00301C5C" w:rsidRDefault="009662CB" w:rsidP="00E816B2">
      <w:pPr>
        <w:rPr>
          <w:lang w:val="en-US"/>
        </w:rPr>
      </w:pPr>
      <w:r>
        <w:rPr>
          <w:lang w:val="en-US"/>
        </w:rPr>
        <w:t xml:space="preserve">As can be seen from </w:t>
      </w:r>
      <w:r w:rsidRPr="009662CB">
        <w:rPr>
          <w:b/>
          <w:bCs/>
          <w:highlight w:val="yellow"/>
          <w:lang w:val="en-US"/>
        </w:rPr>
        <w:fldChar w:fldCharType="begin"/>
      </w:r>
      <w:r w:rsidRPr="009662CB">
        <w:rPr>
          <w:b/>
          <w:bCs/>
          <w:lang w:val="en-US"/>
        </w:rPr>
        <w:instrText xml:space="preserve"> REF _Ref27564648 \h </w:instrText>
      </w:r>
      <w:r>
        <w:rPr>
          <w:b/>
          <w:bCs/>
          <w:highlight w:val="yellow"/>
          <w:lang w:val="en-US"/>
        </w:rPr>
        <w:instrText xml:space="preserve"> \* MERGEFORMAT </w:instrText>
      </w:r>
      <w:r w:rsidRPr="009662CB">
        <w:rPr>
          <w:b/>
          <w:bCs/>
          <w:highlight w:val="yellow"/>
          <w:lang w:val="en-US"/>
        </w:rPr>
      </w:r>
      <w:r w:rsidRPr="009662CB">
        <w:rPr>
          <w:b/>
          <w:bCs/>
          <w:highlight w:val="yellow"/>
          <w:lang w:val="en-US"/>
        </w:rPr>
        <w:fldChar w:fldCharType="separate"/>
      </w:r>
      <w:r w:rsidRPr="009662CB">
        <w:rPr>
          <w:b/>
          <w:bCs/>
        </w:rPr>
        <w:t xml:space="preserve">Figure </w:t>
      </w:r>
      <w:r w:rsidRPr="009662CB">
        <w:rPr>
          <w:b/>
          <w:bCs/>
          <w:noProof/>
        </w:rPr>
        <w:t>14</w:t>
      </w:r>
      <w:r w:rsidRPr="009662CB">
        <w:rPr>
          <w:b/>
          <w:bCs/>
          <w:highlight w:val="yellow"/>
          <w:lang w:val="en-US"/>
        </w:rPr>
        <w:fldChar w:fldCharType="end"/>
      </w:r>
      <w:r>
        <w:rPr>
          <w:b/>
          <w:bCs/>
          <w:lang w:val="en-US"/>
        </w:rPr>
        <w:t xml:space="preserve"> </w:t>
      </w:r>
      <w:r>
        <w:rPr>
          <w:lang w:val="en-US"/>
        </w:rPr>
        <w:t xml:space="preserve">all Application Hosts (e.g. Sensors behind Application processor, 802.11 2.4GHz AP, other IP Devices) connected to the Network Processor and get the same IP address (IP10) as Network Processor represented to the infrastructure network. The internal traffic forwarding is based on the </w:t>
      </w:r>
      <w:proofErr w:type="spellStart"/>
      <w:r>
        <w:rPr>
          <w:lang w:val="en-US"/>
        </w:rPr>
        <w:t>Juganu</w:t>
      </w:r>
      <w:proofErr w:type="spellEnd"/>
      <w:r>
        <w:rPr>
          <w:lang w:val="en-US"/>
        </w:rPr>
        <w:t xml:space="preserve"> predefined UDP/TCP port’s numbers (</w:t>
      </w:r>
      <w:r w:rsidR="00A4332B">
        <w:rPr>
          <w:lang w:val="en-US"/>
        </w:rPr>
        <w:t xml:space="preserve">as defined in Section </w:t>
      </w:r>
      <w:r w:rsidR="00A4332B">
        <w:rPr>
          <w:lang w:val="en-US"/>
        </w:rPr>
        <w:fldChar w:fldCharType="begin"/>
      </w:r>
      <w:r w:rsidR="00A4332B">
        <w:rPr>
          <w:lang w:val="en-US"/>
        </w:rPr>
        <w:instrText xml:space="preserve"> REF _Ref27652255 \r \h </w:instrText>
      </w:r>
      <w:r w:rsidR="00A4332B">
        <w:rPr>
          <w:lang w:val="en-US"/>
        </w:rPr>
      </w:r>
      <w:r w:rsidR="00A4332B">
        <w:rPr>
          <w:lang w:val="en-US"/>
        </w:rPr>
        <w:instrText xml:space="preserve"> \* MERGEFORMAT </w:instrText>
      </w:r>
      <w:r w:rsidR="00A4332B">
        <w:rPr>
          <w:lang w:val="en-US"/>
        </w:rPr>
        <w:fldChar w:fldCharType="separate"/>
      </w:r>
      <w:r w:rsidR="00A4332B">
        <w:rPr>
          <w:cs/>
          <w:lang w:val="en-US"/>
        </w:rPr>
        <w:t>‎</w:t>
      </w:r>
      <w:r w:rsidR="00A4332B" w:rsidRPr="00A4332B">
        <w:rPr>
          <w:b/>
          <w:bCs/>
          <w:lang w:val="en-US"/>
        </w:rPr>
        <w:t>5.2.3</w:t>
      </w:r>
      <w:r w:rsidR="00A4332B">
        <w:rPr>
          <w:lang w:val="en-US"/>
        </w:rPr>
        <w:fldChar w:fldCharType="end"/>
      </w:r>
      <w:r>
        <w:rPr>
          <w:lang w:val="en-US"/>
        </w:rPr>
        <w:t>). SVLAN0 is the default VLAN ID tagging</w:t>
      </w:r>
      <w:r w:rsidR="00657D0E">
        <w:rPr>
          <w:lang w:val="en-US"/>
        </w:rPr>
        <w:t>.</w:t>
      </w:r>
    </w:p>
    <w:p w:rsidR="00B148AE" w:rsidRPr="009662CB" w:rsidRDefault="00B148AE" w:rsidP="00E816B2">
      <w:pPr>
        <w:rPr>
          <w:color w:val="FF0000"/>
          <w:lang w:val="en-US"/>
        </w:rPr>
      </w:pPr>
      <w:r w:rsidRPr="009662CB">
        <w:rPr>
          <w:color w:val="FF0000"/>
          <w:lang w:val="en-US"/>
        </w:rPr>
        <w:t xml:space="preserve">Important NOTE: As part of the roadmap </w:t>
      </w:r>
      <w:r w:rsidR="006A65BF" w:rsidRPr="009662CB">
        <w:rPr>
          <w:color w:val="FF0000"/>
          <w:lang w:val="en-US"/>
        </w:rPr>
        <w:t>decision</w:t>
      </w:r>
      <w:r w:rsidRPr="009662CB">
        <w:rPr>
          <w:color w:val="FF0000"/>
          <w:lang w:val="en-US"/>
        </w:rPr>
        <w:t xml:space="preserve"> it is possible to </w:t>
      </w:r>
      <w:r w:rsidR="006A65BF" w:rsidRPr="009662CB">
        <w:rPr>
          <w:color w:val="FF0000"/>
          <w:lang w:val="en-US"/>
        </w:rPr>
        <w:t>support</w:t>
      </w:r>
      <w:r w:rsidRPr="009662CB">
        <w:rPr>
          <w:color w:val="FF0000"/>
          <w:lang w:val="en-US"/>
        </w:rPr>
        <w:t xml:space="preserve"> Single Domain Case as the first.</w:t>
      </w:r>
    </w:p>
    <w:p w:rsidR="00972544" w:rsidRPr="00F14B9E" w:rsidRDefault="00972544" w:rsidP="00972544">
      <w:pPr>
        <w:pStyle w:val="Heading1"/>
        <w:numPr>
          <w:ilvl w:val="2"/>
          <w:numId w:val="2"/>
        </w:numPr>
        <w:rPr>
          <w:sz w:val="24"/>
          <w:szCs w:val="24"/>
          <w:lang w:val="en-US"/>
        </w:rPr>
      </w:pPr>
      <w:bookmarkStart w:id="41" w:name="_Ref27652099"/>
      <w:bookmarkStart w:id="42" w:name="_Toc29132412"/>
      <w:r w:rsidRPr="00F14B9E">
        <w:rPr>
          <w:sz w:val="24"/>
          <w:szCs w:val="24"/>
          <w:lang w:val="en-US"/>
        </w:rPr>
        <w:lastRenderedPageBreak/>
        <w:t xml:space="preserve">Functional Requirement – </w:t>
      </w:r>
      <w:r>
        <w:rPr>
          <w:sz w:val="24"/>
          <w:szCs w:val="24"/>
          <w:lang w:val="en-US"/>
        </w:rPr>
        <w:t>F0</w:t>
      </w:r>
      <w:r w:rsidRPr="00F14B9E">
        <w:rPr>
          <w:sz w:val="24"/>
          <w:szCs w:val="24"/>
          <w:lang w:val="en-US"/>
        </w:rPr>
        <w:t>00</w:t>
      </w:r>
      <w:r>
        <w:rPr>
          <w:sz w:val="24"/>
          <w:szCs w:val="24"/>
          <w:lang w:val="en-US"/>
        </w:rPr>
        <w:t xml:space="preserve">2, Internal </w:t>
      </w:r>
      <w:r w:rsidR="00646E84">
        <w:rPr>
          <w:sz w:val="24"/>
          <w:szCs w:val="24"/>
          <w:lang w:val="en-US"/>
        </w:rPr>
        <w:t xml:space="preserve">MAC </w:t>
      </w:r>
      <w:r>
        <w:rPr>
          <w:sz w:val="24"/>
          <w:szCs w:val="24"/>
          <w:lang w:val="en-US"/>
        </w:rPr>
        <w:t>Addressing</w:t>
      </w:r>
      <w:r w:rsidR="00646E84">
        <w:rPr>
          <w:sz w:val="24"/>
          <w:szCs w:val="24"/>
          <w:lang w:val="en-US"/>
        </w:rPr>
        <w:t xml:space="preserve"> structure</w:t>
      </w:r>
      <w:bookmarkEnd w:id="41"/>
      <w:bookmarkEnd w:id="42"/>
    </w:p>
    <w:bookmarkStart w:id="43" w:name="_Hlk27576280"/>
    <w:p w:rsidR="00972544" w:rsidRDefault="009F01AC" w:rsidP="00972544">
      <w:pPr>
        <w:rPr>
          <w:lang w:val="en-US"/>
        </w:rPr>
      </w:pPr>
      <w:r w:rsidRPr="009F01AC">
        <w:rPr>
          <w:lang w:val="en-US"/>
        </w:rPr>
        <w:fldChar w:fldCharType="begin"/>
      </w:r>
      <w:r w:rsidRPr="009F01AC">
        <w:rPr>
          <w:lang w:val="en-US"/>
        </w:rPr>
        <w:instrText xml:space="preserve"> REF _Ref27904489 \h </w:instrText>
      </w:r>
      <w:r>
        <w:rPr>
          <w:lang w:val="en-US"/>
        </w:rPr>
        <w:instrText xml:space="preserve"> \* MERGEFORMAT </w:instrText>
      </w:r>
      <w:r w:rsidRPr="009F01AC">
        <w:rPr>
          <w:lang w:val="en-US"/>
        </w:rPr>
      </w:r>
      <w:r w:rsidRPr="009F01AC">
        <w:rPr>
          <w:lang w:val="en-US"/>
        </w:rPr>
        <w:fldChar w:fldCharType="separate"/>
      </w:r>
      <w:r w:rsidRPr="009F01AC">
        <w:t xml:space="preserve">Table </w:t>
      </w:r>
      <w:r w:rsidRPr="009F01AC">
        <w:rPr>
          <w:noProof/>
        </w:rPr>
        <w:t>1</w:t>
      </w:r>
      <w:r w:rsidRPr="009F01AC">
        <w:rPr>
          <w:lang w:val="en-US"/>
        </w:rPr>
        <w:fldChar w:fldCharType="end"/>
      </w:r>
      <w:r w:rsidR="00646E84">
        <w:rPr>
          <w:lang w:val="en-US"/>
        </w:rPr>
        <w:t xml:space="preserve"> </w:t>
      </w:r>
      <w:r w:rsidR="00972544">
        <w:rPr>
          <w:lang w:val="en-US"/>
        </w:rPr>
        <w:t>show</w:t>
      </w:r>
      <w:r w:rsidR="00646E84">
        <w:rPr>
          <w:lang w:val="en-US"/>
        </w:rPr>
        <w:t>s</w:t>
      </w:r>
      <w:r w:rsidR="00972544">
        <w:rPr>
          <w:lang w:val="en-US"/>
        </w:rPr>
        <w:t xml:space="preserve"> the </w:t>
      </w:r>
      <w:r w:rsidR="00646E84">
        <w:rPr>
          <w:lang w:val="en-US"/>
        </w:rPr>
        <w:t xml:space="preserve">JNET2 Node MAC </w:t>
      </w:r>
      <w:r w:rsidR="00972544">
        <w:rPr>
          <w:lang w:val="en-US"/>
        </w:rPr>
        <w:t>addressing requirements.</w:t>
      </w:r>
    </w:p>
    <w:tbl>
      <w:tblPr>
        <w:tblStyle w:val="TableGrid"/>
        <w:tblW w:w="0" w:type="auto"/>
        <w:tblLook w:val="04A0" w:firstRow="1" w:lastRow="0" w:firstColumn="1" w:lastColumn="0" w:noHBand="0" w:noVBand="1"/>
      </w:tblPr>
      <w:tblGrid>
        <w:gridCol w:w="2311"/>
        <w:gridCol w:w="2311"/>
        <w:gridCol w:w="4276"/>
      </w:tblGrid>
      <w:tr w:rsidR="0048174A" w:rsidTr="00CB5B0C">
        <w:trPr>
          <w:cantSplit/>
          <w:trHeight w:val="441"/>
          <w:tblHeader/>
        </w:trPr>
        <w:tc>
          <w:tcPr>
            <w:tcW w:w="2311" w:type="dxa"/>
            <w:shd w:val="clear" w:color="auto" w:fill="D0CECE" w:themeFill="background2" w:themeFillShade="E6"/>
          </w:tcPr>
          <w:p w:rsidR="0048174A" w:rsidRPr="0048174A" w:rsidRDefault="0048174A" w:rsidP="00E816B2">
            <w:pPr>
              <w:rPr>
                <w:b/>
                <w:bCs/>
                <w:sz w:val="20"/>
                <w:szCs w:val="20"/>
                <w:lang w:val="en-US"/>
              </w:rPr>
            </w:pPr>
            <w:r w:rsidRPr="0048174A">
              <w:rPr>
                <w:b/>
                <w:bCs/>
                <w:sz w:val="20"/>
                <w:szCs w:val="20"/>
                <w:lang w:val="en-US"/>
              </w:rPr>
              <w:t>JNET2 Node Block</w:t>
            </w:r>
          </w:p>
        </w:tc>
        <w:tc>
          <w:tcPr>
            <w:tcW w:w="2311" w:type="dxa"/>
            <w:shd w:val="clear" w:color="auto" w:fill="D0CECE" w:themeFill="background2" w:themeFillShade="E6"/>
          </w:tcPr>
          <w:p w:rsidR="0048174A" w:rsidRPr="0048174A" w:rsidRDefault="0048174A" w:rsidP="00E816B2">
            <w:pPr>
              <w:rPr>
                <w:b/>
                <w:bCs/>
                <w:sz w:val="20"/>
                <w:szCs w:val="20"/>
                <w:lang w:val="en-US"/>
              </w:rPr>
            </w:pPr>
            <w:r w:rsidRPr="0048174A">
              <w:rPr>
                <w:b/>
                <w:bCs/>
                <w:sz w:val="20"/>
                <w:szCs w:val="20"/>
                <w:lang w:val="en-US"/>
              </w:rPr>
              <w:t>MAC Type (See Note 1)</w:t>
            </w:r>
          </w:p>
        </w:tc>
        <w:tc>
          <w:tcPr>
            <w:tcW w:w="4276" w:type="dxa"/>
            <w:shd w:val="clear" w:color="auto" w:fill="D0CECE" w:themeFill="background2" w:themeFillShade="E6"/>
          </w:tcPr>
          <w:p w:rsidR="0048174A" w:rsidRPr="0048174A" w:rsidRDefault="0048174A" w:rsidP="00E816B2">
            <w:pPr>
              <w:rPr>
                <w:b/>
                <w:bCs/>
                <w:sz w:val="20"/>
                <w:szCs w:val="20"/>
                <w:lang w:val="en-US"/>
              </w:rPr>
            </w:pPr>
            <w:r w:rsidRPr="0048174A">
              <w:rPr>
                <w:b/>
                <w:bCs/>
                <w:sz w:val="20"/>
                <w:szCs w:val="20"/>
                <w:lang w:val="en-US"/>
              </w:rPr>
              <w:t>Requirement Description</w:t>
            </w:r>
          </w:p>
        </w:tc>
      </w:tr>
      <w:tr w:rsidR="0048174A" w:rsidTr="0048174A">
        <w:trPr>
          <w:trHeight w:val="198"/>
        </w:trPr>
        <w:tc>
          <w:tcPr>
            <w:tcW w:w="2311" w:type="dxa"/>
          </w:tcPr>
          <w:p w:rsidR="0048174A" w:rsidRPr="0048174A" w:rsidRDefault="0048174A" w:rsidP="00E816B2">
            <w:pPr>
              <w:rPr>
                <w:sz w:val="18"/>
                <w:szCs w:val="18"/>
                <w:lang w:val="en-US"/>
              </w:rPr>
            </w:pPr>
            <w:r>
              <w:rPr>
                <w:sz w:val="18"/>
                <w:szCs w:val="18"/>
                <w:lang w:val="en-US"/>
              </w:rPr>
              <w:t>Network Processor</w:t>
            </w:r>
          </w:p>
        </w:tc>
        <w:tc>
          <w:tcPr>
            <w:tcW w:w="2311" w:type="dxa"/>
          </w:tcPr>
          <w:p w:rsidR="0048174A" w:rsidRPr="0048174A" w:rsidRDefault="0048174A" w:rsidP="00E816B2">
            <w:pPr>
              <w:rPr>
                <w:sz w:val="18"/>
                <w:szCs w:val="18"/>
                <w:lang w:val="en-US"/>
              </w:rPr>
            </w:pPr>
            <w:r>
              <w:rPr>
                <w:sz w:val="18"/>
                <w:szCs w:val="18"/>
                <w:lang w:val="en-US"/>
              </w:rPr>
              <w:t>Globally Unique MAC address (</w:t>
            </w:r>
            <w:proofErr w:type="spellStart"/>
            <w:r>
              <w:rPr>
                <w:sz w:val="18"/>
                <w:szCs w:val="18"/>
                <w:lang w:val="en-US"/>
              </w:rPr>
              <w:t>Juganu</w:t>
            </w:r>
            <w:proofErr w:type="spellEnd"/>
            <w:r>
              <w:rPr>
                <w:sz w:val="18"/>
                <w:szCs w:val="18"/>
                <w:lang w:val="en-US"/>
              </w:rPr>
              <w:t xml:space="preserve"> OUI pull)</w:t>
            </w:r>
          </w:p>
        </w:tc>
        <w:tc>
          <w:tcPr>
            <w:tcW w:w="4276" w:type="dxa"/>
          </w:tcPr>
          <w:p w:rsidR="0048174A" w:rsidRPr="0048174A" w:rsidRDefault="0048174A" w:rsidP="00E816B2">
            <w:pPr>
              <w:rPr>
                <w:sz w:val="18"/>
                <w:szCs w:val="18"/>
                <w:lang w:val="en-US"/>
              </w:rPr>
            </w:pPr>
            <w:r>
              <w:rPr>
                <w:sz w:val="18"/>
                <w:szCs w:val="18"/>
                <w:lang w:val="en-US"/>
              </w:rPr>
              <w:t>This MAC can be exposed to other non-</w:t>
            </w:r>
            <w:proofErr w:type="spellStart"/>
            <w:r>
              <w:rPr>
                <w:sz w:val="18"/>
                <w:szCs w:val="18"/>
                <w:lang w:val="en-US"/>
              </w:rPr>
              <w:t>Juganu</w:t>
            </w:r>
            <w:proofErr w:type="spellEnd"/>
            <w:r>
              <w:rPr>
                <w:sz w:val="18"/>
                <w:szCs w:val="18"/>
                <w:lang w:val="en-US"/>
              </w:rPr>
              <w:t xml:space="preserve"> systems.</w:t>
            </w:r>
          </w:p>
        </w:tc>
      </w:tr>
      <w:tr w:rsidR="0048174A" w:rsidTr="0048174A">
        <w:trPr>
          <w:trHeight w:val="203"/>
        </w:trPr>
        <w:tc>
          <w:tcPr>
            <w:tcW w:w="2311" w:type="dxa"/>
          </w:tcPr>
          <w:p w:rsidR="0048174A" w:rsidRPr="0048174A" w:rsidRDefault="0048174A" w:rsidP="00E816B2">
            <w:pPr>
              <w:rPr>
                <w:sz w:val="18"/>
                <w:szCs w:val="18"/>
                <w:lang w:val="en-US"/>
              </w:rPr>
            </w:pPr>
            <w:r>
              <w:rPr>
                <w:sz w:val="18"/>
                <w:szCs w:val="18"/>
                <w:lang w:val="en-US"/>
              </w:rPr>
              <w:t>Application Processor</w:t>
            </w:r>
          </w:p>
        </w:tc>
        <w:tc>
          <w:tcPr>
            <w:tcW w:w="2311" w:type="dxa"/>
          </w:tcPr>
          <w:p w:rsidR="0048174A" w:rsidRPr="0048174A" w:rsidRDefault="0048174A" w:rsidP="00E816B2">
            <w:pPr>
              <w:rPr>
                <w:sz w:val="18"/>
                <w:szCs w:val="18"/>
                <w:lang w:val="en-US"/>
              </w:rPr>
            </w:pPr>
            <w:r>
              <w:rPr>
                <w:sz w:val="18"/>
                <w:szCs w:val="18"/>
                <w:lang w:val="en-US"/>
              </w:rPr>
              <w:t>Private MAC address –</w:t>
            </w:r>
            <w:r w:rsidR="005954A6">
              <w:rPr>
                <w:sz w:val="18"/>
                <w:szCs w:val="18"/>
                <w:lang w:val="en-US"/>
              </w:rPr>
              <w:t xml:space="preserve"> no uniqueness required</w:t>
            </w:r>
          </w:p>
        </w:tc>
        <w:tc>
          <w:tcPr>
            <w:tcW w:w="4276" w:type="dxa"/>
          </w:tcPr>
          <w:p w:rsidR="0048174A" w:rsidRDefault="005954A6" w:rsidP="00E816B2">
            <w:pPr>
              <w:rPr>
                <w:sz w:val="18"/>
                <w:szCs w:val="18"/>
                <w:lang w:val="en-US"/>
              </w:rPr>
            </w:pPr>
            <w:r>
              <w:rPr>
                <w:sz w:val="18"/>
                <w:szCs w:val="18"/>
                <w:lang w:val="en-US"/>
              </w:rPr>
              <w:t>All Application processors are provisioned with the same MAC.</w:t>
            </w:r>
          </w:p>
          <w:p w:rsidR="005954A6" w:rsidRPr="0048174A" w:rsidRDefault="005954A6" w:rsidP="00E816B2">
            <w:pPr>
              <w:rPr>
                <w:sz w:val="18"/>
                <w:szCs w:val="18"/>
                <w:lang w:val="en-US"/>
              </w:rPr>
            </w:pPr>
            <w:r>
              <w:rPr>
                <w:sz w:val="18"/>
                <w:szCs w:val="18"/>
                <w:lang w:val="en-US"/>
              </w:rPr>
              <w:t xml:space="preserve">MAC = AA </w:t>
            </w:r>
            <w:proofErr w:type="spellStart"/>
            <w:r>
              <w:rPr>
                <w:sz w:val="18"/>
                <w:szCs w:val="18"/>
                <w:lang w:val="en-US"/>
              </w:rPr>
              <w:t>AA</w:t>
            </w:r>
            <w:proofErr w:type="spellEnd"/>
            <w:r>
              <w:rPr>
                <w:sz w:val="18"/>
                <w:szCs w:val="18"/>
                <w:lang w:val="en-US"/>
              </w:rPr>
              <w:t xml:space="preserve"> </w:t>
            </w:r>
            <w:proofErr w:type="spellStart"/>
            <w:r>
              <w:rPr>
                <w:sz w:val="18"/>
                <w:szCs w:val="18"/>
                <w:lang w:val="en-US"/>
              </w:rPr>
              <w:t>AA</w:t>
            </w:r>
            <w:proofErr w:type="spellEnd"/>
            <w:r>
              <w:rPr>
                <w:sz w:val="18"/>
                <w:szCs w:val="18"/>
                <w:lang w:val="en-US"/>
              </w:rPr>
              <w:t xml:space="preserve"> </w:t>
            </w:r>
            <w:proofErr w:type="spellStart"/>
            <w:r>
              <w:rPr>
                <w:sz w:val="18"/>
                <w:szCs w:val="18"/>
                <w:lang w:val="en-US"/>
              </w:rPr>
              <w:t>AA</w:t>
            </w:r>
            <w:proofErr w:type="spellEnd"/>
          </w:p>
        </w:tc>
      </w:tr>
      <w:tr w:rsidR="0048174A" w:rsidTr="0048174A">
        <w:trPr>
          <w:trHeight w:val="198"/>
        </w:trPr>
        <w:tc>
          <w:tcPr>
            <w:tcW w:w="2311" w:type="dxa"/>
          </w:tcPr>
          <w:p w:rsidR="0048174A" w:rsidRPr="0048174A" w:rsidRDefault="005954A6" w:rsidP="00E816B2">
            <w:pPr>
              <w:rPr>
                <w:sz w:val="18"/>
                <w:szCs w:val="18"/>
                <w:lang w:val="en-US"/>
              </w:rPr>
            </w:pPr>
            <w:r>
              <w:rPr>
                <w:sz w:val="18"/>
                <w:szCs w:val="18"/>
                <w:lang w:val="en-US"/>
              </w:rPr>
              <w:t>802.11 5Ghz radios</w:t>
            </w:r>
          </w:p>
        </w:tc>
        <w:tc>
          <w:tcPr>
            <w:tcW w:w="2311" w:type="dxa"/>
          </w:tcPr>
          <w:p w:rsidR="0048174A" w:rsidRPr="0048174A" w:rsidRDefault="005954A6" w:rsidP="00E816B2">
            <w:pPr>
              <w:rPr>
                <w:sz w:val="18"/>
                <w:szCs w:val="18"/>
                <w:lang w:val="en-US"/>
              </w:rPr>
            </w:pPr>
            <w:proofErr w:type="spellStart"/>
            <w:r>
              <w:rPr>
                <w:sz w:val="18"/>
                <w:szCs w:val="18"/>
                <w:lang w:val="en-US"/>
              </w:rPr>
              <w:t>Juganu</w:t>
            </w:r>
            <w:proofErr w:type="spellEnd"/>
            <w:r>
              <w:rPr>
                <w:sz w:val="18"/>
                <w:szCs w:val="18"/>
                <w:lang w:val="en-US"/>
              </w:rPr>
              <w:t xml:space="preserve"> Unique MAC address (</w:t>
            </w:r>
            <w:proofErr w:type="spellStart"/>
            <w:r>
              <w:rPr>
                <w:sz w:val="18"/>
                <w:szCs w:val="18"/>
                <w:lang w:val="en-US"/>
              </w:rPr>
              <w:t>Juganu</w:t>
            </w:r>
            <w:proofErr w:type="spellEnd"/>
            <w:r>
              <w:rPr>
                <w:sz w:val="18"/>
                <w:szCs w:val="18"/>
                <w:lang w:val="en-US"/>
              </w:rPr>
              <w:t xml:space="preserve"> CID pull)</w:t>
            </w:r>
          </w:p>
        </w:tc>
        <w:tc>
          <w:tcPr>
            <w:tcW w:w="4276" w:type="dxa"/>
          </w:tcPr>
          <w:p w:rsidR="0048174A" w:rsidRPr="0048174A" w:rsidRDefault="005954A6" w:rsidP="00E816B2">
            <w:pPr>
              <w:rPr>
                <w:sz w:val="18"/>
                <w:szCs w:val="18"/>
                <w:lang w:val="en-US"/>
              </w:rPr>
            </w:pPr>
            <w:r>
              <w:rPr>
                <w:sz w:val="18"/>
                <w:szCs w:val="18"/>
                <w:lang w:val="en-US"/>
              </w:rPr>
              <w:t>One MAC per radio. This MAC address used for Ethernet communication with Network processor and for 802.11 address fields (per mode)</w:t>
            </w:r>
          </w:p>
        </w:tc>
      </w:tr>
      <w:tr w:rsidR="0048174A" w:rsidTr="0048174A">
        <w:trPr>
          <w:trHeight w:val="198"/>
        </w:trPr>
        <w:tc>
          <w:tcPr>
            <w:tcW w:w="2311" w:type="dxa"/>
          </w:tcPr>
          <w:p w:rsidR="0048174A" w:rsidRPr="0048174A" w:rsidRDefault="005954A6" w:rsidP="00E816B2">
            <w:pPr>
              <w:rPr>
                <w:sz w:val="18"/>
                <w:szCs w:val="18"/>
                <w:lang w:val="en-US"/>
              </w:rPr>
            </w:pPr>
            <w:r>
              <w:rPr>
                <w:sz w:val="18"/>
                <w:szCs w:val="18"/>
                <w:lang w:val="en-US"/>
              </w:rPr>
              <w:t>802.11 2.4Ghz AP</w:t>
            </w:r>
          </w:p>
        </w:tc>
        <w:tc>
          <w:tcPr>
            <w:tcW w:w="2311" w:type="dxa"/>
          </w:tcPr>
          <w:p w:rsidR="0048174A" w:rsidRPr="0048174A" w:rsidRDefault="005954A6" w:rsidP="00E816B2">
            <w:pPr>
              <w:rPr>
                <w:sz w:val="18"/>
                <w:szCs w:val="18"/>
                <w:lang w:val="en-US"/>
              </w:rPr>
            </w:pPr>
            <w:r>
              <w:rPr>
                <w:sz w:val="18"/>
                <w:szCs w:val="18"/>
                <w:lang w:val="en-US"/>
              </w:rPr>
              <w:t>Globally Unique MAC address (</w:t>
            </w:r>
            <w:proofErr w:type="spellStart"/>
            <w:r>
              <w:rPr>
                <w:sz w:val="18"/>
                <w:szCs w:val="18"/>
                <w:lang w:val="en-US"/>
              </w:rPr>
              <w:t>Juganu</w:t>
            </w:r>
            <w:proofErr w:type="spellEnd"/>
            <w:r>
              <w:rPr>
                <w:sz w:val="18"/>
                <w:szCs w:val="18"/>
                <w:lang w:val="en-US"/>
              </w:rPr>
              <w:t xml:space="preserve"> OUI pull)</w:t>
            </w:r>
          </w:p>
        </w:tc>
        <w:tc>
          <w:tcPr>
            <w:tcW w:w="4276" w:type="dxa"/>
          </w:tcPr>
          <w:p w:rsidR="0048174A" w:rsidRPr="0048174A" w:rsidRDefault="005954A6" w:rsidP="00E816B2">
            <w:pPr>
              <w:rPr>
                <w:sz w:val="18"/>
                <w:szCs w:val="18"/>
                <w:lang w:val="en-US"/>
              </w:rPr>
            </w:pPr>
            <w:r>
              <w:rPr>
                <w:sz w:val="18"/>
                <w:szCs w:val="18"/>
                <w:lang w:val="en-US"/>
              </w:rPr>
              <w:t>This MAC</w:t>
            </w:r>
            <w:r w:rsidR="00583477">
              <w:rPr>
                <w:sz w:val="18"/>
                <w:szCs w:val="18"/>
                <w:lang w:val="en-US"/>
              </w:rPr>
              <w:t xml:space="preserve"> or</w:t>
            </w:r>
            <w:r w:rsidR="002E762F">
              <w:rPr>
                <w:sz w:val="18"/>
                <w:szCs w:val="18"/>
                <w:lang w:val="en-US"/>
              </w:rPr>
              <w:t xml:space="preserve"> BSSID</w:t>
            </w:r>
            <w:r w:rsidR="00863000">
              <w:rPr>
                <w:sz w:val="18"/>
                <w:szCs w:val="18"/>
                <w:lang w:val="en-US"/>
              </w:rPr>
              <w:t xml:space="preserve"> derived from the MAC</w:t>
            </w:r>
            <w:r w:rsidR="002E762F">
              <w:rPr>
                <w:sz w:val="18"/>
                <w:szCs w:val="18"/>
                <w:lang w:val="en-US"/>
              </w:rPr>
              <w:t xml:space="preserve"> (using same OUI)</w:t>
            </w:r>
            <w:r>
              <w:rPr>
                <w:sz w:val="18"/>
                <w:szCs w:val="18"/>
                <w:lang w:val="en-US"/>
              </w:rPr>
              <w:t xml:space="preserve"> is exposed to </w:t>
            </w:r>
            <w:proofErr w:type="spellStart"/>
            <w:r>
              <w:rPr>
                <w:sz w:val="18"/>
                <w:szCs w:val="18"/>
                <w:lang w:val="en-US"/>
              </w:rPr>
              <w:t>WiFi</w:t>
            </w:r>
            <w:proofErr w:type="spellEnd"/>
            <w:r>
              <w:rPr>
                <w:sz w:val="18"/>
                <w:szCs w:val="18"/>
                <w:lang w:val="en-US"/>
              </w:rPr>
              <w:t xml:space="preserve"> users, therefore should be </w:t>
            </w:r>
            <w:r w:rsidR="002E762F">
              <w:rPr>
                <w:sz w:val="18"/>
                <w:szCs w:val="18"/>
                <w:lang w:val="en-US"/>
              </w:rPr>
              <w:t xml:space="preserve">globally </w:t>
            </w:r>
            <w:r>
              <w:rPr>
                <w:sz w:val="18"/>
                <w:szCs w:val="18"/>
                <w:lang w:val="en-US"/>
              </w:rPr>
              <w:t>unique. (</w:t>
            </w:r>
            <w:r w:rsidR="00E16BDF">
              <w:rPr>
                <w:sz w:val="18"/>
                <w:szCs w:val="18"/>
                <w:lang w:val="en-US"/>
              </w:rPr>
              <w:t xml:space="preserve">For OUI refer </w:t>
            </w:r>
            <w:r>
              <w:rPr>
                <w:sz w:val="18"/>
                <w:szCs w:val="18"/>
                <w:lang w:val="en-US"/>
              </w:rPr>
              <w:t>NOTE 2)</w:t>
            </w:r>
          </w:p>
        </w:tc>
      </w:tr>
      <w:tr w:rsidR="0048174A" w:rsidTr="0048174A">
        <w:trPr>
          <w:trHeight w:val="198"/>
        </w:trPr>
        <w:tc>
          <w:tcPr>
            <w:tcW w:w="2311" w:type="dxa"/>
          </w:tcPr>
          <w:p w:rsidR="0048174A" w:rsidRPr="0048174A" w:rsidRDefault="005954A6" w:rsidP="00E816B2">
            <w:pPr>
              <w:rPr>
                <w:sz w:val="18"/>
                <w:szCs w:val="18"/>
                <w:lang w:val="en-US"/>
              </w:rPr>
            </w:pPr>
            <w:r>
              <w:rPr>
                <w:sz w:val="18"/>
                <w:szCs w:val="18"/>
                <w:lang w:val="en-US"/>
              </w:rPr>
              <w:t>Other IP Hosts</w:t>
            </w:r>
          </w:p>
        </w:tc>
        <w:tc>
          <w:tcPr>
            <w:tcW w:w="2311" w:type="dxa"/>
          </w:tcPr>
          <w:p w:rsidR="0048174A" w:rsidRPr="0048174A" w:rsidRDefault="00E16BDF" w:rsidP="00E816B2">
            <w:pPr>
              <w:rPr>
                <w:sz w:val="18"/>
                <w:szCs w:val="18"/>
                <w:lang w:val="en-US"/>
              </w:rPr>
            </w:pPr>
            <w:proofErr w:type="spellStart"/>
            <w:r>
              <w:rPr>
                <w:sz w:val="18"/>
                <w:szCs w:val="18"/>
                <w:lang w:val="en-US"/>
              </w:rPr>
              <w:t>Juganu</w:t>
            </w:r>
            <w:proofErr w:type="spellEnd"/>
            <w:r>
              <w:rPr>
                <w:sz w:val="18"/>
                <w:szCs w:val="18"/>
                <w:lang w:val="en-US"/>
              </w:rPr>
              <w:t xml:space="preserve"> Unique MAC address (</w:t>
            </w:r>
            <w:proofErr w:type="spellStart"/>
            <w:r>
              <w:rPr>
                <w:sz w:val="18"/>
                <w:szCs w:val="18"/>
                <w:lang w:val="en-US"/>
              </w:rPr>
              <w:t>Juganu</w:t>
            </w:r>
            <w:proofErr w:type="spellEnd"/>
            <w:r>
              <w:rPr>
                <w:sz w:val="18"/>
                <w:szCs w:val="18"/>
                <w:lang w:val="en-US"/>
              </w:rPr>
              <w:t xml:space="preserve"> CID pull) or any 3</w:t>
            </w:r>
            <w:r w:rsidRPr="00E16BDF">
              <w:rPr>
                <w:sz w:val="18"/>
                <w:szCs w:val="18"/>
                <w:vertAlign w:val="superscript"/>
                <w:lang w:val="en-US"/>
              </w:rPr>
              <w:t>rd</w:t>
            </w:r>
            <w:r>
              <w:rPr>
                <w:sz w:val="18"/>
                <w:szCs w:val="18"/>
                <w:lang w:val="en-US"/>
              </w:rPr>
              <w:t xml:space="preserve"> party</w:t>
            </w:r>
          </w:p>
        </w:tc>
        <w:tc>
          <w:tcPr>
            <w:tcW w:w="4276" w:type="dxa"/>
          </w:tcPr>
          <w:p w:rsidR="0048174A" w:rsidRPr="0048174A" w:rsidRDefault="0048174A" w:rsidP="00E816B2">
            <w:pPr>
              <w:rPr>
                <w:sz w:val="18"/>
                <w:szCs w:val="18"/>
                <w:lang w:val="en-US"/>
              </w:rPr>
            </w:pPr>
          </w:p>
        </w:tc>
      </w:tr>
    </w:tbl>
    <w:p w:rsidR="009662CB" w:rsidRDefault="00182544" w:rsidP="00182544">
      <w:pPr>
        <w:pStyle w:val="Caption"/>
        <w:jc w:val="center"/>
        <w:rPr>
          <w:lang w:val="en-US"/>
        </w:rPr>
      </w:pPr>
      <w:bookmarkStart w:id="44" w:name="_Ref27904489"/>
      <w:bookmarkStart w:id="45" w:name="_Ref27904483"/>
      <w:bookmarkStart w:id="46" w:name="_Toc29132472"/>
      <w:r>
        <w:t xml:space="preserve">Table </w:t>
      </w:r>
      <w:fldSimple w:instr=" SEQ Table \* ARABIC ">
        <w:r w:rsidR="0054747F">
          <w:rPr>
            <w:noProof/>
          </w:rPr>
          <w:t>1</w:t>
        </w:r>
      </w:fldSimple>
      <w:bookmarkEnd w:id="44"/>
      <w:r>
        <w:rPr>
          <w:lang w:val="en-US"/>
        </w:rPr>
        <w:t>: J</w:t>
      </w:r>
      <w:r w:rsidR="00CB5B0C">
        <w:rPr>
          <w:lang w:val="en-US"/>
        </w:rPr>
        <w:t>NET2 Node MAC addressing</w:t>
      </w:r>
      <w:bookmarkEnd w:id="45"/>
      <w:bookmarkEnd w:id="46"/>
    </w:p>
    <w:p w:rsidR="009662CB" w:rsidRDefault="00A27AE6" w:rsidP="00E816B2">
      <w:pPr>
        <w:rPr>
          <w:lang w:val="en-US"/>
        </w:rPr>
      </w:pPr>
      <w:r>
        <w:rPr>
          <w:lang w:val="en-US"/>
        </w:rPr>
        <w:t>Notes:</w:t>
      </w:r>
    </w:p>
    <w:p w:rsidR="00A27AE6" w:rsidRDefault="00A27AE6" w:rsidP="00A27AE6">
      <w:pPr>
        <w:pStyle w:val="ListParagraph"/>
        <w:numPr>
          <w:ilvl w:val="0"/>
          <w:numId w:val="21"/>
        </w:numPr>
        <w:rPr>
          <w:lang w:val="en-US"/>
        </w:rPr>
      </w:pPr>
      <w:r>
        <w:rPr>
          <w:lang w:val="en-US"/>
        </w:rPr>
        <w:t>The IEEE defines “</w:t>
      </w:r>
      <w:r>
        <w:t>Guidelines for Use of EUI, OUI, and CID</w:t>
      </w:r>
      <w:r>
        <w:rPr>
          <w:lang w:val="en-US"/>
        </w:rPr>
        <w:t>” which is relevant for different types of MAC addresses any network block should use. There are 3 types of MAC addresses defined for JNET2 system</w:t>
      </w:r>
    </w:p>
    <w:p w:rsidR="00A27AE6" w:rsidRDefault="00A27AE6" w:rsidP="00A27AE6">
      <w:pPr>
        <w:pStyle w:val="ListParagraph"/>
        <w:numPr>
          <w:ilvl w:val="1"/>
          <w:numId w:val="21"/>
        </w:numPr>
        <w:rPr>
          <w:lang w:val="en-US"/>
        </w:rPr>
      </w:pPr>
      <w:r>
        <w:rPr>
          <w:lang w:val="en-US"/>
        </w:rPr>
        <w:t>Globally Unique MAC – IEEE defined OUI</w:t>
      </w:r>
      <w:r w:rsidR="009A241B">
        <w:rPr>
          <w:lang w:val="en-US"/>
        </w:rPr>
        <w:t xml:space="preserve"> (Organization Unique Identifier – 24 bits). Using this OUI + additional 24bits extension proves that MAC address is globally unique. Since lack of MAC addresses the IEEE defined 3 classes for unique MAC prefix assignment. As can be </w:t>
      </w:r>
      <w:r w:rsidR="00863000">
        <w:rPr>
          <w:lang w:val="en-US"/>
        </w:rPr>
        <w:t>seen</w:t>
      </w:r>
      <w:r w:rsidR="009A241B">
        <w:rPr>
          <w:lang w:val="en-US"/>
        </w:rPr>
        <w:t xml:space="preserve"> from </w:t>
      </w:r>
      <w:r w:rsidR="009F01AC" w:rsidRPr="009F01AC">
        <w:rPr>
          <w:b/>
          <w:bCs/>
          <w:lang w:val="en-US"/>
        </w:rPr>
        <w:fldChar w:fldCharType="begin"/>
      </w:r>
      <w:r w:rsidR="009F01AC" w:rsidRPr="009F01AC">
        <w:rPr>
          <w:b/>
          <w:bCs/>
          <w:lang w:val="en-US"/>
        </w:rPr>
        <w:instrText xml:space="preserve"> REF _Ref27904586 \h  \* MERGEFORMAT </w:instrText>
      </w:r>
      <w:r w:rsidR="009F01AC" w:rsidRPr="009F01AC">
        <w:rPr>
          <w:b/>
          <w:bCs/>
          <w:lang w:val="en-US"/>
        </w:rPr>
      </w:r>
      <w:r w:rsidR="009F01AC" w:rsidRPr="009F01AC">
        <w:rPr>
          <w:b/>
          <w:bCs/>
          <w:lang w:val="en-US"/>
        </w:rPr>
        <w:fldChar w:fldCharType="separate"/>
      </w:r>
      <w:r w:rsidR="009F01AC" w:rsidRPr="009F01AC">
        <w:rPr>
          <w:b/>
          <w:bCs/>
        </w:rPr>
        <w:t xml:space="preserve">Table </w:t>
      </w:r>
      <w:r w:rsidR="009F01AC" w:rsidRPr="009F01AC">
        <w:rPr>
          <w:b/>
          <w:bCs/>
          <w:noProof/>
        </w:rPr>
        <w:t>2</w:t>
      </w:r>
      <w:r w:rsidR="009F01AC" w:rsidRPr="009F01AC">
        <w:rPr>
          <w:b/>
          <w:bCs/>
          <w:lang w:val="en-US"/>
        </w:rPr>
        <w:fldChar w:fldCharType="end"/>
      </w:r>
      <w:r w:rsidR="009A241B">
        <w:rPr>
          <w:lang w:val="en-US"/>
        </w:rPr>
        <w:t xml:space="preserve"> </w:t>
      </w:r>
      <w:proofErr w:type="spellStart"/>
      <w:r w:rsidR="009A241B">
        <w:rPr>
          <w:lang w:val="en-US"/>
        </w:rPr>
        <w:t>Juganu</w:t>
      </w:r>
      <w:proofErr w:type="spellEnd"/>
      <w:r w:rsidR="009A241B">
        <w:rPr>
          <w:lang w:val="en-US"/>
        </w:rPr>
        <w:t xml:space="preserve"> should acquire </w:t>
      </w:r>
      <w:r w:rsidR="00486B6D">
        <w:rPr>
          <w:lang w:val="en-US"/>
        </w:rPr>
        <w:t>MA-M</w:t>
      </w:r>
      <w:r w:rsidR="009A241B">
        <w:rPr>
          <w:lang w:val="en-US"/>
        </w:rPr>
        <w:t xml:space="preserve"> address segment, which allows generating ~1 million globally unique MAC addresses.</w:t>
      </w:r>
    </w:p>
    <w:p w:rsidR="009A241B" w:rsidRDefault="009A241B" w:rsidP="00A27AE6">
      <w:pPr>
        <w:pStyle w:val="ListParagraph"/>
        <w:numPr>
          <w:ilvl w:val="1"/>
          <w:numId w:val="21"/>
        </w:numPr>
        <w:rPr>
          <w:lang w:val="en-US"/>
        </w:rPr>
      </w:pPr>
      <w:proofErr w:type="spellStart"/>
      <w:r>
        <w:rPr>
          <w:lang w:val="en-US"/>
        </w:rPr>
        <w:t>Juganu</w:t>
      </w:r>
      <w:proofErr w:type="spellEnd"/>
      <w:r>
        <w:rPr>
          <w:lang w:val="en-US"/>
        </w:rPr>
        <w:t xml:space="preserve"> (Company) Unique MAC – IEEE defined CID (Company ID – 24 bits). CID can be used as OUI (for example in 802.11 </w:t>
      </w:r>
      <w:r w:rsidR="00453AF9">
        <w:rPr>
          <w:lang w:val="en-US"/>
        </w:rPr>
        <w:t>LLC header</w:t>
      </w:r>
      <w:r>
        <w:rPr>
          <w:lang w:val="en-US"/>
        </w:rPr>
        <w:t>). CID does not prove global uniqueness, but since not public</w:t>
      </w:r>
      <w:r w:rsidR="006B5FBC">
        <w:rPr>
          <w:lang w:val="en-US"/>
        </w:rPr>
        <w:t xml:space="preserve"> </w:t>
      </w:r>
      <w:r>
        <w:rPr>
          <w:lang w:val="en-US"/>
        </w:rPr>
        <w:t xml:space="preserve">MAC collision probability is very low. </w:t>
      </w:r>
      <w:r w:rsidR="00453AF9">
        <w:rPr>
          <w:lang w:val="en-US"/>
        </w:rPr>
        <w:t>As can be see</w:t>
      </w:r>
      <w:r w:rsidR="00486B6D">
        <w:rPr>
          <w:lang w:val="en-US"/>
        </w:rPr>
        <w:t>n</w:t>
      </w:r>
      <w:r w:rsidR="00453AF9">
        <w:rPr>
          <w:lang w:val="en-US"/>
        </w:rPr>
        <w:t xml:space="preserve"> from </w:t>
      </w:r>
      <w:r w:rsidR="009F01AC" w:rsidRPr="009F01AC">
        <w:rPr>
          <w:b/>
          <w:bCs/>
          <w:lang w:val="en-US"/>
        </w:rPr>
        <w:fldChar w:fldCharType="begin"/>
      </w:r>
      <w:r w:rsidR="009F01AC" w:rsidRPr="009F01AC">
        <w:rPr>
          <w:b/>
          <w:bCs/>
          <w:lang w:val="en-US"/>
        </w:rPr>
        <w:instrText xml:space="preserve"> REF _Ref27904586 \h  \* MERGEFORMAT </w:instrText>
      </w:r>
      <w:r w:rsidR="009F01AC" w:rsidRPr="009F01AC">
        <w:rPr>
          <w:b/>
          <w:bCs/>
          <w:lang w:val="en-US"/>
        </w:rPr>
      </w:r>
      <w:r w:rsidR="009F01AC" w:rsidRPr="009F01AC">
        <w:rPr>
          <w:b/>
          <w:bCs/>
          <w:lang w:val="en-US"/>
        </w:rPr>
        <w:fldChar w:fldCharType="separate"/>
      </w:r>
      <w:r w:rsidR="009F01AC" w:rsidRPr="009F01AC">
        <w:rPr>
          <w:b/>
          <w:bCs/>
        </w:rPr>
        <w:t xml:space="preserve">Table </w:t>
      </w:r>
      <w:r w:rsidR="009F01AC" w:rsidRPr="009F01AC">
        <w:rPr>
          <w:b/>
          <w:bCs/>
          <w:noProof/>
        </w:rPr>
        <w:t>2</w:t>
      </w:r>
      <w:r w:rsidR="009F01AC" w:rsidRPr="009F01AC">
        <w:rPr>
          <w:b/>
          <w:bCs/>
          <w:lang w:val="en-US"/>
        </w:rPr>
        <w:fldChar w:fldCharType="end"/>
      </w:r>
      <w:r w:rsidR="00486B6D">
        <w:rPr>
          <w:lang w:val="en-US"/>
        </w:rPr>
        <w:t xml:space="preserve"> </w:t>
      </w:r>
      <w:proofErr w:type="spellStart"/>
      <w:r>
        <w:rPr>
          <w:lang w:val="en-US"/>
        </w:rPr>
        <w:t>Juganu</w:t>
      </w:r>
      <w:proofErr w:type="spellEnd"/>
      <w:r>
        <w:rPr>
          <w:lang w:val="en-US"/>
        </w:rPr>
        <w:t xml:space="preserve"> should acquire CID address segment, which enables ~16</w:t>
      </w:r>
      <w:r w:rsidR="00486B6D">
        <w:rPr>
          <w:lang w:val="en-US"/>
        </w:rPr>
        <w:t>.7</w:t>
      </w:r>
      <w:r>
        <w:rPr>
          <w:lang w:val="en-US"/>
        </w:rPr>
        <w:t xml:space="preserve"> million MAC addresses</w:t>
      </w:r>
      <w:r w:rsidR="00453AF9">
        <w:rPr>
          <w:lang w:val="en-US"/>
        </w:rPr>
        <w:t>.</w:t>
      </w:r>
    </w:p>
    <w:p w:rsidR="00453AF9" w:rsidRDefault="00453AF9" w:rsidP="00453AF9">
      <w:pPr>
        <w:jc w:val="center"/>
        <w:rPr>
          <w:lang w:val="en-US"/>
        </w:rPr>
      </w:pPr>
      <w:r w:rsidRPr="00453AF9">
        <w:rPr>
          <w:noProof/>
        </w:rPr>
        <w:drawing>
          <wp:inline distT="0" distB="0" distL="0" distR="0">
            <wp:extent cx="4947890" cy="278476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9331" cy="2785575"/>
                    </a:xfrm>
                    <a:prstGeom prst="rect">
                      <a:avLst/>
                    </a:prstGeom>
                    <a:noFill/>
                    <a:ln>
                      <a:noFill/>
                    </a:ln>
                  </pic:spPr>
                </pic:pic>
              </a:graphicData>
            </a:graphic>
          </wp:inline>
        </w:drawing>
      </w:r>
    </w:p>
    <w:p w:rsidR="00453AF9" w:rsidRDefault="009F01AC" w:rsidP="009F01AC">
      <w:pPr>
        <w:pStyle w:val="Caption"/>
        <w:jc w:val="center"/>
        <w:rPr>
          <w:lang w:val="en-US"/>
        </w:rPr>
      </w:pPr>
      <w:bookmarkStart w:id="47" w:name="_Ref27904586"/>
      <w:bookmarkStart w:id="48" w:name="_Toc29132473"/>
      <w:r>
        <w:lastRenderedPageBreak/>
        <w:t xml:space="preserve">Table </w:t>
      </w:r>
      <w:fldSimple w:instr=" SEQ Table \* ARABIC ">
        <w:r w:rsidR="0054747F">
          <w:rPr>
            <w:noProof/>
          </w:rPr>
          <w:t>2</w:t>
        </w:r>
      </w:fldSimple>
      <w:bookmarkEnd w:id="47"/>
      <w:r>
        <w:rPr>
          <w:lang w:val="en-US"/>
        </w:rPr>
        <w:t xml:space="preserve">: </w:t>
      </w:r>
      <w:r w:rsidR="00486B6D">
        <w:rPr>
          <w:lang w:val="en-US"/>
        </w:rPr>
        <w:t>IEEE OUI and CID assignment</w:t>
      </w:r>
      <w:bookmarkEnd w:id="48"/>
    </w:p>
    <w:p w:rsidR="00453AF9" w:rsidRDefault="00486B6D" w:rsidP="00486B6D">
      <w:pPr>
        <w:pStyle w:val="ListParagraph"/>
        <w:numPr>
          <w:ilvl w:val="1"/>
          <w:numId w:val="21"/>
        </w:numPr>
        <w:rPr>
          <w:lang w:val="en-US"/>
        </w:rPr>
      </w:pPr>
      <w:r>
        <w:rPr>
          <w:lang w:val="en-US"/>
        </w:rPr>
        <w:t>Private (non-unique MAC) – same MAC in all JNET2 Nodes. Used only for the internal Node communication</w:t>
      </w:r>
    </w:p>
    <w:p w:rsidR="00486B6D" w:rsidRDefault="00486B6D" w:rsidP="00486B6D">
      <w:pPr>
        <w:pStyle w:val="ListParagraph"/>
        <w:numPr>
          <w:ilvl w:val="0"/>
          <w:numId w:val="21"/>
        </w:numPr>
        <w:rPr>
          <w:lang w:val="en-US"/>
        </w:rPr>
      </w:pPr>
      <w:r>
        <w:rPr>
          <w:lang w:val="en-US"/>
        </w:rPr>
        <w:t xml:space="preserve">In case </w:t>
      </w:r>
      <w:r w:rsidR="00F500F4">
        <w:rPr>
          <w:lang w:val="en-US"/>
        </w:rPr>
        <w:t xml:space="preserve">of </w:t>
      </w:r>
      <w:r>
        <w:rPr>
          <w:lang w:val="en-US"/>
        </w:rPr>
        <w:t>MA-M (28 IEEE assig</w:t>
      </w:r>
      <w:r w:rsidR="00F500F4">
        <w:rPr>
          <w:lang w:val="en-US"/>
        </w:rPr>
        <w:t>ned</w:t>
      </w:r>
      <w:r>
        <w:rPr>
          <w:lang w:val="en-US"/>
        </w:rPr>
        <w:t xml:space="preserve"> bit </w:t>
      </w:r>
      <w:r w:rsidR="00F500F4">
        <w:rPr>
          <w:lang w:val="en-US"/>
        </w:rPr>
        <w:t>range</w:t>
      </w:r>
      <w:r>
        <w:rPr>
          <w:lang w:val="en-US"/>
        </w:rPr>
        <w:t xml:space="preserve">) the OUI can be used as 24 MSB (for example for 802.11LLC header). IEEE does not define OUI or CID for MA-M assignment as shown in </w:t>
      </w:r>
      <w:r w:rsidR="009F01AC" w:rsidRPr="009F01AC">
        <w:rPr>
          <w:b/>
          <w:bCs/>
          <w:lang w:val="en-US"/>
        </w:rPr>
        <w:fldChar w:fldCharType="begin"/>
      </w:r>
      <w:r w:rsidR="009F01AC" w:rsidRPr="009F01AC">
        <w:rPr>
          <w:b/>
          <w:bCs/>
          <w:lang w:val="en-US"/>
        </w:rPr>
        <w:instrText xml:space="preserve"> REF _Ref27904586 \h  \* MERGEFORMAT </w:instrText>
      </w:r>
      <w:r w:rsidR="009F01AC" w:rsidRPr="009F01AC">
        <w:rPr>
          <w:b/>
          <w:bCs/>
          <w:lang w:val="en-US"/>
        </w:rPr>
      </w:r>
      <w:r w:rsidR="009F01AC" w:rsidRPr="009F01AC">
        <w:rPr>
          <w:b/>
          <w:bCs/>
          <w:lang w:val="en-US"/>
        </w:rPr>
        <w:fldChar w:fldCharType="separate"/>
      </w:r>
      <w:r w:rsidR="009F01AC" w:rsidRPr="009F01AC">
        <w:rPr>
          <w:b/>
          <w:bCs/>
        </w:rPr>
        <w:t xml:space="preserve">Table </w:t>
      </w:r>
      <w:r w:rsidR="009F01AC" w:rsidRPr="009F01AC">
        <w:rPr>
          <w:b/>
          <w:bCs/>
          <w:noProof/>
        </w:rPr>
        <w:t>2</w:t>
      </w:r>
      <w:r w:rsidR="009F01AC" w:rsidRPr="009F01AC">
        <w:rPr>
          <w:b/>
          <w:bCs/>
          <w:lang w:val="en-US"/>
        </w:rPr>
        <w:fldChar w:fldCharType="end"/>
      </w:r>
      <w:r>
        <w:rPr>
          <w:lang w:val="en-US"/>
        </w:rPr>
        <w:t xml:space="preserve">, since it is not globally unique. </w:t>
      </w:r>
      <w:r w:rsidR="0080540F">
        <w:rPr>
          <w:lang w:val="en-US"/>
        </w:rPr>
        <w:t>However,</w:t>
      </w:r>
      <w:r>
        <w:rPr>
          <w:lang w:val="en-US"/>
        </w:rPr>
        <w:t xml:space="preserve"> the OUI collision probability is low.</w:t>
      </w:r>
    </w:p>
    <w:p w:rsidR="00646E84" w:rsidRPr="00F14B9E" w:rsidRDefault="00646E84" w:rsidP="00646E84">
      <w:pPr>
        <w:pStyle w:val="Heading1"/>
        <w:numPr>
          <w:ilvl w:val="2"/>
          <w:numId w:val="2"/>
        </w:numPr>
        <w:rPr>
          <w:sz w:val="24"/>
          <w:szCs w:val="24"/>
          <w:lang w:val="en-US"/>
        </w:rPr>
      </w:pPr>
      <w:bookmarkStart w:id="49" w:name="_Ref27652157"/>
      <w:bookmarkStart w:id="50" w:name="_Toc29132413"/>
      <w:r w:rsidRPr="00F14B9E">
        <w:rPr>
          <w:sz w:val="24"/>
          <w:szCs w:val="24"/>
          <w:lang w:val="en-US"/>
        </w:rPr>
        <w:t xml:space="preserve">Functional Requirement – </w:t>
      </w:r>
      <w:r>
        <w:rPr>
          <w:sz w:val="24"/>
          <w:szCs w:val="24"/>
          <w:lang w:val="en-US"/>
        </w:rPr>
        <w:t>F0</w:t>
      </w:r>
      <w:r w:rsidRPr="00F14B9E">
        <w:rPr>
          <w:sz w:val="24"/>
          <w:szCs w:val="24"/>
          <w:lang w:val="en-US"/>
        </w:rPr>
        <w:t>00</w:t>
      </w:r>
      <w:r>
        <w:rPr>
          <w:sz w:val="24"/>
          <w:szCs w:val="24"/>
          <w:lang w:val="en-US"/>
        </w:rPr>
        <w:t>3, Internal IP Addressing structure</w:t>
      </w:r>
      <w:bookmarkEnd w:id="49"/>
      <w:bookmarkEnd w:id="50"/>
    </w:p>
    <w:p w:rsidR="00A46715" w:rsidRPr="00A46715" w:rsidRDefault="009F01AC" w:rsidP="00A46715">
      <w:pPr>
        <w:rPr>
          <w:lang w:val="en-US"/>
        </w:rPr>
      </w:pPr>
      <w:r w:rsidRPr="009F01AC">
        <w:rPr>
          <w:b/>
          <w:bCs/>
          <w:lang w:val="en-US"/>
        </w:rPr>
        <w:fldChar w:fldCharType="begin"/>
      </w:r>
      <w:r w:rsidRPr="009F01AC">
        <w:rPr>
          <w:b/>
          <w:bCs/>
          <w:lang w:val="en-US"/>
        </w:rPr>
        <w:instrText xml:space="preserve"> REF _Ref27904727 \h  \* MERGEFORMAT </w:instrText>
      </w:r>
      <w:r w:rsidRPr="009F01AC">
        <w:rPr>
          <w:b/>
          <w:bCs/>
          <w:lang w:val="en-US"/>
        </w:rPr>
      </w:r>
      <w:r w:rsidRPr="009F01AC">
        <w:rPr>
          <w:b/>
          <w:bCs/>
          <w:lang w:val="en-US"/>
        </w:rPr>
        <w:fldChar w:fldCharType="separate"/>
      </w:r>
      <w:r w:rsidRPr="009F01AC">
        <w:rPr>
          <w:b/>
          <w:bCs/>
        </w:rPr>
        <w:t xml:space="preserve">Table </w:t>
      </w:r>
      <w:r w:rsidRPr="009F01AC">
        <w:rPr>
          <w:b/>
          <w:bCs/>
          <w:noProof/>
        </w:rPr>
        <w:t>3</w:t>
      </w:r>
      <w:r w:rsidRPr="009F01AC">
        <w:rPr>
          <w:b/>
          <w:bCs/>
          <w:lang w:val="en-US"/>
        </w:rPr>
        <w:fldChar w:fldCharType="end"/>
      </w:r>
      <w:r w:rsidR="00646E84">
        <w:rPr>
          <w:lang w:val="en-US"/>
        </w:rPr>
        <w:t xml:space="preserve"> shows the IP address structure within the JNET2 Node</w:t>
      </w:r>
    </w:p>
    <w:tbl>
      <w:tblPr>
        <w:tblStyle w:val="TableGrid"/>
        <w:tblW w:w="0" w:type="auto"/>
        <w:tblLook w:val="04A0" w:firstRow="1" w:lastRow="0" w:firstColumn="1" w:lastColumn="0" w:noHBand="0" w:noVBand="1"/>
      </w:tblPr>
      <w:tblGrid>
        <w:gridCol w:w="2311"/>
        <w:gridCol w:w="2311"/>
        <w:gridCol w:w="4276"/>
      </w:tblGrid>
      <w:tr w:rsidR="0080540F" w:rsidTr="00A46715">
        <w:trPr>
          <w:cantSplit/>
          <w:trHeight w:val="441"/>
          <w:tblHeader/>
        </w:trPr>
        <w:tc>
          <w:tcPr>
            <w:tcW w:w="2311" w:type="dxa"/>
            <w:shd w:val="clear" w:color="auto" w:fill="D0CECE" w:themeFill="background2" w:themeFillShade="E6"/>
          </w:tcPr>
          <w:bookmarkEnd w:id="43"/>
          <w:p w:rsidR="0080540F" w:rsidRPr="0048174A" w:rsidRDefault="0080540F" w:rsidP="00A46715">
            <w:pPr>
              <w:rPr>
                <w:b/>
                <w:bCs/>
                <w:sz w:val="20"/>
                <w:szCs w:val="20"/>
                <w:lang w:val="en-US"/>
              </w:rPr>
            </w:pPr>
            <w:r w:rsidRPr="0048174A">
              <w:rPr>
                <w:b/>
                <w:bCs/>
                <w:sz w:val="20"/>
                <w:szCs w:val="20"/>
                <w:lang w:val="en-US"/>
              </w:rPr>
              <w:t>JNET2 Node Block</w:t>
            </w:r>
          </w:p>
        </w:tc>
        <w:tc>
          <w:tcPr>
            <w:tcW w:w="2311" w:type="dxa"/>
            <w:shd w:val="clear" w:color="auto" w:fill="D0CECE" w:themeFill="background2" w:themeFillShade="E6"/>
          </w:tcPr>
          <w:p w:rsidR="0080540F" w:rsidRPr="0048174A" w:rsidRDefault="0080540F" w:rsidP="00A46715">
            <w:pPr>
              <w:rPr>
                <w:b/>
                <w:bCs/>
                <w:sz w:val="20"/>
                <w:szCs w:val="20"/>
                <w:lang w:val="en-US"/>
              </w:rPr>
            </w:pPr>
            <w:r>
              <w:rPr>
                <w:b/>
                <w:bCs/>
                <w:sz w:val="20"/>
                <w:szCs w:val="20"/>
                <w:lang w:val="en-US"/>
              </w:rPr>
              <w:t>IP Address</w:t>
            </w:r>
          </w:p>
        </w:tc>
        <w:tc>
          <w:tcPr>
            <w:tcW w:w="4276" w:type="dxa"/>
            <w:shd w:val="clear" w:color="auto" w:fill="D0CECE" w:themeFill="background2" w:themeFillShade="E6"/>
          </w:tcPr>
          <w:p w:rsidR="0080540F" w:rsidRPr="0048174A" w:rsidRDefault="0080540F" w:rsidP="00A46715">
            <w:pPr>
              <w:rPr>
                <w:b/>
                <w:bCs/>
                <w:sz w:val="20"/>
                <w:szCs w:val="20"/>
                <w:lang w:val="en-US"/>
              </w:rPr>
            </w:pPr>
            <w:r w:rsidRPr="0048174A">
              <w:rPr>
                <w:b/>
                <w:bCs/>
                <w:sz w:val="20"/>
                <w:szCs w:val="20"/>
                <w:lang w:val="en-US"/>
              </w:rPr>
              <w:t>Requirement Description</w:t>
            </w:r>
          </w:p>
        </w:tc>
      </w:tr>
      <w:tr w:rsidR="0080540F" w:rsidTr="00A46715">
        <w:trPr>
          <w:trHeight w:val="198"/>
        </w:trPr>
        <w:tc>
          <w:tcPr>
            <w:tcW w:w="2311" w:type="dxa"/>
          </w:tcPr>
          <w:p w:rsidR="0080540F" w:rsidRPr="0048174A" w:rsidRDefault="0080540F" w:rsidP="00A46715">
            <w:pPr>
              <w:rPr>
                <w:sz w:val="18"/>
                <w:szCs w:val="18"/>
                <w:lang w:val="en-US"/>
              </w:rPr>
            </w:pPr>
            <w:r>
              <w:rPr>
                <w:sz w:val="18"/>
                <w:szCs w:val="18"/>
                <w:lang w:val="en-US"/>
              </w:rPr>
              <w:t>Network Processor</w:t>
            </w:r>
          </w:p>
        </w:tc>
        <w:tc>
          <w:tcPr>
            <w:tcW w:w="2311" w:type="dxa"/>
          </w:tcPr>
          <w:p w:rsidR="0080540F" w:rsidRDefault="0080540F" w:rsidP="00A46715">
            <w:pPr>
              <w:rPr>
                <w:sz w:val="18"/>
                <w:szCs w:val="18"/>
                <w:lang w:val="en-US"/>
              </w:rPr>
            </w:pPr>
            <w:r>
              <w:rPr>
                <w:sz w:val="18"/>
                <w:szCs w:val="18"/>
                <w:lang w:val="en-US"/>
              </w:rPr>
              <w:t>- Single Outer IP address</w:t>
            </w:r>
          </w:p>
          <w:p w:rsidR="0080540F" w:rsidRDefault="0080540F" w:rsidP="00A46715">
            <w:pPr>
              <w:rPr>
                <w:sz w:val="18"/>
                <w:szCs w:val="18"/>
                <w:lang w:val="en-US"/>
              </w:rPr>
            </w:pPr>
            <w:r>
              <w:rPr>
                <w:sz w:val="18"/>
                <w:szCs w:val="18"/>
                <w:lang w:val="en-US"/>
              </w:rPr>
              <w:t xml:space="preserve">- </w:t>
            </w:r>
            <w:r w:rsidRPr="002E2EE5">
              <w:rPr>
                <w:sz w:val="18"/>
                <w:szCs w:val="18"/>
                <w:highlight w:val="yellow"/>
                <w:lang w:val="en-US"/>
              </w:rPr>
              <w:t>In</w:t>
            </w:r>
            <w:r w:rsidR="00674F74" w:rsidRPr="002E2EE5">
              <w:rPr>
                <w:sz w:val="18"/>
                <w:szCs w:val="18"/>
                <w:highlight w:val="yellow"/>
                <w:lang w:val="en-US"/>
              </w:rPr>
              <w:t>ner</w:t>
            </w:r>
            <w:r w:rsidRPr="002E2EE5">
              <w:rPr>
                <w:sz w:val="18"/>
                <w:szCs w:val="18"/>
                <w:highlight w:val="yellow"/>
                <w:lang w:val="en-US"/>
              </w:rPr>
              <w:t xml:space="preserve"> IP address</w:t>
            </w:r>
            <w:r w:rsidR="00674F74" w:rsidRPr="002E2EE5">
              <w:rPr>
                <w:sz w:val="18"/>
                <w:szCs w:val="18"/>
                <w:highlight w:val="yellow"/>
                <w:lang w:val="en-US"/>
              </w:rPr>
              <w:t xml:space="preserve"> (</w:t>
            </w:r>
            <w:proofErr w:type="spellStart"/>
            <w:r w:rsidR="00674F74" w:rsidRPr="002E2EE5">
              <w:rPr>
                <w:sz w:val="18"/>
                <w:szCs w:val="18"/>
                <w:highlight w:val="yellow"/>
                <w:lang w:val="en-US"/>
              </w:rPr>
              <w:t>tbd</w:t>
            </w:r>
            <w:proofErr w:type="spellEnd"/>
            <w:r w:rsidR="00674F74" w:rsidRPr="002E2EE5">
              <w:rPr>
                <w:sz w:val="18"/>
                <w:szCs w:val="18"/>
                <w:highlight w:val="yellow"/>
                <w:lang w:val="en-US"/>
              </w:rPr>
              <w:t>)</w:t>
            </w:r>
            <w:r w:rsidR="002E2EE5" w:rsidRPr="002E2EE5">
              <w:rPr>
                <w:sz w:val="18"/>
                <w:szCs w:val="18"/>
                <w:highlight w:val="yellow"/>
                <w:lang w:val="en-US"/>
              </w:rPr>
              <w:t xml:space="preserve"> – 0.0.0.1</w:t>
            </w:r>
          </w:p>
          <w:p w:rsidR="000D25CE" w:rsidRPr="0048174A" w:rsidRDefault="000D25CE" w:rsidP="00A46715">
            <w:pPr>
              <w:rPr>
                <w:sz w:val="18"/>
                <w:szCs w:val="18"/>
                <w:lang w:val="en-US"/>
              </w:rPr>
            </w:pPr>
            <w:r>
              <w:rPr>
                <w:sz w:val="18"/>
                <w:szCs w:val="18"/>
                <w:lang w:val="en-US"/>
              </w:rPr>
              <w:t>- POP/CAP IP address (</w:t>
            </w:r>
            <w:proofErr w:type="spellStart"/>
            <w:r>
              <w:rPr>
                <w:sz w:val="18"/>
                <w:szCs w:val="18"/>
                <w:lang w:val="en-US"/>
              </w:rPr>
              <w:t>tbd</w:t>
            </w:r>
            <w:proofErr w:type="spellEnd"/>
            <w:r>
              <w:rPr>
                <w:sz w:val="18"/>
                <w:szCs w:val="18"/>
                <w:lang w:val="en-US"/>
              </w:rPr>
              <w:t xml:space="preserve"> – optional)</w:t>
            </w:r>
          </w:p>
        </w:tc>
        <w:tc>
          <w:tcPr>
            <w:tcW w:w="4276" w:type="dxa"/>
          </w:tcPr>
          <w:p w:rsidR="0080540F" w:rsidRDefault="0080540F" w:rsidP="00A46715">
            <w:pPr>
              <w:rPr>
                <w:sz w:val="18"/>
                <w:szCs w:val="18"/>
                <w:lang w:val="en-US"/>
              </w:rPr>
            </w:pPr>
            <w:r>
              <w:rPr>
                <w:sz w:val="18"/>
                <w:szCs w:val="18"/>
                <w:lang w:val="en-US"/>
              </w:rPr>
              <w:t>- Outer IP address is used for communication with outside world (within and outside the Bubble). This address identifies the JNET2 transport host (e.g. Management</w:t>
            </w:r>
            <w:r w:rsidR="00A46715">
              <w:rPr>
                <w:sz w:val="18"/>
                <w:szCs w:val="18"/>
                <w:lang w:val="en-US"/>
              </w:rPr>
              <w:t xml:space="preserve"> Client</w:t>
            </w:r>
            <w:r>
              <w:rPr>
                <w:sz w:val="18"/>
                <w:szCs w:val="18"/>
                <w:lang w:val="en-US"/>
              </w:rPr>
              <w:t>) within the Transport IP-Domain (identified by SVLAN0)</w:t>
            </w:r>
            <w:r w:rsidR="00A46715">
              <w:rPr>
                <w:sz w:val="18"/>
                <w:szCs w:val="18"/>
                <w:lang w:val="en-US"/>
              </w:rPr>
              <w:t xml:space="preserve">. This IP is assigned by the DHCP Server belonging to the JNET2 Transport Operation Infrastructure (after the specific Node was connected to the Bubble Tree Topology and connectivity with the DHCP server is available. </w:t>
            </w:r>
          </w:p>
          <w:p w:rsidR="0080540F" w:rsidRDefault="0080540F" w:rsidP="00A46715">
            <w:pPr>
              <w:rPr>
                <w:sz w:val="18"/>
                <w:szCs w:val="18"/>
                <w:lang w:val="en-US"/>
              </w:rPr>
            </w:pPr>
            <w:r>
              <w:rPr>
                <w:sz w:val="18"/>
                <w:szCs w:val="18"/>
                <w:lang w:val="en-US"/>
              </w:rPr>
              <w:t xml:space="preserve">- </w:t>
            </w:r>
            <w:r w:rsidRPr="00674F74">
              <w:rPr>
                <w:sz w:val="18"/>
                <w:szCs w:val="18"/>
                <w:highlight w:val="yellow"/>
                <w:lang w:val="en-US"/>
              </w:rPr>
              <w:t>In</w:t>
            </w:r>
            <w:r w:rsidR="00674F74">
              <w:rPr>
                <w:sz w:val="18"/>
                <w:szCs w:val="18"/>
                <w:highlight w:val="yellow"/>
                <w:lang w:val="en-US"/>
              </w:rPr>
              <w:t>ner</w:t>
            </w:r>
            <w:r w:rsidRPr="00674F74">
              <w:rPr>
                <w:sz w:val="18"/>
                <w:szCs w:val="18"/>
                <w:highlight w:val="yellow"/>
                <w:lang w:val="en-US"/>
              </w:rPr>
              <w:t xml:space="preserve"> IP address (</w:t>
            </w:r>
            <w:proofErr w:type="spellStart"/>
            <w:r w:rsidRPr="00674F74">
              <w:rPr>
                <w:sz w:val="18"/>
                <w:szCs w:val="18"/>
                <w:highlight w:val="yellow"/>
                <w:lang w:val="en-US"/>
              </w:rPr>
              <w:t>tbd</w:t>
            </w:r>
            <w:proofErr w:type="spellEnd"/>
            <w:r w:rsidRPr="00674F74">
              <w:rPr>
                <w:sz w:val="18"/>
                <w:szCs w:val="18"/>
                <w:highlight w:val="yellow"/>
                <w:lang w:val="en-US"/>
              </w:rPr>
              <w:t xml:space="preserve">) – can be used for </w:t>
            </w:r>
            <w:r w:rsidR="00674F74" w:rsidRPr="00674F74">
              <w:rPr>
                <w:sz w:val="18"/>
                <w:szCs w:val="18"/>
                <w:highlight w:val="yellow"/>
                <w:lang w:val="en-US"/>
              </w:rPr>
              <w:t xml:space="preserve">intra-Node communication only – e.g. for local DHCP Server, </w:t>
            </w:r>
            <w:r w:rsidR="004F5CE5">
              <w:rPr>
                <w:sz w:val="18"/>
                <w:szCs w:val="18"/>
                <w:highlight w:val="yellow"/>
                <w:lang w:val="en-US"/>
              </w:rPr>
              <w:t xml:space="preserve">intra-node communication with other blocks, </w:t>
            </w:r>
            <w:r w:rsidR="00674F74" w:rsidRPr="00674F74">
              <w:rPr>
                <w:sz w:val="18"/>
                <w:szCs w:val="18"/>
                <w:highlight w:val="yellow"/>
                <w:lang w:val="en-US"/>
              </w:rPr>
              <w:t>local technician communication</w:t>
            </w:r>
          </w:p>
          <w:p w:rsidR="0085152A" w:rsidRDefault="0085152A" w:rsidP="00A46715">
            <w:pPr>
              <w:rPr>
                <w:sz w:val="18"/>
                <w:szCs w:val="18"/>
                <w:lang w:val="en-US"/>
              </w:rPr>
            </w:pPr>
            <w:r>
              <w:rPr>
                <w:sz w:val="18"/>
                <w:szCs w:val="18"/>
                <w:lang w:val="en-US"/>
              </w:rPr>
              <w:t xml:space="preserve">- Inner IP address – can be used for Direct Intra-Node communication (refer to </w:t>
            </w:r>
            <w:r w:rsidRPr="0085152A">
              <w:rPr>
                <w:sz w:val="18"/>
                <w:szCs w:val="18"/>
                <w:lang w:val="en-US"/>
              </w:rPr>
              <w:t xml:space="preserve">Section </w:t>
            </w:r>
            <w:r w:rsidRPr="0085152A">
              <w:rPr>
                <w:sz w:val="18"/>
                <w:szCs w:val="18"/>
                <w:lang w:val="en-US"/>
              </w:rPr>
              <w:fldChar w:fldCharType="begin"/>
            </w:r>
            <w:r w:rsidRPr="0085152A">
              <w:rPr>
                <w:sz w:val="18"/>
                <w:szCs w:val="18"/>
                <w:lang w:val="en-US"/>
              </w:rPr>
              <w:instrText xml:space="preserve"> REF _Ref28188107 \r \h  \* MERGEFORMAT </w:instrText>
            </w:r>
            <w:r w:rsidRPr="0085152A">
              <w:rPr>
                <w:sz w:val="18"/>
                <w:szCs w:val="18"/>
                <w:lang w:val="en-US"/>
              </w:rPr>
            </w:r>
            <w:r w:rsidRPr="0085152A">
              <w:rPr>
                <w:sz w:val="18"/>
                <w:szCs w:val="18"/>
                <w:lang w:val="en-US"/>
              </w:rPr>
              <w:fldChar w:fldCharType="separate"/>
            </w:r>
            <w:r w:rsidRPr="0085152A">
              <w:rPr>
                <w:rFonts w:hint="cs"/>
                <w:sz w:val="18"/>
                <w:szCs w:val="18"/>
                <w:cs/>
                <w:lang w:val="en-US"/>
              </w:rPr>
              <w:t>‎</w:t>
            </w:r>
            <w:r w:rsidRPr="0085152A">
              <w:rPr>
                <w:b/>
                <w:bCs/>
                <w:sz w:val="18"/>
                <w:szCs w:val="18"/>
                <w:lang w:val="en-US"/>
              </w:rPr>
              <w:t>5.10</w:t>
            </w:r>
            <w:r w:rsidRPr="0085152A">
              <w:rPr>
                <w:sz w:val="18"/>
                <w:szCs w:val="18"/>
                <w:lang w:val="en-US"/>
              </w:rPr>
              <w:fldChar w:fldCharType="end"/>
            </w:r>
            <w:r>
              <w:rPr>
                <w:sz w:val="18"/>
                <w:szCs w:val="18"/>
                <w:lang w:val="en-US"/>
              </w:rPr>
              <w:t xml:space="preserve"> )</w:t>
            </w:r>
          </w:p>
          <w:p w:rsidR="000D25CE" w:rsidRPr="0048174A" w:rsidRDefault="000D25CE" w:rsidP="00A46715">
            <w:pPr>
              <w:rPr>
                <w:sz w:val="18"/>
                <w:szCs w:val="18"/>
                <w:lang w:val="en-US"/>
              </w:rPr>
            </w:pPr>
            <w:r w:rsidRPr="000D25CE">
              <w:rPr>
                <w:sz w:val="18"/>
                <w:szCs w:val="18"/>
                <w:highlight w:val="yellow"/>
                <w:lang w:val="en-US"/>
              </w:rPr>
              <w:t>- POP/CAP IP address – as optional IP address assigned by the external transport IP network (e.g. transport over Internet) – this functionality is covered in the POP/CAP Node outbound connectivity requirement section in this SDR.</w:t>
            </w:r>
          </w:p>
        </w:tc>
      </w:tr>
      <w:tr w:rsidR="0080540F" w:rsidTr="00A46715">
        <w:trPr>
          <w:trHeight w:val="203"/>
        </w:trPr>
        <w:tc>
          <w:tcPr>
            <w:tcW w:w="2311" w:type="dxa"/>
          </w:tcPr>
          <w:p w:rsidR="0080540F" w:rsidRPr="0048174A" w:rsidRDefault="0080540F" w:rsidP="00A46715">
            <w:pPr>
              <w:rPr>
                <w:sz w:val="18"/>
                <w:szCs w:val="18"/>
                <w:lang w:val="en-US"/>
              </w:rPr>
            </w:pPr>
            <w:r>
              <w:rPr>
                <w:sz w:val="18"/>
                <w:szCs w:val="18"/>
                <w:lang w:val="en-US"/>
              </w:rPr>
              <w:t>Application Processor</w:t>
            </w:r>
          </w:p>
        </w:tc>
        <w:tc>
          <w:tcPr>
            <w:tcW w:w="2311" w:type="dxa"/>
          </w:tcPr>
          <w:p w:rsidR="0080540F" w:rsidRDefault="00674F74" w:rsidP="00A46715">
            <w:pPr>
              <w:rPr>
                <w:sz w:val="18"/>
                <w:szCs w:val="18"/>
                <w:lang w:val="en-US"/>
              </w:rPr>
            </w:pPr>
            <w:r>
              <w:rPr>
                <w:sz w:val="18"/>
                <w:szCs w:val="18"/>
                <w:lang w:val="en-US"/>
              </w:rPr>
              <w:t>- Single Outer IP address per IP-Domain (identified by VLANs)</w:t>
            </w:r>
          </w:p>
          <w:p w:rsidR="004B5446" w:rsidRPr="0048174A" w:rsidRDefault="004B5446" w:rsidP="00A46715">
            <w:pPr>
              <w:rPr>
                <w:sz w:val="18"/>
                <w:szCs w:val="18"/>
                <w:lang w:val="en-US"/>
              </w:rPr>
            </w:pPr>
            <w:r w:rsidRPr="002E2EE5">
              <w:rPr>
                <w:sz w:val="18"/>
                <w:szCs w:val="18"/>
                <w:highlight w:val="yellow"/>
                <w:lang w:val="en-US"/>
              </w:rPr>
              <w:t>- Inner IP address (</w:t>
            </w:r>
            <w:proofErr w:type="spellStart"/>
            <w:r w:rsidRPr="002E2EE5">
              <w:rPr>
                <w:sz w:val="18"/>
                <w:szCs w:val="18"/>
                <w:highlight w:val="yellow"/>
                <w:lang w:val="en-US"/>
              </w:rPr>
              <w:t>tbd</w:t>
            </w:r>
            <w:proofErr w:type="spellEnd"/>
            <w:r w:rsidRPr="002E2EE5">
              <w:rPr>
                <w:sz w:val="18"/>
                <w:szCs w:val="18"/>
                <w:highlight w:val="yellow"/>
                <w:lang w:val="en-US"/>
              </w:rPr>
              <w:t>)</w:t>
            </w:r>
            <w:r w:rsidR="002E2EE5" w:rsidRPr="002E2EE5">
              <w:rPr>
                <w:sz w:val="18"/>
                <w:szCs w:val="18"/>
                <w:highlight w:val="yellow"/>
                <w:lang w:val="en-US"/>
              </w:rPr>
              <w:t xml:space="preserve"> – 0.0.0.2</w:t>
            </w:r>
          </w:p>
        </w:tc>
        <w:tc>
          <w:tcPr>
            <w:tcW w:w="4276" w:type="dxa"/>
          </w:tcPr>
          <w:p w:rsidR="0080540F" w:rsidRDefault="00A46715" w:rsidP="00A46715">
            <w:pPr>
              <w:rPr>
                <w:sz w:val="18"/>
                <w:szCs w:val="18"/>
                <w:lang w:val="en-US"/>
              </w:rPr>
            </w:pPr>
            <w:r>
              <w:rPr>
                <w:sz w:val="18"/>
                <w:szCs w:val="18"/>
                <w:lang w:val="en-US"/>
              </w:rPr>
              <w:t xml:space="preserve">- As default </w:t>
            </w:r>
            <w:r w:rsidR="001C717A">
              <w:rPr>
                <w:sz w:val="18"/>
                <w:szCs w:val="18"/>
                <w:lang w:val="en-US"/>
              </w:rPr>
              <w:t xml:space="preserve">(on SVLAN0) </w:t>
            </w:r>
            <w:r>
              <w:rPr>
                <w:sz w:val="18"/>
                <w:szCs w:val="18"/>
                <w:lang w:val="en-US"/>
              </w:rPr>
              <w:t xml:space="preserve">Application Processor </w:t>
            </w:r>
            <w:r w:rsidR="001C717A">
              <w:rPr>
                <w:sz w:val="18"/>
                <w:szCs w:val="18"/>
                <w:lang w:val="en-US"/>
              </w:rPr>
              <w:t xml:space="preserve">is </w:t>
            </w:r>
            <w:r>
              <w:rPr>
                <w:sz w:val="18"/>
                <w:szCs w:val="18"/>
                <w:lang w:val="en-US"/>
              </w:rPr>
              <w:t xml:space="preserve">assigned by the same IP address as </w:t>
            </w:r>
            <w:r w:rsidR="001C717A">
              <w:rPr>
                <w:sz w:val="18"/>
                <w:szCs w:val="18"/>
                <w:lang w:val="en-US"/>
              </w:rPr>
              <w:t xml:space="preserve">a </w:t>
            </w:r>
            <w:r>
              <w:rPr>
                <w:sz w:val="18"/>
                <w:szCs w:val="18"/>
                <w:lang w:val="en-US"/>
              </w:rPr>
              <w:t>Network Processor</w:t>
            </w:r>
            <w:r w:rsidR="001C717A">
              <w:rPr>
                <w:sz w:val="18"/>
                <w:szCs w:val="18"/>
                <w:lang w:val="en-US"/>
              </w:rPr>
              <w:t xml:space="preserve"> (it can be assigned via </w:t>
            </w:r>
            <w:proofErr w:type="spellStart"/>
            <w:r w:rsidR="001C717A">
              <w:rPr>
                <w:sz w:val="18"/>
                <w:szCs w:val="18"/>
                <w:lang w:val="en-US"/>
              </w:rPr>
              <w:t>Juganu</w:t>
            </w:r>
            <w:proofErr w:type="spellEnd"/>
            <w:r w:rsidR="001C717A">
              <w:rPr>
                <w:sz w:val="18"/>
                <w:szCs w:val="18"/>
                <w:lang w:val="en-US"/>
              </w:rPr>
              <w:t xml:space="preserve"> proprietary provisioning by the Network Processor or intra Node DHCP process with the Network Processor). In </w:t>
            </w:r>
            <w:proofErr w:type="gramStart"/>
            <w:r w:rsidR="001C717A">
              <w:rPr>
                <w:sz w:val="18"/>
                <w:szCs w:val="18"/>
                <w:lang w:val="en-US"/>
              </w:rPr>
              <w:t>addition</w:t>
            </w:r>
            <w:proofErr w:type="gramEnd"/>
            <w:r w:rsidR="001C717A">
              <w:rPr>
                <w:sz w:val="18"/>
                <w:szCs w:val="18"/>
                <w:lang w:val="en-US"/>
              </w:rPr>
              <w:t xml:space="preserve"> for multi-domain system Application Processor gets IP address per SVLAN via DHCP procedure from the DHCP Server locate in the relevant IP-Domain</w:t>
            </w:r>
          </w:p>
          <w:p w:rsidR="001C717A" w:rsidRPr="0048174A" w:rsidRDefault="001C717A" w:rsidP="00A46715">
            <w:pPr>
              <w:rPr>
                <w:sz w:val="18"/>
                <w:szCs w:val="18"/>
                <w:lang w:val="en-US"/>
              </w:rPr>
            </w:pPr>
            <w:r w:rsidRPr="001C717A">
              <w:rPr>
                <w:sz w:val="18"/>
                <w:szCs w:val="18"/>
                <w:highlight w:val="yellow"/>
                <w:lang w:val="en-US"/>
              </w:rPr>
              <w:t>- Inner IP address (</w:t>
            </w:r>
            <w:proofErr w:type="spellStart"/>
            <w:r w:rsidRPr="001C717A">
              <w:rPr>
                <w:sz w:val="18"/>
                <w:szCs w:val="18"/>
                <w:highlight w:val="yellow"/>
                <w:lang w:val="en-US"/>
              </w:rPr>
              <w:t>tbd</w:t>
            </w:r>
            <w:proofErr w:type="spellEnd"/>
            <w:r w:rsidRPr="001C717A">
              <w:rPr>
                <w:sz w:val="18"/>
                <w:szCs w:val="18"/>
                <w:highlight w:val="yellow"/>
                <w:lang w:val="en-US"/>
              </w:rPr>
              <w:t xml:space="preserve">) – can be used for intra-Node communication only – e.g. for local </w:t>
            </w:r>
            <w:r w:rsidR="004F5CE5">
              <w:rPr>
                <w:sz w:val="18"/>
                <w:szCs w:val="18"/>
                <w:highlight w:val="yellow"/>
                <w:lang w:val="en-US"/>
              </w:rPr>
              <w:t>intra-node communication</w:t>
            </w:r>
            <w:r w:rsidRPr="001C717A">
              <w:rPr>
                <w:sz w:val="18"/>
                <w:szCs w:val="18"/>
                <w:highlight w:val="yellow"/>
                <w:lang w:val="en-US"/>
              </w:rPr>
              <w:t xml:space="preserve"> wit</w:t>
            </w:r>
            <w:r w:rsidRPr="004F5CE5">
              <w:rPr>
                <w:sz w:val="18"/>
                <w:szCs w:val="18"/>
                <w:highlight w:val="yellow"/>
                <w:lang w:val="en-US"/>
              </w:rPr>
              <w:t xml:space="preserve">h Network Processor prior the networking topology </w:t>
            </w:r>
            <w:r w:rsidR="004F5CE5" w:rsidRPr="004F5CE5">
              <w:rPr>
                <w:sz w:val="18"/>
                <w:szCs w:val="18"/>
                <w:highlight w:val="yellow"/>
                <w:lang w:val="en-US"/>
              </w:rPr>
              <w:t>establishment</w:t>
            </w:r>
            <w:r w:rsidR="002E2EE5">
              <w:rPr>
                <w:sz w:val="18"/>
                <w:szCs w:val="18"/>
                <w:lang w:val="en-US"/>
              </w:rPr>
              <w:t xml:space="preserve">. </w:t>
            </w:r>
          </w:p>
        </w:tc>
      </w:tr>
      <w:tr w:rsidR="0080540F" w:rsidTr="00A46715">
        <w:trPr>
          <w:trHeight w:val="198"/>
        </w:trPr>
        <w:tc>
          <w:tcPr>
            <w:tcW w:w="2311" w:type="dxa"/>
          </w:tcPr>
          <w:p w:rsidR="0080540F" w:rsidRPr="0048174A" w:rsidRDefault="0080540F" w:rsidP="00A46715">
            <w:pPr>
              <w:rPr>
                <w:sz w:val="18"/>
                <w:szCs w:val="18"/>
                <w:lang w:val="en-US"/>
              </w:rPr>
            </w:pPr>
            <w:r>
              <w:rPr>
                <w:sz w:val="18"/>
                <w:szCs w:val="18"/>
                <w:lang w:val="en-US"/>
              </w:rPr>
              <w:t>802.11 5Ghz radios</w:t>
            </w:r>
          </w:p>
        </w:tc>
        <w:tc>
          <w:tcPr>
            <w:tcW w:w="2311" w:type="dxa"/>
          </w:tcPr>
          <w:p w:rsidR="0080540F" w:rsidRPr="002E2EE5" w:rsidRDefault="004F5CE5" w:rsidP="00A46715">
            <w:pPr>
              <w:rPr>
                <w:sz w:val="18"/>
                <w:szCs w:val="18"/>
                <w:lang w:val="en-US"/>
              </w:rPr>
            </w:pPr>
            <w:r w:rsidRPr="002E2EE5">
              <w:rPr>
                <w:sz w:val="18"/>
                <w:szCs w:val="18"/>
                <w:highlight w:val="yellow"/>
                <w:lang w:val="en-US"/>
              </w:rPr>
              <w:t>- Inner IP address (</w:t>
            </w:r>
            <w:proofErr w:type="spellStart"/>
            <w:r w:rsidRPr="002E2EE5">
              <w:rPr>
                <w:sz w:val="18"/>
                <w:szCs w:val="18"/>
                <w:highlight w:val="yellow"/>
                <w:lang w:val="en-US"/>
              </w:rPr>
              <w:t>tbd</w:t>
            </w:r>
            <w:proofErr w:type="spellEnd"/>
            <w:r w:rsidRPr="002E2EE5">
              <w:rPr>
                <w:sz w:val="18"/>
                <w:szCs w:val="18"/>
                <w:highlight w:val="yellow"/>
                <w:lang w:val="en-US"/>
              </w:rPr>
              <w:t>)</w:t>
            </w:r>
            <w:r w:rsidR="002E2EE5" w:rsidRPr="002E2EE5">
              <w:rPr>
                <w:sz w:val="18"/>
                <w:szCs w:val="18"/>
                <w:highlight w:val="yellow"/>
                <w:lang w:val="en-US"/>
              </w:rPr>
              <w:t xml:space="preserve"> – 0.0.0.2</w:t>
            </w:r>
          </w:p>
        </w:tc>
        <w:tc>
          <w:tcPr>
            <w:tcW w:w="4276" w:type="dxa"/>
          </w:tcPr>
          <w:p w:rsidR="0080540F" w:rsidRPr="004F5CE5" w:rsidRDefault="004F5CE5" w:rsidP="00A46715">
            <w:pPr>
              <w:rPr>
                <w:sz w:val="18"/>
                <w:szCs w:val="18"/>
                <w:highlight w:val="yellow"/>
                <w:lang w:val="en-US"/>
              </w:rPr>
            </w:pPr>
            <w:r w:rsidRPr="004F5CE5">
              <w:rPr>
                <w:sz w:val="18"/>
                <w:szCs w:val="18"/>
                <w:highlight w:val="yellow"/>
                <w:lang w:val="en-US"/>
              </w:rPr>
              <w:t>- Inner IP address(</w:t>
            </w:r>
            <w:proofErr w:type="spellStart"/>
            <w:r w:rsidRPr="004F5CE5">
              <w:rPr>
                <w:sz w:val="18"/>
                <w:szCs w:val="18"/>
                <w:highlight w:val="yellow"/>
                <w:lang w:val="en-US"/>
              </w:rPr>
              <w:t>tbd</w:t>
            </w:r>
            <w:proofErr w:type="spellEnd"/>
            <w:r w:rsidRPr="004F5CE5">
              <w:rPr>
                <w:sz w:val="18"/>
                <w:szCs w:val="18"/>
                <w:highlight w:val="yellow"/>
                <w:lang w:val="en-US"/>
              </w:rPr>
              <w:t>) – same as Application Processor</w:t>
            </w:r>
          </w:p>
        </w:tc>
      </w:tr>
      <w:tr w:rsidR="0080540F" w:rsidTr="00A46715">
        <w:trPr>
          <w:trHeight w:val="198"/>
        </w:trPr>
        <w:tc>
          <w:tcPr>
            <w:tcW w:w="2311" w:type="dxa"/>
          </w:tcPr>
          <w:p w:rsidR="0080540F" w:rsidRPr="0048174A" w:rsidRDefault="0080540F" w:rsidP="00A46715">
            <w:pPr>
              <w:rPr>
                <w:sz w:val="18"/>
                <w:szCs w:val="18"/>
                <w:lang w:val="en-US"/>
              </w:rPr>
            </w:pPr>
            <w:r>
              <w:rPr>
                <w:sz w:val="18"/>
                <w:szCs w:val="18"/>
                <w:lang w:val="en-US"/>
              </w:rPr>
              <w:t>802.11 2.4Ghz AP</w:t>
            </w:r>
          </w:p>
        </w:tc>
        <w:tc>
          <w:tcPr>
            <w:tcW w:w="2311" w:type="dxa"/>
          </w:tcPr>
          <w:p w:rsidR="0080540F" w:rsidRPr="0048174A" w:rsidRDefault="00863000" w:rsidP="00A46715">
            <w:pPr>
              <w:rPr>
                <w:sz w:val="18"/>
                <w:szCs w:val="18"/>
                <w:lang w:val="en-US"/>
              </w:rPr>
            </w:pPr>
            <w:r>
              <w:rPr>
                <w:sz w:val="18"/>
                <w:szCs w:val="18"/>
                <w:lang w:val="en-US"/>
              </w:rPr>
              <w:t xml:space="preserve">- Outer and </w:t>
            </w:r>
            <w:r w:rsidRPr="002E2EE5">
              <w:rPr>
                <w:sz w:val="18"/>
                <w:szCs w:val="18"/>
                <w:highlight w:val="yellow"/>
                <w:lang w:val="en-US"/>
              </w:rPr>
              <w:t>Inner IP address</w:t>
            </w:r>
            <w:r w:rsidR="002E2EE5" w:rsidRPr="002E2EE5">
              <w:rPr>
                <w:sz w:val="18"/>
                <w:szCs w:val="18"/>
                <w:highlight w:val="yellow"/>
                <w:lang w:val="en-US"/>
              </w:rPr>
              <w:t xml:space="preserve"> – 0.0.0.2</w:t>
            </w:r>
          </w:p>
        </w:tc>
        <w:tc>
          <w:tcPr>
            <w:tcW w:w="4276" w:type="dxa"/>
          </w:tcPr>
          <w:p w:rsidR="0080540F" w:rsidRPr="0048174A" w:rsidRDefault="00863000" w:rsidP="00A46715">
            <w:pPr>
              <w:rPr>
                <w:sz w:val="18"/>
                <w:szCs w:val="18"/>
                <w:lang w:val="en-US"/>
              </w:rPr>
            </w:pPr>
            <w:r>
              <w:rPr>
                <w:sz w:val="18"/>
                <w:szCs w:val="18"/>
                <w:lang w:val="en-US"/>
              </w:rPr>
              <w:t>Same as Application Processor</w:t>
            </w:r>
          </w:p>
        </w:tc>
      </w:tr>
      <w:tr w:rsidR="0080540F" w:rsidTr="00A46715">
        <w:trPr>
          <w:trHeight w:val="198"/>
        </w:trPr>
        <w:tc>
          <w:tcPr>
            <w:tcW w:w="2311" w:type="dxa"/>
          </w:tcPr>
          <w:p w:rsidR="0080540F" w:rsidRPr="0048174A" w:rsidRDefault="0080540F" w:rsidP="00A46715">
            <w:pPr>
              <w:rPr>
                <w:sz w:val="18"/>
                <w:szCs w:val="18"/>
                <w:lang w:val="en-US"/>
              </w:rPr>
            </w:pPr>
            <w:r>
              <w:rPr>
                <w:sz w:val="18"/>
                <w:szCs w:val="18"/>
                <w:lang w:val="en-US"/>
              </w:rPr>
              <w:t>Other IP Hosts</w:t>
            </w:r>
          </w:p>
        </w:tc>
        <w:tc>
          <w:tcPr>
            <w:tcW w:w="2311" w:type="dxa"/>
          </w:tcPr>
          <w:p w:rsidR="0080540F" w:rsidRPr="0048174A" w:rsidRDefault="00863000" w:rsidP="00A46715">
            <w:pPr>
              <w:rPr>
                <w:sz w:val="18"/>
                <w:szCs w:val="18"/>
                <w:lang w:val="en-US"/>
              </w:rPr>
            </w:pPr>
            <w:r>
              <w:rPr>
                <w:sz w:val="18"/>
                <w:szCs w:val="18"/>
                <w:lang w:val="en-US"/>
              </w:rPr>
              <w:t>- Outer IP address</w:t>
            </w:r>
          </w:p>
        </w:tc>
        <w:tc>
          <w:tcPr>
            <w:tcW w:w="4276" w:type="dxa"/>
          </w:tcPr>
          <w:p w:rsidR="0080540F" w:rsidRPr="0048174A" w:rsidRDefault="00863000" w:rsidP="00A46715">
            <w:pPr>
              <w:rPr>
                <w:sz w:val="18"/>
                <w:szCs w:val="18"/>
                <w:lang w:val="en-US"/>
              </w:rPr>
            </w:pPr>
            <w:r>
              <w:rPr>
                <w:sz w:val="18"/>
                <w:szCs w:val="18"/>
                <w:lang w:val="en-US"/>
              </w:rPr>
              <w:t xml:space="preserve">It is assumed that each external IP host will require single IP to be connected. If just SVLAN0 exists, the IP host will be assigned with the same default IP as the Networking Processor. In case of different SVLAN the DHCP process will be done against the DHCP Server in the predefined domain. </w:t>
            </w:r>
            <w:r w:rsidRPr="00863000">
              <w:rPr>
                <w:sz w:val="18"/>
                <w:szCs w:val="18"/>
                <w:highlight w:val="yellow"/>
                <w:lang w:val="en-US"/>
              </w:rPr>
              <w:t xml:space="preserve">(this </w:t>
            </w:r>
            <w:r>
              <w:rPr>
                <w:sz w:val="18"/>
                <w:szCs w:val="18"/>
                <w:highlight w:val="yellow"/>
                <w:lang w:val="en-US"/>
              </w:rPr>
              <w:t>requirement</w:t>
            </w:r>
            <w:r w:rsidRPr="00863000">
              <w:rPr>
                <w:sz w:val="18"/>
                <w:szCs w:val="18"/>
                <w:highlight w:val="yellow"/>
                <w:lang w:val="en-US"/>
              </w:rPr>
              <w:t xml:space="preserve"> should be </w:t>
            </w:r>
            <w:r>
              <w:rPr>
                <w:sz w:val="18"/>
                <w:szCs w:val="18"/>
                <w:highlight w:val="yellow"/>
                <w:lang w:val="en-US"/>
              </w:rPr>
              <w:t>revised</w:t>
            </w:r>
            <w:r w:rsidRPr="00863000">
              <w:rPr>
                <w:sz w:val="18"/>
                <w:szCs w:val="18"/>
                <w:highlight w:val="yellow"/>
                <w:lang w:val="en-US"/>
              </w:rPr>
              <w:t xml:space="preserve"> by case and depends on the 3</w:t>
            </w:r>
            <w:r w:rsidRPr="00863000">
              <w:rPr>
                <w:sz w:val="18"/>
                <w:szCs w:val="18"/>
                <w:highlight w:val="yellow"/>
                <w:vertAlign w:val="superscript"/>
                <w:lang w:val="en-US"/>
              </w:rPr>
              <w:t>rd</w:t>
            </w:r>
            <w:r w:rsidRPr="00863000">
              <w:rPr>
                <w:sz w:val="18"/>
                <w:szCs w:val="18"/>
                <w:highlight w:val="yellow"/>
                <w:lang w:val="en-US"/>
              </w:rPr>
              <w:t xml:space="preserve"> party IP Host solution – e.g. IP Camera, …)</w:t>
            </w:r>
          </w:p>
        </w:tc>
      </w:tr>
    </w:tbl>
    <w:p w:rsidR="0080540F" w:rsidRDefault="009F01AC" w:rsidP="009F01AC">
      <w:pPr>
        <w:pStyle w:val="Caption"/>
        <w:jc w:val="center"/>
        <w:rPr>
          <w:lang w:val="en-US"/>
        </w:rPr>
      </w:pPr>
      <w:bookmarkStart w:id="51" w:name="_Ref27904727"/>
      <w:bookmarkStart w:id="52" w:name="_Toc29132474"/>
      <w:r>
        <w:t xml:space="preserve">Table </w:t>
      </w:r>
      <w:fldSimple w:instr=" SEQ Table \* ARABIC ">
        <w:r w:rsidR="0054747F">
          <w:rPr>
            <w:noProof/>
          </w:rPr>
          <w:t>3</w:t>
        </w:r>
      </w:fldSimple>
      <w:bookmarkEnd w:id="51"/>
      <w:r w:rsidR="00A03934">
        <w:rPr>
          <w:lang w:val="en-US"/>
        </w:rPr>
        <w:t>: JNET2 Node IP addressing</w:t>
      </w:r>
      <w:bookmarkEnd w:id="52"/>
    </w:p>
    <w:p w:rsidR="00B00E8C" w:rsidRPr="00B00E8C" w:rsidRDefault="00B00E8C" w:rsidP="00B00E8C">
      <w:pPr>
        <w:pStyle w:val="Heading1"/>
        <w:numPr>
          <w:ilvl w:val="2"/>
          <w:numId w:val="2"/>
        </w:numPr>
        <w:rPr>
          <w:sz w:val="24"/>
          <w:szCs w:val="24"/>
          <w:lang w:val="en-US"/>
        </w:rPr>
      </w:pPr>
      <w:bookmarkStart w:id="53" w:name="_Ref27652255"/>
      <w:bookmarkStart w:id="54" w:name="_Toc29132414"/>
      <w:r w:rsidRPr="00F14B9E">
        <w:rPr>
          <w:sz w:val="24"/>
          <w:szCs w:val="24"/>
          <w:lang w:val="en-US"/>
        </w:rPr>
        <w:lastRenderedPageBreak/>
        <w:t xml:space="preserve">Functional Requirement – </w:t>
      </w:r>
      <w:r>
        <w:rPr>
          <w:sz w:val="24"/>
          <w:szCs w:val="24"/>
          <w:lang w:val="en-US"/>
        </w:rPr>
        <w:t>F0</w:t>
      </w:r>
      <w:r w:rsidRPr="00F14B9E">
        <w:rPr>
          <w:sz w:val="24"/>
          <w:szCs w:val="24"/>
          <w:lang w:val="en-US"/>
        </w:rPr>
        <w:t>00</w:t>
      </w:r>
      <w:r>
        <w:rPr>
          <w:sz w:val="24"/>
          <w:szCs w:val="24"/>
          <w:lang w:val="en-US"/>
        </w:rPr>
        <w:t>4, Internal UDP/TCP Port structure and communication principals</w:t>
      </w:r>
      <w:bookmarkEnd w:id="53"/>
      <w:bookmarkEnd w:id="54"/>
    </w:p>
    <w:p w:rsidR="00A03934" w:rsidRDefault="00852E38" w:rsidP="0080540F">
      <w:pPr>
        <w:rPr>
          <w:lang w:val="en-US"/>
        </w:rPr>
      </w:pPr>
      <w:r>
        <w:rPr>
          <w:lang w:val="en-US"/>
        </w:rPr>
        <w:t xml:space="preserve">The </w:t>
      </w:r>
      <w:r w:rsidR="000A46B4" w:rsidRPr="000A46B4">
        <w:rPr>
          <w:b/>
          <w:bCs/>
          <w:lang w:val="en-US"/>
        </w:rPr>
        <w:fldChar w:fldCharType="begin"/>
      </w:r>
      <w:r w:rsidR="000A46B4" w:rsidRPr="000A46B4">
        <w:rPr>
          <w:b/>
          <w:bCs/>
          <w:lang w:val="en-US"/>
        </w:rPr>
        <w:instrText xml:space="preserve"> REF _Ref27904806 \h  \* MERGEFORMAT </w:instrText>
      </w:r>
      <w:r w:rsidR="000A46B4" w:rsidRPr="000A46B4">
        <w:rPr>
          <w:b/>
          <w:bCs/>
          <w:lang w:val="en-US"/>
        </w:rPr>
      </w:r>
      <w:r w:rsidR="000A46B4" w:rsidRPr="000A46B4">
        <w:rPr>
          <w:b/>
          <w:bCs/>
          <w:lang w:val="en-US"/>
        </w:rPr>
        <w:fldChar w:fldCharType="separate"/>
      </w:r>
      <w:r w:rsidR="000A46B4" w:rsidRPr="000A46B4">
        <w:rPr>
          <w:b/>
          <w:bCs/>
        </w:rPr>
        <w:t xml:space="preserve">Table </w:t>
      </w:r>
      <w:r w:rsidR="000A46B4" w:rsidRPr="000A46B4">
        <w:rPr>
          <w:b/>
          <w:bCs/>
          <w:noProof/>
        </w:rPr>
        <w:t>4</w:t>
      </w:r>
      <w:r w:rsidR="000A46B4" w:rsidRPr="000A46B4">
        <w:rPr>
          <w:b/>
          <w:bCs/>
          <w:lang w:val="en-US"/>
        </w:rPr>
        <w:fldChar w:fldCharType="end"/>
      </w:r>
      <w:r>
        <w:rPr>
          <w:lang w:val="en-US"/>
        </w:rPr>
        <w:t xml:space="preserve"> shows the UDP/TCP ports numbering</w:t>
      </w:r>
      <w:r w:rsidR="00B00E8C">
        <w:rPr>
          <w:lang w:val="en-US"/>
        </w:rPr>
        <w:t xml:space="preserve"> as</w:t>
      </w:r>
      <w:r>
        <w:rPr>
          <w:lang w:val="en-US"/>
        </w:rPr>
        <w:t xml:space="preserve"> should be allocated per each host. The table defines </w:t>
      </w:r>
      <w:proofErr w:type="spellStart"/>
      <w:r>
        <w:rPr>
          <w:lang w:val="en-US"/>
        </w:rPr>
        <w:t>Juganu</w:t>
      </w:r>
      <w:proofErr w:type="spellEnd"/>
      <w:r>
        <w:rPr>
          <w:lang w:val="en-US"/>
        </w:rPr>
        <w:t xml:space="preserve"> ports # (no</w:t>
      </w:r>
      <w:r w:rsidR="001434F6">
        <w:rPr>
          <w:lang w:val="en-US"/>
        </w:rPr>
        <w:t xml:space="preserve">n </w:t>
      </w:r>
      <w:r>
        <w:rPr>
          <w:lang w:val="en-US"/>
        </w:rPr>
        <w:t>IANA</w:t>
      </w:r>
      <w:r w:rsidR="001434F6">
        <w:rPr>
          <w:lang w:val="en-US"/>
        </w:rPr>
        <w:t xml:space="preserve"> official ports</w:t>
      </w:r>
      <w:r>
        <w:rPr>
          <w:lang w:val="en-US"/>
        </w:rPr>
        <w:t>), these port numbers should be used by the appropriated Applications for Server to Client or peer-to-peer communication within the Bubble.</w:t>
      </w:r>
    </w:p>
    <w:tbl>
      <w:tblPr>
        <w:tblStyle w:val="TableGrid"/>
        <w:tblW w:w="0" w:type="auto"/>
        <w:tblLook w:val="04A0" w:firstRow="1" w:lastRow="0" w:firstColumn="1" w:lastColumn="0" w:noHBand="0" w:noVBand="1"/>
      </w:tblPr>
      <w:tblGrid>
        <w:gridCol w:w="2311"/>
        <w:gridCol w:w="2311"/>
        <w:gridCol w:w="4276"/>
      </w:tblGrid>
      <w:tr w:rsidR="00852E38" w:rsidTr="002F70BA">
        <w:trPr>
          <w:cantSplit/>
          <w:trHeight w:val="441"/>
          <w:tblHeader/>
        </w:trPr>
        <w:tc>
          <w:tcPr>
            <w:tcW w:w="2311" w:type="dxa"/>
            <w:shd w:val="clear" w:color="auto" w:fill="D0CECE" w:themeFill="background2" w:themeFillShade="E6"/>
          </w:tcPr>
          <w:p w:rsidR="00852E38" w:rsidRPr="0048174A" w:rsidRDefault="00852E38" w:rsidP="002F70BA">
            <w:pPr>
              <w:rPr>
                <w:b/>
                <w:bCs/>
                <w:sz w:val="20"/>
                <w:szCs w:val="20"/>
                <w:lang w:val="en-US"/>
              </w:rPr>
            </w:pPr>
            <w:r w:rsidRPr="0048174A">
              <w:rPr>
                <w:b/>
                <w:bCs/>
                <w:sz w:val="20"/>
                <w:szCs w:val="20"/>
                <w:lang w:val="en-US"/>
              </w:rPr>
              <w:t>JNET2 Node Block</w:t>
            </w:r>
          </w:p>
        </w:tc>
        <w:tc>
          <w:tcPr>
            <w:tcW w:w="2311" w:type="dxa"/>
            <w:shd w:val="clear" w:color="auto" w:fill="D0CECE" w:themeFill="background2" w:themeFillShade="E6"/>
          </w:tcPr>
          <w:p w:rsidR="00852E38" w:rsidRPr="0048174A" w:rsidRDefault="00852E38" w:rsidP="002F70BA">
            <w:pPr>
              <w:rPr>
                <w:b/>
                <w:bCs/>
                <w:sz w:val="20"/>
                <w:szCs w:val="20"/>
                <w:lang w:val="en-US"/>
              </w:rPr>
            </w:pPr>
            <w:r>
              <w:rPr>
                <w:b/>
                <w:bCs/>
                <w:sz w:val="20"/>
                <w:szCs w:val="20"/>
                <w:lang w:val="en-US"/>
              </w:rPr>
              <w:t>UDP/TCP ports numbers</w:t>
            </w:r>
          </w:p>
        </w:tc>
        <w:tc>
          <w:tcPr>
            <w:tcW w:w="4276" w:type="dxa"/>
            <w:shd w:val="clear" w:color="auto" w:fill="D0CECE" w:themeFill="background2" w:themeFillShade="E6"/>
          </w:tcPr>
          <w:p w:rsidR="00852E38" w:rsidRPr="0048174A" w:rsidRDefault="00852E38" w:rsidP="002F70BA">
            <w:pPr>
              <w:rPr>
                <w:b/>
                <w:bCs/>
                <w:sz w:val="20"/>
                <w:szCs w:val="20"/>
                <w:lang w:val="en-US"/>
              </w:rPr>
            </w:pPr>
            <w:r w:rsidRPr="0048174A">
              <w:rPr>
                <w:b/>
                <w:bCs/>
                <w:sz w:val="20"/>
                <w:szCs w:val="20"/>
                <w:lang w:val="en-US"/>
              </w:rPr>
              <w:t>Requirement Description</w:t>
            </w:r>
          </w:p>
        </w:tc>
      </w:tr>
      <w:tr w:rsidR="00852E38" w:rsidTr="002F70BA">
        <w:trPr>
          <w:trHeight w:val="198"/>
        </w:trPr>
        <w:tc>
          <w:tcPr>
            <w:tcW w:w="2311" w:type="dxa"/>
          </w:tcPr>
          <w:p w:rsidR="00852E38" w:rsidRPr="0048174A" w:rsidRDefault="00852E38" w:rsidP="002F70BA">
            <w:pPr>
              <w:rPr>
                <w:sz w:val="18"/>
                <w:szCs w:val="18"/>
                <w:lang w:val="en-US"/>
              </w:rPr>
            </w:pPr>
            <w:r>
              <w:rPr>
                <w:sz w:val="18"/>
                <w:szCs w:val="18"/>
                <w:lang w:val="en-US"/>
              </w:rPr>
              <w:t>Network Processor</w:t>
            </w:r>
          </w:p>
        </w:tc>
        <w:tc>
          <w:tcPr>
            <w:tcW w:w="2311" w:type="dxa"/>
          </w:tcPr>
          <w:p w:rsidR="00852E38" w:rsidRPr="0048174A" w:rsidRDefault="00852E38" w:rsidP="002F70BA">
            <w:pPr>
              <w:rPr>
                <w:sz w:val="18"/>
                <w:szCs w:val="18"/>
                <w:lang w:val="en-US"/>
              </w:rPr>
            </w:pPr>
            <w:r>
              <w:rPr>
                <w:sz w:val="18"/>
                <w:szCs w:val="18"/>
                <w:lang w:val="en-US"/>
              </w:rPr>
              <w:t>7</w:t>
            </w:r>
            <w:r w:rsidR="001434F6">
              <w:rPr>
                <w:sz w:val="18"/>
                <w:szCs w:val="18"/>
                <w:lang w:val="en-US"/>
              </w:rPr>
              <w:t>5</w:t>
            </w:r>
            <w:r>
              <w:rPr>
                <w:sz w:val="18"/>
                <w:szCs w:val="18"/>
                <w:lang w:val="en-US"/>
              </w:rPr>
              <w:t>00 – 7</w:t>
            </w:r>
            <w:r w:rsidR="001434F6">
              <w:rPr>
                <w:sz w:val="18"/>
                <w:szCs w:val="18"/>
                <w:lang w:val="en-US"/>
              </w:rPr>
              <w:t>5</w:t>
            </w:r>
            <w:r>
              <w:rPr>
                <w:sz w:val="18"/>
                <w:szCs w:val="18"/>
                <w:lang w:val="en-US"/>
              </w:rPr>
              <w:t>09</w:t>
            </w:r>
          </w:p>
        </w:tc>
        <w:tc>
          <w:tcPr>
            <w:tcW w:w="4276" w:type="dxa"/>
          </w:tcPr>
          <w:p w:rsidR="00852E38" w:rsidRDefault="00852E38" w:rsidP="002F70BA">
            <w:pPr>
              <w:rPr>
                <w:sz w:val="18"/>
                <w:szCs w:val="18"/>
                <w:lang w:val="en-US"/>
              </w:rPr>
            </w:pPr>
            <w:r>
              <w:rPr>
                <w:sz w:val="18"/>
                <w:szCs w:val="18"/>
                <w:lang w:val="en-US"/>
              </w:rPr>
              <w:t>7</w:t>
            </w:r>
            <w:r w:rsidR="00F2343C">
              <w:rPr>
                <w:sz w:val="18"/>
                <w:szCs w:val="18"/>
                <w:lang w:val="en-US"/>
              </w:rPr>
              <w:t>5</w:t>
            </w:r>
            <w:r>
              <w:rPr>
                <w:sz w:val="18"/>
                <w:szCs w:val="18"/>
                <w:lang w:val="en-US"/>
              </w:rPr>
              <w:t xml:space="preserve">00 – Management Client </w:t>
            </w:r>
          </w:p>
          <w:p w:rsidR="00852E38" w:rsidRDefault="00852E38" w:rsidP="002F70BA">
            <w:pPr>
              <w:rPr>
                <w:sz w:val="18"/>
                <w:szCs w:val="18"/>
                <w:lang w:val="en-US"/>
              </w:rPr>
            </w:pPr>
            <w:r>
              <w:rPr>
                <w:sz w:val="18"/>
                <w:szCs w:val="18"/>
                <w:lang w:val="en-US"/>
              </w:rPr>
              <w:t>7</w:t>
            </w:r>
            <w:r w:rsidR="00F2343C">
              <w:rPr>
                <w:sz w:val="18"/>
                <w:szCs w:val="18"/>
                <w:lang w:val="en-US"/>
              </w:rPr>
              <w:t>5</w:t>
            </w:r>
            <w:r>
              <w:rPr>
                <w:sz w:val="18"/>
                <w:szCs w:val="18"/>
                <w:lang w:val="en-US"/>
              </w:rPr>
              <w:t>01-7</w:t>
            </w:r>
            <w:r w:rsidR="00F2343C">
              <w:rPr>
                <w:sz w:val="18"/>
                <w:szCs w:val="18"/>
                <w:lang w:val="en-US"/>
              </w:rPr>
              <w:t>5</w:t>
            </w:r>
            <w:r>
              <w:rPr>
                <w:sz w:val="18"/>
                <w:szCs w:val="18"/>
                <w:lang w:val="en-US"/>
              </w:rPr>
              <w:t>09 – reserved</w:t>
            </w:r>
          </w:p>
          <w:p w:rsidR="00852E38" w:rsidRPr="0048174A" w:rsidRDefault="00852E38" w:rsidP="002F70BA">
            <w:pPr>
              <w:rPr>
                <w:sz w:val="18"/>
                <w:szCs w:val="18"/>
                <w:lang w:val="en-US"/>
              </w:rPr>
            </w:pPr>
            <w:r>
              <w:rPr>
                <w:sz w:val="18"/>
                <w:szCs w:val="18"/>
                <w:lang w:val="en-US"/>
              </w:rPr>
              <w:t>Note: can be assigned different ports per each management process (TBD – part of the Management Architecture)</w:t>
            </w:r>
          </w:p>
        </w:tc>
      </w:tr>
      <w:tr w:rsidR="00852E38" w:rsidTr="002F70BA">
        <w:trPr>
          <w:trHeight w:val="203"/>
        </w:trPr>
        <w:tc>
          <w:tcPr>
            <w:tcW w:w="2311" w:type="dxa"/>
          </w:tcPr>
          <w:p w:rsidR="00852E38" w:rsidRPr="0048174A" w:rsidRDefault="00852E38" w:rsidP="002F70BA">
            <w:pPr>
              <w:rPr>
                <w:sz w:val="18"/>
                <w:szCs w:val="18"/>
                <w:lang w:val="en-US"/>
              </w:rPr>
            </w:pPr>
            <w:r>
              <w:rPr>
                <w:sz w:val="18"/>
                <w:szCs w:val="18"/>
                <w:lang w:val="en-US"/>
              </w:rPr>
              <w:t>Application Processor</w:t>
            </w:r>
          </w:p>
        </w:tc>
        <w:tc>
          <w:tcPr>
            <w:tcW w:w="2311" w:type="dxa"/>
          </w:tcPr>
          <w:p w:rsidR="00852E38" w:rsidRPr="0048174A" w:rsidRDefault="00852E38" w:rsidP="002F70BA">
            <w:pPr>
              <w:rPr>
                <w:sz w:val="18"/>
                <w:szCs w:val="18"/>
                <w:lang w:val="en-US"/>
              </w:rPr>
            </w:pPr>
            <w:r>
              <w:rPr>
                <w:sz w:val="18"/>
                <w:szCs w:val="18"/>
                <w:lang w:val="en-US"/>
              </w:rPr>
              <w:t>7</w:t>
            </w:r>
            <w:r w:rsidR="001434F6">
              <w:rPr>
                <w:sz w:val="18"/>
                <w:szCs w:val="18"/>
                <w:lang w:val="en-US"/>
              </w:rPr>
              <w:t>5</w:t>
            </w:r>
            <w:r>
              <w:rPr>
                <w:sz w:val="18"/>
                <w:szCs w:val="18"/>
                <w:lang w:val="en-US"/>
              </w:rPr>
              <w:t>10 - 7</w:t>
            </w:r>
            <w:r w:rsidR="001434F6">
              <w:rPr>
                <w:sz w:val="18"/>
                <w:szCs w:val="18"/>
                <w:lang w:val="en-US"/>
              </w:rPr>
              <w:t>524</w:t>
            </w:r>
          </w:p>
        </w:tc>
        <w:tc>
          <w:tcPr>
            <w:tcW w:w="4276" w:type="dxa"/>
          </w:tcPr>
          <w:p w:rsidR="00882F55" w:rsidRDefault="00F2343C" w:rsidP="002F70BA">
            <w:pPr>
              <w:rPr>
                <w:sz w:val="18"/>
                <w:szCs w:val="18"/>
                <w:lang w:val="en-US"/>
              </w:rPr>
            </w:pPr>
            <w:r>
              <w:rPr>
                <w:sz w:val="18"/>
                <w:szCs w:val="18"/>
                <w:lang w:val="en-US"/>
              </w:rPr>
              <w:t>7510 – Transport Management Client</w:t>
            </w:r>
          </w:p>
          <w:p w:rsidR="00852E38" w:rsidRDefault="001434F6" w:rsidP="002F70BA">
            <w:pPr>
              <w:rPr>
                <w:sz w:val="18"/>
                <w:szCs w:val="18"/>
                <w:lang w:val="en-US"/>
              </w:rPr>
            </w:pPr>
            <w:r>
              <w:rPr>
                <w:sz w:val="18"/>
                <w:szCs w:val="18"/>
                <w:lang w:val="en-US"/>
              </w:rPr>
              <w:t>751</w:t>
            </w:r>
            <w:r w:rsidR="00F2343C">
              <w:rPr>
                <w:sz w:val="18"/>
                <w:szCs w:val="18"/>
                <w:lang w:val="en-US"/>
              </w:rPr>
              <w:t>1</w:t>
            </w:r>
            <w:r>
              <w:rPr>
                <w:sz w:val="18"/>
                <w:szCs w:val="18"/>
                <w:lang w:val="en-US"/>
              </w:rPr>
              <w:t xml:space="preserve"> – Camera 1 (refer to MIPI port 1)</w:t>
            </w:r>
          </w:p>
          <w:p w:rsidR="001434F6" w:rsidRDefault="001434F6" w:rsidP="002F70BA">
            <w:pPr>
              <w:rPr>
                <w:sz w:val="18"/>
                <w:szCs w:val="18"/>
                <w:lang w:val="en-US"/>
              </w:rPr>
            </w:pPr>
            <w:r>
              <w:rPr>
                <w:sz w:val="18"/>
                <w:szCs w:val="18"/>
                <w:lang w:val="en-US"/>
              </w:rPr>
              <w:t>751</w:t>
            </w:r>
            <w:r w:rsidR="00F2343C">
              <w:rPr>
                <w:sz w:val="18"/>
                <w:szCs w:val="18"/>
                <w:lang w:val="en-US"/>
              </w:rPr>
              <w:t>2</w:t>
            </w:r>
            <w:r>
              <w:rPr>
                <w:sz w:val="18"/>
                <w:szCs w:val="18"/>
                <w:lang w:val="en-US"/>
              </w:rPr>
              <w:t xml:space="preserve"> – Camera 2 (refer to MIPI port 2)</w:t>
            </w:r>
          </w:p>
          <w:p w:rsidR="001434F6" w:rsidRDefault="001434F6" w:rsidP="002F70BA">
            <w:pPr>
              <w:rPr>
                <w:sz w:val="18"/>
                <w:szCs w:val="18"/>
                <w:lang w:val="en-US"/>
              </w:rPr>
            </w:pPr>
            <w:r>
              <w:rPr>
                <w:sz w:val="18"/>
                <w:szCs w:val="18"/>
                <w:lang w:val="en-US"/>
              </w:rPr>
              <w:t>751</w:t>
            </w:r>
            <w:r w:rsidR="00F2343C">
              <w:rPr>
                <w:sz w:val="18"/>
                <w:szCs w:val="18"/>
                <w:lang w:val="en-US"/>
              </w:rPr>
              <w:t>3</w:t>
            </w:r>
            <w:r>
              <w:rPr>
                <w:sz w:val="18"/>
                <w:szCs w:val="18"/>
                <w:lang w:val="en-US"/>
              </w:rPr>
              <w:t>-7516 – reserved for cameras applications</w:t>
            </w:r>
          </w:p>
          <w:p w:rsidR="001434F6" w:rsidRPr="0048174A" w:rsidRDefault="001434F6" w:rsidP="002F70BA">
            <w:pPr>
              <w:rPr>
                <w:sz w:val="18"/>
                <w:szCs w:val="18"/>
                <w:lang w:val="en-US"/>
              </w:rPr>
            </w:pPr>
            <w:r>
              <w:rPr>
                <w:sz w:val="18"/>
                <w:szCs w:val="18"/>
                <w:lang w:val="en-US"/>
              </w:rPr>
              <w:t>7517-7524 – reserved for other sensor applications</w:t>
            </w:r>
          </w:p>
        </w:tc>
      </w:tr>
      <w:tr w:rsidR="00852E38" w:rsidTr="002F70BA">
        <w:trPr>
          <w:trHeight w:val="198"/>
        </w:trPr>
        <w:tc>
          <w:tcPr>
            <w:tcW w:w="2311" w:type="dxa"/>
          </w:tcPr>
          <w:p w:rsidR="00852E38" w:rsidRPr="0048174A" w:rsidRDefault="00852E38" w:rsidP="002F70BA">
            <w:pPr>
              <w:rPr>
                <w:sz w:val="18"/>
                <w:szCs w:val="18"/>
                <w:lang w:val="en-US"/>
              </w:rPr>
            </w:pPr>
            <w:r>
              <w:rPr>
                <w:sz w:val="18"/>
                <w:szCs w:val="18"/>
                <w:lang w:val="en-US"/>
              </w:rPr>
              <w:t>802.11 5Ghz radios</w:t>
            </w:r>
          </w:p>
        </w:tc>
        <w:tc>
          <w:tcPr>
            <w:tcW w:w="2311" w:type="dxa"/>
          </w:tcPr>
          <w:p w:rsidR="00852E38" w:rsidRPr="0048174A" w:rsidRDefault="00882F55" w:rsidP="002F70BA">
            <w:pPr>
              <w:rPr>
                <w:sz w:val="18"/>
                <w:szCs w:val="18"/>
                <w:lang w:val="en-US"/>
              </w:rPr>
            </w:pPr>
            <w:r>
              <w:rPr>
                <w:sz w:val="18"/>
                <w:szCs w:val="18"/>
                <w:lang w:val="en-US"/>
              </w:rPr>
              <w:t>Not assigned</w:t>
            </w:r>
          </w:p>
        </w:tc>
        <w:tc>
          <w:tcPr>
            <w:tcW w:w="4276" w:type="dxa"/>
          </w:tcPr>
          <w:p w:rsidR="00852E38" w:rsidRPr="001434F6" w:rsidRDefault="00852E38" w:rsidP="002F70BA">
            <w:pPr>
              <w:rPr>
                <w:sz w:val="18"/>
                <w:szCs w:val="18"/>
                <w:lang w:val="en-US"/>
              </w:rPr>
            </w:pPr>
          </w:p>
        </w:tc>
      </w:tr>
      <w:tr w:rsidR="00852E38" w:rsidTr="002F70BA">
        <w:trPr>
          <w:trHeight w:val="198"/>
        </w:trPr>
        <w:tc>
          <w:tcPr>
            <w:tcW w:w="2311" w:type="dxa"/>
          </w:tcPr>
          <w:p w:rsidR="00852E38" w:rsidRPr="0048174A" w:rsidRDefault="00852E38" w:rsidP="002F70BA">
            <w:pPr>
              <w:rPr>
                <w:sz w:val="18"/>
                <w:szCs w:val="18"/>
                <w:lang w:val="en-US"/>
              </w:rPr>
            </w:pPr>
            <w:r>
              <w:rPr>
                <w:sz w:val="18"/>
                <w:szCs w:val="18"/>
                <w:lang w:val="en-US"/>
              </w:rPr>
              <w:t>802.11 2.4Ghz AP</w:t>
            </w:r>
          </w:p>
        </w:tc>
        <w:tc>
          <w:tcPr>
            <w:tcW w:w="2311" w:type="dxa"/>
          </w:tcPr>
          <w:p w:rsidR="00852E38" w:rsidRDefault="00882F55" w:rsidP="002F70BA">
            <w:pPr>
              <w:rPr>
                <w:sz w:val="18"/>
                <w:szCs w:val="18"/>
                <w:lang w:val="en-US"/>
              </w:rPr>
            </w:pPr>
            <w:r>
              <w:rPr>
                <w:sz w:val="18"/>
                <w:szCs w:val="18"/>
                <w:lang w:val="en-US"/>
              </w:rPr>
              <w:t>7530-7534</w:t>
            </w:r>
          </w:p>
          <w:p w:rsidR="00B36A76" w:rsidRPr="0048174A" w:rsidRDefault="008E7791" w:rsidP="002F70BA">
            <w:pPr>
              <w:rPr>
                <w:sz w:val="18"/>
                <w:szCs w:val="18"/>
                <w:lang w:val="en-US"/>
              </w:rPr>
            </w:pPr>
            <w:r>
              <w:rPr>
                <w:sz w:val="18"/>
                <w:szCs w:val="18"/>
                <w:lang w:val="en-US"/>
              </w:rPr>
              <w:t>w</w:t>
            </w:r>
            <w:r w:rsidR="00B36A76">
              <w:rPr>
                <w:sz w:val="18"/>
                <w:szCs w:val="18"/>
                <w:lang w:val="en-US"/>
              </w:rPr>
              <w:t>ithout port</w:t>
            </w:r>
          </w:p>
        </w:tc>
        <w:tc>
          <w:tcPr>
            <w:tcW w:w="4276" w:type="dxa"/>
          </w:tcPr>
          <w:p w:rsidR="00F2343C" w:rsidRDefault="00F2343C" w:rsidP="00F2343C">
            <w:pPr>
              <w:rPr>
                <w:sz w:val="18"/>
                <w:szCs w:val="18"/>
                <w:lang w:val="en-US"/>
              </w:rPr>
            </w:pPr>
            <w:r>
              <w:rPr>
                <w:sz w:val="18"/>
                <w:szCs w:val="18"/>
                <w:lang w:val="en-US"/>
              </w:rPr>
              <w:t>7530 – Transport Management Client</w:t>
            </w:r>
          </w:p>
          <w:p w:rsidR="00852E38" w:rsidRDefault="00F2343C" w:rsidP="002F70BA">
            <w:pPr>
              <w:rPr>
                <w:sz w:val="18"/>
                <w:szCs w:val="18"/>
                <w:lang w:val="en-US"/>
              </w:rPr>
            </w:pPr>
            <w:r>
              <w:rPr>
                <w:sz w:val="18"/>
                <w:szCs w:val="18"/>
                <w:lang w:val="en-US"/>
              </w:rPr>
              <w:t>7531 – 7534</w:t>
            </w:r>
            <w:r w:rsidR="00B36A76">
              <w:rPr>
                <w:sz w:val="18"/>
                <w:szCs w:val="18"/>
                <w:lang w:val="en-US"/>
              </w:rPr>
              <w:t xml:space="preserve"> - </w:t>
            </w:r>
            <w:r>
              <w:rPr>
                <w:sz w:val="18"/>
                <w:szCs w:val="18"/>
                <w:lang w:val="en-US"/>
              </w:rPr>
              <w:t>reserved</w:t>
            </w:r>
          </w:p>
          <w:p w:rsidR="00B36A76" w:rsidRDefault="00B36A76" w:rsidP="002F70BA">
            <w:pPr>
              <w:rPr>
                <w:sz w:val="18"/>
                <w:szCs w:val="18"/>
                <w:lang w:val="en-US"/>
              </w:rPr>
            </w:pPr>
            <w:r>
              <w:rPr>
                <w:sz w:val="18"/>
                <w:szCs w:val="18"/>
                <w:lang w:val="en-US"/>
              </w:rPr>
              <w:t xml:space="preserve">Non-port – for </w:t>
            </w:r>
            <w:proofErr w:type="spellStart"/>
            <w:r>
              <w:rPr>
                <w:sz w:val="18"/>
                <w:szCs w:val="18"/>
                <w:lang w:val="en-US"/>
              </w:rPr>
              <w:t>WiFi</w:t>
            </w:r>
            <w:proofErr w:type="spellEnd"/>
            <w:r>
              <w:rPr>
                <w:sz w:val="18"/>
                <w:szCs w:val="18"/>
                <w:lang w:val="en-US"/>
              </w:rPr>
              <w:t xml:space="preserve"> AP user traffic (e.g. L2TP, GRE tunneling)</w:t>
            </w:r>
          </w:p>
          <w:p w:rsidR="00F2343C" w:rsidRPr="001434F6" w:rsidRDefault="00F2343C" w:rsidP="002F70BA">
            <w:pPr>
              <w:rPr>
                <w:sz w:val="18"/>
                <w:szCs w:val="18"/>
                <w:lang w:val="en-US"/>
              </w:rPr>
            </w:pPr>
            <w:r>
              <w:rPr>
                <w:sz w:val="18"/>
                <w:szCs w:val="18"/>
                <w:lang w:val="en-US"/>
              </w:rPr>
              <w:t xml:space="preserve">Any other ports based on the </w:t>
            </w:r>
            <w:proofErr w:type="spellStart"/>
            <w:r>
              <w:rPr>
                <w:sz w:val="18"/>
                <w:szCs w:val="18"/>
                <w:lang w:val="en-US"/>
              </w:rPr>
              <w:t>WiFI</w:t>
            </w:r>
            <w:proofErr w:type="spellEnd"/>
            <w:r>
              <w:rPr>
                <w:sz w:val="18"/>
                <w:szCs w:val="18"/>
                <w:lang w:val="en-US"/>
              </w:rPr>
              <w:t xml:space="preserve"> AP forwarding policy for the user traffic </w:t>
            </w:r>
          </w:p>
        </w:tc>
      </w:tr>
      <w:tr w:rsidR="00852E38" w:rsidTr="002F70BA">
        <w:trPr>
          <w:trHeight w:val="198"/>
        </w:trPr>
        <w:tc>
          <w:tcPr>
            <w:tcW w:w="2311" w:type="dxa"/>
          </w:tcPr>
          <w:p w:rsidR="00852E38" w:rsidRPr="0048174A" w:rsidRDefault="00852E38" w:rsidP="002F70BA">
            <w:pPr>
              <w:rPr>
                <w:sz w:val="18"/>
                <w:szCs w:val="18"/>
                <w:lang w:val="en-US"/>
              </w:rPr>
            </w:pPr>
            <w:r>
              <w:rPr>
                <w:sz w:val="18"/>
                <w:szCs w:val="18"/>
                <w:lang w:val="en-US"/>
              </w:rPr>
              <w:t>Other IP Hosts</w:t>
            </w:r>
          </w:p>
        </w:tc>
        <w:tc>
          <w:tcPr>
            <w:tcW w:w="2311" w:type="dxa"/>
          </w:tcPr>
          <w:p w:rsidR="00852E38" w:rsidRPr="00F2343C" w:rsidRDefault="00F2343C" w:rsidP="002F70BA">
            <w:pPr>
              <w:rPr>
                <w:sz w:val="18"/>
                <w:szCs w:val="18"/>
                <w:highlight w:val="yellow"/>
                <w:lang w:val="en-US"/>
              </w:rPr>
            </w:pPr>
            <w:r w:rsidRPr="00F2343C">
              <w:rPr>
                <w:sz w:val="18"/>
                <w:szCs w:val="18"/>
                <w:highlight w:val="yellow"/>
                <w:lang w:val="en-US"/>
              </w:rPr>
              <w:t>TBD</w:t>
            </w:r>
          </w:p>
        </w:tc>
        <w:tc>
          <w:tcPr>
            <w:tcW w:w="4276" w:type="dxa"/>
          </w:tcPr>
          <w:p w:rsidR="00852E38" w:rsidRPr="00F2343C" w:rsidRDefault="00F2343C" w:rsidP="002F70BA">
            <w:pPr>
              <w:rPr>
                <w:sz w:val="18"/>
                <w:szCs w:val="18"/>
                <w:highlight w:val="yellow"/>
                <w:lang w:val="en-US"/>
              </w:rPr>
            </w:pPr>
            <w:r w:rsidRPr="00F2343C">
              <w:rPr>
                <w:sz w:val="18"/>
                <w:szCs w:val="18"/>
                <w:highlight w:val="yellow"/>
                <w:lang w:val="en-US"/>
              </w:rPr>
              <w:t>Should be decided per case</w:t>
            </w:r>
          </w:p>
        </w:tc>
      </w:tr>
    </w:tbl>
    <w:p w:rsidR="00852E38" w:rsidRDefault="000A46B4" w:rsidP="000A46B4">
      <w:pPr>
        <w:pStyle w:val="Caption"/>
        <w:jc w:val="center"/>
        <w:rPr>
          <w:lang w:val="en-US"/>
        </w:rPr>
      </w:pPr>
      <w:bookmarkStart w:id="55" w:name="_Ref27904806"/>
      <w:bookmarkStart w:id="56" w:name="_Ref28253758"/>
      <w:bookmarkStart w:id="57" w:name="_Toc29132475"/>
      <w:r>
        <w:t xml:space="preserve">Table </w:t>
      </w:r>
      <w:fldSimple w:instr=" SEQ Table \* ARABIC ">
        <w:r w:rsidR="0054747F">
          <w:rPr>
            <w:noProof/>
          </w:rPr>
          <w:t>4</w:t>
        </w:r>
      </w:fldSimple>
      <w:bookmarkEnd w:id="55"/>
      <w:r w:rsidR="00F2343C">
        <w:rPr>
          <w:lang w:val="en-US"/>
        </w:rPr>
        <w:t>: JNET2 Node Blocks UDP/TCP port numbering</w:t>
      </w:r>
      <w:bookmarkEnd w:id="56"/>
      <w:bookmarkEnd w:id="57"/>
    </w:p>
    <w:p w:rsidR="00A03934" w:rsidRDefault="00D72863" w:rsidP="0080540F">
      <w:pPr>
        <w:rPr>
          <w:lang w:val="en-US"/>
        </w:rPr>
      </w:pPr>
      <w:r>
        <w:rPr>
          <w:lang w:val="en-US"/>
        </w:rPr>
        <w:t>The Port number allocation is based on the following rules:</w:t>
      </w:r>
    </w:p>
    <w:p w:rsidR="00D72863" w:rsidRDefault="00D72863" w:rsidP="00D72863">
      <w:pPr>
        <w:pStyle w:val="ListParagraph"/>
        <w:numPr>
          <w:ilvl w:val="0"/>
          <w:numId w:val="3"/>
        </w:numPr>
        <w:rPr>
          <w:lang w:val="en-US"/>
        </w:rPr>
      </w:pPr>
      <w:r>
        <w:rPr>
          <w:lang w:val="en-US"/>
        </w:rPr>
        <w:t>Ingress packet – Destination Port (e.g. from Server to Client)</w:t>
      </w:r>
    </w:p>
    <w:p w:rsidR="00D72863" w:rsidRDefault="00D72863" w:rsidP="00D72863">
      <w:pPr>
        <w:pStyle w:val="ListParagraph"/>
        <w:numPr>
          <w:ilvl w:val="0"/>
          <w:numId w:val="3"/>
        </w:numPr>
        <w:rPr>
          <w:lang w:val="en-US"/>
        </w:rPr>
      </w:pPr>
      <w:r>
        <w:rPr>
          <w:lang w:val="en-US"/>
        </w:rPr>
        <w:t>Egress Packet – Source Port (e.g. from Client to Server)</w:t>
      </w:r>
    </w:p>
    <w:p w:rsidR="00D72863" w:rsidRDefault="00D72863" w:rsidP="00D72863">
      <w:pPr>
        <w:pStyle w:val="ListParagraph"/>
        <w:numPr>
          <w:ilvl w:val="0"/>
          <w:numId w:val="3"/>
        </w:numPr>
        <w:rPr>
          <w:lang w:val="en-US"/>
        </w:rPr>
      </w:pPr>
      <w:r>
        <w:rPr>
          <w:lang w:val="en-US"/>
        </w:rPr>
        <w:t>Peer-to-Peer</w:t>
      </w:r>
      <w:r w:rsidRPr="00D72863">
        <w:rPr>
          <w:lang w:val="en-US"/>
        </w:rPr>
        <w:t xml:space="preserve"> Packet – Destination and Source</w:t>
      </w:r>
      <w:r w:rsidR="002D7960">
        <w:rPr>
          <w:lang w:val="en-US"/>
        </w:rPr>
        <w:t xml:space="preserve"> Ports (e.g. from Camera 1 in Application Processor of JNET2 Node A to Camera 2 in Application Processor of JNET2 Node - for this example: Source=7511 &amp; </w:t>
      </w:r>
      <w:proofErr w:type="spellStart"/>
      <w:proofErr w:type="gramStart"/>
      <w:r w:rsidR="002D7960">
        <w:rPr>
          <w:lang w:val="en-US"/>
        </w:rPr>
        <w:t>Dest</w:t>
      </w:r>
      <w:proofErr w:type="spellEnd"/>
      <w:r w:rsidR="002D7960">
        <w:rPr>
          <w:lang w:val="en-US"/>
        </w:rPr>
        <w:t>.=</w:t>
      </w:r>
      <w:proofErr w:type="gramEnd"/>
      <w:r w:rsidR="002D7960">
        <w:rPr>
          <w:lang w:val="en-US"/>
        </w:rPr>
        <w:t>7512)</w:t>
      </w:r>
    </w:p>
    <w:p w:rsidR="002D7960" w:rsidRPr="002D7960" w:rsidRDefault="002D7960" w:rsidP="002D7960">
      <w:pPr>
        <w:rPr>
          <w:lang w:val="en-US"/>
        </w:rPr>
      </w:pPr>
      <w:r>
        <w:rPr>
          <w:lang w:val="en-US"/>
        </w:rPr>
        <w:t xml:space="preserve">NOTE: this approach proves that any NAT on the Transport (outside of </w:t>
      </w:r>
      <w:proofErr w:type="spellStart"/>
      <w:r>
        <w:rPr>
          <w:lang w:val="en-US"/>
        </w:rPr>
        <w:t>Juganu</w:t>
      </w:r>
      <w:proofErr w:type="spellEnd"/>
      <w:r>
        <w:rPr>
          <w:lang w:val="en-US"/>
        </w:rPr>
        <w:t xml:space="preserve"> Bubble segment) will not impact the port numbering.</w:t>
      </w:r>
    </w:p>
    <w:p w:rsidR="002E2EE5" w:rsidRDefault="002E2EE5" w:rsidP="00F14B9E">
      <w:pPr>
        <w:pStyle w:val="Heading1"/>
        <w:numPr>
          <w:ilvl w:val="1"/>
          <w:numId w:val="2"/>
        </w:numPr>
        <w:rPr>
          <w:sz w:val="24"/>
          <w:szCs w:val="24"/>
          <w:lang w:val="en-US"/>
        </w:rPr>
      </w:pPr>
      <w:bookmarkStart w:id="58" w:name="_Toc29132415"/>
      <w:r w:rsidRPr="00F14B9E">
        <w:rPr>
          <w:sz w:val="24"/>
          <w:szCs w:val="24"/>
          <w:lang w:val="en-US"/>
        </w:rPr>
        <w:t xml:space="preserve">Functional Requirement – </w:t>
      </w:r>
      <w:r>
        <w:rPr>
          <w:sz w:val="24"/>
          <w:szCs w:val="24"/>
          <w:lang w:val="en-US"/>
        </w:rPr>
        <w:t>F0</w:t>
      </w:r>
      <w:r w:rsidRPr="00F14B9E">
        <w:rPr>
          <w:sz w:val="24"/>
          <w:szCs w:val="24"/>
          <w:lang w:val="en-US"/>
        </w:rPr>
        <w:t>00</w:t>
      </w:r>
      <w:r>
        <w:rPr>
          <w:sz w:val="24"/>
          <w:szCs w:val="24"/>
          <w:lang w:val="en-US"/>
        </w:rPr>
        <w:t>5</w:t>
      </w:r>
      <w:r w:rsidRPr="00F14B9E">
        <w:rPr>
          <w:sz w:val="24"/>
          <w:szCs w:val="24"/>
          <w:lang w:val="en-US"/>
        </w:rPr>
        <w:t xml:space="preserve">, </w:t>
      </w:r>
      <w:r>
        <w:rPr>
          <w:sz w:val="24"/>
          <w:szCs w:val="24"/>
          <w:lang w:val="en-US"/>
        </w:rPr>
        <w:t xml:space="preserve">JNET2 </w:t>
      </w:r>
      <w:r w:rsidR="00CD3411">
        <w:rPr>
          <w:sz w:val="24"/>
          <w:szCs w:val="24"/>
          <w:lang w:val="en-US"/>
        </w:rPr>
        <w:t xml:space="preserve">Node </w:t>
      </w:r>
      <w:r>
        <w:rPr>
          <w:sz w:val="24"/>
          <w:szCs w:val="24"/>
          <w:lang w:val="en-US"/>
        </w:rPr>
        <w:t>initial setup</w:t>
      </w:r>
      <w:r w:rsidR="00CD3411">
        <w:rPr>
          <w:sz w:val="24"/>
          <w:szCs w:val="24"/>
          <w:lang w:val="en-US"/>
        </w:rPr>
        <w:t xml:space="preserve"> procedure</w:t>
      </w:r>
      <w:bookmarkEnd w:id="58"/>
    </w:p>
    <w:p w:rsidR="002E2EE5" w:rsidRDefault="00697935" w:rsidP="002E2EE5">
      <w:pPr>
        <w:rPr>
          <w:lang w:val="en-US"/>
        </w:rPr>
      </w:pPr>
      <w:r>
        <w:rPr>
          <w:lang w:val="en-US"/>
        </w:rPr>
        <w:t xml:space="preserve">The </w:t>
      </w:r>
      <w:r w:rsidRPr="00697935">
        <w:rPr>
          <w:b/>
          <w:bCs/>
          <w:lang w:val="en-US"/>
        </w:rPr>
        <w:fldChar w:fldCharType="begin"/>
      </w:r>
      <w:r w:rsidRPr="00697935">
        <w:rPr>
          <w:b/>
          <w:bCs/>
          <w:lang w:val="en-US"/>
        </w:rPr>
        <w:instrText xml:space="preserve"> REF _Ref27651714 \h </w:instrText>
      </w:r>
      <w:r>
        <w:rPr>
          <w:b/>
          <w:bCs/>
          <w:lang w:val="en-US"/>
        </w:rPr>
        <w:instrText xml:space="preserve"> \* MERGEFORMAT </w:instrText>
      </w:r>
      <w:r w:rsidRPr="00697935">
        <w:rPr>
          <w:b/>
          <w:bCs/>
          <w:lang w:val="en-US"/>
        </w:rPr>
      </w:r>
      <w:r w:rsidRPr="00697935">
        <w:rPr>
          <w:b/>
          <w:bCs/>
          <w:lang w:val="en-US"/>
        </w:rPr>
        <w:fldChar w:fldCharType="separate"/>
      </w:r>
      <w:r w:rsidR="00973B5A" w:rsidRPr="00973B5A">
        <w:rPr>
          <w:b/>
          <w:bCs/>
        </w:rPr>
        <w:t xml:space="preserve">Figure </w:t>
      </w:r>
      <w:r w:rsidR="00973B5A" w:rsidRPr="00973B5A">
        <w:rPr>
          <w:b/>
          <w:bCs/>
          <w:noProof/>
        </w:rPr>
        <w:t>15</w:t>
      </w:r>
      <w:r w:rsidRPr="00697935">
        <w:rPr>
          <w:b/>
          <w:bCs/>
          <w:lang w:val="en-US"/>
        </w:rPr>
        <w:fldChar w:fldCharType="end"/>
      </w:r>
      <w:r>
        <w:rPr>
          <w:lang w:val="en-US"/>
        </w:rPr>
        <w:t xml:space="preserve"> shows</w:t>
      </w:r>
      <w:r w:rsidR="002E2EE5">
        <w:rPr>
          <w:lang w:val="en-US"/>
        </w:rPr>
        <w:t xml:space="preserve"> the </w:t>
      </w:r>
      <w:r>
        <w:rPr>
          <w:lang w:val="en-US"/>
        </w:rPr>
        <w:t xml:space="preserve">JNET2 Node </w:t>
      </w:r>
      <w:r w:rsidR="002E2EE5">
        <w:rPr>
          <w:lang w:val="en-US"/>
        </w:rPr>
        <w:t>initial setup process</w:t>
      </w:r>
      <w:r w:rsidR="005C7D51">
        <w:rPr>
          <w:lang w:val="en-US"/>
        </w:rPr>
        <w:t xml:space="preserve"> for multi-domain </w:t>
      </w:r>
      <w:r w:rsidR="002C7C49">
        <w:rPr>
          <w:lang w:val="en-US"/>
        </w:rPr>
        <w:t>case</w:t>
      </w:r>
      <w:r>
        <w:rPr>
          <w:lang w:val="en-US"/>
        </w:rPr>
        <w:t>.</w:t>
      </w:r>
    </w:p>
    <w:p w:rsidR="008B7379" w:rsidRDefault="008A02DF" w:rsidP="008A02DF">
      <w:pPr>
        <w:jc w:val="center"/>
        <w:rPr>
          <w:lang w:val="en-US"/>
        </w:rPr>
      </w:pPr>
      <w:r w:rsidRPr="008A02DF">
        <w:rPr>
          <w:noProof/>
        </w:rPr>
        <w:lastRenderedPageBreak/>
        <w:drawing>
          <wp:inline distT="0" distB="0" distL="0" distR="0">
            <wp:extent cx="6229625" cy="353513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1168" cy="3536012"/>
                    </a:xfrm>
                    <a:prstGeom prst="rect">
                      <a:avLst/>
                    </a:prstGeom>
                    <a:noFill/>
                    <a:ln>
                      <a:noFill/>
                    </a:ln>
                  </pic:spPr>
                </pic:pic>
              </a:graphicData>
            </a:graphic>
          </wp:inline>
        </w:drawing>
      </w:r>
    </w:p>
    <w:p w:rsidR="008B7379" w:rsidRDefault="00697935" w:rsidP="00697935">
      <w:pPr>
        <w:pStyle w:val="Caption"/>
        <w:jc w:val="center"/>
        <w:rPr>
          <w:lang w:val="en-US"/>
        </w:rPr>
      </w:pPr>
      <w:bookmarkStart w:id="59" w:name="_Ref27651714"/>
      <w:bookmarkStart w:id="60" w:name="_Toc29132456"/>
      <w:r>
        <w:t xml:space="preserve">Figure </w:t>
      </w:r>
      <w:fldSimple w:instr=" SEQ Figure \* ARABIC ">
        <w:r w:rsidR="00A65586">
          <w:rPr>
            <w:noProof/>
          </w:rPr>
          <w:t>16</w:t>
        </w:r>
      </w:fldSimple>
      <w:bookmarkEnd w:id="59"/>
      <w:r>
        <w:rPr>
          <w:lang w:val="en-US"/>
        </w:rPr>
        <w:t>: JNET2 Node Networking Initialization Process</w:t>
      </w:r>
      <w:r w:rsidR="002C7C49">
        <w:rPr>
          <w:lang w:val="en-US"/>
        </w:rPr>
        <w:t xml:space="preserve"> for Multi IP-Domain</w:t>
      </w:r>
      <w:bookmarkEnd w:id="60"/>
    </w:p>
    <w:p w:rsidR="00697935" w:rsidRDefault="00697935" w:rsidP="002E2EE5">
      <w:pPr>
        <w:rPr>
          <w:lang w:val="en-US"/>
        </w:rPr>
      </w:pPr>
      <w:r>
        <w:rPr>
          <w:lang w:val="en-US"/>
        </w:rPr>
        <w:t>Detailed description of the Networking initialization process:</w:t>
      </w:r>
    </w:p>
    <w:p w:rsidR="00697935" w:rsidRDefault="00697935" w:rsidP="00697935">
      <w:pPr>
        <w:pStyle w:val="ListParagraph"/>
        <w:numPr>
          <w:ilvl w:val="0"/>
          <w:numId w:val="22"/>
        </w:numPr>
        <w:rPr>
          <w:lang w:val="en-US"/>
        </w:rPr>
      </w:pPr>
      <w:r>
        <w:rPr>
          <w:lang w:val="en-US"/>
        </w:rPr>
        <w:t>The system power</w:t>
      </w:r>
      <w:r w:rsidR="004B3862">
        <w:rPr>
          <w:lang w:val="en-US"/>
        </w:rPr>
        <w:t>s</w:t>
      </w:r>
      <w:r>
        <w:rPr>
          <w:lang w:val="en-US"/>
        </w:rPr>
        <w:t xml:space="preserve"> up</w:t>
      </w:r>
      <w:r w:rsidR="004B3862">
        <w:rPr>
          <w:lang w:val="en-US"/>
        </w:rPr>
        <w:t xml:space="preserve"> with the following default and factory parameters: </w:t>
      </w:r>
    </w:p>
    <w:p w:rsidR="004B3862" w:rsidRDefault="004B3862" w:rsidP="004B3862">
      <w:pPr>
        <w:pStyle w:val="ListParagraph"/>
        <w:numPr>
          <w:ilvl w:val="1"/>
          <w:numId w:val="22"/>
        </w:numPr>
        <w:rPr>
          <w:lang w:val="en-US"/>
        </w:rPr>
      </w:pPr>
      <w:r>
        <w:rPr>
          <w:lang w:val="en-US"/>
        </w:rPr>
        <w:t xml:space="preserve">MAC addresses – as defined in Section </w:t>
      </w:r>
      <w:r w:rsidRPr="006B656D">
        <w:rPr>
          <w:b/>
          <w:bCs/>
          <w:lang w:val="en-US"/>
        </w:rPr>
        <w:fldChar w:fldCharType="begin"/>
      </w:r>
      <w:r w:rsidRPr="006B656D">
        <w:rPr>
          <w:b/>
          <w:bCs/>
          <w:lang w:val="en-US"/>
        </w:rPr>
        <w:instrText xml:space="preserve"> REF _Ref27652099 \r \h </w:instrText>
      </w:r>
      <w:r w:rsidRPr="006B656D">
        <w:rPr>
          <w:b/>
          <w:bCs/>
          <w:lang w:val="en-US"/>
        </w:rPr>
      </w:r>
      <w:r w:rsidR="006B656D">
        <w:rPr>
          <w:b/>
          <w:bCs/>
          <w:lang w:val="en-US"/>
        </w:rPr>
        <w:instrText xml:space="preserve"> \* MERGEFORMAT </w:instrText>
      </w:r>
      <w:r w:rsidRPr="006B656D">
        <w:rPr>
          <w:b/>
          <w:bCs/>
          <w:lang w:val="en-US"/>
        </w:rPr>
        <w:fldChar w:fldCharType="separate"/>
      </w:r>
      <w:r w:rsidRPr="006B656D">
        <w:rPr>
          <w:b/>
          <w:bCs/>
          <w:cs/>
          <w:lang w:val="en-US"/>
        </w:rPr>
        <w:t>‎</w:t>
      </w:r>
      <w:r w:rsidRPr="006B656D">
        <w:rPr>
          <w:b/>
          <w:bCs/>
          <w:lang w:val="en-US"/>
        </w:rPr>
        <w:t>5.2.1</w:t>
      </w:r>
      <w:r w:rsidRPr="006B656D">
        <w:rPr>
          <w:b/>
          <w:bCs/>
          <w:lang w:val="en-US"/>
        </w:rPr>
        <w:fldChar w:fldCharType="end"/>
      </w:r>
    </w:p>
    <w:p w:rsidR="004B3862" w:rsidRDefault="004B3862" w:rsidP="004B3862">
      <w:pPr>
        <w:pStyle w:val="ListParagraph"/>
        <w:numPr>
          <w:ilvl w:val="1"/>
          <w:numId w:val="22"/>
        </w:numPr>
        <w:rPr>
          <w:lang w:val="en-US"/>
        </w:rPr>
      </w:pPr>
      <w:r>
        <w:rPr>
          <w:lang w:val="en-US"/>
        </w:rPr>
        <w:t xml:space="preserve">Inner IP addresses – as defined in Section </w:t>
      </w:r>
      <w:r>
        <w:rPr>
          <w:lang w:val="en-US"/>
        </w:rPr>
        <w:fldChar w:fldCharType="begin"/>
      </w:r>
      <w:r>
        <w:rPr>
          <w:lang w:val="en-US"/>
        </w:rPr>
        <w:instrText xml:space="preserve"> REF _Ref27652157 \r \h </w:instrText>
      </w:r>
      <w:r>
        <w:rPr>
          <w:lang w:val="en-US"/>
        </w:rPr>
      </w:r>
      <w:r w:rsidR="006B656D">
        <w:rPr>
          <w:lang w:val="en-US"/>
        </w:rPr>
        <w:instrText xml:space="preserve"> \* MERGEFORMAT </w:instrText>
      </w:r>
      <w:r>
        <w:rPr>
          <w:lang w:val="en-US"/>
        </w:rPr>
        <w:fldChar w:fldCharType="separate"/>
      </w:r>
      <w:r>
        <w:rPr>
          <w:cs/>
          <w:lang w:val="en-US"/>
        </w:rPr>
        <w:t>‎</w:t>
      </w:r>
      <w:r w:rsidRPr="006B656D">
        <w:rPr>
          <w:b/>
          <w:bCs/>
          <w:lang w:val="en-US"/>
        </w:rPr>
        <w:t>5.2.2</w:t>
      </w:r>
      <w:r>
        <w:rPr>
          <w:lang w:val="en-US"/>
        </w:rPr>
        <w:fldChar w:fldCharType="end"/>
      </w:r>
    </w:p>
    <w:p w:rsidR="004B3862" w:rsidRDefault="004B3862" w:rsidP="004B3862">
      <w:pPr>
        <w:pStyle w:val="ListParagraph"/>
        <w:numPr>
          <w:ilvl w:val="1"/>
          <w:numId w:val="22"/>
        </w:numPr>
        <w:rPr>
          <w:lang w:val="en-US"/>
        </w:rPr>
      </w:pPr>
      <w:r>
        <w:rPr>
          <w:lang w:val="en-US"/>
        </w:rPr>
        <w:t xml:space="preserve">UDP/TCP Port Numbers – as defined in Section </w:t>
      </w:r>
      <w:r>
        <w:rPr>
          <w:lang w:val="en-US"/>
        </w:rPr>
        <w:fldChar w:fldCharType="begin"/>
      </w:r>
      <w:r>
        <w:rPr>
          <w:lang w:val="en-US"/>
        </w:rPr>
        <w:instrText xml:space="preserve"> REF _Ref27652255 \r \h </w:instrText>
      </w:r>
      <w:r>
        <w:rPr>
          <w:lang w:val="en-US"/>
        </w:rPr>
      </w:r>
      <w:r w:rsidR="006B656D">
        <w:rPr>
          <w:lang w:val="en-US"/>
        </w:rPr>
        <w:instrText xml:space="preserve"> \* MERGEFORMAT </w:instrText>
      </w:r>
      <w:r>
        <w:rPr>
          <w:lang w:val="en-US"/>
        </w:rPr>
        <w:fldChar w:fldCharType="separate"/>
      </w:r>
      <w:r>
        <w:rPr>
          <w:cs/>
          <w:lang w:val="en-US"/>
        </w:rPr>
        <w:t>‎</w:t>
      </w:r>
      <w:r w:rsidRPr="006B656D">
        <w:rPr>
          <w:b/>
          <w:bCs/>
          <w:lang w:val="en-US"/>
        </w:rPr>
        <w:t>5.2.3</w:t>
      </w:r>
      <w:r>
        <w:rPr>
          <w:lang w:val="en-US"/>
        </w:rPr>
        <w:fldChar w:fldCharType="end"/>
      </w:r>
    </w:p>
    <w:p w:rsidR="004B3862" w:rsidRDefault="004B3862" w:rsidP="004B3862">
      <w:pPr>
        <w:pStyle w:val="ListParagraph"/>
        <w:numPr>
          <w:ilvl w:val="0"/>
          <w:numId w:val="22"/>
        </w:numPr>
        <w:rPr>
          <w:lang w:val="en-US"/>
        </w:rPr>
      </w:pPr>
      <w:r>
        <w:rPr>
          <w:lang w:val="en-US"/>
        </w:rPr>
        <w:t xml:space="preserve">Using Inner IP </w:t>
      </w:r>
      <w:r w:rsidR="006F5658">
        <w:rPr>
          <w:lang w:val="en-US"/>
        </w:rPr>
        <w:t>addresses,</w:t>
      </w:r>
      <w:r>
        <w:rPr>
          <w:lang w:val="en-US"/>
        </w:rPr>
        <w:t xml:space="preserve"> the Network Processor (as a Master Block within the JNET2 Node</w:t>
      </w:r>
      <w:r w:rsidR="00AD1D04">
        <w:rPr>
          <w:lang w:val="en-US"/>
        </w:rPr>
        <w:t>)</w:t>
      </w:r>
      <w:r>
        <w:rPr>
          <w:lang w:val="en-US"/>
        </w:rPr>
        <w:t xml:space="preserve"> may communicate with other Blocks using Inner IP addresses and Port numbers – the messaging and internal procedures </w:t>
      </w:r>
      <w:r w:rsidR="00AD1D04">
        <w:rPr>
          <w:lang w:val="en-US"/>
        </w:rPr>
        <w:t>are</w:t>
      </w:r>
      <w:r>
        <w:rPr>
          <w:lang w:val="en-US"/>
        </w:rPr>
        <w:t xml:space="preserve"> out</w:t>
      </w:r>
      <w:r w:rsidR="008277DD">
        <w:rPr>
          <w:lang w:val="en-US"/>
        </w:rPr>
        <w:t xml:space="preserve"> of scope of this document</w:t>
      </w:r>
    </w:p>
    <w:p w:rsidR="00AD1D04" w:rsidRDefault="008277DD" w:rsidP="004B3862">
      <w:pPr>
        <w:pStyle w:val="ListParagraph"/>
        <w:numPr>
          <w:ilvl w:val="0"/>
          <w:numId w:val="22"/>
        </w:numPr>
        <w:rPr>
          <w:lang w:val="en-US"/>
        </w:rPr>
      </w:pPr>
      <w:r>
        <w:rPr>
          <w:lang w:val="en-US"/>
        </w:rPr>
        <w:t xml:space="preserve">The JNET2 Node is associated to the upper hierarchy Node within the JNET2 Bubble and becomes one of the Tree Topology members. In this step the Outer VLAN ID is provisioned to the Node. (the Outer VLAN ID provisioning procedure is out of scope and specified in the JNET2 Topology Specification SDR). This step includes the Tree Forwarding Table provisioning (the table structure and provisioning procedure are defined in the next sections of this SDR) </w:t>
      </w:r>
    </w:p>
    <w:p w:rsidR="00AD1D04" w:rsidRDefault="00AD1D04" w:rsidP="004B3862">
      <w:pPr>
        <w:pStyle w:val="ListParagraph"/>
        <w:numPr>
          <w:ilvl w:val="0"/>
          <w:numId w:val="22"/>
        </w:numPr>
        <w:rPr>
          <w:lang w:val="en-US"/>
        </w:rPr>
      </w:pPr>
      <w:r>
        <w:rPr>
          <w:lang w:val="en-US"/>
        </w:rPr>
        <w:t>The JNET2 Node Network Processor provides DHCP procedure with DHCP Server over SVLAN=0 and gets IP address (IP10)</w:t>
      </w:r>
    </w:p>
    <w:p w:rsidR="00E77FBA" w:rsidRDefault="00AD1D04" w:rsidP="004B3862">
      <w:pPr>
        <w:pStyle w:val="ListParagraph"/>
        <w:numPr>
          <w:ilvl w:val="0"/>
          <w:numId w:val="22"/>
        </w:numPr>
        <w:rPr>
          <w:lang w:val="en-US"/>
        </w:rPr>
      </w:pPr>
      <w:r>
        <w:rPr>
          <w:lang w:val="en-US"/>
        </w:rPr>
        <w:t xml:space="preserve">The JNET2 Node Network Processor communicates with JNET2 Transport Management Server and configured with appropriate Transport Networking rules (related to the multi-domain SVLAN configuration – described in </w:t>
      </w:r>
      <w:r w:rsidRPr="00AD1D04">
        <w:rPr>
          <w:b/>
          <w:bCs/>
          <w:lang w:val="en-US"/>
        </w:rPr>
        <w:t xml:space="preserve">Section </w:t>
      </w:r>
      <w:r w:rsidRPr="00AD1D04">
        <w:rPr>
          <w:b/>
          <w:bCs/>
          <w:lang w:val="en-US"/>
        </w:rPr>
        <w:fldChar w:fldCharType="begin"/>
      </w:r>
      <w:r w:rsidRPr="00AD1D04">
        <w:rPr>
          <w:b/>
          <w:bCs/>
          <w:lang w:val="en-US"/>
        </w:rPr>
        <w:instrText xml:space="preserve"> REF _Ref27658686 \r \h </w:instrText>
      </w:r>
      <w:r>
        <w:rPr>
          <w:b/>
          <w:bCs/>
          <w:lang w:val="en-US"/>
        </w:rPr>
        <w:instrText xml:space="preserve"> \* MERGEFORMAT </w:instrText>
      </w:r>
      <w:r w:rsidRPr="00AD1D04">
        <w:rPr>
          <w:b/>
          <w:bCs/>
          <w:lang w:val="en-US"/>
        </w:rPr>
      </w:r>
      <w:r w:rsidRPr="00AD1D04">
        <w:rPr>
          <w:b/>
          <w:bCs/>
          <w:lang w:val="en-US"/>
        </w:rPr>
        <w:fldChar w:fldCharType="separate"/>
      </w:r>
      <w:r w:rsidRPr="00AD1D04">
        <w:rPr>
          <w:b/>
          <w:bCs/>
          <w:cs/>
          <w:lang w:val="en-US"/>
        </w:rPr>
        <w:t>‎</w:t>
      </w:r>
      <w:r w:rsidRPr="00AD1D04">
        <w:rPr>
          <w:b/>
          <w:bCs/>
          <w:lang w:val="en-US"/>
        </w:rPr>
        <w:t>6</w:t>
      </w:r>
      <w:r w:rsidRPr="00AD1D04">
        <w:rPr>
          <w:b/>
          <w:bCs/>
          <w:lang w:val="en-US"/>
        </w:rPr>
        <w:fldChar w:fldCharType="end"/>
      </w:r>
      <w:r>
        <w:rPr>
          <w:lang w:val="en-US"/>
        </w:rPr>
        <w:t xml:space="preserve">). As result of this configuration Network Processor may configure the associated hosts (e.g. Application </w:t>
      </w:r>
      <w:r w:rsidR="00E77FBA">
        <w:rPr>
          <w:lang w:val="en-US"/>
        </w:rPr>
        <w:t xml:space="preserve">Processor, </w:t>
      </w:r>
      <w:proofErr w:type="spellStart"/>
      <w:r w:rsidR="00E77FBA">
        <w:rPr>
          <w:lang w:val="en-US"/>
        </w:rPr>
        <w:t>WiFi</w:t>
      </w:r>
      <w:proofErr w:type="spellEnd"/>
      <w:r>
        <w:rPr>
          <w:lang w:val="en-US"/>
        </w:rPr>
        <w:t xml:space="preserve"> AP) with the proper Transport Networking rules</w:t>
      </w:r>
      <w:r w:rsidR="00E77FBA">
        <w:rPr>
          <w:lang w:val="en-US"/>
        </w:rPr>
        <w:t xml:space="preserve">. (e.g. SVLAN ID </w:t>
      </w:r>
      <w:r w:rsidR="00E77FBA">
        <w:rPr>
          <w:rFonts w:cstheme="minorHAnsi"/>
          <w:lang w:val="en-US"/>
        </w:rPr>
        <w:t>≠</w:t>
      </w:r>
      <w:r w:rsidR="00E77FBA">
        <w:rPr>
          <w:lang w:val="en-US"/>
        </w:rPr>
        <w:t xml:space="preserve"> 0 and IP10 if SVLAN=0). </w:t>
      </w:r>
    </w:p>
    <w:p w:rsidR="00B0040B" w:rsidRPr="00382030" w:rsidRDefault="00B0040B" w:rsidP="00B0040B">
      <w:pPr>
        <w:ind w:left="360"/>
        <w:rPr>
          <w:i/>
          <w:iCs/>
          <w:lang w:val="en-US"/>
        </w:rPr>
      </w:pPr>
      <w:r w:rsidRPr="00382030">
        <w:rPr>
          <w:i/>
          <w:iCs/>
          <w:lang w:val="en-US"/>
        </w:rPr>
        <w:t xml:space="preserve">NOTE: This step </w:t>
      </w:r>
      <w:r w:rsidR="00382030" w:rsidRPr="00382030">
        <w:rPr>
          <w:i/>
          <w:iCs/>
          <w:lang w:val="en-US"/>
        </w:rPr>
        <w:t xml:space="preserve">assumes that all JNET2 Nodes within the same Bubble have completely similar Network Transport rules, therefore </w:t>
      </w:r>
      <w:r w:rsidR="006B656D">
        <w:rPr>
          <w:i/>
          <w:iCs/>
          <w:lang w:val="en-US"/>
        </w:rPr>
        <w:t>the configuration</w:t>
      </w:r>
      <w:r w:rsidR="00382030" w:rsidRPr="00382030">
        <w:rPr>
          <w:i/>
          <w:iCs/>
          <w:lang w:val="en-US"/>
        </w:rPr>
        <w:t xml:space="preserve"> can be </w:t>
      </w:r>
      <w:r w:rsidR="00D56C8E">
        <w:rPr>
          <w:i/>
          <w:iCs/>
          <w:lang w:val="en-US"/>
        </w:rPr>
        <w:t>propagated</w:t>
      </w:r>
      <w:r w:rsidR="00382030" w:rsidRPr="00382030">
        <w:rPr>
          <w:i/>
          <w:iCs/>
          <w:lang w:val="en-US"/>
        </w:rPr>
        <w:t xml:space="preserve"> directly within the Bubble</w:t>
      </w:r>
      <w:r w:rsidR="00382030">
        <w:rPr>
          <w:i/>
          <w:iCs/>
          <w:lang w:val="en-US"/>
        </w:rPr>
        <w:t xml:space="preserve"> (e.g. from CAP/POP Node or any other neighboring Node)</w:t>
      </w:r>
      <w:r w:rsidR="00382030" w:rsidRPr="00382030">
        <w:rPr>
          <w:i/>
          <w:iCs/>
          <w:lang w:val="en-US"/>
        </w:rPr>
        <w:t xml:space="preserve"> or from </w:t>
      </w:r>
      <w:r w:rsidR="00D56C8E">
        <w:rPr>
          <w:i/>
          <w:iCs/>
          <w:lang w:val="en-US"/>
        </w:rPr>
        <w:t xml:space="preserve">the </w:t>
      </w:r>
      <w:r w:rsidR="00382030" w:rsidRPr="00382030">
        <w:rPr>
          <w:i/>
          <w:iCs/>
          <w:lang w:val="en-US"/>
        </w:rPr>
        <w:t xml:space="preserve">Central Management Server (Out of scope of this document). </w:t>
      </w:r>
    </w:p>
    <w:p w:rsidR="008277DD" w:rsidRPr="00D71341" w:rsidRDefault="00E77FBA" w:rsidP="004B3862">
      <w:pPr>
        <w:pStyle w:val="ListParagraph"/>
        <w:numPr>
          <w:ilvl w:val="0"/>
          <w:numId w:val="22"/>
        </w:numPr>
        <w:rPr>
          <w:lang w:val="en-US"/>
        </w:rPr>
      </w:pPr>
      <w:r>
        <w:rPr>
          <w:lang w:val="en-US"/>
        </w:rPr>
        <w:lastRenderedPageBreak/>
        <w:t xml:space="preserve">In case of SVLAN </w:t>
      </w:r>
      <w:r>
        <w:rPr>
          <w:rFonts w:cstheme="minorHAnsi"/>
          <w:lang w:val="en-US"/>
        </w:rPr>
        <w:t>≠</w:t>
      </w:r>
      <w:r>
        <w:rPr>
          <w:lang w:val="en-US"/>
        </w:rPr>
        <w:t xml:space="preserve"> 0 the </w:t>
      </w:r>
      <w:r w:rsidR="00EC7ADF">
        <w:rPr>
          <w:lang w:val="en-US"/>
        </w:rPr>
        <w:t>Networ</w:t>
      </w:r>
      <w:r w:rsidR="00135349">
        <w:rPr>
          <w:lang w:val="en-US"/>
        </w:rPr>
        <w:t>k</w:t>
      </w:r>
      <w:r w:rsidR="00EC7ADF">
        <w:rPr>
          <w:lang w:val="en-US"/>
        </w:rPr>
        <w:t xml:space="preserve"> Processor </w:t>
      </w:r>
      <w:r>
        <w:rPr>
          <w:lang w:val="en-US"/>
        </w:rPr>
        <w:t>executes DHCP procedure with DHCP server located in</w:t>
      </w:r>
      <w:r w:rsidR="00B0040B">
        <w:rPr>
          <w:lang w:val="en-US"/>
        </w:rPr>
        <w:t xml:space="preserve"> the appropriate IP-Domain (identified by SVLAN ID) </w:t>
      </w:r>
      <w:r w:rsidR="00D71341">
        <w:rPr>
          <w:lang w:val="en-US"/>
        </w:rPr>
        <w:t>on</w:t>
      </w:r>
      <w:r w:rsidR="00EC7ADF">
        <w:rPr>
          <w:lang w:val="en-US"/>
        </w:rPr>
        <w:t xml:space="preserve"> behalf </w:t>
      </w:r>
      <w:r w:rsidR="00D71341">
        <w:rPr>
          <w:lang w:val="en-US"/>
        </w:rPr>
        <w:t xml:space="preserve">of </w:t>
      </w:r>
      <w:r w:rsidR="00EC7ADF">
        <w:rPr>
          <w:lang w:val="en-US"/>
        </w:rPr>
        <w:t xml:space="preserve">the associated host </w:t>
      </w:r>
      <w:r w:rsidR="00B0040B">
        <w:rPr>
          <w:lang w:val="en-US"/>
        </w:rPr>
        <w:t>and gets IP address</w:t>
      </w:r>
      <w:r w:rsidR="00BF43C1">
        <w:rPr>
          <w:lang w:val="en-US"/>
        </w:rPr>
        <w:t xml:space="preserve">. </w:t>
      </w:r>
      <w:r w:rsidR="00EC7ADF">
        <w:rPr>
          <w:lang w:val="en-US"/>
        </w:rPr>
        <w:t>Network Processor will configure the IP address</w:t>
      </w:r>
      <w:r w:rsidR="008A02DF">
        <w:rPr>
          <w:lang w:val="en-US"/>
        </w:rPr>
        <w:t xml:space="preserve"> the associated host internally (</w:t>
      </w:r>
      <w:proofErr w:type="spellStart"/>
      <w:r w:rsidR="008A02DF">
        <w:rPr>
          <w:lang w:val="en-US"/>
        </w:rPr>
        <w:t>Juganu</w:t>
      </w:r>
      <w:proofErr w:type="spellEnd"/>
      <w:r w:rsidR="008A02DF">
        <w:rPr>
          <w:lang w:val="en-US"/>
        </w:rPr>
        <w:t xml:space="preserve"> inner Node configuration). </w:t>
      </w:r>
      <w:r w:rsidR="00BF43C1">
        <w:rPr>
          <w:lang w:val="en-US"/>
        </w:rPr>
        <w:t xml:space="preserve">Network Processor should support the </w:t>
      </w:r>
      <w:r w:rsidR="00BF43C1" w:rsidRPr="00D71341">
        <w:rPr>
          <w:lang w:val="en-US"/>
        </w:rPr>
        <w:t xml:space="preserve">following capabilities which are explained in </w:t>
      </w:r>
      <w:proofErr w:type="gramStart"/>
      <w:r w:rsidR="00BF43C1" w:rsidRPr="00D71341">
        <w:rPr>
          <w:lang w:val="en-US"/>
        </w:rPr>
        <w:t>details</w:t>
      </w:r>
      <w:proofErr w:type="gramEnd"/>
      <w:r w:rsidR="00BF43C1" w:rsidRPr="00D71341">
        <w:rPr>
          <w:lang w:val="en-US"/>
        </w:rPr>
        <w:t xml:space="preserve"> in the </w:t>
      </w:r>
      <w:r w:rsidR="00EC7ADF" w:rsidRPr="00D71341">
        <w:rPr>
          <w:lang w:val="en-US"/>
        </w:rPr>
        <w:t>other sections in this document:</w:t>
      </w:r>
    </w:p>
    <w:p w:rsidR="00EC7ADF" w:rsidRPr="00D71341" w:rsidRDefault="00EC7ADF" w:rsidP="00EC7ADF">
      <w:pPr>
        <w:pStyle w:val="ListParagraph"/>
        <w:numPr>
          <w:ilvl w:val="1"/>
          <w:numId w:val="22"/>
        </w:numPr>
        <w:rPr>
          <w:lang w:val="en-US"/>
        </w:rPr>
      </w:pPr>
      <w:r w:rsidRPr="00D71341">
        <w:rPr>
          <w:lang w:val="en-US"/>
        </w:rPr>
        <w:t>ARP table per SVLAN – refer to Section</w:t>
      </w:r>
      <w:r w:rsidRPr="00D71341">
        <w:rPr>
          <w:b/>
          <w:bCs/>
          <w:lang w:val="en-US"/>
        </w:rPr>
        <w:t xml:space="preserve"> </w:t>
      </w:r>
      <w:r w:rsidR="00D71341" w:rsidRPr="00D71341">
        <w:rPr>
          <w:b/>
          <w:bCs/>
          <w:lang w:val="en-US"/>
        </w:rPr>
        <w:fldChar w:fldCharType="begin"/>
      </w:r>
      <w:r w:rsidR="00D71341" w:rsidRPr="00D71341">
        <w:rPr>
          <w:b/>
          <w:bCs/>
          <w:lang w:val="en-US"/>
        </w:rPr>
        <w:instrText xml:space="preserve"> REF _Ref28091234 \r \h </w:instrText>
      </w:r>
      <w:r w:rsidR="00D71341" w:rsidRPr="00D71341">
        <w:rPr>
          <w:b/>
          <w:bCs/>
          <w:lang w:val="en-US"/>
        </w:rPr>
      </w:r>
      <w:r w:rsidR="00D71341" w:rsidRPr="00D71341">
        <w:rPr>
          <w:b/>
          <w:bCs/>
          <w:lang w:val="en-US"/>
        </w:rPr>
        <w:instrText xml:space="preserve"> \* MERGEFORMAT </w:instrText>
      </w:r>
      <w:r w:rsidR="00D71341" w:rsidRPr="00D71341">
        <w:rPr>
          <w:b/>
          <w:bCs/>
          <w:lang w:val="en-US"/>
        </w:rPr>
        <w:fldChar w:fldCharType="separate"/>
      </w:r>
      <w:r w:rsidR="00D71341" w:rsidRPr="00D71341">
        <w:rPr>
          <w:b/>
          <w:bCs/>
          <w:cs/>
          <w:lang w:val="en-US"/>
        </w:rPr>
        <w:t>‎</w:t>
      </w:r>
      <w:r w:rsidR="00D71341" w:rsidRPr="00D71341">
        <w:rPr>
          <w:b/>
          <w:bCs/>
          <w:lang w:val="en-US"/>
        </w:rPr>
        <w:t>5.4</w:t>
      </w:r>
      <w:r w:rsidR="00D71341" w:rsidRPr="00D71341">
        <w:rPr>
          <w:b/>
          <w:bCs/>
          <w:lang w:val="en-US"/>
        </w:rPr>
        <w:fldChar w:fldCharType="end"/>
      </w:r>
    </w:p>
    <w:p w:rsidR="00EC7ADF" w:rsidRPr="00D71341" w:rsidRDefault="00EC7ADF" w:rsidP="00EC7ADF">
      <w:pPr>
        <w:pStyle w:val="ListParagraph"/>
        <w:numPr>
          <w:ilvl w:val="1"/>
          <w:numId w:val="22"/>
        </w:numPr>
        <w:rPr>
          <w:lang w:val="en-US"/>
        </w:rPr>
      </w:pPr>
      <w:r w:rsidRPr="00D71341">
        <w:rPr>
          <w:lang w:val="en-US"/>
        </w:rPr>
        <w:t xml:space="preserve">ARP Proxy – replacing MAC addresses of other host by own MAC address – refer to Section </w:t>
      </w:r>
      <w:r w:rsidR="00D71341" w:rsidRPr="00D71341">
        <w:rPr>
          <w:lang w:val="en-US"/>
        </w:rPr>
        <w:fldChar w:fldCharType="begin"/>
      </w:r>
      <w:r w:rsidR="00D71341" w:rsidRPr="00D71341">
        <w:rPr>
          <w:lang w:val="en-US"/>
        </w:rPr>
        <w:instrText xml:space="preserve"> REF _Ref28091234 \r \h </w:instrText>
      </w:r>
      <w:r w:rsidR="00D71341" w:rsidRPr="00D71341">
        <w:rPr>
          <w:lang w:val="en-US"/>
        </w:rPr>
      </w:r>
      <w:r w:rsidR="00D71341">
        <w:rPr>
          <w:lang w:val="en-US"/>
        </w:rPr>
        <w:instrText xml:space="preserve"> \* MERGEFORMAT </w:instrText>
      </w:r>
      <w:r w:rsidR="00D71341" w:rsidRPr="00D71341">
        <w:rPr>
          <w:lang w:val="en-US"/>
        </w:rPr>
        <w:fldChar w:fldCharType="separate"/>
      </w:r>
      <w:r w:rsidR="00D71341" w:rsidRPr="00D71341">
        <w:rPr>
          <w:cs/>
          <w:lang w:val="en-US"/>
        </w:rPr>
        <w:t>‎</w:t>
      </w:r>
      <w:r w:rsidR="00D71341" w:rsidRPr="00D71341">
        <w:rPr>
          <w:b/>
          <w:bCs/>
          <w:lang w:val="en-US"/>
        </w:rPr>
        <w:t>5.4</w:t>
      </w:r>
      <w:r w:rsidR="00D71341" w:rsidRPr="00D71341">
        <w:rPr>
          <w:lang w:val="en-US"/>
        </w:rPr>
        <w:fldChar w:fldCharType="end"/>
      </w:r>
    </w:p>
    <w:p w:rsidR="00BF43C1" w:rsidRDefault="00BF43C1" w:rsidP="004B3862">
      <w:pPr>
        <w:pStyle w:val="ListParagraph"/>
        <w:numPr>
          <w:ilvl w:val="0"/>
          <w:numId w:val="22"/>
        </w:numPr>
        <w:rPr>
          <w:lang w:val="en-US"/>
        </w:rPr>
      </w:pPr>
      <w:r>
        <w:rPr>
          <w:lang w:val="en-US"/>
        </w:rPr>
        <w:t xml:space="preserve">Direct communication between the </w:t>
      </w:r>
      <w:r w:rsidR="008A02DF">
        <w:rPr>
          <w:lang w:val="en-US"/>
        </w:rPr>
        <w:t>Application Host and Servers or Peer-to-Peer established. It is under the Application Layer responsibility to learn the Application instances (e.g. Application Server URL, other application peers)</w:t>
      </w:r>
    </w:p>
    <w:p w:rsidR="008A02DF" w:rsidRDefault="008A02DF" w:rsidP="008A02DF">
      <w:pPr>
        <w:rPr>
          <w:lang w:val="en-US"/>
        </w:rPr>
      </w:pPr>
      <w:r>
        <w:rPr>
          <w:lang w:val="en-US"/>
        </w:rPr>
        <w:t xml:space="preserve">Note: </w:t>
      </w:r>
      <w:r w:rsidR="005C7D51">
        <w:rPr>
          <w:lang w:val="en-US"/>
        </w:rPr>
        <w:t xml:space="preserve">The </w:t>
      </w:r>
      <w:r>
        <w:rPr>
          <w:lang w:val="en-US"/>
        </w:rPr>
        <w:t xml:space="preserve">Network Processor should have additional capabilities to support </w:t>
      </w:r>
      <w:r w:rsidR="005C7D51">
        <w:rPr>
          <w:lang w:val="en-US"/>
        </w:rPr>
        <w:t xml:space="preserve">Private </w:t>
      </w:r>
      <w:proofErr w:type="spellStart"/>
      <w:r w:rsidR="005C7D51">
        <w:rPr>
          <w:lang w:val="en-US"/>
        </w:rPr>
        <w:t>WiFi</w:t>
      </w:r>
      <w:proofErr w:type="spellEnd"/>
      <w:r w:rsidR="005C7D51">
        <w:rPr>
          <w:lang w:val="en-US"/>
        </w:rPr>
        <w:t xml:space="preserve"> Access Service – LAN based (e.g. Police or Municipality Private network). Such capabilities include ARP Proxy / Dynamic ARP table management and DHCP sniffing – more details are in the </w:t>
      </w:r>
      <w:proofErr w:type="spellStart"/>
      <w:r w:rsidR="005C7D51">
        <w:rPr>
          <w:lang w:val="en-US"/>
        </w:rPr>
        <w:t>WiFi</w:t>
      </w:r>
      <w:proofErr w:type="spellEnd"/>
      <w:r w:rsidR="005C7D51">
        <w:rPr>
          <w:lang w:val="en-US"/>
        </w:rPr>
        <w:t xml:space="preserve"> Private Access Service SDR.</w:t>
      </w:r>
    </w:p>
    <w:p w:rsidR="005C7D51" w:rsidRDefault="005C7D51" w:rsidP="005C7D51">
      <w:pPr>
        <w:rPr>
          <w:lang w:val="en-US"/>
        </w:rPr>
      </w:pPr>
      <w:r>
        <w:rPr>
          <w:lang w:val="en-US"/>
        </w:rPr>
        <w:t xml:space="preserve">The </w:t>
      </w:r>
      <w:r w:rsidR="002C7C49" w:rsidRPr="002C7C49">
        <w:rPr>
          <w:b/>
          <w:bCs/>
          <w:lang w:val="en-US"/>
        </w:rPr>
        <w:fldChar w:fldCharType="begin"/>
      </w:r>
      <w:r w:rsidR="002C7C49" w:rsidRPr="002C7C49">
        <w:rPr>
          <w:b/>
          <w:bCs/>
          <w:lang w:val="en-US"/>
        </w:rPr>
        <w:instrText xml:space="preserve"> REF _Ref27662529 \h  \* MERGEFORMAT </w:instrText>
      </w:r>
      <w:r w:rsidR="002C7C49" w:rsidRPr="002C7C49">
        <w:rPr>
          <w:b/>
          <w:bCs/>
          <w:lang w:val="en-US"/>
        </w:rPr>
      </w:r>
      <w:r w:rsidR="002C7C49" w:rsidRPr="002C7C49">
        <w:rPr>
          <w:b/>
          <w:bCs/>
          <w:lang w:val="en-US"/>
        </w:rPr>
        <w:fldChar w:fldCharType="separate"/>
      </w:r>
      <w:r w:rsidR="00973B5A" w:rsidRPr="00973B5A">
        <w:rPr>
          <w:b/>
          <w:bCs/>
        </w:rPr>
        <w:t xml:space="preserve">Figure </w:t>
      </w:r>
      <w:r w:rsidR="00973B5A" w:rsidRPr="00973B5A">
        <w:rPr>
          <w:b/>
          <w:bCs/>
          <w:noProof/>
        </w:rPr>
        <w:t>16</w:t>
      </w:r>
      <w:r w:rsidR="002C7C49" w:rsidRPr="002C7C49">
        <w:rPr>
          <w:b/>
          <w:bCs/>
          <w:lang w:val="en-US"/>
        </w:rPr>
        <w:fldChar w:fldCharType="end"/>
      </w:r>
      <w:r>
        <w:rPr>
          <w:lang w:val="en-US"/>
        </w:rPr>
        <w:t xml:space="preserve"> shows the JNET2 Node initial setup process for </w:t>
      </w:r>
      <w:r w:rsidR="002C7C49">
        <w:rPr>
          <w:lang w:val="en-US"/>
        </w:rPr>
        <w:t>the single domain</w:t>
      </w:r>
      <w:r>
        <w:rPr>
          <w:lang w:val="en-US"/>
        </w:rPr>
        <w:t xml:space="preserve"> </w:t>
      </w:r>
      <w:r w:rsidR="002C7C49">
        <w:rPr>
          <w:lang w:val="en-US"/>
        </w:rPr>
        <w:t>case</w:t>
      </w:r>
      <w:r>
        <w:rPr>
          <w:lang w:val="en-US"/>
        </w:rPr>
        <w:t>.</w:t>
      </w:r>
      <w:r w:rsidR="002C7C49">
        <w:rPr>
          <w:lang w:val="en-US"/>
        </w:rPr>
        <w:t xml:space="preserve"> </w:t>
      </w:r>
    </w:p>
    <w:p w:rsidR="002C7C49" w:rsidRPr="009662CB" w:rsidRDefault="002C7C49" w:rsidP="002C7C49">
      <w:pPr>
        <w:rPr>
          <w:color w:val="FF0000"/>
          <w:lang w:val="en-US"/>
        </w:rPr>
      </w:pPr>
      <w:r w:rsidRPr="009662CB">
        <w:rPr>
          <w:color w:val="FF0000"/>
          <w:lang w:val="en-US"/>
        </w:rPr>
        <w:t>Important NOTE: As part of the roadmap decision it is possible to support Single Domain Case as the first.</w:t>
      </w:r>
    </w:p>
    <w:p w:rsidR="005C7D51" w:rsidRDefault="002C7C49" w:rsidP="002C7C49">
      <w:pPr>
        <w:rPr>
          <w:lang w:val="en-US"/>
        </w:rPr>
      </w:pPr>
      <w:r w:rsidRPr="002C7C49">
        <w:rPr>
          <w:noProof/>
        </w:rPr>
        <w:drawing>
          <wp:inline distT="0" distB="0" distL="0" distR="0">
            <wp:extent cx="6095345" cy="345893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9466" cy="3461275"/>
                    </a:xfrm>
                    <a:prstGeom prst="rect">
                      <a:avLst/>
                    </a:prstGeom>
                    <a:noFill/>
                    <a:ln>
                      <a:noFill/>
                    </a:ln>
                  </pic:spPr>
                </pic:pic>
              </a:graphicData>
            </a:graphic>
          </wp:inline>
        </w:drawing>
      </w:r>
    </w:p>
    <w:p w:rsidR="002C7C49" w:rsidRDefault="002C7C49" w:rsidP="002C7C49">
      <w:pPr>
        <w:pStyle w:val="Caption"/>
        <w:jc w:val="center"/>
        <w:rPr>
          <w:lang w:val="en-US"/>
        </w:rPr>
      </w:pPr>
      <w:bookmarkStart w:id="61" w:name="_Ref27662529"/>
      <w:bookmarkStart w:id="62" w:name="_Toc29132457"/>
      <w:r>
        <w:t xml:space="preserve">Figure </w:t>
      </w:r>
      <w:fldSimple w:instr=" SEQ Figure \* ARABIC ">
        <w:r w:rsidR="00A65586">
          <w:rPr>
            <w:noProof/>
          </w:rPr>
          <w:t>17</w:t>
        </w:r>
      </w:fldSimple>
      <w:bookmarkEnd w:id="61"/>
      <w:r>
        <w:rPr>
          <w:lang w:val="en-US"/>
        </w:rPr>
        <w:t>:</w:t>
      </w:r>
      <w:r w:rsidRPr="007A149B">
        <w:rPr>
          <w:lang w:val="en-US"/>
        </w:rPr>
        <w:t xml:space="preserve">JNET2 Node Networking Initialization Process for </w:t>
      </w:r>
      <w:r>
        <w:rPr>
          <w:lang w:val="en-US"/>
        </w:rPr>
        <w:t>Single</w:t>
      </w:r>
      <w:r w:rsidRPr="007A149B">
        <w:rPr>
          <w:lang w:val="en-US"/>
        </w:rPr>
        <w:t xml:space="preserve"> IP-Domain</w:t>
      </w:r>
      <w:bookmarkEnd w:id="62"/>
    </w:p>
    <w:p w:rsidR="00C508A8" w:rsidRDefault="00C508A8" w:rsidP="00C508A8">
      <w:pPr>
        <w:rPr>
          <w:lang w:val="en-US"/>
        </w:rPr>
      </w:pPr>
      <w:r>
        <w:rPr>
          <w:lang w:val="en-US"/>
        </w:rPr>
        <w:t xml:space="preserve">The main difference between the multiple and single domain is lack of SVLAN policies provisioning and IP addressing per SVLAN DHCP procedures. In the Single Domain the single IP address provisioned for all hosts and the Network processors forwards the traffic internally using UDP/TCP Ports. </w:t>
      </w:r>
      <w:r w:rsidR="002F70BA">
        <w:rPr>
          <w:lang w:val="en-US"/>
        </w:rPr>
        <w:t>Non UDP/TCP traffic (e.g. GRE, IPSec</w:t>
      </w:r>
      <w:r w:rsidR="00F866F5">
        <w:rPr>
          <w:lang w:val="en-US"/>
        </w:rPr>
        <w:t>, L2TPoIP</w:t>
      </w:r>
      <w:r w:rsidR="002F70BA">
        <w:rPr>
          <w:lang w:val="en-US"/>
        </w:rPr>
        <w:t xml:space="preserve"> tunnel) will be always forwarded to and originated by </w:t>
      </w:r>
      <w:proofErr w:type="spellStart"/>
      <w:r w:rsidR="002F70BA">
        <w:rPr>
          <w:lang w:val="en-US"/>
        </w:rPr>
        <w:t>WiFi</w:t>
      </w:r>
      <w:proofErr w:type="spellEnd"/>
      <w:r w:rsidR="002F70BA">
        <w:rPr>
          <w:lang w:val="en-US"/>
        </w:rPr>
        <w:t xml:space="preserve"> AP 2.4Ghz (if on the same IP-domain)</w:t>
      </w:r>
      <w:r w:rsidR="005E2CF3">
        <w:rPr>
          <w:lang w:val="en-US"/>
        </w:rPr>
        <w:t>.</w:t>
      </w:r>
    </w:p>
    <w:p w:rsidR="00C508A8" w:rsidRPr="00C508A8" w:rsidRDefault="00C508A8" w:rsidP="00C508A8">
      <w:pPr>
        <w:rPr>
          <w:lang w:val="en-US"/>
        </w:rPr>
      </w:pPr>
    </w:p>
    <w:p w:rsidR="00C849F5" w:rsidRPr="00F14B9E" w:rsidRDefault="00C849F5" w:rsidP="00F14B9E">
      <w:pPr>
        <w:pStyle w:val="Heading1"/>
        <w:numPr>
          <w:ilvl w:val="1"/>
          <w:numId w:val="2"/>
        </w:numPr>
        <w:rPr>
          <w:sz w:val="24"/>
          <w:szCs w:val="24"/>
          <w:lang w:val="en-US"/>
        </w:rPr>
      </w:pPr>
      <w:bookmarkStart w:id="63" w:name="_Ref28091234"/>
      <w:bookmarkStart w:id="64" w:name="_Toc29132416"/>
      <w:r w:rsidRPr="00F14B9E">
        <w:rPr>
          <w:sz w:val="24"/>
          <w:szCs w:val="24"/>
          <w:lang w:val="en-US"/>
        </w:rPr>
        <w:lastRenderedPageBreak/>
        <w:t xml:space="preserve">Functional Requirement – </w:t>
      </w:r>
      <w:r w:rsidR="009A1EB7">
        <w:rPr>
          <w:sz w:val="24"/>
          <w:szCs w:val="24"/>
          <w:lang w:val="en-US"/>
        </w:rPr>
        <w:t>F0</w:t>
      </w:r>
      <w:r w:rsidRPr="00F14B9E">
        <w:rPr>
          <w:sz w:val="24"/>
          <w:szCs w:val="24"/>
          <w:lang w:val="en-US"/>
        </w:rPr>
        <w:t>00</w:t>
      </w:r>
      <w:r w:rsidR="00FF46B1">
        <w:rPr>
          <w:sz w:val="24"/>
          <w:szCs w:val="24"/>
          <w:lang w:val="en-US"/>
        </w:rPr>
        <w:t>5</w:t>
      </w:r>
      <w:r w:rsidRPr="00F14B9E">
        <w:rPr>
          <w:sz w:val="24"/>
          <w:szCs w:val="24"/>
          <w:lang w:val="en-US"/>
        </w:rPr>
        <w:t xml:space="preserve">, </w:t>
      </w:r>
      <w:r w:rsidR="00A41646">
        <w:rPr>
          <w:sz w:val="24"/>
          <w:szCs w:val="24"/>
          <w:lang w:val="en-US"/>
        </w:rPr>
        <w:t>End-to-End down</w:t>
      </w:r>
      <w:r w:rsidR="00B6055A">
        <w:rPr>
          <w:sz w:val="24"/>
          <w:szCs w:val="24"/>
          <w:lang w:val="en-US"/>
        </w:rPr>
        <w:t>stream</w:t>
      </w:r>
      <w:r w:rsidR="00A41646">
        <w:rPr>
          <w:sz w:val="24"/>
          <w:szCs w:val="24"/>
          <w:lang w:val="en-US"/>
        </w:rPr>
        <w:t xml:space="preserve"> traffic forwarding principals</w:t>
      </w:r>
      <w:bookmarkEnd w:id="63"/>
      <w:bookmarkEnd w:id="64"/>
    </w:p>
    <w:p w:rsidR="00C849F5" w:rsidRDefault="002E2EE5" w:rsidP="000D78D9">
      <w:pPr>
        <w:rPr>
          <w:lang w:val="en-US"/>
        </w:rPr>
      </w:pPr>
      <w:r>
        <w:rPr>
          <w:lang w:val="en-US"/>
        </w:rPr>
        <w:t xml:space="preserve">The </w:t>
      </w:r>
      <w:r w:rsidR="00322780" w:rsidRPr="00322780">
        <w:rPr>
          <w:b/>
          <w:bCs/>
          <w:lang w:val="en-US"/>
        </w:rPr>
        <w:fldChar w:fldCharType="begin"/>
      </w:r>
      <w:r w:rsidR="00322780" w:rsidRPr="00322780">
        <w:rPr>
          <w:b/>
          <w:bCs/>
          <w:lang w:val="en-US"/>
        </w:rPr>
        <w:instrText xml:space="preserve"> REF _Ref27899010 \h </w:instrText>
      </w:r>
      <w:r w:rsidR="00322780">
        <w:rPr>
          <w:b/>
          <w:bCs/>
          <w:lang w:val="en-US"/>
        </w:rPr>
        <w:instrText xml:space="preserve"> \* MERGEFORMAT </w:instrText>
      </w:r>
      <w:r w:rsidR="00322780" w:rsidRPr="00322780">
        <w:rPr>
          <w:b/>
          <w:bCs/>
          <w:lang w:val="en-US"/>
        </w:rPr>
      </w:r>
      <w:r w:rsidR="00322780" w:rsidRPr="00322780">
        <w:rPr>
          <w:b/>
          <w:bCs/>
          <w:lang w:val="en-US"/>
        </w:rPr>
        <w:fldChar w:fldCharType="separate"/>
      </w:r>
      <w:r w:rsidR="00FA00EA" w:rsidRPr="00FA00EA">
        <w:rPr>
          <w:b/>
          <w:bCs/>
        </w:rPr>
        <w:t xml:space="preserve">Figure </w:t>
      </w:r>
      <w:r w:rsidR="00FA00EA" w:rsidRPr="00FA00EA">
        <w:rPr>
          <w:b/>
          <w:bCs/>
          <w:noProof/>
        </w:rPr>
        <w:t>18</w:t>
      </w:r>
      <w:r w:rsidR="00322780" w:rsidRPr="00322780">
        <w:rPr>
          <w:b/>
          <w:bCs/>
          <w:lang w:val="en-US"/>
        </w:rPr>
        <w:fldChar w:fldCharType="end"/>
      </w:r>
      <w:r>
        <w:rPr>
          <w:lang w:val="en-US"/>
        </w:rPr>
        <w:t xml:space="preserve"> shows the packet flow</w:t>
      </w:r>
      <w:r w:rsidR="009011B3">
        <w:rPr>
          <w:lang w:val="en-US"/>
        </w:rPr>
        <w:t xml:space="preserve"> principal diagram from the network to the destination Application Host </w:t>
      </w:r>
      <w:r w:rsidR="0051114C">
        <w:rPr>
          <w:lang w:val="en-US"/>
        </w:rPr>
        <w:t>within the JNET2 Node.</w:t>
      </w:r>
    </w:p>
    <w:p w:rsidR="003F074F" w:rsidRDefault="003F074F" w:rsidP="000D78D9">
      <w:pPr>
        <w:rPr>
          <w:lang w:val="en-US"/>
        </w:rPr>
      </w:pPr>
      <w:r>
        <w:rPr>
          <w:lang w:val="en-US"/>
        </w:rPr>
        <w:t xml:space="preserve">The concept defines specific </w:t>
      </w:r>
      <w:proofErr w:type="spellStart"/>
      <w:r>
        <w:rPr>
          <w:lang w:val="en-US"/>
        </w:rPr>
        <w:t>Juganu</w:t>
      </w:r>
      <w:proofErr w:type="spellEnd"/>
      <w:r>
        <w:rPr>
          <w:lang w:val="en-US"/>
        </w:rPr>
        <w:t xml:space="preserve"> improvements to enable the traffic to flow through</w:t>
      </w:r>
      <w:r w:rsidR="00B6055A">
        <w:rPr>
          <w:lang w:val="en-US"/>
        </w:rPr>
        <w:t xml:space="preserve"> multi-hop tree topology (can be 20 and even more hops). This concept enables the following values:</w:t>
      </w:r>
    </w:p>
    <w:p w:rsidR="00B6055A" w:rsidRDefault="00B6055A" w:rsidP="00B6055A">
      <w:pPr>
        <w:pStyle w:val="ListParagraph"/>
        <w:numPr>
          <w:ilvl w:val="0"/>
          <w:numId w:val="3"/>
        </w:numPr>
        <w:rPr>
          <w:lang w:val="en-US"/>
        </w:rPr>
      </w:pPr>
      <w:r>
        <w:rPr>
          <w:lang w:val="en-US"/>
        </w:rPr>
        <w:t>Minimum processing time in the transit nodes for e2e traffic – assumed that most of the traffic is e2e and the latency reduction is one of the major motivations</w:t>
      </w:r>
    </w:p>
    <w:p w:rsidR="00B6055A" w:rsidRDefault="00B6055A" w:rsidP="00B6055A">
      <w:pPr>
        <w:pStyle w:val="ListParagraph"/>
        <w:numPr>
          <w:ilvl w:val="1"/>
          <w:numId w:val="3"/>
        </w:numPr>
        <w:rPr>
          <w:lang w:val="en-US"/>
        </w:rPr>
      </w:pPr>
      <w:r>
        <w:rPr>
          <w:lang w:val="en-US"/>
        </w:rPr>
        <w:t>No ARP table lookup per VLAN in transit nodes</w:t>
      </w:r>
    </w:p>
    <w:p w:rsidR="00B6055A" w:rsidRDefault="00B6055A" w:rsidP="00B6055A">
      <w:pPr>
        <w:pStyle w:val="ListParagraph"/>
        <w:numPr>
          <w:ilvl w:val="1"/>
          <w:numId w:val="3"/>
        </w:numPr>
        <w:rPr>
          <w:lang w:val="en-US"/>
        </w:rPr>
      </w:pPr>
      <w:r>
        <w:rPr>
          <w:lang w:val="en-US"/>
        </w:rPr>
        <w:t>No SVLAN switching and/or remarking in the transit node</w:t>
      </w:r>
    </w:p>
    <w:p w:rsidR="00B6055A" w:rsidRDefault="00B6055A" w:rsidP="00B6055A">
      <w:pPr>
        <w:pStyle w:val="ListParagraph"/>
        <w:numPr>
          <w:ilvl w:val="1"/>
          <w:numId w:val="3"/>
        </w:numPr>
        <w:rPr>
          <w:lang w:val="en-US"/>
        </w:rPr>
      </w:pPr>
      <w:r>
        <w:rPr>
          <w:lang w:val="en-US"/>
        </w:rPr>
        <w:t xml:space="preserve">Small </w:t>
      </w:r>
      <w:r w:rsidR="00561747">
        <w:rPr>
          <w:lang w:val="en-US"/>
        </w:rPr>
        <w:t xml:space="preserve">Outer VID </w:t>
      </w:r>
      <w:r>
        <w:rPr>
          <w:lang w:val="en-US"/>
        </w:rPr>
        <w:t>forwarding tables within the transit node (become smaller for higher tree hierarchies)</w:t>
      </w:r>
    </w:p>
    <w:p w:rsidR="00B6055A" w:rsidRDefault="00B6055A" w:rsidP="00B6055A">
      <w:pPr>
        <w:pStyle w:val="ListParagraph"/>
        <w:numPr>
          <w:ilvl w:val="1"/>
          <w:numId w:val="3"/>
        </w:numPr>
        <w:rPr>
          <w:lang w:val="en-US"/>
        </w:rPr>
      </w:pPr>
      <w:r>
        <w:rPr>
          <w:lang w:val="en-US"/>
        </w:rPr>
        <w:t>Up</w:t>
      </w:r>
      <w:r w:rsidR="0099173C">
        <w:rPr>
          <w:lang w:val="en-US"/>
        </w:rPr>
        <w:t>stream traffic forwarding with no tables’ lookup</w:t>
      </w:r>
    </w:p>
    <w:p w:rsidR="0099173C" w:rsidRPr="00B6055A" w:rsidRDefault="00561747" w:rsidP="0099173C">
      <w:pPr>
        <w:pStyle w:val="ListParagraph"/>
        <w:numPr>
          <w:ilvl w:val="0"/>
          <w:numId w:val="3"/>
        </w:numPr>
        <w:rPr>
          <w:lang w:val="en-US"/>
        </w:rPr>
      </w:pPr>
      <w:r>
        <w:rPr>
          <w:lang w:val="en-US"/>
        </w:rPr>
        <w:t>Good coexistence with other intra-bubble traffic management requirements, like as IP-Multi Domain, peer-to-peer traffic</w:t>
      </w:r>
      <w:r w:rsidR="005A1B92">
        <w:rPr>
          <w:lang w:val="en-US"/>
        </w:rPr>
        <w:t xml:space="preserve">, broadcast traffic – for these types of services, the </w:t>
      </w:r>
      <w:proofErr w:type="spellStart"/>
      <w:r w:rsidR="005A1B92">
        <w:rPr>
          <w:lang w:val="en-US"/>
        </w:rPr>
        <w:t>Juganu</w:t>
      </w:r>
      <w:proofErr w:type="spellEnd"/>
      <w:r w:rsidR="005A1B92">
        <w:rPr>
          <w:lang w:val="en-US"/>
        </w:rPr>
        <w:t xml:space="preserve"> traffic management solution reduces the processing within the transit nodes. For </w:t>
      </w:r>
      <w:proofErr w:type="gramStart"/>
      <w:r w:rsidR="005A1B92">
        <w:rPr>
          <w:lang w:val="en-US"/>
        </w:rPr>
        <w:t>example</w:t>
      </w:r>
      <w:proofErr w:type="gramEnd"/>
      <w:r w:rsidR="005A1B92">
        <w:rPr>
          <w:lang w:val="en-US"/>
        </w:rPr>
        <w:t xml:space="preserve"> in case of peer-to-peer traffic with the 20 hops’ tree the packet may transit through 40 hops. </w:t>
      </w:r>
    </w:p>
    <w:p w:rsidR="009011B3" w:rsidRDefault="009011B3" w:rsidP="009011B3">
      <w:pPr>
        <w:jc w:val="center"/>
        <w:rPr>
          <w:lang w:val="en-US"/>
        </w:rPr>
      </w:pPr>
      <w:r w:rsidRPr="009011B3">
        <w:rPr>
          <w:noProof/>
        </w:rPr>
        <w:drawing>
          <wp:inline distT="0" distB="0" distL="0" distR="0">
            <wp:extent cx="6406990" cy="222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38794" cy="2233533"/>
                    </a:xfrm>
                    <a:prstGeom prst="rect">
                      <a:avLst/>
                    </a:prstGeom>
                    <a:noFill/>
                    <a:ln>
                      <a:noFill/>
                    </a:ln>
                  </pic:spPr>
                </pic:pic>
              </a:graphicData>
            </a:graphic>
          </wp:inline>
        </w:drawing>
      </w:r>
    </w:p>
    <w:p w:rsidR="0051114C" w:rsidRDefault="0051114C" w:rsidP="0051114C">
      <w:pPr>
        <w:pStyle w:val="Caption"/>
        <w:jc w:val="center"/>
        <w:rPr>
          <w:lang w:val="en-US"/>
        </w:rPr>
      </w:pPr>
      <w:bookmarkStart w:id="65" w:name="_Ref27899010"/>
      <w:bookmarkStart w:id="66" w:name="_Toc29132458"/>
      <w:r>
        <w:t xml:space="preserve">Figure </w:t>
      </w:r>
      <w:fldSimple w:instr=" SEQ Figure \* ARABIC ">
        <w:r w:rsidR="00A65586">
          <w:rPr>
            <w:noProof/>
          </w:rPr>
          <w:t>18</w:t>
        </w:r>
      </w:fldSimple>
      <w:bookmarkEnd w:id="65"/>
      <w:r>
        <w:rPr>
          <w:lang w:val="en-US"/>
        </w:rPr>
        <w:t>: Principal E2E down</w:t>
      </w:r>
      <w:r w:rsidR="00B6055A">
        <w:rPr>
          <w:lang w:val="en-US"/>
        </w:rPr>
        <w:t>stream</w:t>
      </w:r>
      <w:r>
        <w:rPr>
          <w:lang w:val="en-US"/>
        </w:rPr>
        <w:t xml:space="preserve"> packet flow</w:t>
      </w:r>
      <w:bookmarkEnd w:id="66"/>
    </w:p>
    <w:p w:rsidR="0051114C" w:rsidRDefault="00322780" w:rsidP="0051114C">
      <w:pPr>
        <w:rPr>
          <w:lang w:val="en-US"/>
        </w:rPr>
      </w:pPr>
      <w:r>
        <w:rPr>
          <w:lang w:val="en-US"/>
        </w:rPr>
        <w:t xml:space="preserve">The </w:t>
      </w:r>
      <w:r w:rsidR="002C18FE" w:rsidRPr="002C18FE">
        <w:rPr>
          <w:b/>
          <w:bCs/>
          <w:lang w:val="en-US"/>
        </w:rPr>
        <w:fldChar w:fldCharType="begin"/>
      </w:r>
      <w:r w:rsidR="002C18FE" w:rsidRPr="002C18FE">
        <w:rPr>
          <w:b/>
          <w:bCs/>
          <w:lang w:val="en-US"/>
        </w:rPr>
        <w:instrText xml:space="preserve"> REF _Ref27904999 \h </w:instrText>
      </w:r>
      <w:r w:rsidR="002C18FE">
        <w:rPr>
          <w:b/>
          <w:bCs/>
          <w:lang w:val="en-US"/>
        </w:rPr>
        <w:instrText xml:space="preserve"> \* MERGEFORMAT </w:instrText>
      </w:r>
      <w:r w:rsidR="002C18FE" w:rsidRPr="002C18FE">
        <w:rPr>
          <w:b/>
          <w:bCs/>
          <w:lang w:val="en-US"/>
        </w:rPr>
      </w:r>
      <w:r w:rsidR="002C18FE" w:rsidRPr="002C18FE">
        <w:rPr>
          <w:b/>
          <w:bCs/>
          <w:lang w:val="en-US"/>
        </w:rPr>
        <w:fldChar w:fldCharType="separate"/>
      </w:r>
      <w:r w:rsidR="002C18FE" w:rsidRPr="002C18FE">
        <w:rPr>
          <w:b/>
          <w:bCs/>
        </w:rPr>
        <w:t xml:space="preserve">Table </w:t>
      </w:r>
      <w:r w:rsidR="002C18FE" w:rsidRPr="002C18FE">
        <w:rPr>
          <w:b/>
          <w:bCs/>
          <w:noProof/>
        </w:rPr>
        <w:t>5</w:t>
      </w:r>
      <w:r w:rsidR="002C18FE" w:rsidRPr="002C18FE">
        <w:rPr>
          <w:b/>
          <w:bCs/>
          <w:lang w:val="en-US"/>
        </w:rPr>
        <w:fldChar w:fldCharType="end"/>
      </w:r>
      <w:r w:rsidR="002C18FE">
        <w:rPr>
          <w:lang w:val="en-US"/>
        </w:rPr>
        <w:t xml:space="preserve"> </w:t>
      </w:r>
      <w:r>
        <w:rPr>
          <w:lang w:val="en-US"/>
        </w:rPr>
        <w:t>determines the e2e down</w:t>
      </w:r>
      <w:r w:rsidR="00531EDB">
        <w:rPr>
          <w:lang w:val="en-US"/>
        </w:rPr>
        <w:t>stream</w:t>
      </w:r>
      <w:r>
        <w:rPr>
          <w:lang w:val="en-US"/>
        </w:rPr>
        <w:t xml:space="preserve"> packet flow and reference sections in the document for the detailed requirement.</w:t>
      </w:r>
    </w:p>
    <w:tbl>
      <w:tblPr>
        <w:tblStyle w:val="TableGrid"/>
        <w:tblW w:w="9634" w:type="dxa"/>
        <w:tblLook w:val="04A0" w:firstRow="1" w:lastRow="0" w:firstColumn="1" w:lastColumn="0" w:noHBand="0" w:noVBand="1"/>
      </w:tblPr>
      <w:tblGrid>
        <w:gridCol w:w="846"/>
        <w:gridCol w:w="6095"/>
        <w:gridCol w:w="2693"/>
      </w:tblGrid>
      <w:tr w:rsidR="00322780" w:rsidTr="00322780">
        <w:trPr>
          <w:tblHeader/>
        </w:trPr>
        <w:tc>
          <w:tcPr>
            <w:tcW w:w="846" w:type="dxa"/>
            <w:shd w:val="clear" w:color="auto" w:fill="D0CECE" w:themeFill="background2" w:themeFillShade="E6"/>
          </w:tcPr>
          <w:p w:rsidR="00322780" w:rsidRPr="00F639C0" w:rsidRDefault="00322780" w:rsidP="0051114C">
            <w:pPr>
              <w:rPr>
                <w:b/>
                <w:bCs/>
                <w:lang w:val="en-US"/>
              </w:rPr>
            </w:pPr>
            <w:r w:rsidRPr="00F639C0">
              <w:rPr>
                <w:b/>
                <w:bCs/>
                <w:lang w:val="en-US"/>
              </w:rPr>
              <w:t>Step #</w:t>
            </w:r>
          </w:p>
        </w:tc>
        <w:tc>
          <w:tcPr>
            <w:tcW w:w="6095" w:type="dxa"/>
            <w:shd w:val="clear" w:color="auto" w:fill="D0CECE" w:themeFill="background2" w:themeFillShade="E6"/>
          </w:tcPr>
          <w:p w:rsidR="00322780" w:rsidRPr="00F639C0" w:rsidRDefault="00322780" w:rsidP="0051114C">
            <w:pPr>
              <w:rPr>
                <w:b/>
                <w:bCs/>
                <w:lang w:val="en-US"/>
              </w:rPr>
            </w:pPr>
            <w:r w:rsidRPr="00F639C0">
              <w:rPr>
                <w:b/>
                <w:bCs/>
                <w:lang w:val="en-US"/>
              </w:rPr>
              <w:t>Description</w:t>
            </w:r>
          </w:p>
        </w:tc>
        <w:tc>
          <w:tcPr>
            <w:tcW w:w="2693" w:type="dxa"/>
            <w:shd w:val="clear" w:color="auto" w:fill="D0CECE" w:themeFill="background2" w:themeFillShade="E6"/>
          </w:tcPr>
          <w:p w:rsidR="00322780" w:rsidRPr="00F639C0" w:rsidRDefault="00322780" w:rsidP="0051114C">
            <w:pPr>
              <w:rPr>
                <w:b/>
                <w:bCs/>
                <w:lang w:val="en-US"/>
              </w:rPr>
            </w:pPr>
            <w:r w:rsidRPr="00F639C0">
              <w:rPr>
                <w:b/>
                <w:bCs/>
                <w:lang w:val="en-US"/>
              </w:rPr>
              <w:t>Reference Section</w:t>
            </w:r>
            <w:r w:rsidR="00F639C0" w:rsidRPr="00F639C0">
              <w:rPr>
                <w:b/>
                <w:bCs/>
                <w:lang w:val="en-US"/>
              </w:rPr>
              <w:t>/ Requirement</w:t>
            </w:r>
          </w:p>
        </w:tc>
      </w:tr>
      <w:tr w:rsidR="00322780" w:rsidTr="00322780">
        <w:tc>
          <w:tcPr>
            <w:tcW w:w="846" w:type="dxa"/>
          </w:tcPr>
          <w:p w:rsidR="00322780" w:rsidRPr="00322780" w:rsidRDefault="00322780" w:rsidP="00322780">
            <w:pPr>
              <w:jc w:val="center"/>
              <w:rPr>
                <w:sz w:val="16"/>
                <w:szCs w:val="16"/>
                <w:lang w:val="en-US"/>
              </w:rPr>
            </w:pPr>
            <w:r>
              <w:rPr>
                <w:sz w:val="16"/>
                <w:szCs w:val="16"/>
                <w:lang w:val="en-US"/>
              </w:rPr>
              <w:t>1</w:t>
            </w:r>
          </w:p>
        </w:tc>
        <w:tc>
          <w:tcPr>
            <w:tcW w:w="6095" w:type="dxa"/>
          </w:tcPr>
          <w:p w:rsidR="00322780" w:rsidRDefault="00322780" w:rsidP="0051114C">
            <w:pPr>
              <w:rPr>
                <w:sz w:val="16"/>
                <w:szCs w:val="16"/>
                <w:lang w:val="en-US"/>
              </w:rPr>
            </w:pPr>
            <w:r>
              <w:rPr>
                <w:sz w:val="16"/>
                <w:szCs w:val="16"/>
                <w:lang w:val="en-US"/>
              </w:rPr>
              <w:t xml:space="preserve">The ingress packet enters the POP function </w:t>
            </w:r>
            <w:r w:rsidR="00592E54">
              <w:rPr>
                <w:sz w:val="16"/>
                <w:szCs w:val="16"/>
                <w:lang w:val="en-US"/>
              </w:rPr>
              <w:t xml:space="preserve">within the GNET2 CAP/POP Node </w:t>
            </w:r>
            <w:r w:rsidR="003F074F">
              <w:rPr>
                <w:sz w:val="16"/>
                <w:szCs w:val="16"/>
                <w:lang w:val="en-US"/>
              </w:rPr>
              <w:t xml:space="preserve">from </w:t>
            </w:r>
            <w:r>
              <w:rPr>
                <w:sz w:val="16"/>
                <w:szCs w:val="16"/>
                <w:lang w:val="en-US"/>
              </w:rPr>
              <w:t xml:space="preserve">the transport tunnel (examples </w:t>
            </w:r>
            <w:r w:rsidR="003F074F">
              <w:rPr>
                <w:sz w:val="16"/>
                <w:szCs w:val="16"/>
                <w:lang w:val="en-US"/>
              </w:rPr>
              <w:t xml:space="preserve">for tunnel types are </w:t>
            </w:r>
            <w:r>
              <w:rPr>
                <w:sz w:val="16"/>
                <w:szCs w:val="16"/>
                <w:lang w:val="en-US"/>
              </w:rPr>
              <w:t xml:space="preserve">shown in the </w:t>
            </w:r>
            <w:r w:rsidRPr="00322780">
              <w:rPr>
                <w:sz w:val="16"/>
                <w:szCs w:val="16"/>
                <w:lang w:val="en-US"/>
              </w:rPr>
              <w:fldChar w:fldCharType="begin"/>
            </w:r>
            <w:r w:rsidRPr="00322780">
              <w:rPr>
                <w:sz w:val="16"/>
                <w:szCs w:val="16"/>
                <w:lang w:val="en-US"/>
              </w:rPr>
              <w:instrText xml:space="preserve"> REF _Ref27899010 \h  \* MERGEFORMAT </w:instrText>
            </w:r>
            <w:r w:rsidRPr="00322780">
              <w:rPr>
                <w:sz w:val="16"/>
                <w:szCs w:val="16"/>
                <w:lang w:val="en-US"/>
              </w:rPr>
            </w:r>
            <w:r w:rsidRPr="00322780">
              <w:rPr>
                <w:sz w:val="16"/>
                <w:szCs w:val="16"/>
                <w:lang w:val="en-US"/>
              </w:rPr>
              <w:fldChar w:fldCharType="separate"/>
            </w:r>
            <w:r w:rsidRPr="00322780">
              <w:rPr>
                <w:sz w:val="16"/>
                <w:szCs w:val="16"/>
                <w:lang w:val="en-US"/>
              </w:rPr>
              <w:t>Figure 21</w:t>
            </w:r>
            <w:r w:rsidRPr="00322780">
              <w:rPr>
                <w:sz w:val="16"/>
                <w:szCs w:val="16"/>
                <w:lang w:val="en-US"/>
              </w:rPr>
              <w:fldChar w:fldCharType="end"/>
            </w:r>
            <w:r w:rsidR="00592E54">
              <w:rPr>
                <w:sz w:val="16"/>
                <w:szCs w:val="16"/>
                <w:lang w:val="en-US"/>
              </w:rPr>
              <w:t xml:space="preserve">). The POP function terminates the transport tunnel and associates its Tunnel ID with the SVLAN ID tag within the GNET2 Bubble. </w:t>
            </w:r>
          </w:p>
          <w:p w:rsidR="00592E54" w:rsidRPr="00322780" w:rsidRDefault="00592E54" w:rsidP="0051114C">
            <w:pPr>
              <w:rPr>
                <w:sz w:val="16"/>
                <w:szCs w:val="16"/>
                <w:lang w:val="en-US"/>
              </w:rPr>
            </w:pPr>
            <w:r>
              <w:rPr>
                <w:sz w:val="16"/>
                <w:szCs w:val="16"/>
                <w:lang w:val="en-US"/>
              </w:rPr>
              <w:t xml:space="preserve">Based on the </w:t>
            </w:r>
            <w:proofErr w:type="spellStart"/>
            <w:r>
              <w:rPr>
                <w:sz w:val="16"/>
                <w:szCs w:val="16"/>
                <w:lang w:val="en-US"/>
              </w:rPr>
              <w:t>Dest</w:t>
            </w:r>
            <w:proofErr w:type="spellEnd"/>
            <w:r>
              <w:rPr>
                <w:sz w:val="16"/>
                <w:szCs w:val="16"/>
                <w:lang w:val="en-US"/>
              </w:rPr>
              <w:t xml:space="preserve">. IP field with the packet the POP function determines the </w:t>
            </w:r>
            <w:proofErr w:type="spellStart"/>
            <w:r>
              <w:rPr>
                <w:sz w:val="16"/>
                <w:szCs w:val="16"/>
                <w:lang w:val="en-US"/>
              </w:rPr>
              <w:t>Dest</w:t>
            </w:r>
            <w:proofErr w:type="spellEnd"/>
            <w:r>
              <w:rPr>
                <w:sz w:val="16"/>
                <w:szCs w:val="16"/>
                <w:lang w:val="en-US"/>
              </w:rPr>
              <w:t>. GNET2 MAC address (using the ARP table) and based on the MAC&lt;-&gt;Outer VID mapping the POP function adds Outer VLAN tag. POP Function signs the traffic with E2E flag within the Outer VLAN tag. 802.1p is colored as well for either Outer and Inner VLAN tags.</w:t>
            </w:r>
          </w:p>
        </w:tc>
        <w:tc>
          <w:tcPr>
            <w:tcW w:w="2693" w:type="dxa"/>
          </w:tcPr>
          <w:p w:rsidR="00322780" w:rsidRPr="00322780" w:rsidRDefault="00D71341" w:rsidP="0051114C">
            <w:pPr>
              <w:rPr>
                <w:sz w:val="16"/>
                <w:szCs w:val="16"/>
                <w:lang w:val="en-US"/>
              </w:rPr>
            </w:pPr>
            <w:r>
              <w:rPr>
                <w:sz w:val="16"/>
                <w:szCs w:val="16"/>
                <w:lang w:val="en-US"/>
              </w:rPr>
              <w:t xml:space="preserve">Section </w:t>
            </w:r>
            <w:r>
              <w:rPr>
                <w:sz w:val="16"/>
                <w:szCs w:val="16"/>
                <w:lang w:val="en-US"/>
              </w:rPr>
              <w:fldChar w:fldCharType="begin"/>
            </w:r>
            <w:r>
              <w:rPr>
                <w:sz w:val="16"/>
                <w:szCs w:val="16"/>
                <w:lang w:val="en-US"/>
              </w:rPr>
              <w:instrText xml:space="preserve"> REF _Ref28089692 \r \h </w:instrText>
            </w:r>
            <w:r>
              <w:rPr>
                <w:sz w:val="16"/>
                <w:szCs w:val="16"/>
                <w:lang w:val="en-US"/>
              </w:rPr>
            </w:r>
            <w:r>
              <w:rPr>
                <w:sz w:val="16"/>
                <w:szCs w:val="16"/>
                <w:lang w:val="en-US"/>
              </w:rPr>
              <w:instrText xml:space="preserve"> \* MERGEFORMAT </w:instrText>
            </w:r>
            <w:r>
              <w:rPr>
                <w:sz w:val="16"/>
                <w:szCs w:val="16"/>
                <w:lang w:val="en-US"/>
              </w:rPr>
              <w:fldChar w:fldCharType="separate"/>
            </w:r>
            <w:r>
              <w:rPr>
                <w:sz w:val="16"/>
                <w:szCs w:val="16"/>
                <w:cs/>
                <w:lang w:val="en-US"/>
              </w:rPr>
              <w:t>‎</w:t>
            </w:r>
            <w:r w:rsidRPr="00D71341">
              <w:rPr>
                <w:b/>
                <w:bCs/>
                <w:sz w:val="16"/>
                <w:szCs w:val="16"/>
                <w:lang w:val="en-US"/>
              </w:rPr>
              <w:t>5.4.1</w:t>
            </w:r>
            <w:r>
              <w:rPr>
                <w:sz w:val="16"/>
                <w:szCs w:val="16"/>
                <w:lang w:val="en-US"/>
              </w:rPr>
              <w:fldChar w:fldCharType="end"/>
            </w:r>
          </w:p>
        </w:tc>
      </w:tr>
      <w:tr w:rsidR="00322780" w:rsidTr="00322780">
        <w:tc>
          <w:tcPr>
            <w:tcW w:w="846" w:type="dxa"/>
          </w:tcPr>
          <w:p w:rsidR="00322780" w:rsidRPr="00322780" w:rsidRDefault="00592E54" w:rsidP="00322780">
            <w:pPr>
              <w:jc w:val="center"/>
              <w:rPr>
                <w:sz w:val="16"/>
                <w:szCs w:val="16"/>
                <w:lang w:val="en-US"/>
              </w:rPr>
            </w:pPr>
            <w:r>
              <w:rPr>
                <w:sz w:val="16"/>
                <w:szCs w:val="16"/>
                <w:lang w:val="en-US"/>
              </w:rPr>
              <w:t>2</w:t>
            </w:r>
          </w:p>
        </w:tc>
        <w:tc>
          <w:tcPr>
            <w:tcW w:w="6095" w:type="dxa"/>
          </w:tcPr>
          <w:p w:rsidR="00322780" w:rsidRDefault="003F074F" w:rsidP="0051114C">
            <w:pPr>
              <w:rPr>
                <w:sz w:val="16"/>
                <w:szCs w:val="16"/>
                <w:lang w:val="en-US"/>
              </w:rPr>
            </w:pPr>
            <w:r>
              <w:rPr>
                <w:sz w:val="16"/>
                <w:szCs w:val="16"/>
                <w:lang w:val="en-US"/>
              </w:rPr>
              <w:t>The packet approaches the JNET2 Transport Function (within the POP/CAP Node). The packet header must include the following fields:</w:t>
            </w:r>
          </w:p>
          <w:p w:rsidR="003F074F" w:rsidRDefault="003F074F" w:rsidP="0051114C">
            <w:pPr>
              <w:rPr>
                <w:sz w:val="16"/>
                <w:szCs w:val="16"/>
                <w:lang w:val="en-US"/>
              </w:rPr>
            </w:pPr>
            <w:r>
              <w:rPr>
                <w:sz w:val="16"/>
                <w:szCs w:val="16"/>
                <w:lang w:val="en-US"/>
              </w:rPr>
              <w:t xml:space="preserve">- </w:t>
            </w:r>
            <w:proofErr w:type="spellStart"/>
            <w:r>
              <w:rPr>
                <w:sz w:val="16"/>
                <w:szCs w:val="16"/>
                <w:lang w:val="en-US"/>
              </w:rPr>
              <w:t>Dest</w:t>
            </w:r>
            <w:proofErr w:type="spellEnd"/>
            <w:r>
              <w:rPr>
                <w:sz w:val="16"/>
                <w:szCs w:val="16"/>
                <w:lang w:val="en-US"/>
              </w:rPr>
              <w:t>. MAC address (MAC address of the Network Processor belonging to the destination JNET2 Node)</w:t>
            </w:r>
          </w:p>
          <w:p w:rsidR="003F074F" w:rsidRDefault="003F074F" w:rsidP="0051114C">
            <w:pPr>
              <w:rPr>
                <w:sz w:val="16"/>
                <w:szCs w:val="16"/>
                <w:lang w:val="en-US"/>
              </w:rPr>
            </w:pPr>
            <w:r>
              <w:rPr>
                <w:sz w:val="16"/>
                <w:szCs w:val="16"/>
                <w:lang w:val="en-US"/>
              </w:rPr>
              <w:t>- SVLAN ID</w:t>
            </w:r>
          </w:p>
          <w:p w:rsidR="003F074F" w:rsidRDefault="003F074F" w:rsidP="0051114C">
            <w:pPr>
              <w:rPr>
                <w:sz w:val="16"/>
                <w:szCs w:val="16"/>
                <w:lang w:val="en-US"/>
              </w:rPr>
            </w:pPr>
            <w:r>
              <w:rPr>
                <w:sz w:val="16"/>
                <w:szCs w:val="16"/>
                <w:lang w:val="en-US"/>
              </w:rPr>
              <w:t>- Outer VLAN ID</w:t>
            </w:r>
          </w:p>
          <w:p w:rsidR="003F074F" w:rsidRDefault="003F074F" w:rsidP="0051114C">
            <w:pPr>
              <w:rPr>
                <w:sz w:val="16"/>
                <w:szCs w:val="16"/>
                <w:lang w:val="en-US"/>
              </w:rPr>
            </w:pPr>
            <w:r>
              <w:rPr>
                <w:sz w:val="16"/>
                <w:szCs w:val="16"/>
                <w:lang w:val="en-US"/>
              </w:rPr>
              <w:lastRenderedPageBreak/>
              <w:t>- Type of Service (in both VLAN tags) – 802.1p based. In the initial stage both fields will be the same value.</w:t>
            </w:r>
          </w:p>
          <w:p w:rsidR="003F074F" w:rsidRDefault="003F074F" w:rsidP="0051114C">
            <w:pPr>
              <w:rPr>
                <w:sz w:val="16"/>
                <w:szCs w:val="16"/>
                <w:lang w:val="en-US"/>
              </w:rPr>
            </w:pPr>
            <w:r>
              <w:rPr>
                <w:sz w:val="16"/>
                <w:szCs w:val="16"/>
                <w:lang w:val="en-US"/>
              </w:rPr>
              <w:t xml:space="preserve">- </w:t>
            </w:r>
            <w:proofErr w:type="spellStart"/>
            <w:r>
              <w:rPr>
                <w:sz w:val="16"/>
                <w:szCs w:val="16"/>
                <w:lang w:val="en-US"/>
              </w:rPr>
              <w:t>Dest</w:t>
            </w:r>
            <w:proofErr w:type="spellEnd"/>
            <w:r>
              <w:rPr>
                <w:sz w:val="16"/>
                <w:szCs w:val="16"/>
                <w:lang w:val="en-US"/>
              </w:rPr>
              <w:t xml:space="preserve">. IP address – destinated to the targeted host (e.g. Cameras served by Application Processor, 2.4Ghz </w:t>
            </w:r>
            <w:proofErr w:type="spellStart"/>
            <w:r>
              <w:rPr>
                <w:sz w:val="16"/>
                <w:szCs w:val="16"/>
                <w:lang w:val="en-US"/>
              </w:rPr>
              <w:t>WiFi</w:t>
            </w:r>
            <w:proofErr w:type="spellEnd"/>
            <w:r>
              <w:rPr>
                <w:sz w:val="16"/>
                <w:szCs w:val="16"/>
                <w:lang w:val="en-US"/>
              </w:rPr>
              <w:t xml:space="preserve"> AP) </w:t>
            </w:r>
            <w:r w:rsidR="00531EDB">
              <w:rPr>
                <w:sz w:val="16"/>
                <w:szCs w:val="16"/>
                <w:lang w:val="en-US"/>
              </w:rPr>
              <w:t>belonging to the destination JNET2 node within the Bubble.</w:t>
            </w:r>
          </w:p>
          <w:p w:rsidR="00531EDB" w:rsidRPr="00322780" w:rsidRDefault="00531EDB" w:rsidP="0051114C">
            <w:pPr>
              <w:rPr>
                <w:sz w:val="16"/>
                <w:szCs w:val="16"/>
                <w:lang w:val="en-US"/>
              </w:rPr>
            </w:pPr>
            <w:r>
              <w:rPr>
                <w:sz w:val="16"/>
                <w:szCs w:val="16"/>
                <w:lang w:val="en-US"/>
              </w:rPr>
              <w:t xml:space="preserve">- </w:t>
            </w:r>
            <w:proofErr w:type="spellStart"/>
            <w:r>
              <w:rPr>
                <w:sz w:val="16"/>
                <w:szCs w:val="16"/>
                <w:lang w:val="en-US"/>
              </w:rPr>
              <w:t>Dest</w:t>
            </w:r>
            <w:proofErr w:type="spellEnd"/>
            <w:r>
              <w:rPr>
                <w:sz w:val="16"/>
                <w:szCs w:val="16"/>
                <w:lang w:val="en-US"/>
              </w:rPr>
              <w:t>. UDP/TCP port# (or unnumbered) – used by the Destination Network Processor to forward the traffic to the appropriated Host (within the Node)</w:t>
            </w:r>
          </w:p>
        </w:tc>
        <w:tc>
          <w:tcPr>
            <w:tcW w:w="2693" w:type="dxa"/>
          </w:tcPr>
          <w:p w:rsidR="00322780" w:rsidRPr="00322780" w:rsidRDefault="00D71341" w:rsidP="0051114C">
            <w:pPr>
              <w:rPr>
                <w:sz w:val="16"/>
                <w:szCs w:val="16"/>
                <w:lang w:val="en-US"/>
              </w:rPr>
            </w:pPr>
            <w:r>
              <w:rPr>
                <w:sz w:val="16"/>
                <w:szCs w:val="16"/>
                <w:lang w:val="en-US"/>
              </w:rPr>
              <w:lastRenderedPageBreak/>
              <w:t xml:space="preserve">Section </w:t>
            </w:r>
            <w:r>
              <w:rPr>
                <w:sz w:val="16"/>
                <w:szCs w:val="16"/>
                <w:lang w:val="en-US"/>
              </w:rPr>
              <w:fldChar w:fldCharType="begin"/>
            </w:r>
            <w:r>
              <w:rPr>
                <w:sz w:val="16"/>
                <w:szCs w:val="16"/>
                <w:lang w:val="en-US"/>
              </w:rPr>
              <w:instrText xml:space="preserve"> REF _Ref28096254 \r \h </w:instrText>
            </w:r>
            <w:r>
              <w:rPr>
                <w:sz w:val="16"/>
                <w:szCs w:val="16"/>
                <w:lang w:val="en-US"/>
              </w:rPr>
            </w:r>
            <w:r>
              <w:rPr>
                <w:sz w:val="16"/>
                <w:szCs w:val="16"/>
                <w:lang w:val="en-US"/>
              </w:rPr>
              <w:instrText xml:space="preserve"> \* MERGEFORMAT </w:instrText>
            </w:r>
            <w:r>
              <w:rPr>
                <w:sz w:val="16"/>
                <w:szCs w:val="16"/>
                <w:lang w:val="en-US"/>
              </w:rPr>
              <w:fldChar w:fldCharType="separate"/>
            </w:r>
            <w:r>
              <w:rPr>
                <w:sz w:val="16"/>
                <w:szCs w:val="16"/>
                <w:cs/>
                <w:lang w:val="en-US"/>
              </w:rPr>
              <w:t>‎</w:t>
            </w:r>
            <w:r w:rsidRPr="00D71341">
              <w:rPr>
                <w:b/>
                <w:bCs/>
                <w:sz w:val="16"/>
                <w:szCs w:val="16"/>
                <w:lang w:val="en-US"/>
              </w:rPr>
              <w:t>5.4.2</w:t>
            </w:r>
            <w:r>
              <w:rPr>
                <w:sz w:val="16"/>
                <w:szCs w:val="16"/>
                <w:lang w:val="en-US"/>
              </w:rPr>
              <w:fldChar w:fldCharType="end"/>
            </w:r>
          </w:p>
        </w:tc>
      </w:tr>
      <w:tr w:rsidR="00322780" w:rsidTr="00322780">
        <w:tc>
          <w:tcPr>
            <w:tcW w:w="846" w:type="dxa"/>
          </w:tcPr>
          <w:p w:rsidR="00322780" w:rsidRPr="00322780" w:rsidRDefault="00F639C0" w:rsidP="00322780">
            <w:pPr>
              <w:jc w:val="center"/>
              <w:rPr>
                <w:sz w:val="16"/>
                <w:szCs w:val="16"/>
                <w:lang w:val="en-US"/>
              </w:rPr>
            </w:pPr>
            <w:r>
              <w:rPr>
                <w:sz w:val="16"/>
                <w:szCs w:val="16"/>
                <w:lang w:val="en-US"/>
              </w:rPr>
              <w:t>3</w:t>
            </w:r>
          </w:p>
        </w:tc>
        <w:tc>
          <w:tcPr>
            <w:tcW w:w="6095" w:type="dxa"/>
          </w:tcPr>
          <w:p w:rsidR="00322780" w:rsidRDefault="00F639C0" w:rsidP="0051114C">
            <w:pPr>
              <w:rPr>
                <w:sz w:val="16"/>
                <w:szCs w:val="16"/>
                <w:lang w:val="en-US"/>
              </w:rPr>
            </w:pPr>
            <w:r>
              <w:rPr>
                <w:sz w:val="16"/>
                <w:szCs w:val="16"/>
                <w:lang w:val="en-US"/>
              </w:rPr>
              <w:t>If Transport Function identifies that Outer VID is different from its own, then based on the Outer VID to AP&lt;-&gt;STA link mapping table the packet is transmitted in DL direction over 802.11 5GHz radio (</w:t>
            </w:r>
            <w:proofErr w:type="gramStart"/>
            <w:r>
              <w:rPr>
                <w:sz w:val="16"/>
                <w:szCs w:val="16"/>
                <w:lang w:val="en-US"/>
              </w:rPr>
              <w:t>assuming that</w:t>
            </w:r>
            <w:proofErr w:type="gramEnd"/>
            <w:r>
              <w:rPr>
                <w:sz w:val="16"/>
                <w:szCs w:val="16"/>
                <w:lang w:val="en-US"/>
              </w:rPr>
              <w:t xml:space="preserve"> AP has multiple associated STAs). </w:t>
            </w:r>
          </w:p>
          <w:p w:rsidR="00F639C0" w:rsidRPr="00322780" w:rsidRDefault="00F639C0" w:rsidP="0051114C">
            <w:pPr>
              <w:rPr>
                <w:sz w:val="16"/>
                <w:szCs w:val="16"/>
                <w:lang w:val="en-US"/>
              </w:rPr>
            </w:pPr>
            <w:r>
              <w:rPr>
                <w:sz w:val="16"/>
                <w:szCs w:val="16"/>
                <w:lang w:val="en-US"/>
              </w:rPr>
              <w:t>If Outer VID belongs to the Node, then the Node is the Destination Node and behaves as defined in the step 5.</w:t>
            </w:r>
          </w:p>
        </w:tc>
        <w:tc>
          <w:tcPr>
            <w:tcW w:w="2693" w:type="dxa"/>
          </w:tcPr>
          <w:p w:rsidR="00322780" w:rsidRPr="00322780" w:rsidRDefault="00D71341" w:rsidP="0051114C">
            <w:pPr>
              <w:rPr>
                <w:sz w:val="16"/>
                <w:szCs w:val="16"/>
                <w:lang w:val="en-US"/>
              </w:rPr>
            </w:pPr>
            <w:r>
              <w:rPr>
                <w:sz w:val="16"/>
                <w:szCs w:val="16"/>
                <w:lang w:val="en-US"/>
              </w:rPr>
              <w:t xml:space="preserve">Section </w:t>
            </w:r>
            <w:r w:rsidRPr="00D71341">
              <w:rPr>
                <w:b/>
                <w:bCs/>
                <w:sz w:val="16"/>
                <w:szCs w:val="16"/>
                <w:lang w:val="en-US"/>
              </w:rPr>
              <w:fldChar w:fldCharType="begin"/>
            </w:r>
            <w:r w:rsidRPr="00D71341">
              <w:rPr>
                <w:b/>
                <w:bCs/>
                <w:sz w:val="16"/>
                <w:szCs w:val="16"/>
                <w:lang w:val="en-US"/>
              </w:rPr>
              <w:instrText xml:space="preserve"> REF _Ref28096254 \r \h </w:instrText>
            </w:r>
            <w:r w:rsidRPr="00D71341">
              <w:rPr>
                <w:b/>
                <w:bCs/>
                <w:sz w:val="16"/>
                <w:szCs w:val="16"/>
                <w:lang w:val="en-US"/>
              </w:rPr>
            </w:r>
            <w:r w:rsidRPr="00D71341">
              <w:rPr>
                <w:b/>
                <w:bCs/>
                <w:sz w:val="16"/>
                <w:szCs w:val="16"/>
                <w:lang w:val="en-US"/>
              </w:rPr>
              <w:instrText xml:space="preserve"> \* MERGEFORMAT </w:instrText>
            </w:r>
            <w:r w:rsidRPr="00D71341">
              <w:rPr>
                <w:b/>
                <w:bCs/>
                <w:sz w:val="16"/>
                <w:szCs w:val="16"/>
                <w:lang w:val="en-US"/>
              </w:rPr>
              <w:fldChar w:fldCharType="separate"/>
            </w:r>
            <w:r w:rsidRPr="00D71341">
              <w:rPr>
                <w:b/>
                <w:bCs/>
                <w:sz w:val="16"/>
                <w:szCs w:val="16"/>
                <w:cs/>
                <w:lang w:val="en-US"/>
              </w:rPr>
              <w:t>‎</w:t>
            </w:r>
            <w:r w:rsidRPr="00D71341">
              <w:rPr>
                <w:b/>
                <w:bCs/>
                <w:sz w:val="16"/>
                <w:szCs w:val="16"/>
                <w:lang w:val="en-US"/>
              </w:rPr>
              <w:t>5.4.2</w:t>
            </w:r>
            <w:r w:rsidRPr="00D71341">
              <w:rPr>
                <w:b/>
                <w:bCs/>
                <w:sz w:val="16"/>
                <w:szCs w:val="16"/>
                <w:lang w:val="en-US"/>
              </w:rPr>
              <w:fldChar w:fldCharType="end"/>
            </w:r>
          </w:p>
        </w:tc>
      </w:tr>
      <w:tr w:rsidR="00322780" w:rsidTr="00322780">
        <w:tc>
          <w:tcPr>
            <w:tcW w:w="846" w:type="dxa"/>
          </w:tcPr>
          <w:p w:rsidR="00322780" w:rsidRPr="00322780" w:rsidRDefault="00F639C0" w:rsidP="00322780">
            <w:pPr>
              <w:jc w:val="center"/>
              <w:rPr>
                <w:sz w:val="16"/>
                <w:szCs w:val="16"/>
                <w:lang w:val="en-US"/>
              </w:rPr>
            </w:pPr>
            <w:r>
              <w:rPr>
                <w:sz w:val="16"/>
                <w:szCs w:val="16"/>
                <w:lang w:val="en-US"/>
              </w:rPr>
              <w:t>4</w:t>
            </w:r>
          </w:p>
        </w:tc>
        <w:tc>
          <w:tcPr>
            <w:tcW w:w="6095" w:type="dxa"/>
          </w:tcPr>
          <w:p w:rsidR="00322780" w:rsidRPr="00322780" w:rsidRDefault="005A1B92" w:rsidP="0051114C">
            <w:pPr>
              <w:rPr>
                <w:sz w:val="16"/>
                <w:szCs w:val="16"/>
                <w:lang w:val="en-US"/>
              </w:rPr>
            </w:pPr>
            <w:r>
              <w:rPr>
                <w:sz w:val="16"/>
                <w:szCs w:val="16"/>
                <w:lang w:val="en-US"/>
              </w:rPr>
              <w:t xml:space="preserve">When that packet approaches the Transit Node it behaves as defined in Step 3 </w:t>
            </w:r>
          </w:p>
        </w:tc>
        <w:tc>
          <w:tcPr>
            <w:tcW w:w="2693" w:type="dxa"/>
          </w:tcPr>
          <w:p w:rsidR="00322780" w:rsidRPr="00322780" w:rsidRDefault="00322780" w:rsidP="0051114C">
            <w:pPr>
              <w:rPr>
                <w:sz w:val="16"/>
                <w:szCs w:val="16"/>
                <w:lang w:val="en-US"/>
              </w:rPr>
            </w:pPr>
          </w:p>
        </w:tc>
      </w:tr>
      <w:tr w:rsidR="00322780" w:rsidTr="00322780">
        <w:tc>
          <w:tcPr>
            <w:tcW w:w="846" w:type="dxa"/>
          </w:tcPr>
          <w:p w:rsidR="00322780" w:rsidRPr="00322780" w:rsidRDefault="005A1B92" w:rsidP="00322780">
            <w:pPr>
              <w:jc w:val="center"/>
              <w:rPr>
                <w:sz w:val="16"/>
                <w:szCs w:val="16"/>
                <w:lang w:val="en-US"/>
              </w:rPr>
            </w:pPr>
            <w:r>
              <w:rPr>
                <w:sz w:val="16"/>
                <w:szCs w:val="16"/>
                <w:lang w:val="en-US"/>
              </w:rPr>
              <w:t>5</w:t>
            </w:r>
          </w:p>
        </w:tc>
        <w:tc>
          <w:tcPr>
            <w:tcW w:w="6095" w:type="dxa"/>
          </w:tcPr>
          <w:p w:rsidR="00322780" w:rsidRPr="00322780" w:rsidRDefault="00C37F6C" w:rsidP="0051114C">
            <w:pPr>
              <w:rPr>
                <w:sz w:val="16"/>
                <w:szCs w:val="16"/>
                <w:lang w:val="en-US"/>
              </w:rPr>
            </w:pPr>
            <w:r>
              <w:rPr>
                <w:sz w:val="16"/>
                <w:szCs w:val="16"/>
                <w:lang w:val="en-US"/>
              </w:rPr>
              <w:t>When the packet approaches the Destination Node (the Transport Function</w:t>
            </w:r>
            <w:r w:rsidR="00CD51B5">
              <w:rPr>
                <w:sz w:val="16"/>
                <w:szCs w:val="16"/>
                <w:lang w:val="en-US"/>
              </w:rPr>
              <w:t xml:space="preserve"> identifies Outer VID=own ID), then the Network Processor forward the packet based on </w:t>
            </w:r>
            <w:proofErr w:type="spellStart"/>
            <w:r w:rsidR="00CD51B5">
              <w:rPr>
                <w:sz w:val="16"/>
                <w:szCs w:val="16"/>
                <w:lang w:val="en-US"/>
              </w:rPr>
              <w:t>Dest.IP</w:t>
            </w:r>
            <w:proofErr w:type="spellEnd"/>
            <w:r w:rsidR="00CD51B5">
              <w:rPr>
                <w:sz w:val="16"/>
                <w:szCs w:val="16"/>
                <w:lang w:val="en-US"/>
              </w:rPr>
              <w:t xml:space="preserve">, port # and SVLAN ID. Since the Destination Network Processor functions as Proxy ARP it should replace the </w:t>
            </w:r>
            <w:proofErr w:type="spellStart"/>
            <w:r w:rsidR="00CD51B5">
              <w:rPr>
                <w:sz w:val="16"/>
                <w:szCs w:val="16"/>
                <w:lang w:val="en-US"/>
              </w:rPr>
              <w:t>dest</w:t>
            </w:r>
            <w:proofErr w:type="spellEnd"/>
            <w:r w:rsidR="00CD51B5">
              <w:rPr>
                <w:sz w:val="16"/>
                <w:szCs w:val="16"/>
                <w:lang w:val="en-US"/>
              </w:rPr>
              <w:t>. MAC address with the appropriate one per the destination host.</w:t>
            </w:r>
          </w:p>
        </w:tc>
        <w:tc>
          <w:tcPr>
            <w:tcW w:w="2693" w:type="dxa"/>
          </w:tcPr>
          <w:p w:rsidR="00322780" w:rsidRPr="00322780" w:rsidRDefault="00D71341" w:rsidP="0051114C">
            <w:pPr>
              <w:rPr>
                <w:sz w:val="16"/>
                <w:szCs w:val="16"/>
                <w:lang w:val="en-US"/>
              </w:rPr>
            </w:pPr>
            <w:r>
              <w:rPr>
                <w:sz w:val="16"/>
                <w:szCs w:val="16"/>
                <w:lang w:val="en-US"/>
              </w:rPr>
              <w:t xml:space="preserve">Section </w:t>
            </w:r>
            <w:r>
              <w:rPr>
                <w:sz w:val="16"/>
                <w:szCs w:val="16"/>
                <w:lang w:val="en-US"/>
              </w:rPr>
              <w:fldChar w:fldCharType="begin"/>
            </w:r>
            <w:r>
              <w:rPr>
                <w:sz w:val="16"/>
                <w:szCs w:val="16"/>
                <w:lang w:val="en-US"/>
              </w:rPr>
              <w:instrText xml:space="preserve"> REF _Ref27991036 \r \h </w:instrText>
            </w:r>
            <w:r>
              <w:rPr>
                <w:sz w:val="16"/>
                <w:szCs w:val="16"/>
                <w:lang w:val="en-US"/>
              </w:rPr>
            </w:r>
            <w:r>
              <w:rPr>
                <w:sz w:val="16"/>
                <w:szCs w:val="16"/>
                <w:lang w:val="en-US"/>
              </w:rPr>
              <w:instrText xml:space="preserve"> \* MERGEFORMAT </w:instrText>
            </w:r>
            <w:r>
              <w:rPr>
                <w:sz w:val="16"/>
                <w:szCs w:val="16"/>
                <w:lang w:val="en-US"/>
              </w:rPr>
              <w:fldChar w:fldCharType="separate"/>
            </w:r>
            <w:r>
              <w:rPr>
                <w:sz w:val="16"/>
                <w:szCs w:val="16"/>
                <w:cs/>
                <w:lang w:val="en-US"/>
              </w:rPr>
              <w:t>‎</w:t>
            </w:r>
            <w:r w:rsidRPr="00D71341">
              <w:rPr>
                <w:b/>
                <w:bCs/>
                <w:sz w:val="16"/>
                <w:szCs w:val="16"/>
                <w:lang w:val="en-US"/>
              </w:rPr>
              <w:t>5.4.3</w:t>
            </w:r>
            <w:r>
              <w:rPr>
                <w:sz w:val="16"/>
                <w:szCs w:val="16"/>
                <w:lang w:val="en-US"/>
              </w:rPr>
              <w:fldChar w:fldCharType="end"/>
            </w:r>
          </w:p>
        </w:tc>
      </w:tr>
      <w:tr w:rsidR="00322780" w:rsidTr="00322780">
        <w:tc>
          <w:tcPr>
            <w:tcW w:w="846" w:type="dxa"/>
          </w:tcPr>
          <w:p w:rsidR="00322780" w:rsidRPr="00322780" w:rsidRDefault="00322780" w:rsidP="00322780">
            <w:pPr>
              <w:jc w:val="center"/>
              <w:rPr>
                <w:sz w:val="16"/>
                <w:szCs w:val="16"/>
                <w:lang w:val="en-US"/>
              </w:rPr>
            </w:pPr>
          </w:p>
        </w:tc>
        <w:tc>
          <w:tcPr>
            <w:tcW w:w="6095" w:type="dxa"/>
          </w:tcPr>
          <w:p w:rsidR="00322780" w:rsidRPr="00322780" w:rsidRDefault="00322780" w:rsidP="0051114C">
            <w:pPr>
              <w:rPr>
                <w:sz w:val="16"/>
                <w:szCs w:val="16"/>
                <w:lang w:val="en-US"/>
              </w:rPr>
            </w:pPr>
          </w:p>
        </w:tc>
        <w:tc>
          <w:tcPr>
            <w:tcW w:w="2693" w:type="dxa"/>
          </w:tcPr>
          <w:p w:rsidR="00322780" w:rsidRPr="00322780" w:rsidRDefault="00322780" w:rsidP="0051114C">
            <w:pPr>
              <w:rPr>
                <w:sz w:val="16"/>
                <w:szCs w:val="16"/>
                <w:lang w:val="en-US"/>
              </w:rPr>
            </w:pPr>
          </w:p>
        </w:tc>
      </w:tr>
      <w:tr w:rsidR="00322780" w:rsidTr="00322780">
        <w:tc>
          <w:tcPr>
            <w:tcW w:w="846" w:type="dxa"/>
          </w:tcPr>
          <w:p w:rsidR="00322780" w:rsidRPr="00322780" w:rsidRDefault="00322780" w:rsidP="00322780">
            <w:pPr>
              <w:jc w:val="center"/>
              <w:rPr>
                <w:sz w:val="16"/>
                <w:szCs w:val="16"/>
                <w:lang w:val="en-US"/>
              </w:rPr>
            </w:pPr>
          </w:p>
        </w:tc>
        <w:tc>
          <w:tcPr>
            <w:tcW w:w="6095" w:type="dxa"/>
          </w:tcPr>
          <w:p w:rsidR="00322780" w:rsidRPr="00322780" w:rsidRDefault="00322780" w:rsidP="0051114C">
            <w:pPr>
              <w:rPr>
                <w:sz w:val="16"/>
                <w:szCs w:val="16"/>
                <w:lang w:val="en-US"/>
              </w:rPr>
            </w:pPr>
          </w:p>
        </w:tc>
        <w:tc>
          <w:tcPr>
            <w:tcW w:w="2693" w:type="dxa"/>
          </w:tcPr>
          <w:p w:rsidR="00322780" w:rsidRPr="00322780" w:rsidRDefault="00322780" w:rsidP="0051114C">
            <w:pPr>
              <w:rPr>
                <w:sz w:val="16"/>
                <w:szCs w:val="16"/>
                <w:lang w:val="en-US"/>
              </w:rPr>
            </w:pPr>
          </w:p>
        </w:tc>
      </w:tr>
    </w:tbl>
    <w:p w:rsidR="00322780" w:rsidRPr="00973B5A" w:rsidRDefault="00014A50" w:rsidP="002C18FE">
      <w:pPr>
        <w:pStyle w:val="Caption"/>
        <w:jc w:val="center"/>
        <w:rPr>
          <w:lang w:val="en-US"/>
        </w:rPr>
      </w:pPr>
      <w:bookmarkStart w:id="67" w:name="_Ref27904999"/>
      <w:bookmarkStart w:id="68" w:name="_Toc29132476"/>
      <w:r>
        <w:t xml:space="preserve">Table </w:t>
      </w:r>
      <w:fldSimple w:instr=" SEQ Table \* ARABIC ">
        <w:r w:rsidR="0054747F">
          <w:rPr>
            <w:noProof/>
          </w:rPr>
          <w:t>5</w:t>
        </w:r>
      </w:fldSimple>
      <w:bookmarkEnd w:id="67"/>
      <w:r w:rsidR="00973B5A">
        <w:rPr>
          <w:lang w:val="en-US"/>
        </w:rPr>
        <w:t>: E2E Downstream Packet flow steps</w:t>
      </w:r>
      <w:bookmarkEnd w:id="68"/>
    </w:p>
    <w:p w:rsidR="00014A50" w:rsidRDefault="00014A50" w:rsidP="0051114C">
      <w:pPr>
        <w:rPr>
          <w:lang w:val="en-US"/>
        </w:rPr>
      </w:pPr>
    </w:p>
    <w:p w:rsidR="00014A50" w:rsidRDefault="00014A50" w:rsidP="00754095">
      <w:pPr>
        <w:pStyle w:val="Heading1"/>
        <w:numPr>
          <w:ilvl w:val="2"/>
          <w:numId w:val="2"/>
        </w:numPr>
        <w:rPr>
          <w:sz w:val="24"/>
          <w:szCs w:val="24"/>
          <w:lang w:val="en-US"/>
        </w:rPr>
      </w:pPr>
      <w:bookmarkStart w:id="69" w:name="_Ref28089692"/>
      <w:bookmarkStart w:id="70" w:name="_Toc29132417"/>
      <w:r w:rsidRPr="00F14B9E">
        <w:rPr>
          <w:sz w:val="24"/>
          <w:szCs w:val="24"/>
          <w:lang w:val="en-US"/>
        </w:rPr>
        <w:t xml:space="preserve">Requirement – </w:t>
      </w:r>
      <w:r>
        <w:rPr>
          <w:sz w:val="24"/>
          <w:szCs w:val="24"/>
          <w:lang w:val="en-US"/>
        </w:rPr>
        <w:t>F0</w:t>
      </w:r>
      <w:r w:rsidRPr="00F14B9E">
        <w:rPr>
          <w:sz w:val="24"/>
          <w:szCs w:val="24"/>
          <w:lang w:val="en-US"/>
        </w:rPr>
        <w:t>00</w:t>
      </w:r>
      <w:r w:rsidR="00754095">
        <w:rPr>
          <w:sz w:val="24"/>
          <w:szCs w:val="24"/>
          <w:lang w:val="en-US"/>
        </w:rPr>
        <w:t>6</w:t>
      </w:r>
      <w:r w:rsidRPr="00F14B9E">
        <w:rPr>
          <w:sz w:val="24"/>
          <w:szCs w:val="24"/>
          <w:lang w:val="en-US"/>
        </w:rPr>
        <w:t xml:space="preserve">, </w:t>
      </w:r>
      <w:r w:rsidR="00754095">
        <w:rPr>
          <w:sz w:val="24"/>
          <w:szCs w:val="24"/>
          <w:lang w:val="en-US"/>
        </w:rPr>
        <w:t>POP/CAP Node E2E Downstream Packet Forwarding Requirement</w:t>
      </w:r>
      <w:bookmarkEnd w:id="69"/>
      <w:bookmarkEnd w:id="70"/>
    </w:p>
    <w:p w:rsidR="00014A50" w:rsidRDefault="00B5479B" w:rsidP="0051114C">
      <w:pPr>
        <w:rPr>
          <w:lang w:val="en-US"/>
        </w:rPr>
      </w:pPr>
      <w:r>
        <w:rPr>
          <w:lang w:val="en-US"/>
        </w:rPr>
        <w:t xml:space="preserve">The </w:t>
      </w:r>
      <w:r w:rsidR="009B3B60" w:rsidRPr="009B3B60">
        <w:rPr>
          <w:b/>
          <w:bCs/>
          <w:lang w:val="en-US"/>
        </w:rPr>
        <w:fldChar w:fldCharType="begin"/>
      </w:r>
      <w:r w:rsidR="009B3B60" w:rsidRPr="009B3B60">
        <w:rPr>
          <w:b/>
          <w:bCs/>
          <w:lang w:val="en-US"/>
        </w:rPr>
        <w:instrText xml:space="preserve"> REF _Ref27910442 \h </w:instrText>
      </w:r>
      <w:r w:rsidR="009B3B60">
        <w:rPr>
          <w:b/>
          <w:bCs/>
          <w:lang w:val="en-US"/>
        </w:rPr>
        <w:instrText xml:space="preserve"> \* MERGEFORMAT </w:instrText>
      </w:r>
      <w:r w:rsidR="009B3B60" w:rsidRPr="009B3B60">
        <w:rPr>
          <w:b/>
          <w:bCs/>
          <w:lang w:val="en-US"/>
        </w:rPr>
      </w:r>
      <w:r w:rsidR="009B3B60" w:rsidRPr="009B3B60">
        <w:rPr>
          <w:b/>
          <w:bCs/>
          <w:lang w:val="en-US"/>
        </w:rPr>
        <w:fldChar w:fldCharType="separate"/>
      </w:r>
      <w:r w:rsidR="009B3B60" w:rsidRPr="009B3B60">
        <w:rPr>
          <w:b/>
          <w:bCs/>
        </w:rPr>
        <w:t xml:space="preserve">Figure </w:t>
      </w:r>
      <w:r w:rsidR="009B3B60" w:rsidRPr="009B3B60">
        <w:rPr>
          <w:b/>
          <w:bCs/>
          <w:noProof/>
        </w:rPr>
        <w:t>18</w:t>
      </w:r>
      <w:r w:rsidR="009B3B60" w:rsidRPr="009B3B60">
        <w:rPr>
          <w:b/>
          <w:bCs/>
          <w:lang w:val="en-US"/>
        </w:rPr>
        <w:fldChar w:fldCharType="end"/>
      </w:r>
      <w:r>
        <w:rPr>
          <w:lang w:val="en-US"/>
        </w:rPr>
        <w:t xml:space="preserve"> shows the downstream packet flow within JNET2 POP/CAN Node.</w:t>
      </w:r>
    </w:p>
    <w:p w:rsidR="00B5479B" w:rsidRDefault="00C937AF" w:rsidP="00E058A4">
      <w:pPr>
        <w:jc w:val="center"/>
        <w:rPr>
          <w:lang w:val="en-US"/>
        </w:rPr>
      </w:pPr>
      <w:r w:rsidRPr="00C937AF">
        <w:rPr>
          <w:noProof/>
        </w:rPr>
        <w:drawing>
          <wp:inline distT="0" distB="0" distL="0" distR="0">
            <wp:extent cx="6380480" cy="2645927"/>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95682" cy="2652231"/>
                    </a:xfrm>
                    <a:prstGeom prst="rect">
                      <a:avLst/>
                    </a:prstGeom>
                    <a:noFill/>
                    <a:ln>
                      <a:noFill/>
                    </a:ln>
                  </pic:spPr>
                </pic:pic>
              </a:graphicData>
            </a:graphic>
          </wp:inline>
        </w:drawing>
      </w:r>
    </w:p>
    <w:p w:rsidR="00294E2E" w:rsidRPr="00B5479B" w:rsidRDefault="00B5479B" w:rsidP="00B5479B">
      <w:pPr>
        <w:pStyle w:val="Caption"/>
        <w:jc w:val="center"/>
        <w:rPr>
          <w:lang w:val="en-US"/>
        </w:rPr>
      </w:pPr>
      <w:bookmarkStart w:id="71" w:name="_Ref27910442"/>
      <w:bookmarkStart w:id="72" w:name="_Toc29132459"/>
      <w:r>
        <w:t xml:space="preserve">Figure </w:t>
      </w:r>
      <w:fldSimple w:instr=" SEQ Figure \* ARABIC ">
        <w:r w:rsidR="00A65586">
          <w:rPr>
            <w:noProof/>
          </w:rPr>
          <w:t>19</w:t>
        </w:r>
      </w:fldSimple>
      <w:bookmarkEnd w:id="71"/>
      <w:r>
        <w:rPr>
          <w:lang w:val="en-US"/>
        </w:rPr>
        <w:t>: POP/CAP Node e2e downstream packet flow</w:t>
      </w:r>
      <w:bookmarkEnd w:id="72"/>
    </w:p>
    <w:p w:rsidR="00294E2E" w:rsidRDefault="009B3B60" w:rsidP="0051114C">
      <w:pPr>
        <w:rPr>
          <w:lang w:val="en-US"/>
        </w:rPr>
      </w:pPr>
      <w:r>
        <w:rPr>
          <w:lang w:val="en-US"/>
        </w:rPr>
        <w:t xml:space="preserve">As can be seen from </w:t>
      </w:r>
      <w:r w:rsidRPr="009B3B60">
        <w:rPr>
          <w:b/>
          <w:bCs/>
          <w:lang w:val="en-US"/>
        </w:rPr>
        <w:fldChar w:fldCharType="begin"/>
      </w:r>
      <w:r w:rsidRPr="009B3B60">
        <w:rPr>
          <w:b/>
          <w:bCs/>
          <w:lang w:val="en-US"/>
        </w:rPr>
        <w:instrText xml:space="preserve"> REF _Ref27910442 \h </w:instrText>
      </w:r>
      <w:r>
        <w:rPr>
          <w:b/>
          <w:bCs/>
          <w:lang w:val="en-US"/>
        </w:rPr>
        <w:instrText xml:space="preserve"> \* MERGEFORMAT </w:instrText>
      </w:r>
      <w:r w:rsidRPr="009B3B60">
        <w:rPr>
          <w:b/>
          <w:bCs/>
          <w:lang w:val="en-US"/>
        </w:rPr>
      </w:r>
      <w:r w:rsidRPr="009B3B60">
        <w:rPr>
          <w:b/>
          <w:bCs/>
          <w:lang w:val="en-US"/>
        </w:rPr>
        <w:fldChar w:fldCharType="separate"/>
      </w:r>
      <w:r w:rsidR="00FA00EA" w:rsidRPr="00FA00EA">
        <w:rPr>
          <w:b/>
          <w:bCs/>
        </w:rPr>
        <w:t xml:space="preserve">Figure </w:t>
      </w:r>
      <w:r w:rsidR="00FA00EA" w:rsidRPr="00FA00EA">
        <w:rPr>
          <w:b/>
          <w:bCs/>
          <w:noProof/>
        </w:rPr>
        <w:t>19</w:t>
      </w:r>
      <w:r w:rsidRPr="009B3B60">
        <w:rPr>
          <w:b/>
          <w:bCs/>
          <w:lang w:val="en-US"/>
        </w:rPr>
        <w:fldChar w:fldCharType="end"/>
      </w:r>
      <w:r>
        <w:rPr>
          <w:lang w:val="en-US"/>
        </w:rPr>
        <w:t xml:space="preserve"> the POP/CAP Node comprises two Functions:</w:t>
      </w:r>
    </w:p>
    <w:p w:rsidR="009B3B60" w:rsidRDefault="009B3B60" w:rsidP="009B3B60">
      <w:pPr>
        <w:pStyle w:val="ListParagraph"/>
        <w:numPr>
          <w:ilvl w:val="0"/>
          <w:numId w:val="3"/>
        </w:numPr>
        <w:rPr>
          <w:lang w:val="en-US"/>
        </w:rPr>
      </w:pPr>
      <w:r>
        <w:rPr>
          <w:lang w:val="en-US"/>
        </w:rPr>
        <w:t xml:space="preserve">POP Function – responsible to intermediate between the external transport environment to the JNET2 Bubble transport. POP Function is resided only in the POP/CAP Node (NOTE: can be implemented internally or as Stand Alone </w:t>
      </w:r>
      <w:proofErr w:type="spellStart"/>
      <w:r>
        <w:rPr>
          <w:lang w:val="en-US"/>
        </w:rPr>
        <w:t>Juganu</w:t>
      </w:r>
      <w:proofErr w:type="spellEnd"/>
      <w:r>
        <w:rPr>
          <w:lang w:val="en-US"/>
        </w:rPr>
        <w:t xml:space="preserve"> GW Product – TBD)</w:t>
      </w:r>
    </w:p>
    <w:p w:rsidR="009B3B60" w:rsidRPr="009B3B60" w:rsidRDefault="009B3B60" w:rsidP="009B3B60">
      <w:pPr>
        <w:pStyle w:val="ListParagraph"/>
        <w:numPr>
          <w:ilvl w:val="0"/>
          <w:numId w:val="3"/>
        </w:numPr>
        <w:rPr>
          <w:lang w:val="en-US"/>
        </w:rPr>
      </w:pPr>
      <w:r>
        <w:rPr>
          <w:lang w:val="en-US"/>
        </w:rPr>
        <w:t>Transport Function – common function as in any JNET2 Node</w:t>
      </w:r>
      <w:r w:rsidR="009F02E2">
        <w:rPr>
          <w:lang w:val="en-US"/>
        </w:rPr>
        <w:t xml:space="preserve">. </w:t>
      </w:r>
      <w:r w:rsidR="002F3407">
        <w:rPr>
          <w:lang w:val="en-US"/>
        </w:rPr>
        <w:t>For Downstream traffic the Transport Function operates in Transit or Termination modes</w:t>
      </w:r>
      <w:r w:rsidR="00A13FFC">
        <w:rPr>
          <w:lang w:val="en-US"/>
        </w:rPr>
        <w:t xml:space="preserve"> </w:t>
      </w:r>
      <w:r w:rsidR="009F02E2">
        <w:rPr>
          <w:lang w:val="en-US"/>
        </w:rPr>
        <w:t xml:space="preserve">(functionality explained in the </w:t>
      </w:r>
      <w:r w:rsidR="00500EA6" w:rsidRPr="00500EA6">
        <w:rPr>
          <w:lang w:val="en-US"/>
        </w:rPr>
        <w:t xml:space="preserve">Section </w:t>
      </w:r>
      <w:r w:rsidR="00500EA6" w:rsidRPr="00500EA6">
        <w:rPr>
          <w:b/>
          <w:bCs/>
          <w:lang w:val="en-US"/>
        </w:rPr>
        <w:fldChar w:fldCharType="begin"/>
      </w:r>
      <w:r w:rsidR="00500EA6" w:rsidRPr="00500EA6">
        <w:rPr>
          <w:b/>
          <w:bCs/>
          <w:lang w:val="en-US"/>
        </w:rPr>
        <w:instrText xml:space="preserve"> REF _Ref28096254 \r \h </w:instrText>
      </w:r>
      <w:r w:rsidR="00500EA6" w:rsidRPr="00500EA6">
        <w:rPr>
          <w:b/>
          <w:bCs/>
          <w:lang w:val="en-US"/>
        </w:rPr>
      </w:r>
      <w:r w:rsidR="00500EA6" w:rsidRPr="00500EA6">
        <w:rPr>
          <w:b/>
          <w:bCs/>
          <w:lang w:val="en-US"/>
        </w:rPr>
        <w:instrText xml:space="preserve"> \* MERGEFORMAT </w:instrText>
      </w:r>
      <w:r w:rsidR="00500EA6" w:rsidRPr="00500EA6">
        <w:rPr>
          <w:b/>
          <w:bCs/>
          <w:lang w:val="en-US"/>
        </w:rPr>
        <w:fldChar w:fldCharType="separate"/>
      </w:r>
      <w:r w:rsidR="00500EA6" w:rsidRPr="00500EA6">
        <w:rPr>
          <w:b/>
          <w:bCs/>
          <w:cs/>
          <w:lang w:val="en-US"/>
        </w:rPr>
        <w:t>‎</w:t>
      </w:r>
      <w:r w:rsidR="00500EA6" w:rsidRPr="00500EA6">
        <w:rPr>
          <w:b/>
          <w:bCs/>
          <w:lang w:val="en-US"/>
        </w:rPr>
        <w:t>5.4.2</w:t>
      </w:r>
      <w:r w:rsidR="00500EA6" w:rsidRPr="00500EA6">
        <w:rPr>
          <w:b/>
          <w:bCs/>
          <w:lang w:val="en-US"/>
        </w:rPr>
        <w:fldChar w:fldCharType="end"/>
      </w:r>
      <w:r w:rsidR="009F02E2" w:rsidRPr="00500EA6">
        <w:rPr>
          <w:lang w:val="en-US"/>
        </w:rPr>
        <w:t>)</w:t>
      </w:r>
    </w:p>
    <w:p w:rsidR="00294E2E" w:rsidRDefault="00C569B0" w:rsidP="0051114C">
      <w:pPr>
        <w:rPr>
          <w:lang w:val="en-US"/>
        </w:rPr>
      </w:pPr>
      <w:r>
        <w:rPr>
          <w:lang w:val="en-US"/>
        </w:rPr>
        <w:t>POP Function must support the following mapping tables for DL Forwarding Tunnel</w:t>
      </w:r>
      <w:r w:rsidR="00EF3CCA">
        <w:rPr>
          <w:lang w:val="en-US"/>
        </w:rPr>
        <w:t>:</w:t>
      </w:r>
      <w:r>
        <w:rPr>
          <w:lang w:val="en-US"/>
        </w:rPr>
        <w:t xml:space="preserve"> </w:t>
      </w:r>
    </w:p>
    <w:p w:rsidR="00C569B0" w:rsidRPr="00EF3CCA" w:rsidRDefault="00C569B0" w:rsidP="00EF3CCA">
      <w:pPr>
        <w:pStyle w:val="ListParagraph"/>
        <w:numPr>
          <w:ilvl w:val="0"/>
          <w:numId w:val="24"/>
        </w:numPr>
        <w:rPr>
          <w:lang w:val="en-US"/>
        </w:rPr>
      </w:pPr>
      <w:r w:rsidRPr="00EF3CCA">
        <w:rPr>
          <w:lang w:val="en-US"/>
        </w:rPr>
        <w:lastRenderedPageBreak/>
        <w:t xml:space="preserve">Table </w:t>
      </w:r>
      <w:r w:rsidR="00495561" w:rsidRPr="00EF3CCA">
        <w:rPr>
          <w:b/>
          <w:bCs/>
          <w:lang w:val="en-US"/>
        </w:rPr>
        <w:fldChar w:fldCharType="begin"/>
      </w:r>
      <w:r w:rsidR="00495561" w:rsidRPr="00EF3CCA">
        <w:rPr>
          <w:b/>
          <w:bCs/>
          <w:lang w:val="en-US"/>
        </w:rPr>
        <w:instrText xml:space="preserve"> REF _Ref27916427 \h  \* MERGEFORMAT </w:instrText>
      </w:r>
      <w:r w:rsidR="00495561" w:rsidRPr="00EF3CCA">
        <w:rPr>
          <w:b/>
          <w:bCs/>
          <w:lang w:val="en-US"/>
        </w:rPr>
      </w:r>
      <w:r w:rsidR="00495561" w:rsidRPr="00EF3CCA">
        <w:rPr>
          <w:b/>
          <w:bCs/>
          <w:lang w:val="en-US"/>
        </w:rPr>
        <w:fldChar w:fldCharType="separate"/>
      </w:r>
      <w:r w:rsidR="00495561" w:rsidRPr="00EF3CCA">
        <w:rPr>
          <w:b/>
          <w:bCs/>
        </w:rPr>
        <w:t xml:space="preserve">Table </w:t>
      </w:r>
      <w:r w:rsidR="00495561" w:rsidRPr="00EF3CCA">
        <w:rPr>
          <w:b/>
          <w:bCs/>
          <w:noProof/>
        </w:rPr>
        <w:t>6</w:t>
      </w:r>
      <w:r w:rsidR="00495561" w:rsidRPr="00EF3CCA">
        <w:rPr>
          <w:b/>
          <w:bCs/>
          <w:lang w:val="en-US"/>
        </w:rPr>
        <w:fldChar w:fldCharType="end"/>
      </w:r>
      <w:r w:rsidRPr="00EF3CCA">
        <w:rPr>
          <w:lang w:val="en-US"/>
        </w:rPr>
        <w:t xml:space="preserve"> presents the Tunnel Mapping to SVLAN ID</w:t>
      </w:r>
      <w:r w:rsidR="008E7CDF" w:rsidRPr="00EF3CCA">
        <w:rPr>
          <w:lang w:val="en-US"/>
        </w:rPr>
        <w:t xml:space="preserve"> example</w:t>
      </w:r>
      <w:r w:rsidRPr="00EF3CCA">
        <w:rPr>
          <w:lang w:val="en-US"/>
        </w:rPr>
        <w:t xml:space="preserve">. </w:t>
      </w:r>
    </w:p>
    <w:tbl>
      <w:tblPr>
        <w:tblStyle w:val="TableGrid"/>
        <w:tblW w:w="0" w:type="auto"/>
        <w:tblLook w:val="04A0" w:firstRow="1" w:lastRow="0" w:firstColumn="1" w:lastColumn="0" w:noHBand="0" w:noVBand="1"/>
      </w:tblPr>
      <w:tblGrid>
        <w:gridCol w:w="1271"/>
        <w:gridCol w:w="1276"/>
        <w:gridCol w:w="1701"/>
        <w:gridCol w:w="3260"/>
        <w:gridCol w:w="1508"/>
      </w:tblGrid>
      <w:tr w:rsidR="008E7CDF" w:rsidTr="008E7CDF">
        <w:trPr>
          <w:tblHeader/>
        </w:trPr>
        <w:tc>
          <w:tcPr>
            <w:tcW w:w="1271" w:type="dxa"/>
            <w:shd w:val="clear" w:color="auto" w:fill="D0CECE" w:themeFill="background2" w:themeFillShade="E6"/>
          </w:tcPr>
          <w:p w:rsidR="008E7CDF" w:rsidRPr="008E7CDF" w:rsidRDefault="008E7CDF" w:rsidP="0051114C">
            <w:pPr>
              <w:rPr>
                <w:b/>
                <w:bCs/>
                <w:sz w:val="18"/>
                <w:szCs w:val="18"/>
                <w:lang w:val="en-US"/>
              </w:rPr>
            </w:pPr>
            <w:r w:rsidRPr="008E7CDF">
              <w:rPr>
                <w:b/>
                <w:bCs/>
                <w:sz w:val="18"/>
                <w:szCs w:val="18"/>
                <w:lang w:val="en-US"/>
              </w:rPr>
              <w:t>External Tunnel ID</w:t>
            </w:r>
          </w:p>
        </w:tc>
        <w:tc>
          <w:tcPr>
            <w:tcW w:w="1276" w:type="dxa"/>
            <w:shd w:val="clear" w:color="auto" w:fill="D0CECE" w:themeFill="background2" w:themeFillShade="E6"/>
          </w:tcPr>
          <w:p w:rsidR="008E7CDF" w:rsidRPr="008E7CDF" w:rsidRDefault="008E7CDF" w:rsidP="0051114C">
            <w:pPr>
              <w:rPr>
                <w:b/>
                <w:bCs/>
                <w:sz w:val="18"/>
                <w:szCs w:val="18"/>
                <w:lang w:val="en-US"/>
              </w:rPr>
            </w:pPr>
            <w:r w:rsidRPr="008E7CDF">
              <w:rPr>
                <w:b/>
                <w:bCs/>
                <w:sz w:val="18"/>
                <w:szCs w:val="18"/>
                <w:lang w:val="en-US"/>
              </w:rPr>
              <w:t>SVLAN ID</w:t>
            </w:r>
          </w:p>
        </w:tc>
        <w:tc>
          <w:tcPr>
            <w:tcW w:w="1701" w:type="dxa"/>
            <w:shd w:val="clear" w:color="auto" w:fill="D0CECE" w:themeFill="background2" w:themeFillShade="E6"/>
          </w:tcPr>
          <w:p w:rsidR="008E7CDF" w:rsidRPr="008E7CDF" w:rsidRDefault="008E7CDF" w:rsidP="0051114C">
            <w:pPr>
              <w:rPr>
                <w:b/>
                <w:bCs/>
                <w:sz w:val="18"/>
                <w:szCs w:val="18"/>
                <w:lang w:val="en-US"/>
              </w:rPr>
            </w:pPr>
            <w:r w:rsidRPr="008E7CDF">
              <w:rPr>
                <w:b/>
                <w:bCs/>
                <w:sz w:val="18"/>
                <w:szCs w:val="18"/>
                <w:lang w:val="en-US"/>
              </w:rPr>
              <w:t>JNET2 Service Type</w:t>
            </w:r>
          </w:p>
        </w:tc>
        <w:tc>
          <w:tcPr>
            <w:tcW w:w="3260" w:type="dxa"/>
            <w:shd w:val="clear" w:color="auto" w:fill="D0CECE" w:themeFill="background2" w:themeFillShade="E6"/>
          </w:tcPr>
          <w:p w:rsidR="008E7CDF" w:rsidRPr="008E7CDF" w:rsidRDefault="008E7CDF" w:rsidP="0051114C">
            <w:pPr>
              <w:rPr>
                <w:b/>
                <w:bCs/>
                <w:sz w:val="18"/>
                <w:szCs w:val="18"/>
                <w:lang w:val="en-US"/>
              </w:rPr>
            </w:pPr>
            <w:r w:rsidRPr="008E7CDF">
              <w:rPr>
                <w:b/>
                <w:bCs/>
                <w:sz w:val="18"/>
                <w:szCs w:val="18"/>
                <w:lang w:val="en-US"/>
              </w:rPr>
              <w:t xml:space="preserve">Functionality </w:t>
            </w:r>
          </w:p>
        </w:tc>
        <w:tc>
          <w:tcPr>
            <w:tcW w:w="1508" w:type="dxa"/>
            <w:shd w:val="clear" w:color="auto" w:fill="D0CECE" w:themeFill="background2" w:themeFillShade="E6"/>
          </w:tcPr>
          <w:p w:rsidR="008E7CDF" w:rsidRPr="008E7CDF" w:rsidRDefault="008E7CDF" w:rsidP="0051114C">
            <w:pPr>
              <w:rPr>
                <w:b/>
                <w:bCs/>
                <w:sz w:val="18"/>
                <w:szCs w:val="18"/>
                <w:lang w:val="en-US"/>
              </w:rPr>
            </w:pPr>
            <w:r w:rsidRPr="008E7CDF">
              <w:rPr>
                <w:b/>
                <w:bCs/>
                <w:sz w:val="18"/>
                <w:szCs w:val="18"/>
                <w:lang w:val="en-US"/>
              </w:rPr>
              <w:t>Support Release</w:t>
            </w:r>
          </w:p>
        </w:tc>
      </w:tr>
      <w:tr w:rsidR="008E7CDF" w:rsidTr="008E7CDF">
        <w:tc>
          <w:tcPr>
            <w:tcW w:w="1271" w:type="dxa"/>
          </w:tcPr>
          <w:p w:rsidR="008E7CDF" w:rsidRPr="008E7CDF" w:rsidRDefault="008E7CDF" w:rsidP="0051114C">
            <w:pPr>
              <w:rPr>
                <w:sz w:val="16"/>
                <w:szCs w:val="16"/>
                <w:lang w:val="en-US"/>
              </w:rPr>
            </w:pPr>
            <w:r>
              <w:rPr>
                <w:sz w:val="16"/>
                <w:szCs w:val="16"/>
                <w:lang w:val="en-US"/>
              </w:rPr>
              <w:t>Untagged or VLAN ID=0</w:t>
            </w:r>
          </w:p>
        </w:tc>
        <w:tc>
          <w:tcPr>
            <w:tcW w:w="1276" w:type="dxa"/>
          </w:tcPr>
          <w:p w:rsidR="008E7CDF" w:rsidRPr="008E7CDF" w:rsidRDefault="00BE1173" w:rsidP="0051114C">
            <w:pPr>
              <w:rPr>
                <w:sz w:val="16"/>
                <w:szCs w:val="16"/>
                <w:lang w:val="en-US"/>
              </w:rPr>
            </w:pPr>
            <w:r>
              <w:rPr>
                <w:sz w:val="16"/>
                <w:szCs w:val="16"/>
                <w:lang w:val="en-US"/>
              </w:rPr>
              <w:t>0</w:t>
            </w:r>
          </w:p>
        </w:tc>
        <w:tc>
          <w:tcPr>
            <w:tcW w:w="1701" w:type="dxa"/>
          </w:tcPr>
          <w:p w:rsidR="008E7CDF" w:rsidRPr="008E7CDF" w:rsidRDefault="00BE1173" w:rsidP="0051114C">
            <w:pPr>
              <w:rPr>
                <w:sz w:val="16"/>
                <w:szCs w:val="16"/>
                <w:lang w:val="en-US"/>
              </w:rPr>
            </w:pPr>
            <w:r>
              <w:rPr>
                <w:sz w:val="16"/>
                <w:szCs w:val="16"/>
                <w:lang w:val="en-US"/>
              </w:rPr>
              <w:t>e2e</w:t>
            </w:r>
          </w:p>
        </w:tc>
        <w:tc>
          <w:tcPr>
            <w:tcW w:w="3260" w:type="dxa"/>
          </w:tcPr>
          <w:p w:rsidR="008E7CDF" w:rsidRPr="008E7CDF" w:rsidRDefault="00BE1173" w:rsidP="0051114C">
            <w:pPr>
              <w:rPr>
                <w:sz w:val="16"/>
                <w:szCs w:val="16"/>
                <w:lang w:val="en-US"/>
              </w:rPr>
            </w:pPr>
            <w:r>
              <w:rPr>
                <w:sz w:val="16"/>
                <w:szCs w:val="16"/>
                <w:lang w:val="en-US"/>
              </w:rPr>
              <w:t>Used as default system configuration. Allows to connect the POP/CAN Node to the Management System during the initialization</w:t>
            </w:r>
          </w:p>
        </w:tc>
        <w:tc>
          <w:tcPr>
            <w:tcW w:w="1508" w:type="dxa"/>
          </w:tcPr>
          <w:p w:rsidR="008E7CDF" w:rsidRPr="008E7CDF" w:rsidRDefault="00BE1173" w:rsidP="0051114C">
            <w:pPr>
              <w:rPr>
                <w:sz w:val="16"/>
                <w:szCs w:val="16"/>
                <w:lang w:val="en-US"/>
              </w:rPr>
            </w:pPr>
            <w:r>
              <w:rPr>
                <w:sz w:val="16"/>
                <w:szCs w:val="16"/>
                <w:lang w:val="en-US"/>
              </w:rPr>
              <w:t>1 - Mandatory</w:t>
            </w:r>
          </w:p>
        </w:tc>
      </w:tr>
      <w:tr w:rsidR="008E7CDF" w:rsidTr="008E7CDF">
        <w:tc>
          <w:tcPr>
            <w:tcW w:w="1271" w:type="dxa"/>
          </w:tcPr>
          <w:p w:rsidR="008E7CDF" w:rsidRPr="008E7CDF" w:rsidRDefault="00BE1173" w:rsidP="0051114C">
            <w:pPr>
              <w:rPr>
                <w:sz w:val="16"/>
                <w:szCs w:val="16"/>
                <w:lang w:val="en-US"/>
              </w:rPr>
            </w:pPr>
            <w:r>
              <w:rPr>
                <w:sz w:val="16"/>
                <w:szCs w:val="16"/>
                <w:lang w:val="en-US"/>
              </w:rPr>
              <w:t>VLAN ID = 105</w:t>
            </w:r>
          </w:p>
        </w:tc>
        <w:tc>
          <w:tcPr>
            <w:tcW w:w="1276" w:type="dxa"/>
          </w:tcPr>
          <w:p w:rsidR="008E7CDF" w:rsidRPr="008E7CDF" w:rsidRDefault="00BE1173" w:rsidP="0051114C">
            <w:pPr>
              <w:rPr>
                <w:sz w:val="16"/>
                <w:szCs w:val="16"/>
                <w:lang w:val="en-US"/>
              </w:rPr>
            </w:pPr>
            <w:r>
              <w:rPr>
                <w:sz w:val="16"/>
                <w:szCs w:val="16"/>
                <w:lang w:val="en-US"/>
              </w:rPr>
              <w:t>105 (or other)</w:t>
            </w:r>
          </w:p>
        </w:tc>
        <w:tc>
          <w:tcPr>
            <w:tcW w:w="1701" w:type="dxa"/>
          </w:tcPr>
          <w:p w:rsidR="008E7CDF" w:rsidRPr="008E7CDF" w:rsidRDefault="00BE1173" w:rsidP="0051114C">
            <w:pPr>
              <w:rPr>
                <w:sz w:val="16"/>
                <w:szCs w:val="16"/>
                <w:lang w:val="en-US"/>
              </w:rPr>
            </w:pPr>
            <w:r>
              <w:rPr>
                <w:sz w:val="16"/>
                <w:szCs w:val="16"/>
                <w:lang w:val="en-US"/>
              </w:rPr>
              <w:t>e2e</w:t>
            </w:r>
          </w:p>
        </w:tc>
        <w:tc>
          <w:tcPr>
            <w:tcW w:w="3260" w:type="dxa"/>
          </w:tcPr>
          <w:p w:rsidR="008E7CDF" w:rsidRPr="008E7CDF" w:rsidRDefault="00C35191" w:rsidP="0051114C">
            <w:pPr>
              <w:rPr>
                <w:sz w:val="16"/>
                <w:szCs w:val="16"/>
                <w:lang w:val="en-US"/>
              </w:rPr>
            </w:pPr>
            <w:r>
              <w:rPr>
                <w:sz w:val="16"/>
                <w:szCs w:val="16"/>
                <w:lang w:val="en-US"/>
              </w:rPr>
              <w:t>Used for Multi-domain. Provisioned in the system</w:t>
            </w:r>
          </w:p>
        </w:tc>
        <w:tc>
          <w:tcPr>
            <w:tcW w:w="1508" w:type="dxa"/>
          </w:tcPr>
          <w:p w:rsidR="008E7CDF" w:rsidRPr="008E7CDF" w:rsidRDefault="00C35191" w:rsidP="0051114C">
            <w:pPr>
              <w:rPr>
                <w:sz w:val="16"/>
                <w:szCs w:val="16"/>
                <w:lang w:val="en-US"/>
              </w:rPr>
            </w:pPr>
            <w:r>
              <w:rPr>
                <w:sz w:val="16"/>
                <w:szCs w:val="16"/>
                <w:lang w:val="en-US"/>
              </w:rPr>
              <w:t xml:space="preserve">TBD – can be mandatory for </w:t>
            </w:r>
            <w:proofErr w:type="spellStart"/>
            <w:r>
              <w:rPr>
                <w:sz w:val="16"/>
                <w:szCs w:val="16"/>
                <w:lang w:val="en-US"/>
              </w:rPr>
              <w:t>WiFi</w:t>
            </w:r>
            <w:proofErr w:type="spellEnd"/>
            <w:r>
              <w:rPr>
                <w:sz w:val="16"/>
                <w:szCs w:val="16"/>
                <w:lang w:val="en-US"/>
              </w:rPr>
              <w:t xml:space="preserve"> Access Service (e.g. per SSID) – not part of the scope in this SDR</w:t>
            </w:r>
          </w:p>
        </w:tc>
      </w:tr>
      <w:tr w:rsidR="008E7CDF" w:rsidTr="008E7CDF">
        <w:tc>
          <w:tcPr>
            <w:tcW w:w="1271" w:type="dxa"/>
          </w:tcPr>
          <w:p w:rsidR="008E7CDF" w:rsidRPr="008E7CDF" w:rsidRDefault="000E701B" w:rsidP="0051114C">
            <w:pPr>
              <w:rPr>
                <w:sz w:val="16"/>
                <w:szCs w:val="16"/>
                <w:lang w:val="en-US"/>
              </w:rPr>
            </w:pPr>
            <w:r>
              <w:rPr>
                <w:sz w:val="16"/>
                <w:szCs w:val="16"/>
                <w:lang w:val="en-US"/>
              </w:rPr>
              <w:t>L2TPv3 tunnel id AA</w:t>
            </w:r>
          </w:p>
        </w:tc>
        <w:tc>
          <w:tcPr>
            <w:tcW w:w="1276" w:type="dxa"/>
          </w:tcPr>
          <w:p w:rsidR="008E7CDF" w:rsidRPr="008E7CDF" w:rsidRDefault="000E701B" w:rsidP="0051114C">
            <w:pPr>
              <w:rPr>
                <w:sz w:val="16"/>
                <w:szCs w:val="16"/>
                <w:lang w:val="en-US"/>
              </w:rPr>
            </w:pPr>
            <w:r>
              <w:rPr>
                <w:sz w:val="16"/>
                <w:szCs w:val="16"/>
                <w:lang w:val="en-US"/>
              </w:rPr>
              <w:t>SVLAN 210 (or other</w:t>
            </w:r>
          </w:p>
        </w:tc>
        <w:tc>
          <w:tcPr>
            <w:tcW w:w="1701" w:type="dxa"/>
          </w:tcPr>
          <w:p w:rsidR="008E7CDF" w:rsidRPr="008E7CDF" w:rsidRDefault="00FA00EA" w:rsidP="0051114C">
            <w:pPr>
              <w:rPr>
                <w:sz w:val="16"/>
                <w:szCs w:val="16"/>
                <w:lang w:val="en-US"/>
              </w:rPr>
            </w:pPr>
            <w:r>
              <w:rPr>
                <w:sz w:val="16"/>
                <w:szCs w:val="16"/>
                <w:lang w:val="en-US"/>
              </w:rPr>
              <w:t>e</w:t>
            </w:r>
            <w:r w:rsidR="000E701B">
              <w:rPr>
                <w:sz w:val="16"/>
                <w:szCs w:val="16"/>
                <w:lang w:val="en-US"/>
              </w:rPr>
              <w:t>2e</w:t>
            </w:r>
          </w:p>
        </w:tc>
        <w:tc>
          <w:tcPr>
            <w:tcW w:w="3260" w:type="dxa"/>
          </w:tcPr>
          <w:p w:rsidR="008E7CDF" w:rsidRPr="008E7CDF" w:rsidRDefault="000E701B" w:rsidP="0051114C">
            <w:pPr>
              <w:rPr>
                <w:sz w:val="16"/>
                <w:szCs w:val="16"/>
                <w:lang w:val="en-US"/>
              </w:rPr>
            </w:pPr>
            <w:r>
              <w:rPr>
                <w:sz w:val="16"/>
                <w:szCs w:val="16"/>
                <w:lang w:val="en-US"/>
              </w:rPr>
              <w:t>L2TPv3 tunnel ID can be identified by the IP end point and/or Session ID (no specific requirement in this SDR)</w:t>
            </w:r>
          </w:p>
        </w:tc>
        <w:tc>
          <w:tcPr>
            <w:tcW w:w="1508" w:type="dxa"/>
          </w:tcPr>
          <w:p w:rsidR="008E7CDF" w:rsidRPr="008E7CDF" w:rsidRDefault="000E701B" w:rsidP="0051114C">
            <w:pPr>
              <w:rPr>
                <w:sz w:val="16"/>
                <w:szCs w:val="16"/>
                <w:lang w:val="en-US"/>
              </w:rPr>
            </w:pPr>
            <w:r>
              <w:rPr>
                <w:sz w:val="16"/>
                <w:szCs w:val="16"/>
                <w:lang w:val="en-US"/>
              </w:rPr>
              <w:t>TBD – may be release 1</w:t>
            </w:r>
          </w:p>
        </w:tc>
      </w:tr>
      <w:tr w:rsidR="008E7CDF" w:rsidTr="008E7CDF">
        <w:tc>
          <w:tcPr>
            <w:tcW w:w="1271" w:type="dxa"/>
          </w:tcPr>
          <w:p w:rsidR="008E7CDF" w:rsidRPr="008E7CDF" w:rsidRDefault="000E701B" w:rsidP="0051114C">
            <w:pPr>
              <w:rPr>
                <w:sz w:val="16"/>
                <w:szCs w:val="16"/>
                <w:lang w:val="en-US"/>
              </w:rPr>
            </w:pPr>
            <w:r>
              <w:rPr>
                <w:sz w:val="16"/>
                <w:szCs w:val="16"/>
                <w:lang w:val="en-US"/>
              </w:rPr>
              <w:t xml:space="preserve">MPLS PE </w:t>
            </w:r>
            <w:r w:rsidR="002C0AFE">
              <w:rPr>
                <w:sz w:val="16"/>
                <w:szCs w:val="16"/>
                <w:lang w:val="en-US"/>
              </w:rPr>
              <w:t>Labeling</w:t>
            </w:r>
            <w:r>
              <w:rPr>
                <w:sz w:val="16"/>
                <w:szCs w:val="16"/>
                <w:lang w:val="en-US"/>
              </w:rPr>
              <w:t xml:space="preserve"> </w:t>
            </w:r>
          </w:p>
        </w:tc>
        <w:tc>
          <w:tcPr>
            <w:tcW w:w="1276" w:type="dxa"/>
          </w:tcPr>
          <w:p w:rsidR="008E7CDF" w:rsidRPr="008E7CDF" w:rsidRDefault="002C0AFE" w:rsidP="0051114C">
            <w:pPr>
              <w:rPr>
                <w:sz w:val="16"/>
                <w:szCs w:val="16"/>
                <w:lang w:val="en-US"/>
              </w:rPr>
            </w:pPr>
            <w:r>
              <w:rPr>
                <w:sz w:val="16"/>
                <w:szCs w:val="16"/>
                <w:lang w:val="en-US"/>
              </w:rPr>
              <w:t>SVLAN 305</w:t>
            </w:r>
          </w:p>
        </w:tc>
        <w:tc>
          <w:tcPr>
            <w:tcW w:w="1701" w:type="dxa"/>
          </w:tcPr>
          <w:p w:rsidR="008E7CDF" w:rsidRPr="008E7CDF" w:rsidRDefault="002C0AFE" w:rsidP="0051114C">
            <w:pPr>
              <w:rPr>
                <w:sz w:val="16"/>
                <w:szCs w:val="16"/>
                <w:lang w:val="en-US"/>
              </w:rPr>
            </w:pPr>
            <w:r>
              <w:rPr>
                <w:sz w:val="16"/>
                <w:szCs w:val="16"/>
                <w:lang w:val="en-US"/>
              </w:rPr>
              <w:t>Peer to peer</w:t>
            </w:r>
          </w:p>
        </w:tc>
        <w:tc>
          <w:tcPr>
            <w:tcW w:w="3260" w:type="dxa"/>
          </w:tcPr>
          <w:p w:rsidR="008E7CDF" w:rsidRPr="008E7CDF" w:rsidRDefault="002C0AFE" w:rsidP="0051114C">
            <w:pPr>
              <w:rPr>
                <w:sz w:val="16"/>
                <w:szCs w:val="16"/>
                <w:lang w:val="en-US"/>
              </w:rPr>
            </w:pPr>
            <w:r>
              <w:rPr>
                <w:sz w:val="16"/>
                <w:szCs w:val="16"/>
                <w:lang w:val="en-US"/>
              </w:rPr>
              <w:t xml:space="preserve">MPLS has various option. In any case it is assume only L2VPN MPLS mode support or pseudo wired. (should be defined with the first customer). The easiest way to connect to MPLS is functioning as CE. In case of CE the requirement is </w:t>
            </w:r>
            <w:proofErr w:type="gramStart"/>
            <w:r>
              <w:rPr>
                <w:sz w:val="16"/>
                <w:szCs w:val="16"/>
                <w:lang w:val="en-US"/>
              </w:rPr>
              <w:t>similar to</w:t>
            </w:r>
            <w:proofErr w:type="gramEnd"/>
            <w:r>
              <w:rPr>
                <w:sz w:val="16"/>
                <w:szCs w:val="16"/>
                <w:lang w:val="en-US"/>
              </w:rPr>
              <w:t xml:space="preserve"> VLAN ID support.</w:t>
            </w:r>
          </w:p>
        </w:tc>
        <w:tc>
          <w:tcPr>
            <w:tcW w:w="1508" w:type="dxa"/>
          </w:tcPr>
          <w:p w:rsidR="008E7CDF" w:rsidRPr="008E7CDF" w:rsidRDefault="0023224D" w:rsidP="0051114C">
            <w:pPr>
              <w:rPr>
                <w:sz w:val="16"/>
                <w:szCs w:val="16"/>
                <w:lang w:val="en-US"/>
              </w:rPr>
            </w:pPr>
            <w:r>
              <w:rPr>
                <w:sz w:val="16"/>
                <w:szCs w:val="16"/>
                <w:lang w:val="en-US"/>
              </w:rPr>
              <w:t>F</w:t>
            </w:r>
            <w:r w:rsidR="002C0AFE">
              <w:rPr>
                <w:sz w:val="16"/>
                <w:szCs w:val="16"/>
                <w:lang w:val="en-US"/>
              </w:rPr>
              <w:t>uture</w:t>
            </w:r>
            <w:r>
              <w:rPr>
                <w:sz w:val="16"/>
                <w:szCs w:val="16"/>
                <w:lang w:val="en-US"/>
              </w:rPr>
              <w:t xml:space="preserve"> release</w:t>
            </w:r>
          </w:p>
        </w:tc>
      </w:tr>
      <w:tr w:rsidR="008E7CDF" w:rsidTr="008E7CDF">
        <w:tc>
          <w:tcPr>
            <w:tcW w:w="1271" w:type="dxa"/>
          </w:tcPr>
          <w:p w:rsidR="008E7CDF" w:rsidRPr="008E7CDF" w:rsidRDefault="002C0AFE" w:rsidP="0051114C">
            <w:pPr>
              <w:rPr>
                <w:sz w:val="16"/>
                <w:szCs w:val="16"/>
                <w:lang w:val="en-US"/>
              </w:rPr>
            </w:pPr>
            <w:r>
              <w:rPr>
                <w:sz w:val="16"/>
                <w:szCs w:val="16"/>
                <w:lang w:val="en-US"/>
              </w:rPr>
              <w:t>Other tunnel types</w:t>
            </w:r>
          </w:p>
        </w:tc>
        <w:tc>
          <w:tcPr>
            <w:tcW w:w="1276" w:type="dxa"/>
          </w:tcPr>
          <w:p w:rsidR="008E7CDF" w:rsidRPr="008E7CDF" w:rsidRDefault="008E7CDF" w:rsidP="0051114C">
            <w:pPr>
              <w:rPr>
                <w:sz w:val="16"/>
                <w:szCs w:val="16"/>
                <w:lang w:val="en-US"/>
              </w:rPr>
            </w:pPr>
          </w:p>
        </w:tc>
        <w:tc>
          <w:tcPr>
            <w:tcW w:w="1701" w:type="dxa"/>
          </w:tcPr>
          <w:p w:rsidR="008E7CDF" w:rsidRPr="008E7CDF" w:rsidRDefault="008E7CDF" w:rsidP="0051114C">
            <w:pPr>
              <w:rPr>
                <w:sz w:val="16"/>
                <w:szCs w:val="16"/>
                <w:lang w:val="en-US"/>
              </w:rPr>
            </w:pPr>
          </w:p>
        </w:tc>
        <w:tc>
          <w:tcPr>
            <w:tcW w:w="3260" w:type="dxa"/>
          </w:tcPr>
          <w:p w:rsidR="008E7CDF" w:rsidRPr="008E7CDF" w:rsidRDefault="008E7CDF" w:rsidP="0051114C">
            <w:pPr>
              <w:rPr>
                <w:sz w:val="16"/>
                <w:szCs w:val="16"/>
                <w:lang w:val="en-US"/>
              </w:rPr>
            </w:pPr>
          </w:p>
        </w:tc>
        <w:tc>
          <w:tcPr>
            <w:tcW w:w="1508" w:type="dxa"/>
          </w:tcPr>
          <w:p w:rsidR="008E7CDF" w:rsidRPr="008E7CDF" w:rsidRDefault="0023224D" w:rsidP="0051114C">
            <w:pPr>
              <w:rPr>
                <w:sz w:val="16"/>
                <w:szCs w:val="16"/>
                <w:lang w:val="en-US"/>
              </w:rPr>
            </w:pPr>
            <w:r>
              <w:rPr>
                <w:sz w:val="16"/>
                <w:szCs w:val="16"/>
                <w:lang w:val="en-US"/>
              </w:rPr>
              <w:t>F</w:t>
            </w:r>
            <w:r w:rsidR="002C0AFE">
              <w:rPr>
                <w:sz w:val="16"/>
                <w:szCs w:val="16"/>
                <w:lang w:val="en-US"/>
              </w:rPr>
              <w:t>uture</w:t>
            </w:r>
            <w:r>
              <w:rPr>
                <w:sz w:val="16"/>
                <w:szCs w:val="16"/>
                <w:lang w:val="en-US"/>
              </w:rPr>
              <w:t xml:space="preserve"> release</w:t>
            </w:r>
          </w:p>
        </w:tc>
      </w:tr>
      <w:tr w:rsidR="008E7CDF" w:rsidTr="008E7CDF">
        <w:tc>
          <w:tcPr>
            <w:tcW w:w="1271" w:type="dxa"/>
          </w:tcPr>
          <w:p w:rsidR="008E7CDF" w:rsidRPr="008E7CDF" w:rsidRDefault="008E7CDF" w:rsidP="0051114C">
            <w:pPr>
              <w:rPr>
                <w:sz w:val="16"/>
                <w:szCs w:val="16"/>
                <w:lang w:val="en-US"/>
              </w:rPr>
            </w:pPr>
          </w:p>
        </w:tc>
        <w:tc>
          <w:tcPr>
            <w:tcW w:w="1276" w:type="dxa"/>
          </w:tcPr>
          <w:p w:rsidR="008E7CDF" w:rsidRPr="008E7CDF" w:rsidRDefault="008E7CDF" w:rsidP="0051114C">
            <w:pPr>
              <w:rPr>
                <w:sz w:val="16"/>
                <w:szCs w:val="16"/>
                <w:lang w:val="en-US"/>
              </w:rPr>
            </w:pPr>
          </w:p>
        </w:tc>
        <w:tc>
          <w:tcPr>
            <w:tcW w:w="1701" w:type="dxa"/>
          </w:tcPr>
          <w:p w:rsidR="008E7CDF" w:rsidRPr="008E7CDF" w:rsidRDefault="008E7CDF" w:rsidP="0051114C">
            <w:pPr>
              <w:rPr>
                <w:sz w:val="16"/>
                <w:szCs w:val="16"/>
                <w:lang w:val="en-US"/>
              </w:rPr>
            </w:pPr>
          </w:p>
        </w:tc>
        <w:tc>
          <w:tcPr>
            <w:tcW w:w="3260" w:type="dxa"/>
          </w:tcPr>
          <w:p w:rsidR="008E7CDF" w:rsidRPr="008E7CDF" w:rsidRDefault="008E7CDF" w:rsidP="0051114C">
            <w:pPr>
              <w:rPr>
                <w:sz w:val="16"/>
                <w:szCs w:val="16"/>
                <w:lang w:val="en-US"/>
              </w:rPr>
            </w:pPr>
          </w:p>
        </w:tc>
        <w:tc>
          <w:tcPr>
            <w:tcW w:w="1508" w:type="dxa"/>
          </w:tcPr>
          <w:p w:rsidR="008E7CDF" w:rsidRPr="008E7CDF" w:rsidRDefault="008E7CDF" w:rsidP="0051114C">
            <w:pPr>
              <w:rPr>
                <w:sz w:val="16"/>
                <w:szCs w:val="16"/>
                <w:lang w:val="en-US"/>
              </w:rPr>
            </w:pPr>
          </w:p>
        </w:tc>
      </w:tr>
    </w:tbl>
    <w:p w:rsidR="00C569B0" w:rsidRDefault="00FA00EA" w:rsidP="00FA00EA">
      <w:pPr>
        <w:pStyle w:val="Caption"/>
        <w:jc w:val="center"/>
        <w:rPr>
          <w:lang w:val="en-US"/>
        </w:rPr>
      </w:pPr>
      <w:bookmarkStart w:id="73" w:name="_Ref27916427"/>
      <w:bookmarkStart w:id="74" w:name="_Toc29132477"/>
      <w:r>
        <w:t xml:space="preserve">Table </w:t>
      </w:r>
      <w:fldSimple w:instr=" SEQ Table \* ARABIC ">
        <w:r w:rsidR="0054747F">
          <w:rPr>
            <w:noProof/>
          </w:rPr>
          <w:t>6</w:t>
        </w:r>
      </w:fldSimple>
      <w:bookmarkEnd w:id="73"/>
      <w:r>
        <w:rPr>
          <w:lang w:val="en-US"/>
        </w:rPr>
        <w:t>: External Tunnel mapping to SVLAN</w:t>
      </w:r>
      <w:bookmarkEnd w:id="74"/>
    </w:p>
    <w:p w:rsidR="00C569B0" w:rsidRDefault="00C569B0" w:rsidP="0051114C">
      <w:pPr>
        <w:rPr>
          <w:lang w:val="en-US"/>
        </w:rPr>
      </w:pPr>
      <w:r>
        <w:rPr>
          <w:lang w:val="en-US"/>
        </w:rPr>
        <w:t>There are various options for external tunneling support. As initial requirement for this SDR the system should support:</w:t>
      </w:r>
    </w:p>
    <w:p w:rsidR="00C569B0" w:rsidRDefault="00C569B0" w:rsidP="00C569B0">
      <w:pPr>
        <w:pStyle w:val="ListParagraph"/>
        <w:numPr>
          <w:ilvl w:val="0"/>
          <w:numId w:val="3"/>
        </w:numPr>
        <w:rPr>
          <w:lang w:val="en-US"/>
        </w:rPr>
      </w:pPr>
      <w:r>
        <w:rPr>
          <w:lang w:val="en-US"/>
        </w:rPr>
        <w:t xml:space="preserve">Untagged traffic – VLAN = 0 or no VLAN tagging. This is the default system functionality. The external transport should use this type of “tunnel ID” in order to connect </w:t>
      </w:r>
      <w:proofErr w:type="spellStart"/>
      <w:r>
        <w:rPr>
          <w:lang w:val="en-US"/>
        </w:rPr>
        <w:t>Juganu</w:t>
      </w:r>
      <w:proofErr w:type="spellEnd"/>
      <w:r>
        <w:rPr>
          <w:lang w:val="en-US"/>
        </w:rPr>
        <w:t xml:space="preserve"> JNET2 Bubble to the Transport Management Domain.</w:t>
      </w:r>
      <w:r w:rsidR="00037A2A">
        <w:rPr>
          <w:lang w:val="en-US"/>
        </w:rPr>
        <w:t xml:space="preserve"> </w:t>
      </w:r>
      <w:r w:rsidR="00037A2A" w:rsidRPr="00037A2A">
        <w:rPr>
          <w:color w:val="FF0000"/>
          <w:lang w:val="en-US"/>
        </w:rPr>
        <w:t>(Note: it can be the requirement that other external tunnel types will be used for Transport Management Domain. This requirement is not supported at the beginning and should be specified once raised by the customer.)</w:t>
      </w:r>
    </w:p>
    <w:p w:rsidR="00037A2A" w:rsidRDefault="00C569B0" w:rsidP="00C569B0">
      <w:pPr>
        <w:pStyle w:val="ListParagraph"/>
        <w:numPr>
          <w:ilvl w:val="0"/>
          <w:numId w:val="3"/>
        </w:numPr>
        <w:rPr>
          <w:lang w:val="en-US"/>
        </w:rPr>
      </w:pPr>
      <w:r>
        <w:rPr>
          <w:lang w:val="en-US"/>
        </w:rPr>
        <w:t xml:space="preserve">Other </w:t>
      </w:r>
      <w:r w:rsidR="00037A2A">
        <w:rPr>
          <w:lang w:val="en-US"/>
        </w:rPr>
        <w:t>external tunnel ID types are used for multi-domain system (each external connectivity option which is not basic will be added as new Requirement ID in the SDR):</w:t>
      </w:r>
    </w:p>
    <w:p w:rsidR="00C569B0" w:rsidRDefault="00C569B0" w:rsidP="00037A2A">
      <w:pPr>
        <w:pStyle w:val="ListParagraph"/>
        <w:numPr>
          <w:ilvl w:val="1"/>
          <w:numId w:val="3"/>
        </w:numPr>
        <w:rPr>
          <w:lang w:val="en-US"/>
        </w:rPr>
      </w:pPr>
      <w:r>
        <w:rPr>
          <w:lang w:val="en-US"/>
        </w:rPr>
        <w:t>External VLAN ID (</w:t>
      </w:r>
      <w:r>
        <w:rPr>
          <w:rFonts w:cstheme="minorHAnsi"/>
          <w:lang w:val="en-US"/>
        </w:rPr>
        <w:t>≠</w:t>
      </w:r>
      <w:r>
        <w:rPr>
          <w:lang w:val="en-US"/>
        </w:rPr>
        <w:t xml:space="preserve">0) – </w:t>
      </w:r>
      <w:r w:rsidR="00037A2A">
        <w:rPr>
          <w:lang w:val="en-US"/>
        </w:rPr>
        <w:t>must be supported by the system and mapped to the SVLAN ID (can be the same value in most cases, if no overlapping)</w:t>
      </w:r>
    </w:p>
    <w:p w:rsidR="00037A2A" w:rsidRDefault="00037A2A" w:rsidP="00037A2A">
      <w:pPr>
        <w:pStyle w:val="ListParagraph"/>
        <w:numPr>
          <w:ilvl w:val="1"/>
          <w:numId w:val="3"/>
        </w:numPr>
        <w:rPr>
          <w:lang w:val="en-US"/>
        </w:rPr>
      </w:pPr>
      <w:r>
        <w:rPr>
          <w:lang w:val="en-US"/>
        </w:rPr>
        <w:t xml:space="preserve">L2TPv3 tunnel – TBD. Since it is the first approach implemented in </w:t>
      </w:r>
      <w:proofErr w:type="spellStart"/>
      <w:r>
        <w:rPr>
          <w:lang w:val="en-US"/>
        </w:rPr>
        <w:t>Juganu</w:t>
      </w:r>
      <w:proofErr w:type="spellEnd"/>
      <w:r>
        <w:rPr>
          <w:lang w:val="en-US"/>
        </w:rPr>
        <w:t xml:space="preserve"> need to consider supporting it (not part of this Requirement)</w:t>
      </w:r>
    </w:p>
    <w:p w:rsidR="00037A2A" w:rsidRDefault="00037A2A" w:rsidP="00037A2A">
      <w:pPr>
        <w:pStyle w:val="ListParagraph"/>
        <w:numPr>
          <w:ilvl w:val="1"/>
          <w:numId w:val="3"/>
        </w:numPr>
        <w:rPr>
          <w:lang w:val="en-US"/>
        </w:rPr>
      </w:pPr>
      <w:r>
        <w:rPr>
          <w:lang w:val="en-US"/>
        </w:rPr>
        <w:t>MPLS L2 tunneling – TBD (not part of this Requirement)</w:t>
      </w:r>
    </w:p>
    <w:p w:rsidR="00037A2A" w:rsidRDefault="00037A2A" w:rsidP="00037A2A">
      <w:pPr>
        <w:pStyle w:val="ListParagraph"/>
        <w:numPr>
          <w:ilvl w:val="1"/>
          <w:numId w:val="3"/>
        </w:numPr>
        <w:rPr>
          <w:lang w:val="en-US"/>
        </w:rPr>
      </w:pPr>
      <w:r>
        <w:rPr>
          <w:lang w:val="en-US"/>
        </w:rPr>
        <w:t>Othe</w:t>
      </w:r>
      <w:r w:rsidR="00017F55">
        <w:rPr>
          <w:lang w:val="en-US"/>
        </w:rPr>
        <w:t xml:space="preserve">rs </w:t>
      </w:r>
      <w:r w:rsidR="00D13463">
        <w:rPr>
          <w:lang w:val="en-US"/>
        </w:rPr>
        <w:t>–</w:t>
      </w:r>
      <w:r w:rsidR="00017F55">
        <w:rPr>
          <w:lang w:val="en-US"/>
        </w:rPr>
        <w:t xml:space="preserve"> TBD</w:t>
      </w:r>
    </w:p>
    <w:p w:rsidR="00406969" w:rsidRDefault="00D13463" w:rsidP="00FB5059">
      <w:pPr>
        <w:rPr>
          <w:lang w:val="en-US"/>
        </w:rPr>
      </w:pPr>
      <w:r>
        <w:rPr>
          <w:lang w:val="en-US"/>
        </w:rPr>
        <w:t xml:space="preserve">The JNET2 Service Type parameter in </w:t>
      </w:r>
      <w:r w:rsidRPr="00495561">
        <w:rPr>
          <w:b/>
          <w:bCs/>
          <w:lang w:val="en-US"/>
        </w:rPr>
        <w:fldChar w:fldCharType="begin"/>
      </w:r>
      <w:r w:rsidRPr="00495561">
        <w:rPr>
          <w:b/>
          <w:bCs/>
          <w:lang w:val="en-US"/>
        </w:rPr>
        <w:instrText xml:space="preserve"> REF _Ref27916427 \h </w:instrText>
      </w:r>
      <w:r>
        <w:rPr>
          <w:b/>
          <w:bCs/>
          <w:lang w:val="en-US"/>
        </w:rPr>
        <w:instrText xml:space="preserve"> \* MERGEFORMAT </w:instrText>
      </w:r>
      <w:r w:rsidRPr="00495561">
        <w:rPr>
          <w:b/>
          <w:bCs/>
          <w:lang w:val="en-US"/>
        </w:rPr>
      </w:r>
      <w:r w:rsidRPr="00495561">
        <w:rPr>
          <w:b/>
          <w:bCs/>
          <w:lang w:val="en-US"/>
        </w:rPr>
        <w:fldChar w:fldCharType="separate"/>
      </w:r>
      <w:r w:rsidRPr="00495561">
        <w:rPr>
          <w:b/>
          <w:bCs/>
        </w:rPr>
        <w:t xml:space="preserve">Table </w:t>
      </w:r>
      <w:r w:rsidRPr="00495561">
        <w:rPr>
          <w:b/>
          <w:bCs/>
          <w:noProof/>
        </w:rPr>
        <w:t>6</w:t>
      </w:r>
      <w:r w:rsidRPr="00495561">
        <w:rPr>
          <w:b/>
          <w:bCs/>
          <w:lang w:val="en-US"/>
        </w:rPr>
        <w:fldChar w:fldCharType="end"/>
      </w:r>
      <w:r>
        <w:rPr>
          <w:b/>
          <w:bCs/>
          <w:lang w:val="en-US"/>
        </w:rPr>
        <w:t xml:space="preserve"> </w:t>
      </w:r>
      <w:r>
        <w:rPr>
          <w:lang w:val="en-US"/>
        </w:rPr>
        <w:t xml:space="preserve">refers to </w:t>
      </w:r>
      <w:proofErr w:type="spellStart"/>
      <w:r>
        <w:rPr>
          <w:lang w:val="en-US"/>
        </w:rPr>
        <w:t>Juganu</w:t>
      </w:r>
      <w:proofErr w:type="spellEnd"/>
      <w:r>
        <w:rPr>
          <w:lang w:val="en-US"/>
        </w:rPr>
        <w:t xml:space="preserve"> PSTI sub-field as shown in </w:t>
      </w:r>
      <w:r w:rsidRPr="00D13463">
        <w:rPr>
          <w:b/>
          <w:bCs/>
          <w:lang w:val="en-US"/>
        </w:rPr>
        <w:fldChar w:fldCharType="begin"/>
      </w:r>
      <w:r w:rsidRPr="00D13463">
        <w:rPr>
          <w:b/>
          <w:bCs/>
          <w:lang w:val="en-US"/>
        </w:rPr>
        <w:instrText xml:space="preserve"> REF _Ref27915802 \h </w:instrText>
      </w:r>
      <w:r>
        <w:rPr>
          <w:b/>
          <w:bCs/>
          <w:lang w:val="en-US"/>
        </w:rPr>
        <w:instrText xml:space="preserve"> \* MERGEFORMAT </w:instrText>
      </w:r>
      <w:r w:rsidRPr="00D13463">
        <w:rPr>
          <w:b/>
          <w:bCs/>
          <w:lang w:val="en-US"/>
        </w:rPr>
      </w:r>
      <w:r w:rsidRPr="00D13463">
        <w:rPr>
          <w:b/>
          <w:bCs/>
          <w:lang w:val="en-US"/>
        </w:rPr>
        <w:fldChar w:fldCharType="separate"/>
      </w:r>
      <w:r w:rsidRPr="00D13463">
        <w:rPr>
          <w:b/>
          <w:bCs/>
        </w:rPr>
        <w:t xml:space="preserve">Figure </w:t>
      </w:r>
      <w:r w:rsidRPr="00D13463">
        <w:rPr>
          <w:b/>
          <w:bCs/>
          <w:noProof/>
        </w:rPr>
        <w:t>13</w:t>
      </w:r>
      <w:r w:rsidRPr="00D13463">
        <w:rPr>
          <w:b/>
          <w:bCs/>
          <w:lang w:val="en-US"/>
        </w:rPr>
        <w:fldChar w:fldCharType="end"/>
      </w:r>
      <w:r>
        <w:rPr>
          <w:lang w:val="en-US"/>
        </w:rPr>
        <w:t>. The Service Type may be provisioned as E2E or Peer-to-Peer. DL and UL</w:t>
      </w:r>
      <w:r w:rsidR="00204284">
        <w:rPr>
          <w:lang w:val="en-US"/>
        </w:rPr>
        <w:t xml:space="preserve"> PSTI</w:t>
      </w:r>
      <w:r>
        <w:rPr>
          <w:lang w:val="en-US"/>
        </w:rPr>
        <w:t xml:space="preserve"> refers to the traffic direction for E2E </w:t>
      </w:r>
      <w:r w:rsidR="00204284">
        <w:rPr>
          <w:lang w:val="en-US"/>
        </w:rPr>
        <w:t xml:space="preserve">traffic </w:t>
      </w:r>
      <w:r>
        <w:rPr>
          <w:lang w:val="en-US"/>
        </w:rPr>
        <w:t xml:space="preserve">and </w:t>
      </w:r>
      <w:r w:rsidR="00204284">
        <w:rPr>
          <w:lang w:val="en-US"/>
        </w:rPr>
        <w:t>Broadcast refers to the L2/Ethernet broadcast packets (</w:t>
      </w:r>
      <w:proofErr w:type="spellStart"/>
      <w:r w:rsidR="00204284">
        <w:rPr>
          <w:lang w:val="en-US"/>
        </w:rPr>
        <w:t>Dest</w:t>
      </w:r>
      <w:proofErr w:type="spellEnd"/>
      <w:r w:rsidR="00204284">
        <w:rPr>
          <w:lang w:val="en-US"/>
        </w:rPr>
        <w:t xml:space="preserve"> MAC=</w:t>
      </w:r>
      <w:proofErr w:type="gramStart"/>
      <w:r w:rsidR="00204284">
        <w:rPr>
          <w:lang w:val="en-US"/>
        </w:rPr>
        <w:t>FF:FF</w:t>
      </w:r>
      <w:proofErr w:type="gramEnd"/>
      <w:r w:rsidR="00204284">
        <w:rPr>
          <w:lang w:val="en-US"/>
        </w:rPr>
        <w:t xml:space="preserve">:FF…). As can be understood the Service Type parameter and PSTI are not directly associated. If Service Type Parameter = e2e, the PSTI=DL e2e (for downstream unicast packets). </w:t>
      </w:r>
      <w:r w:rsidR="00FB5059">
        <w:rPr>
          <w:lang w:val="en-US"/>
        </w:rPr>
        <w:t>DL traffic can be flagged as PSTI=DL e2e or Broadcast only</w:t>
      </w:r>
      <w:r w:rsidR="00500EA6">
        <w:rPr>
          <w:lang w:val="en-US"/>
        </w:rPr>
        <w:t>.</w:t>
      </w:r>
    </w:p>
    <w:p w:rsidR="00204284" w:rsidRPr="00EF3CCA" w:rsidRDefault="00204284" w:rsidP="00D13463">
      <w:pPr>
        <w:rPr>
          <w:i/>
          <w:iCs/>
          <w:color w:val="FF0000"/>
          <w:lang w:val="en-US"/>
        </w:rPr>
      </w:pPr>
      <w:r w:rsidRPr="00EF3CCA">
        <w:rPr>
          <w:i/>
          <w:iCs/>
          <w:color w:val="FF0000"/>
          <w:lang w:val="en-US"/>
        </w:rPr>
        <w:t>Important requirement clarification!!! The SVLAN ID and JNET2 Service Type mapping should be provisioned with the same values in all JNET2 Nodes within the Bubble. This is part of the Bubble Topology profile (more details in the Topology SDR)</w:t>
      </w:r>
    </w:p>
    <w:p w:rsidR="00EF3CCA" w:rsidRDefault="00BE5605" w:rsidP="00EF3CCA">
      <w:pPr>
        <w:pStyle w:val="ListParagraph"/>
        <w:numPr>
          <w:ilvl w:val="0"/>
          <w:numId w:val="24"/>
        </w:numPr>
        <w:rPr>
          <w:lang w:val="en-US"/>
        </w:rPr>
      </w:pPr>
      <w:r w:rsidRPr="00BE5605">
        <w:rPr>
          <w:b/>
          <w:bCs/>
          <w:lang w:val="en-US"/>
        </w:rPr>
        <w:fldChar w:fldCharType="begin"/>
      </w:r>
      <w:r w:rsidRPr="00BE5605">
        <w:rPr>
          <w:b/>
          <w:bCs/>
          <w:lang w:val="en-US"/>
        </w:rPr>
        <w:instrText xml:space="preserve"> REF _Ref27923514 \h </w:instrText>
      </w:r>
      <w:r>
        <w:rPr>
          <w:b/>
          <w:bCs/>
          <w:lang w:val="en-US"/>
        </w:rPr>
        <w:instrText xml:space="preserve"> \* MERGEFORMAT </w:instrText>
      </w:r>
      <w:r w:rsidRPr="00BE5605">
        <w:rPr>
          <w:b/>
          <w:bCs/>
          <w:lang w:val="en-US"/>
        </w:rPr>
      </w:r>
      <w:r w:rsidRPr="00BE5605">
        <w:rPr>
          <w:b/>
          <w:bCs/>
          <w:lang w:val="en-US"/>
        </w:rPr>
        <w:fldChar w:fldCharType="separate"/>
      </w:r>
      <w:r w:rsidRPr="00BE5605">
        <w:rPr>
          <w:b/>
          <w:bCs/>
        </w:rPr>
        <w:t xml:space="preserve">Table </w:t>
      </w:r>
      <w:r w:rsidRPr="00BE5605">
        <w:rPr>
          <w:b/>
          <w:bCs/>
          <w:noProof/>
        </w:rPr>
        <w:t>7</w:t>
      </w:r>
      <w:r w:rsidRPr="00BE5605">
        <w:rPr>
          <w:b/>
          <w:bCs/>
          <w:lang w:val="en-US"/>
        </w:rPr>
        <w:fldChar w:fldCharType="end"/>
      </w:r>
      <w:r w:rsidR="00EF3CCA">
        <w:rPr>
          <w:lang w:val="en-US"/>
        </w:rPr>
        <w:t xml:space="preserve"> presents the ARP Proxy table</w:t>
      </w:r>
      <w:r w:rsidR="00763CA0">
        <w:rPr>
          <w:lang w:val="en-US"/>
        </w:rPr>
        <w:t xml:space="preserve"> example</w:t>
      </w:r>
      <w:r w:rsidR="00EF3CCA">
        <w:rPr>
          <w:lang w:val="en-US"/>
        </w:rPr>
        <w:t xml:space="preserve"> </w:t>
      </w:r>
      <w:r>
        <w:rPr>
          <w:lang w:val="en-US"/>
        </w:rPr>
        <w:t xml:space="preserve">mapping </w:t>
      </w:r>
      <w:r w:rsidR="00EF3CCA">
        <w:rPr>
          <w:lang w:val="en-US"/>
        </w:rPr>
        <w:t xml:space="preserve">Destination IP address to </w:t>
      </w:r>
      <w:r>
        <w:rPr>
          <w:lang w:val="en-US"/>
        </w:rPr>
        <w:t xml:space="preserve">the </w:t>
      </w:r>
      <w:r w:rsidR="00EF3CCA">
        <w:rPr>
          <w:lang w:val="en-US"/>
        </w:rPr>
        <w:t>Destination JNET Node MAC</w:t>
      </w:r>
      <w:r w:rsidR="0023224D">
        <w:rPr>
          <w:lang w:val="en-US"/>
        </w:rPr>
        <w:t xml:space="preserve"> and Outer VLAN ID</w:t>
      </w:r>
      <w:r w:rsidR="00EF3CCA">
        <w:rPr>
          <w:lang w:val="en-US"/>
        </w:rPr>
        <w:t xml:space="preserve"> (as shown in </w:t>
      </w:r>
      <w:r w:rsidR="00EF3CCA" w:rsidRPr="00EF3CCA">
        <w:rPr>
          <w:b/>
          <w:bCs/>
          <w:lang w:val="en-US"/>
        </w:rPr>
        <w:fldChar w:fldCharType="begin"/>
      </w:r>
      <w:r w:rsidR="00EF3CCA" w:rsidRPr="00EF3CCA">
        <w:rPr>
          <w:b/>
          <w:bCs/>
          <w:lang w:val="en-US"/>
        </w:rPr>
        <w:instrText xml:space="preserve"> REF _Ref27910442 \h </w:instrText>
      </w:r>
      <w:r w:rsidR="00EF3CCA">
        <w:rPr>
          <w:b/>
          <w:bCs/>
          <w:lang w:val="en-US"/>
        </w:rPr>
        <w:instrText xml:space="preserve"> \* MERGEFORMAT </w:instrText>
      </w:r>
      <w:r w:rsidR="00EF3CCA" w:rsidRPr="00EF3CCA">
        <w:rPr>
          <w:b/>
          <w:bCs/>
          <w:lang w:val="en-US"/>
        </w:rPr>
      </w:r>
      <w:r w:rsidR="00EF3CCA" w:rsidRPr="00EF3CCA">
        <w:rPr>
          <w:b/>
          <w:bCs/>
          <w:lang w:val="en-US"/>
        </w:rPr>
        <w:fldChar w:fldCharType="separate"/>
      </w:r>
      <w:r w:rsidR="00EF3CCA" w:rsidRPr="00EF3CCA">
        <w:rPr>
          <w:b/>
          <w:bCs/>
        </w:rPr>
        <w:t xml:space="preserve">Figure </w:t>
      </w:r>
      <w:r w:rsidR="00EF3CCA" w:rsidRPr="00EF3CCA">
        <w:rPr>
          <w:b/>
          <w:bCs/>
          <w:noProof/>
        </w:rPr>
        <w:t>19</w:t>
      </w:r>
      <w:r w:rsidR="00EF3CCA" w:rsidRPr="00EF3CCA">
        <w:rPr>
          <w:b/>
          <w:bCs/>
          <w:lang w:val="en-US"/>
        </w:rPr>
        <w:fldChar w:fldCharType="end"/>
      </w:r>
      <w:r w:rsidR="00EF3CCA">
        <w:rPr>
          <w:lang w:val="en-US"/>
        </w:rPr>
        <w:t>)</w:t>
      </w:r>
      <w:r w:rsidR="0023224D">
        <w:rPr>
          <w:lang w:val="en-US"/>
        </w:rPr>
        <w:t xml:space="preserve">. </w:t>
      </w:r>
    </w:p>
    <w:p w:rsidR="0023224D" w:rsidRDefault="0023224D" w:rsidP="0023224D">
      <w:pPr>
        <w:pStyle w:val="ListParagraph"/>
        <w:rPr>
          <w:lang w:val="en-US"/>
        </w:rPr>
      </w:pPr>
      <w:r>
        <w:rPr>
          <w:lang w:val="en-US"/>
        </w:rPr>
        <w:lastRenderedPageBreak/>
        <w:t xml:space="preserve">NOTE: in the current implementation the JNET2 NODE MAC (Network Processor) and Outer VLAN ID are 1:1 associated, but this separation in future can be used for various capabilities where more flexible mappings can be required (TBD). </w:t>
      </w:r>
    </w:p>
    <w:tbl>
      <w:tblPr>
        <w:tblStyle w:val="TableGrid"/>
        <w:tblW w:w="0" w:type="auto"/>
        <w:tblLook w:val="04A0" w:firstRow="1" w:lastRow="0" w:firstColumn="1" w:lastColumn="0" w:noHBand="0" w:noVBand="1"/>
      </w:tblPr>
      <w:tblGrid>
        <w:gridCol w:w="1129"/>
        <w:gridCol w:w="1418"/>
        <w:gridCol w:w="1417"/>
        <w:gridCol w:w="2039"/>
        <w:gridCol w:w="1789"/>
        <w:gridCol w:w="1224"/>
      </w:tblGrid>
      <w:tr w:rsidR="0023224D" w:rsidTr="005E7FB6">
        <w:trPr>
          <w:tblHeader/>
        </w:trPr>
        <w:tc>
          <w:tcPr>
            <w:tcW w:w="1129" w:type="dxa"/>
            <w:shd w:val="clear" w:color="auto" w:fill="D0CECE" w:themeFill="background2" w:themeFillShade="E6"/>
          </w:tcPr>
          <w:p w:rsidR="0023224D" w:rsidRDefault="0023224D" w:rsidP="00EF3CCA">
            <w:pPr>
              <w:rPr>
                <w:lang w:val="en-US"/>
              </w:rPr>
            </w:pPr>
            <w:r>
              <w:rPr>
                <w:lang w:val="en-US"/>
              </w:rPr>
              <w:t>SVLAN ID</w:t>
            </w:r>
          </w:p>
        </w:tc>
        <w:tc>
          <w:tcPr>
            <w:tcW w:w="1418" w:type="dxa"/>
            <w:shd w:val="clear" w:color="auto" w:fill="D0CECE" w:themeFill="background2" w:themeFillShade="E6"/>
          </w:tcPr>
          <w:p w:rsidR="0023224D" w:rsidRDefault="0023224D" w:rsidP="00EF3CCA">
            <w:pPr>
              <w:rPr>
                <w:lang w:val="en-US"/>
              </w:rPr>
            </w:pPr>
            <w:r>
              <w:rPr>
                <w:lang w:val="en-US"/>
              </w:rPr>
              <w:t>Destination IP Address</w:t>
            </w:r>
          </w:p>
        </w:tc>
        <w:tc>
          <w:tcPr>
            <w:tcW w:w="1417" w:type="dxa"/>
            <w:shd w:val="clear" w:color="auto" w:fill="D0CECE" w:themeFill="background2" w:themeFillShade="E6"/>
          </w:tcPr>
          <w:p w:rsidR="0023224D" w:rsidRDefault="0023224D" w:rsidP="00EF3CCA">
            <w:pPr>
              <w:rPr>
                <w:lang w:val="en-US"/>
              </w:rPr>
            </w:pPr>
            <w:r>
              <w:rPr>
                <w:lang w:val="en-US"/>
              </w:rPr>
              <w:t>Destination Node MAC</w:t>
            </w:r>
          </w:p>
        </w:tc>
        <w:tc>
          <w:tcPr>
            <w:tcW w:w="2039" w:type="dxa"/>
            <w:shd w:val="clear" w:color="auto" w:fill="D0CECE" w:themeFill="background2" w:themeFillShade="E6"/>
          </w:tcPr>
          <w:p w:rsidR="0023224D" w:rsidRDefault="0023224D" w:rsidP="00EF3CCA">
            <w:pPr>
              <w:rPr>
                <w:lang w:val="en-US"/>
              </w:rPr>
            </w:pPr>
            <w:r>
              <w:rPr>
                <w:lang w:val="en-US"/>
              </w:rPr>
              <w:t>Outer VLAN ID</w:t>
            </w:r>
          </w:p>
        </w:tc>
        <w:tc>
          <w:tcPr>
            <w:tcW w:w="1789" w:type="dxa"/>
            <w:shd w:val="clear" w:color="auto" w:fill="D0CECE" w:themeFill="background2" w:themeFillShade="E6"/>
          </w:tcPr>
          <w:p w:rsidR="0023224D" w:rsidRDefault="0023224D" w:rsidP="00EF3CCA">
            <w:pPr>
              <w:rPr>
                <w:lang w:val="en-US"/>
              </w:rPr>
            </w:pPr>
            <w:r>
              <w:rPr>
                <w:lang w:val="en-US"/>
              </w:rPr>
              <w:t>Host Type Indicator</w:t>
            </w:r>
          </w:p>
        </w:tc>
        <w:tc>
          <w:tcPr>
            <w:tcW w:w="1224" w:type="dxa"/>
            <w:shd w:val="clear" w:color="auto" w:fill="D0CECE" w:themeFill="background2" w:themeFillShade="E6"/>
          </w:tcPr>
          <w:p w:rsidR="0023224D" w:rsidRDefault="0023224D" w:rsidP="00EF3CCA">
            <w:pPr>
              <w:rPr>
                <w:lang w:val="en-US"/>
              </w:rPr>
            </w:pPr>
            <w:r>
              <w:rPr>
                <w:lang w:val="en-US"/>
              </w:rPr>
              <w:t>Timer</w:t>
            </w:r>
          </w:p>
        </w:tc>
      </w:tr>
      <w:tr w:rsidR="0023224D" w:rsidTr="005E7FB6">
        <w:tc>
          <w:tcPr>
            <w:tcW w:w="1129" w:type="dxa"/>
          </w:tcPr>
          <w:p w:rsidR="0023224D" w:rsidRPr="005D1426" w:rsidRDefault="0023224D" w:rsidP="00EF3CCA">
            <w:pPr>
              <w:rPr>
                <w:sz w:val="18"/>
                <w:szCs w:val="18"/>
                <w:lang w:val="en-US"/>
              </w:rPr>
            </w:pPr>
            <w:r w:rsidRPr="005D1426">
              <w:rPr>
                <w:sz w:val="18"/>
                <w:szCs w:val="18"/>
                <w:lang w:val="en-US"/>
              </w:rPr>
              <w:t>0 (default)</w:t>
            </w:r>
          </w:p>
        </w:tc>
        <w:tc>
          <w:tcPr>
            <w:tcW w:w="1418" w:type="dxa"/>
          </w:tcPr>
          <w:p w:rsidR="0023224D" w:rsidRPr="005D1426" w:rsidRDefault="0023224D" w:rsidP="00EF3CCA">
            <w:pPr>
              <w:rPr>
                <w:sz w:val="18"/>
                <w:szCs w:val="18"/>
                <w:lang w:val="en-US"/>
              </w:rPr>
            </w:pPr>
            <w:r w:rsidRPr="005D1426">
              <w:rPr>
                <w:sz w:val="18"/>
                <w:szCs w:val="18"/>
                <w:lang w:val="en-US"/>
              </w:rPr>
              <w:t>10.10.10.10</w:t>
            </w:r>
          </w:p>
        </w:tc>
        <w:tc>
          <w:tcPr>
            <w:tcW w:w="1417" w:type="dxa"/>
          </w:tcPr>
          <w:p w:rsidR="0023224D" w:rsidRPr="005D1426" w:rsidRDefault="0023224D" w:rsidP="00EF3CCA">
            <w:pPr>
              <w:rPr>
                <w:sz w:val="18"/>
                <w:szCs w:val="18"/>
                <w:lang w:val="en-US"/>
              </w:rPr>
            </w:pPr>
            <w:r w:rsidRPr="005D1426">
              <w:rPr>
                <w:sz w:val="18"/>
                <w:szCs w:val="18"/>
                <w:lang w:val="en-US"/>
              </w:rPr>
              <w:t>A1</w:t>
            </w:r>
          </w:p>
        </w:tc>
        <w:tc>
          <w:tcPr>
            <w:tcW w:w="2039" w:type="dxa"/>
          </w:tcPr>
          <w:p w:rsidR="0023224D" w:rsidRPr="005D1426" w:rsidRDefault="0023224D" w:rsidP="00EF3CCA">
            <w:pPr>
              <w:rPr>
                <w:sz w:val="18"/>
                <w:szCs w:val="18"/>
                <w:lang w:val="en-US"/>
              </w:rPr>
            </w:pPr>
            <w:r>
              <w:rPr>
                <w:sz w:val="18"/>
                <w:szCs w:val="18"/>
                <w:lang w:val="en-US"/>
              </w:rPr>
              <w:t>105</w:t>
            </w:r>
          </w:p>
        </w:tc>
        <w:tc>
          <w:tcPr>
            <w:tcW w:w="1789" w:type="dxa"/>
          </w:tcPr>
          <w:p w:rsidR="0023224D" w:rsidRPr="005D1426" w:rsidRDefault="0023224D" w:rsidP="00EF3CCA">
            <w:pPr>
              <w:rPr>
                <w:sz w:val="18"/>
                <w:szCs w:val="18"/>
                <w:lang w:val="en-US"/>
              </w:rPr>
            </w:pPr>
            <w:r w:rsidRPr="005D1426">
              <w:rPr>
                <w:sz w:val="18"/>
                <w:szCs w:val="18"/>
                <w:lang w:val="en-US"/>
              </w:rPr>
              <w:t>0 - Internal</w:t>
            </w:r>
          </w:p>
        </w:tc>
        <w:tc>
          <w:tcPr>
            <w:tcW w:w="1224" w:type="dxa"/>
          </w:tcPr>
          <w:p w:rsidR="0023224D" w:rsidRPr="005D1426" w:rsidRDefault="0023224D" w:rsidP="00EF3CCA">
            <w:pPr>
              <w:rPr>
                <w:sz w:val="18"/>
                <w:szCs w:val="18"/>
                <w:lang w:val="en-US"/>
              </w:rPr>
            </w:pPr>
            <w:r w:rsidRPr="005D1426">
              <w:rPr>
                <w:sz w:val="18"/>
                <w:szCs w:val="18"/>
                <w:lang w:val="en-US"/>
              </w:rPr>
              <w:t>Long (</w:t>
            </w:r>
            <w:r>
              <w:rPr>
                <w:sz w:val="18"/>
                <w:szCs w:val="18"/>
                <w:lang w:val="en-US"/>
              </w:rPr>
              <w:t>static</w:t>
            </w:r>
            <w:r w:rsidRPr="005D1426">
              <w:rPr>
                <w:sz w:val="18"/>
                <w:szCs w:val="18"/>
                <w:lang w:val="en-US"/>
              </w:rPr>
              <w:t>)</w:t>
            </w:r>
          </w:p>
        </w:tc>
      </w:tr>
      <w:tr w:rsidR="0023224D" w:rsidTr="005E7FB6">
        <w:tc>
          <w:tcPr>
            <w:tcW w:w="1129" w:type="dxa"/>
          </w:tcPr>
          <w:p w:rsidR="0023224D" w:rsidRPr="005D1426" w:rsidRDefault="0023224D" w:rsidP="00EF3CCA">
            <w:pPr>
              <w:rPr>
                <w:sz w:val="18"/>
                <w:szCs w:val="18"/>
                <w:lang w:val="en-US"/>
              </w:rPr>
            </w:pPr>
            <w:r w:rsidRPr="005D1426">
              <w:rPr>
                <w:sz w:val="18"/>
                <w:szCs w:val="18"/>
                <w:lang w:val="en-US"/>
              </w:rPr>
              <w:t>0 (default)</w:t>
            </w:r>
          </w:p>
        </w:tc>
        <w:tc>
          <w:tcPr>
            <w:tcW w:w="1418" w:type="dxa"/>
          </w:tcPr>
          <w:p w:rsidR="0023224D" w:rsidRPr="005D1426" w:rsidRDefault="0023224D" w:rsidP="00EF3CCA">
            <w:pPr>
              <w:rPr>
                <w:sz w:val="18"/>
                <w:szCs w:val="18"/>
                <w:lang w:val="en-US"/>
              </w:rPr>
            </w:pPr>
            <w:r w:rsidRPr="005D1426">
              <w:rPr>
                <w:sz w:val="18"/>
                <w:szCs w:val="18"/>
                <w:lang w:val="en-US"/>
              </w:rPr>
              <w:t>10.10.10.11</w:t>
            </w:r>
          </w:p>
        </w:tc>
        <w:tc>
          <w:tcPr>
            <w:tcW w:w="1417" w:type="dxa"/>
          </w:tcPr>
          <w:p w:rsidR="0023224D" w:rsidRPr="005D1426" w:rsidRDefault="0023224D" w:rsidP="00EF3CCA">
            <w:pPr>
              <w:rPr>
                <w:sz w:val="18"/>
                <w:szCs w:val="18"/>
                <w:lang w:val="en-US"/>
              </w:rPr>
            </w:pPr>
            <w:r w:rsidRPr="005D1426">
              <w:rPr>
                <w:sz w:val="18"/>
                <w:szCs w:val="18"/>
                <w:lang w:val="en-US"/>
              </w:rPr>
              <w:t>A2</w:t>
            </w:r>
          </w:p>
        </w:tc>
        <w:tc>
          <w:tcPr>
            <w:tcW w:w="2039" w:type="dxa"/>
          </w:tcPr>
          <w:p w:rsidR="0023224D" w:rsidRPr="005D1426" w:rsidRDefault="0023224D" w:rsidP="00EF3CCA">
            <w:pPr>
              <w:rPr>
                <w:sz w:val="18"/>
                <w:szCs w:val="18"/>
                <w:lang w:val="en-US"/>
              </w:rPr>
            </w:pPr>
            <w:r>
              <w:rPr>
                <w:sz w:val="18"/>
                <w:szCs w:val="18"/>
                <w:lang w:val="en-US"/>
              </w:rPr>
              <w:t>106</w:t>
            </w:r>
          </w:p>
        </w:tc>
        <w:tc>
          <w:tcPr>
            <w:tcW w:w="1789" w:type="dxa"/>
          </w:tcPr>
          <w:p w:rsidR="0023224D" w:rsidRPr="005D1426" w:rsidRDefault="0023224D" w:rsidP="00EF3CCA">
            <w:pPr>
              <w:rPr>
                <w:sz w:val="18"/>
                <w:szCs w:val="18"/>
                <w:lang w:val="en-US"/>
              </w:rPr>
            </w:pPr>
            <w:r w:rsidRPr="005D1426">
              <w:rPr>
                <w:sz w:val="18"/>
                <w:szCs w:val="18"/>
                <w:lang w:val="en-US"/>
              </w:rPr>
              <w:t>0 - Internal</w:t>
            </w:r>
          </w:p>
        </w:tc>
        <w:tc>
          <w:tcPr>
            <w:tcW w:w="1224" w:type="dxa"/>
          </w:tcPr>
          <w:p w:rsidR="0023224D" w:rsidRPr="005D1426" w:rsidRDefault="0023224D" w:rsidP="00EF3CCA">
            <w:pPr>
              <w:rPr>
                <w:sz w:val="18"/>
                <w:szCs w:val="18"/>
                <w:lang w:val="en-US"/>
              </w:rPr>
            </w:pPr>
            <w:r w:rsidRPr="005D1426">
              <w:rPr>
                <w:sz w:val="18"/>
                <w:szCs w:val="18"/>
                <w:lang w:val="en-US"/>
              </w:rPr>
              <w:t>Long (</w:t>
            </w:r>
            <w:r>
              <w:rPr>
                <w:sz w:val="18"/>
                <w:szCs w:val="18"/>
                <w:lang w:val="en-US"/>
              </w:rPr>
              <w:t>Static</w:t>
            </w:r>
            <w:r w:rsidRPr="005D1426">
              <w:rPr>
                <w:sz w:val="18"/>
                <w:szCs w:val="18"/>
                <w:lang w:val="en-US"/>
              </w:rPr>
              <w:t>)</w:t>
            </w:r>
          </w:p>
        </w:tc>
      </w:tr>
      <w:tr w:rsidR="0023224D" w:rsidTr="005E7FB6">
        <w:tc>
          <w:tcPr>
            <w:tcW w:w="1129" w:type="dxa"/>
          </w:tcPr>
          <w:p w:rsidR="0023224D" w:rsidRPr="005D1426" w:rsidRDefault="0023224D" w:rsidP="00EF3CCA">
            <w:pPr>
              <w:rPr>
                <w:sz w:val="18"/>
                <w:szCs w:val="18"/>
                <w:lang w:val="en-US"/>
              </w:rPr>
            </w:pPr>
            <w:r w:rsidRPr="005D1426">
              <w:rPr>
                <w:sz w:val="18"/>
                <w:szCs w:val="18"/>
                <w:lang w:val="en-US"/>
              </w:rPr>
              <w:t>105</w:t>
            </w:r>
          </w:p>
        </w:tc>
        <w:tc>
          <w:tcPr>
            <w:tcW w:w="1418" w:type="dxa"/>
          </w:tcPr>
          <w:p w:rsidR="0023224D" w:rsidRPr="005D1426" w:rsidRDefault="0023224D" w:rsidP="00EF3CCA">
            <w:pPr>
              <w:rPr>
                <w:sz w:val="18"/>
                <w:szCs w:val="18"/>
                <w:lang w:val="en-US"/>
              </w:rPr>
            </w:pPr>
            <w:r w:rsidRPr="005D1426">
              <w:rPr>
                <w:sz w:val="18"/>
                <w:szCs w:val="18"/>
                <w:lang w:val="en-US"/>
              </w:rPr>
              <w:t>5.5.5.10</w:t>
            </w:r>
          </w:p>
        </w:tc>
        <w:tc>
          <w:tcPr>
            <w:tcW w:w="1417" w:type="dxa"/>
          </w:tcPr>
          <w:p w:rsidR="0023224D" w:rsidRPr="005D1426" w:rsidRDefault="0023224D" w:rsidP="00EF3CCA">
            <w:pPr>
              <w:rPr>
                <w:sz w:val="18"/>
                <w:szCs w:val="18"/>
                <w:lang w:val="en-US"/>
              </w:rPr>
            </w:pPr>
            <w:r w:rsidRPr="005D1426">
              <w:rPr>
                <w:sz w:val="18"/>
                <w:szCs w:val="18"/>
                <w:lang w:val="en-US"/>
              </w:rPr>
              <w:t>A1</w:t>
            </w:r>
          </w:p>
        </w:tc>
        <w:tc>
          <w:tcPr>
            <w:tcW w:w="2039" w:type="dxa"/>
          </w:tcPr>
          <w:p w:rsidR="0023224D" w:rsidRPr="005D1426" w:rsidRDefault="0023224D" w:rsidP="00EF3CCA">
            <w:pPr>
              <w:rPr>
                <w:sz w:val="18"/>
                <w:szCs w:val="18"/>
                <w:lang w:val="en-US"/>
              </w:rPr>
            </w:pPr>
            <w:r>
              <w:rPr>
                <w:sz w:val="18"/>
                <w:szCs w:val="18"/>
                <w:lang w:val="en-US"/>
              </w:rPr>
              <w:t>105</w:t>
            </w:r>
          </w:p>
        </w:tc>
        <w:tc>
          <w:tcPr>
            <w:tcW w:w="1789" w:type="dxa"/>
          </w:tcPr>
          <w:p w:rsidR="0023224D" w:rsidRPr="005D1426" w:rsidRDefault="0023224D" w:rsidP="00EF3CCA">
            <w:pPr>
              <w:rPr>
                <w:sz w:val="18"/>
                <w:szCs w:val="18"/>
                <w:lang w:val="en-US"/>
              </w:rPr>
            </w:pPr>
            <w:r w:rsidRPr="005D1426">
              <w:rPr>
                <w:sz w:val="18"/>
                <w:szCs w:val="18"/>
                <w:lang w:val="en-US"/>
              </w:rPr>
              <w:t>0 - Internal</w:t>
            </w:r>
          </w:p>
        </w:tc>
        <w:tc>
          <w:tcPr>
            <w:tcW w:w="1224" w:type="dxa"/>
          </w:tcPr>
          <w:p w:rsidR="0023224D" w:rsidRPr="005D1426" w:rsidRDefault="0023224D" w:rsidP="00EF3CCA">
            <w:pPr>
              <w:rPr>
                <w:sz w:val="18"/>
                <w:szCs w:val="18"/>
                <w:lang w:val="en-US"/>
              </w:rPr>
            </w:pPr>
            <w:r w:rsidRPr="005D1426">
              <w:rPr>
                <w:sz w:val="18"/>
                <w:szCs w:val="18"/>
                <w:lang w:val="en-US"/>
              </w:rPr>
              <w:t>Long (</w:t>
            </w:r>
            <w:r>
              <w:rPr>
                <w:sz w:val="18"/>
                <w:szCs w:val="18"/>
                <w:lang w:val="en-US"/>
              </w:rPr>
              <w:t>Static</w:t>
            </w:r>
            <w:r w:rsidRPr="005D1426">
              <w:rPr>
                <w:sz w:val="18"/>
                <w:szCs w:val="18"/>
                <w:lang w:val="en-US"/>
              </w:rPr>
              <w:t>)</w:t>
            </w:r>
          </w:p>
        </w:tc>
      </w:tr>
      <w:tr w:rsidR="0023224D" w:rsidTr="005E7FB6">
        <w:tc>
          <w:tcPr>
            <w:tcW w:w="1129" w:type="dxa"/>
          </w:tcPr>
          <w:p w:rsidR="0023224D" w:rsidRPr="005D1426" w:rsidRDefault="0023224D" w:rsidP="004C6776">
            <w:pPr>
              <w:rPr>
                <w:sz w:val="18"/>
                <w:szCs w:val="18"/>
                <w:lang w:val="en-US"/>
              </w:rPr>
            </w:pPr>
            <w:r w:rsidRPr="005D1426">
              <w:rPr>
                <w:sz w:val="18"/>
                <w:szCs w:val="18"/>
                <w:lang w:val="en-US"/>
              </w:rPr>
              <w:t>105</w:t>
            </w:r>
          </w:p>
        </w:tc>
        <w:tc>
          <w:tcPr>
            <w:tcW w:w="1418" w:type="dxa"/>
          </w:tcPr>
          <w:p w:rsidR="0023224D" w:rsidRPr="005D1426" w:rsidRDefault="0023224D" w:rsidP="004C6776">
            <w:pPr>
              <w:rPr>
                <w:sz w:val="18"/>
                <w:szCs w:val="18"/>
                <w:lang w:val="en-US"/>
              </w:rPr>
            </w:pPr>
            <w:r w:rsidRPr="005D1426">
              <w:rPr>
                <w:sz w:val="18"/>
                <w:szCs w:val="18"/>
                <w:lang w:val="en-US"/>
              </w:rPr>
              <w:t>5.5.5.11</w:t>
            </w:r>
          </w:p>
        </w:tc>
        <w:tc>
          <w:tcPr>
            <w:tcW w:w="1417" w:type="dxa"/>
          </w:tcPr>
          <w:p w:rsidR="0023224D" w:rsidRPr="005D1426" w:rsidRDefault="0023224D" w:rsidP="004C6776">
            <w:pPr>
              <w:rPr>
                <w:sz w:val="18"/>
                <w:szCs w:val="18"/>
                <w:lang w:val="en-US"/>
              </w:rPr>
            </w:pPr>
            <w:r w:rsidRPr="005D1426">
              <w:rPr>
                <w:sz w:val="18"/>
                <w:szCs w:val="18"/>
                <w:lang w:val="en-US"/>
              </w:rPr>
              <w:t>A2</w:t>
            </w:r>
          </w:p>
        </w:tc>
        <w:tc>
          <w:tcPr>
            <w:tcW w:w="2039" w:type="dxa"/>
          </w:tcPr>
          <w:p w:rsidR="0023224D" w:rsidRPr="005D1426" w:rsidRDefault="0023224D" w:rsidP="004C6776">
            <w:pPr>
              <w:rPr>
                <w:sz w:val="18"/>
                <w:szCs w:val="18"/>
                <w:lang w:val="en-US"/>
              </w:rPr>
            </w:pPr>
            <w:r>
              <w:rPr>
                <w:sz w:val="18"/>
                <w:szCs w:val="18"/>
                <w:lang w:val="en-US"/>
              </w:rPr>
              <w:t>106</w:t>
            </w:r>
          </w:p>
        </w:tc>
        <w:tc>
          <w:tcPr>
            <w:tcW w:w="1789" w:type="dxa"/>
          </w:tcPr>
          <w:p w:rsidR="0023224D" w:rsidRPr="005D1426" w:rsidRDefault="0023224D" w:rsidP="004C6776">
            <w:pPr>
              <w:rPr>
                <w:sz w:val="18"/>
                <w:szCs w:val="18"/>
                <w:lang w:val="en-US"/>
              </w:rPr>
            </w:pPr>
            <w:r w:rsidRPr="005D1426">
              <w:rPr>
                <w:sz w:val="18"/>
                <w:szCs w:val="18"/>
                <w:lang w:val="en-US"/>
              </w:rPr>
              <w:t>0 - Internal</w:t>
            </w:r>
          </w:p>
        </w:tc>
        <w:tc>
          <w:tcPr>
            <w:tcW w:w="1224" w:type="dxa"/>
          </w:tcPr>
          <w:p w:rsidR="0023224D" w:rsidRPr="005D1426" w:rsidRDefault="0023224D" w:rsidP="004C6776">
            <w:pPr>
              <w:rPr>
                <w:sz w:val="18"/>
                <w:szCs w:val="18"/>
                <w:lang w:val="en-US"/>
              </w:rPr>
            </w:pPr>
            <w:r w:rsidRPr="005D1426">
              <w:rPr>
                <w:sz w:val="18"/>
                <w:szCs w:val="18"/>
                <w:lang w:val="en-US"/>
              </w:rPr>
              <w:t>Long (</w:t>
            </w:r>
            <w:r>
              <w:rPr>
                <w:sz w:val="18"/>
                <w:szCs w:val="18"/>
                <w:lang w:val="en-US"/>
              </w:rPr>
              <w:t>Static</w:t>
            </w:r>
            <w:r w:rsidRPr="005D1426">
              <w:rPr>
                <w:sz w:val="18"/>
                <w:szCs w:val="18"/>
                <w:lang w:val="en-US"/>
              </w:rPr>
              <w:t>)</w:t>
            </w:r>
          </w:p>
        </w:tc>
      </w:tr>
      <w:tr w:rsidR="005E7FB6" w:rsidTr="005E7FB6">
        <w:tc>
          <w:tcPr>
            <w:tcW w:w="1129" w:type="dxa"/>
          </w:tcPr>
          <w:p w:rsidR="005E7FB6" w:rsidRPr="005D1426" w:rsidRDefault="005E7FB6" w:rsidP="005E7FB6">
            <w:pPr>
              <w:rPr>
                <w:sz w:val="18"/>
                <w:szCs w:val="18"/>
                <w:lang w:val="en-US"/>
              </w:rPr>
            </w:pPr>
            <w:r w:rsidRPr="005D1426">
              <w:rPr>
                <w:sz w:val="18"/>
                <w:szCs w:val="18"/>
                <w:lang w:val="en-US"/>
              </w:rPr>
              <w:t>220</w:t>
            </w:r>
          </w:p>
        </w:tc>
        <w:tc>
          <w:tcPr>
            <w:tcW w:w="1418" w:type="dxa"/>
          </w:tcPr>
          <w:p w:rsidR="005E7FB6" w:rsidRPr="005D1426" w:rsidRDefault="005E7FB6" w:rsidP="005E7FB6">
            <w:pPr>
              <w:rPr>
                <w:sz w:val="18"/>
                <w:szCs w:val="18"/>
                <w:lang w:val="en-US"/>
              </w:rPr>
            </w:pPr>
            <w:r w:rsidRPr="005D1426">
              <w:rPr>
                <w:sz w:val="18"/>
                <w:szCs w:val="18"/>
                <w:lang w:val="en-US"/>
              </w:rPr>
              <w:t>192.167.5.2</w:t>
            </w:r>
          </w:p>
        </w:tc>
        <w:tc>
          <w:tcPr>
            <w:tcW w:w="1417" w:type="dxa"/>
          </w:tcPr>
          <w:p w:rsidR="005E7FB6" w:rsidRPr="005D1426" w:rsidRDefault="005E7FB6" w:rsidP="005E7FB6">
            <w:pPr>
              <w:rPr>
                <w:sz w:val="18"/>
                <w:szCs w:val="18"/>
                <w:lang w:val="en-US"/>
              </w:rPr>
            </w:pPr>
            <w:r w:rsidRPr="005D1426">
              <w:rPr>
                <w:sz w:val="18"/>
                <w:szCs w:val="18"/>
                <w:lang w:val="en-US"/>
              </w:rPr>
              <w:t>A1</w:t>
            </w:r>
          </w:p>
        </w:tc>
        <w:tc>
          <w:tcPr>
            <w:tcW w:w="2039" w:type="dxa"/>
          </w:tcPr>
          <w:p w:rsidR="005E7FB6" w:rsidRPr="005D1426" w:rsidRDefault="005E7FB6" w:rsidP="005E7FB6">
            <w:pPr>
              <w:rPr>
                <w:sz w:val="18"/>
                <w:szCs w:val="18"/>
                <w:lang w:val="en-US"/>
              </w:rPr>
            </w:pPr>
            <w:r>
              <w:rPr>
                <w:sz w:val="18"/>
                <w:szCs w:val="18"/>
                <w:lang w:val="en-US"/>
              </w:rPr>
              <w:t>105</w:t>
            </w:r>
          </w:p>
        </w:tc>
        <w:tc>
          <w:tcPr>
            <w:tcW w:w="1789" w:type="dxa"/>
          </w:tcPr>
          <w:p w:rsidR="005E7FB6" w:rsidRDefault="005E7FB6" w:rsidP="005E7FB6">
            <w:r w:rsidRPr="00830F27">
              <w:rPr>
                <w:sz w:val="18"/>
                <w:szCs w:val="18"/>
                <w:lang w:val="en-US"/>
              </w:rPr>
              <w:t xml:space="preserve">1 – </w:t>
            </w:r>
            <w:proofErr w:type="spellStart"/>
            <w:r w:rsidRPr="00830F27">
              <w:rPr>
                <w:sz w:val="18"/>
                <w:szCs w:val="18"/>
                <w:lang w:val="en-US"/>
              </w:rPr>
              <w:t>WiFi</w:t>
            </w:r>
            <w:proofErr w:type="spellEnd"/>
            <w:r w:rsidRPr="00830F27">
              <w:rPr>
                <w:sz w:val="18"/>
                <w:szCs w:val="18"/>
                <w:lang w:val="en-US"/>
              </w:rPr>
              <w:t xml:space="preserve"> LAN Access or other LAN transport service (used for peer to peer)</w:t>
            </w:r>
          </w:p>
        </w:tc>
        <w:tc>
          <w:tcPr>
            <w:tcW w:w="1224" w:type="dxa"/>
          </w:tcPr>
          <w:p w:rsidR="005E7FB6" w:rsidRPr="005D1426" w:rsidRDefault="005E7FB6" w:rsidP="005E7FB6">
            <w:pPr>
              <w:rPr>
                <w:sz w:val="18"/>
                <w:szCs w:val="18"/>
                <w:lang w:val="en-US"/>
              </w:rPr>
            </w:pPr>
            <w:r>
              <w:rPr>
                <w:sz w:val="18"/>
                <w:szCs w:val="18"/>
                <w:lang w:val="en-US"/>
              </w:rPr>
              <w:t>Short (Dynamic)</w:t>
            </w:r>
          </w:p>
        </w:tc>
      </w:tr>
      <w:tr w:rsidR="005E7FB6" w:rsidTr="005E7FB6">
        <w:tc>
          <w:tcPr>
            <w:tcW w:w="1129" w:type="dxa"/>
          </w:tcPr>
          <w:p w:rsidR="005E7FB6" w:rsidRPr="005D1426" w:rsidRDefault="005E7FB6" w:rsidP="005E7FB6">
            <w:pPr>
              <w:rPr>
                <w:sz w:val="18"/>
                <w:szCs w:val="18"/>
                <w:lang w:val="en-US"/>
              </w:rPr>
            </w:pPr>
            <w:r w:rsidRPr="005D1426">
              <w:rPr>
                <w:sz w:val="18"/>
                <w:szCs w:val="18"/>
                <w:lang w:val="en-US"/>
              </w:rPr>
              <w:t>220</w:t>
            </w:r>
          </w:p>
        </w:tc>
        <w:tc>
          <w:tcPr>
            <w:tcW w:w="1418" w:type="dxa"/>
          </w:tcPr>
          <w:p w:rsidR="005E7FB6" w:rsidRPr="005D1426" w:rsidRDefault="005E7FB6" w:rsidP="005E7FB6">
            <w:pPr>
              <w:rPr>
                <w:sz w:val="18"/>
                <w:szCs w:val="18"/>
                <w:lang w:val="en-US"/>
              </w:rPr>
            </w:pPr>
            <w:r w:rsidRPr="005D1426">
              <w:rPr>
                <w:sz w:val="18"/>
                <w:szCs w:val="18"/>
                <w:lang w:val="en-US"/>
              </w:rPr>
              <w:t>192.167.5.3</w:t>
            </w:r>
          </w:p>
        </w:tc>
        <w:tc>
          <w:tcPr>
            <w:tcW w:w="1417" w:type="dxa"/>
          </w:tcPr>
          <w:p w:rsidR="005E7FB6" w:rsidRPr="005D1426" w:rsidRDefault="005E7FB6" w:rsidP="005E7FB6">
            <w:pPr>
              <w:rPr>
                <w:sz w:val="18"/>
                <w:szCs w:val="18"/>
                <w:lang w:val="en-US"/>
              </w:rPr>
            </w:pPr>
            <w:r w:rsidRPr="005D1426">
              <w:rPr>
                <w:sz w:val="18"/>
                <w:szCs w:val="18"/>
                <w:lang w:val="en-US"/>
              </w:rPr>
              <w:t>A2</w:t>
            </w:r>
          </w:p>
        </w:tc>
        <w:tc>
          <w:tcPr>
            <w:tcW w:w="2039" w:type="dxa"/>
          </w:tcPr>
          <w:p w:rsidR="005E7FB6" w:rsidRPr="005D1426" w:rsidRDefault="005E7FB6" w:rsidP="005E7FB6">
            <w:pPr>
              <w:rPr>
                <w:sz w:val="18"/>
                <w:szCs w:val="18"/>
                <w:lang w:val="en-US"/>
              </w:rPr>
            </w:pPr>
            <w:r>
              <w:rPr>
                <w:sz w:val="18"/>
                <w:szCs w:val="18"/>
                <w:lang w:val="en-US"/>
              </w:rPr>
              <w:t>106</w:t>
            </w:r>
          </w:p>
        </w:tc>
        <w:tc>
          <w:tcPr>
            <w:tcW w:w="1789" w:type="dxa"/>
          </w:tcPr>
          <w:p w:rsidR="005E7FB6" w:rsidRDefault="005E7FB6" w:rsidP="005E7FB6">
            <w:r w:rsidRPr="00830F27">
              <w:rPr>
                <w:sz w:val="18"/>
                <w:szCs w:val="18"/>
                <w:lang w:val="en-US"/>
              </w:rPr>
              <w:t xml:space="preserve">1 – </w:t>
            </w:r>
            <w:proofErr w:type="spellStart"/>
            <w:r w:rsidRPr="00830F27">
              <w:rPr>
                <w:sz w:val="18"/>
                <w:szCs w:val="18"/>
                <w:lang w:val="en-US"/>
              </w:rPr>
              <w:t>WiFi</w:t>
            </w:r>
            <w:proofErr w:type="spellEnd"/>
            <w:r w:rsidRPr="00830F27">
              <w:rPr>
                <w:sz w:val="18"/>
                <w:szCs w:val="18"/>
                <w:lang w:val="en-US"/>
              </w:rPr>
              <w:t xml:space="preserve"> LAN Access or other LAN transport service (used for peer to peer)</w:t>
            </w:r>
          </w:p>
        </w:tc>
        <w:tc>
          <w:tcPr>
            <w:tcW w:w="1224" w:type="dxa"/>
          </w:tcPr>
          <w:p w:rsidR="005E7FB6" w:rsidRPr="005D1426" w:rsidRDefault="005E7FB6" w:rsidP="005E7FB6">
            <w:pPr>
              <w:rPr>
                <w:sz w:val="18"/>
                <w:szCs w:val="18"/>
                <w:lang w:val="en-US"/>
              </w:rPr>
            </w:pPr>
            <w:r>
              <w:rPr>
                <w:sz w:val="18"/>
                <w:szCs w:val="18"/>
                <w:lang w:val="en-US"/>
              </w:rPr>
              <w:t>Short (Dynamic)</w:t>
            </w:r>
          </w:p>
        </w:tc>
      </w:tr>
      <w:tr w:rsidR="005E7FB6" w:rsidTr="005E7FB6">
        <w:tc>
          <w:tcPr>
            <w:tcW w:w="1129" w:type="dxa"/>
          </w:tcPr>
          <w:p w:rsidR="005E7FB6" w:rsidRPr="005D1426" w:rsidRDefault="005E7FB6" w:rsidP="005E7FB6">
            <w:pPr>
              <w:rPr>
                <w:sz w:val="18"/>
                <w:szCs w:val="18"/>
                <w:lang w:val="en-US"/>
              </w:rPr>
            </w:pPr>
            <w:r w:rsidRPr="005D1426">
              <w:rPr>
                <w:sz w:val="18"/>
                <w:szCs w:val="18"/>
                <w:lang w:val="en-US"/>
              </w:rPr>
              <w:t>220</w:t>
            </w:r>
          </w:p>
        </w:tc>
        <w:tc>
          <w:tcPr>
            <w:tcW w:w="1418" w:type="dxa"/>
          </w:tcPr>
          <w:p w:rsidR="005E7FB6" w:rsidRPr="005D1426" w:rsidRDefault="005E7FB6" w:rsidP="005E7FB6">
            <w:pPr>
              <w:rPr>
                <w:sz w:val="18"/>
                <w:szCs w:val="18"/>
                <w:lang w:val="en-US"/>
              </w:rPr>
            </w:pPr>
            <w:r w:rsidRPr="005D1426">
              <w:rPr>
                <w:sz w:val="18"/>
                <w:szCs w:val="18"/>
                <w:lang w:val="en-US"/>
              </w:rPr>
              <w:t>192.167.5.4</w:t>
            </w:r>
          </w:p>
        </w:tc>
        <w:tc>
          <w:tcPr>
            <w:tcW w:w="1417" w:type="dxa"/>
          </w:tcPr>
          <w:p w:rsidR="005E7FB6" w:rsidRPr="005D1426" w:rsidRDefault="005E7FB6" w:rsidP="005E7FB6">
            <w:pPr>
              <w:rPr>
                <w:sz w:val="18"/>
                <w:szCs w:val="18"/>
                <w:lang w:val="en-US"/>
              </w:rPr>
            </w:pPr>
            <w:r w:rsidRPr="005D1426">
              <w:rPr>
                <w:sz w:val="18"/>
                <w:szCs w:val="18"/>
                <w:lang w:val="en-US"/>
              </w:rPr>
              <w:t>A2</w:t>
            </w:r>
          </w:p>
        </w:tc>
        <w:tc>
          <w:tcPr>
            <w:tcW w:w="2039" w:type="dxa"/>
          </w:tcPr>
          <w:p w:rsidR="005E7FB6" w:rsidRPr="005D1426" w:rsidRDefault="005E7FB6" w:rsidP="005E7FB6">
            <w:pPr>
              <w:rPr>
                <w:sz w:val="18"/>
                <w:szCs w:val="18"/>
                <w:lang w:val="en-US"/>
              </w:rPr>
            </w:pPr>
            <w:r>
              <w:rPr>
                <w:sz w:val="18"/>
                <w:szCs w:val="18"/>
                <w:lang w:val="en-US"/>
              </w:rPr>
              <w:t>106</w:t>
            </w:r>
          </w:p>
        </w:tc>
        <w:tc>
          <w:tcPr>
            <w:tcW w:w="1789" w:type="dxa"/>
          </w:tcPr>
          <w:p w:rsidR="005E7FB6" w:rsidRDefault="005E7FB6" w:rsidP="005E7FB6">
            <w:r w:rsidRPr="00830F27">
              <w:rPr>
                <w:sz w:val="18"/>
                <w:szCs w:val="18"/>
                <w:lang w:val="en-US"/>
              </w:rPr>
              <w:t xml:space="preserve">1 – </w:t>
            </w:r>
            <w:proofErr w:type="spellStart"/>
            <w:r w:rsidRPr="00830F27">
              <w:rPr>
                <w:sz w:val="18"/>
                <w:szCs w:val="18"/>
                <w:lang w:val="en-US"/>
              </w:rPr>
              <w:t>WiFi</w:t>
            </w:r>
            <w:proofErr w:type="spellEnd"/>
            <w:r w:rsidRPr="00830F27">
              <w:rPr>
                <w:sz w:val="18"/>
                <w:szCs w:val="18"/>
                <w:lang w:val="en-US"/>
              </w:rPr>
              <w:t xml:space="preserve"> LAN Access or other LAN transport service (used for peer to peer)</w:t>
            </w:r>
          </w:p>
        </w:tc>
        <w:tc>
          <w:tcPr>
            <w:tcW w:w="1224" w:type="dxa"/>
          </w:tcPr>
          <w:p w:rsidR="005E7FB6" w:rsidRPr="005D1426" w:rsidRDefault="005E7FB6" w:rsidP="005E7FB6">
            <w:pPr>
              <w:rPr>
                <w:sz w:val="18"/>
                <w:szCs w:val="18"/>
                <w:lang w:val="en-US"/>
              </w:rPr>
            </w:pPr>
            <w:r>
              <w:rPr>
                <w:sz w:val="18"/>
                <w:szCs w:val="18"/>
                <w:lang w:val="en-US"/>
              </w:rPr>
              <w:t>Short (Dynamic)</w:t>
            </w:r>
          </w:p>
        </w:tc>
      </w:tr>
      <w:tr w:rsidR="005E7FB6" w:rsidTr="005E7FB6">
        <w:tc>
          <w:tcPr>
            <w:tcW w:w="1129" w:type="dxa"/>
          </w:tcPr>
          <w:p w:rsidR="005E7FB6" w:rsidRPr="005D1426" w:rsidRDefault="005E7FB6" w:rsidP="005E7FB6">
            <w:pPr>
              <w:rPr>
                <w:sz w:val="18"/>
                <w:szCs w:val="18"/>
                <w:lang w:val="en-US"/>
              </w:rPr>
            </w:pPr>
            <w:r w:rsidRPr="005D1426">
              <w:rPr>
                <w:sz w:val="18"/>
                <w:szCs w:val="18"/>
                <w:lang w:val="en-US"/>
              </w:rPr>
              <w:t>220</w:t>
            </w:r>
          </w:p>
        </w:tc>
        <w:tc>
          <w:tcPr>
            <w:tcW w:w="1418" w:type="dxa"/>
          </w:tcPr>
          <w:p w:rsidR="005E7FB6" w:rsidRPr="005D1426" w:rsidRDefault="005E7FB6" w:rsidP="005E7FB6">
            <w:pPr>
              <w:rPr>
                <w:sz w:val="18"/>
                <w:szCs w:val="18"/>
                <w:lang w:val="en-US"/>
              </w:rPr>
            </w:pPr>
            <w:r w:rsidRPr="005D1426">
              <w:rPr>
                <w:sz w:val="18"/>
                <w:szCs w:val="18"/>
                <w:lang w:val="en-US"/>
              </w:rPr>
              <w:t>192.167.5.5</w:t>
            </w:r>
          </w:p>
        </w:tc>
        <w:tc>
          <w:tcPr>
            <w:tcW w:w="1417" w:type="dxa"/>
          </w:tcPr>
          <w:p w:rsidR="005E7FB6" w:rsidRPr="005D1426" w:rsidRDefault="005E7FB6" w:rsidP="005E7FB6">
            <w:pPr>
              <w:rPr>
                <w:sz w:val="18"/>
                <w:szCs w:val="18"/>
                <w:lang w:val="en-US"/>
              </w:rPr>
            </w:pPr>
            <w:r w:rsidRPr="005D1426">
              <w:rPr>
                <w:sz w:val="18"/>
                <w:szCs w:val="18"/>
                <w:lang w:val="en-US"/>
              </w:rPr>
              <w:t>A3</w:t>
            </w:r>
          </w:p>
        </w:tc>
        <w:tc>
          <w:tcPr>
            <w:tcW w:w="2039" w:type="dxa"/>
          </w:tcPr>
          <w:p w:rsidR="005E7FB6" w:rsidRPr="005D1426" w:rsidRDefault="005E7FB6" w:rsidP="005E7FB6">
            <w:pPr>
              <w:rPr>
                <w:sz w:val="18"/>
                <w:szCs w:val="18"/>
                <w:lang w:val="en-US"/>
              </w:rPr>
            </w:pPr>
            <w:r>
              <w:rPr>
                <w:sz w:val="18"/>
                <w:szCs w:val="18"/>
                <w:lang w:val="en-US"/>
              </w:rPr>
              <w:t>106</w:t>
            </w:r>
          </w:p>
        </w:tc>
        <w:tc>
          <w:tcPr>
            <w:tcW w:w="1789" w:type="dxa"/>
          </w:tcPr>
          <w:p w:rsidR="005E7FB6" w:rsidRDefault="005E7FB6" w:rsidP="005E7FB6">
            <w:r w:rsidRPr="00830F27">
              <w:rPr>
                <w:sz w:val="18"/>
                <w:szCs w:val="18"/>
                <w:lang w:val="en-US"/>
              </w:rPr>
              <w:t xml:space="preserve">1 – </w:t>
            </w:r>
            <w:proofErr w:type="spellStart"/>
            <w:r w:rsidRPr="00830F27">
              <w:rPr>
                <w:sz w:val="18"/>
                <w:szCs w:val="18"/>
                <w:lang w:val="en-US"/>
              </w:rPr>
              <w:t>WiFi</w:t>
            </w:r>
            <w:proofErr w:type="spellEnd"/>
            <w:r w:rsidRPr="00830F27">
              <w:rPr>
                <w:sz w:val="18"/>
                <w:szCs w:val="18"/>
                <w:lang w:val="en-US"/>
              </w:rPr>
              <w:t xml:space="preserve"> LAN Access or other LAN transport service (used for peer to peer)</w:t>
            </w:r>
          </w:p>
        </w:tc>
        <w:tc>
          <w:tcPr>
            <w:tcW w:w="1224" w:type="dxa"/>
          </w:tcPr>
          <w:p w:rsidR="005E7FB6" w:rsidRDefault="005E7FB6" w:rsidP="005E7FB6">
            <w:r w:rsidRPr="00E00235">
              <w:rPr>
                <w:sz w:val="18"/>
                <w:szCs w:val="18"/>
                <w:lang w:val="en-US"/>
              </w:rPr>
              <w:t>Short (Dynamic)</w:t>
            </w:r>
          </w:p>
        </w:tc>
      </w:tr>
      <w:tr w:rsidR="005E7FB6" w:rsidTr="005E7FB6">
        <w:tc>
          <w:tcPr>
            <w:tcW w:w="1129" w:type="dxa"/>
          </w:tcPr>
          <w:p w:rsidR="005E7FB6" w:rsidRPr="005D1426" w:rsidRDefault="005E7FB6" w:rsidP="005E7FB6">
            <w:pPr>
              <w:rPr>
                <w:sz w:val="18"/>
                <w:szCs w:val="18"/>
                <w:lang w:val="en-US"/>
              </w:rPr>
            </w:pPr>
            <w:r w:rsidRPr="005D1426">
              <w:rPr>
                <w:sz w:val="18"/>
                <w:szCs w:val="18"/>
                <w:lang w:val="en-US"/>
              </w:rPr>
              <w:t>220</w:t>
            </w:r>
          </w:p>
        </w:tc>
        <w:tc>
          <w:tcPr>
            <w:tcW w:w="1418" w:type="dxa"/>
          </w:tcPr>
          <w:p w:rsidR="005E7FB6" w:rsidRPr="005D1426" w:rsidRDefault="005E7FB6" w:rsidP="005E7FB6">
            <w:pPr>
              <w:rPr>
                <w:sz w:val="18"/>
                <w:szCs w:val="18"/>
                <w:lang w:val="en-US"/>
              </w:rPr>
            </w:pPr>
            <w:r w:rsidRPr="005D1426">
              <w:rPr>
                <w:sz w:val="18"/>
                <w:szCs w:val="18"/>
                <w:lang w:val="en-US"/>
              </w:rPr>
              <w:t>192.167.5.6</w:t>
            </w:r>
          </w:p>
        </w:tc>
        <w:tc>
          <w:tcPr>
            <w:tcW w:w="1417" w:type="dxa"/>
          </w:tcPr>
          <w:p w:rsidR="005E7FB6" w:rsidRPr="005D1426" w:rsidRDefault="005E7FB6" w:rsidP="005E7FB6">
            <w:pPr>
              <w:rPr>
                <w:sz w:val="18"/>
                <w:szCs w:val="18"/>
                <w:lang w:val="en-US"/>
              </w:rPr>
            </w:pPr>
            <w:r w:rsidRPr="005D1426">
              <w:rPr>
                <w:sz w:val="18"/>
                <w:szCs w:val="18"/>
                <w:lang w:val="en-US"/>
              </w:rPr>
              <w:t>A1</w:t>
            </w:r>
          </w:p>
        </w:tc>
        <w:tc>
          <w:tcPr>
            <w:tcW w:w="2039" w:type="dxa"/>
          </w:tcPr>
          <w:p w:rsidR="005E7FB6" w:rsidRPr="005D1426" w:rsidRDefault="005E7FB6" w:rsidP="005E7FB6">
            <w:pPr>
              <w:rPr>
                <w:sz w:val="18"/>
                <w:szCs w:val="18"/>
                <w:lang w:val="en-US"/>
              </w:rPr>
            </w:pPr>
            <w:r>
              <w:rPr>
                <w:sz w:val="18"/>
                <w:szCs w:val="18"/>
                <w:lang w:val="en-US"/>
              </w:rPr>
              <w:t>105</w:t>
            </w:r>
          </w:p>
        </w:tc>
        <w:tc>
          <w:tcPr>
            <w:tcW w:w="1789" w:type="dxa"/>
          </w:tcPr>
          <w:p w:rsidR="005E7FB6" w:rsidRDefault="005E7FB6" w:rsidP="005E7FB6">
            <w:r w:rsidRPr="00830F27">
              <w:rPr>
                <w:sz w:val="18"/>
                <w:szCs w:val="18"/>
                <w:lang w:val="en-US"/>
              </w:rPr>
              <w:t xml:space="preserve">1 – </w:t>
            </w:r>
            <w:proofErr w:type="spellStart"/>
            <w:r w:rsidRPr="00830F27">
              <w:rPr>
                <w:sz w:val="18"/>
                <w:szCs w:val="18"/>
                <w:lang w:val="en-US"/>
              </w:rPr>
              <w:t>WiFi</w:t>
            </w:r>
            <w:proofErr w:type="spellEnd"/>
            <w:r w:rsidRPr="00830F27">
              <w:rPr>
                <w:sz w:val="18"/>
                <w:szCs w:val="18"/>
                <w:lang w:val="en-US"/>
              </w:rPr>
              <w:t xml:space="preserve"> LAN Access or other LAN transport service (used for peer to peer)</w:t>
            </w:r>
          </w:p>
        </w:tc>
        <w:tc>
          <w:tcPr>
            <w:tcW w:w="1224" w:type="dxa"/>
          </w:tcPr>
          <w:p w:rsidR="005E7FB6" w:rsidRDefault="005E7FB6" w:rsidP="005E7FB6">
            <w:r w:rsidRPr="00E00235">
              <w:rPr>
                <w:sz w:val="18"/>
                <w:szCs w:val="18"/>
                <w:lang w:val="en-US"/>
              </w:rPr>
              <w:t>Short (Dynamic)</w:t>
            </w:r>
          </w:p>
        </w:tc>
      </w:tr>
      <w:tr w:rsidR="005E7FB6" w:rsidTr="005E7FB6">
        <w:tc>
          <w:tcPr>
            <w:tcW w:w="1129" w:type="dxa"/>
          </w:tcPr>
          <w:p w:rsidR="005E7FB6" w:rsidRPr="005D1426" w:rsidRDefault="005E7FB6" w:rsidP="005E7FB6">
            <w:pPr>
              <w:rPr>
                <w:sz w:val="18"/>
                <w:szCs w:val="18"/>
                <w:lang w:val="en-US"/>
              </w:rPr>
            </w:pPr>
            <w:r w:rsidRPr="005D1426">
              <w:rPr>
                <w:sz w:val="18"/>
                <w:szCs w:val="18"/>
                <w:lang w:val="en-US"/>
              </w:rPr>
              <w:t>220</w:t>
            </w:r>
          </w:p>
        </w:tc>
        <w:tc>
          <w:tcPr>
            <w:tcW w:w="1418" w:type="dxa"/>
          </w:tcPr>
          <w:p w:rsidR="005E7FB6" w:rsidRPr="005D1426" w:rsidRDefault="005E7FB6" w:rsidP="005E7FB6">
            <w:pPr>
              <w:rPr>
                <w:sz w:val="18"/>
                <w:szCs w:val="18"/>
                <w:lang w:val="en-US"/>
              </w:rPr>
            </w:pPr>
            <w:r w:rsidRPr="005D1426">
              <w:rPr>
                <w:sz w:val="18"/>
                <w:szCs w:val="18"/>
                <w:lang w:val="en-US"/>
              </w:rPr>
              <w:t>192.167.5.7</w:t>
            </w:r>
          </w:p>
        </w:tc>
        <w:tc>
          <w:tcPr>
            <w:tcW w:w="1417" w:type="dxa"/>
          </w:tcPr>
          <w:p w:rsidR="005E7FB6" w:rsidRPr="005D1426" w:rsidRDefault="005E7FB6" w:rsidP="005E7FB6">
            <w:pPr>
              <w:rPr>
                <w:sz w:val="18"/>
                <w:szCs w:val="18"/>
                <w:lang w:val="en-US"/>
              </w:rPr>
            </w:pPr>
            <w:r w:rsidRPr="005D1426">
              <w:rPr>
                <w:sz w:val="18"/>
                <w:szCs w:val="18"/>
                <w:lang w:val="en-US"/>
              </w:rPr>
              <w:t>A1</w:t>
            </w:r>
          </w:p>
        </w:tc>
        <w:tc>
          <w:tcPr>
            <w:tcW w:w="2039" w:type="dxa"/>
          </w:tcPr>
          <w:p w:rsidR="005E7FB6" w:rsidRPr="005D1426" w:rsidRDefault="005E7FB6" w:rsidP="005E7FB6">
            <w:pPr>
              <w:rPr>
                <w:sz w:val="18"/>
                <w:szCs w:val="18"/>
                <w:lang w:val="en-US"/>
              </w:rPr>
            </w:pPr>
            <w:r>
              <w:rPr>
                <w:sz w:val="18"/>
                <w:szCs w:val="18"/>
                <w:lang w:val="en-US"/>
              </w:rPr>
              <w:t>105</w:t>
            </w:r>
          </w:p>
        </w:tc>
        <w:tc>
          <w:tcPr>
            <w:tcW w:w="1789" w:type="dxa"/>
          </w:tcPr>
          <w:p w:rsidR="005E7FB6" w:rsidRDefault="005E7FB6" w:rsidP="005E7FB6">
            <w:r w:rsidRPr="00830F27">
              <w:rPr>
                <w:sz w:val="18"/>
                <w:szCs w:val="18"/>
                <w:lang w:val="en-US"/>
              </w:rPr>
              <w:t xml:space="preserve">1 – </w:t>
            </w:r>
            <w:proofErr w:type="spellStart"/>
            <w:r w:rsidRPr="00830F27">
              <w:rPr>
                <w:sz w:val="18"/>
                <w:szCs w:val="18"/>
                <w:lang w:val="en-US"/>
              </w:rPr>
              <w:t>WiFi</w:t>
            </w:r>
            <w:proofErr w:type="spellEnd"/>
            <w:r w:rsidRPr="00830F27">
              <w:rPr>
                <w:sz w:val="18"/>
                <w:szCs w:val="18"/>
                <w:lang w:val="en-US"/>
              </w:rPr>
              <w:t xml:space="preserve"> LAN Access or other LAN transport service (used for peer to peer)</w:t>
            </w:r>
          </w:p>
        </w:tc>
        <w:tc>
          <w:tcPr>
            <w:tcW w:w="1224" w:type="dxa"/>
          </w:tcPr>
          <w:p w:rsidR="005E7FB6" w:rsidRDefault="005E7FB6" w:rsidP="005E7FB6">
            <w:r w:rsidRPr="00E00235">
              <w:rPr>
                <w:sz w:val="18"/>
                <w:szCs w:val="18"/>
                <w:lang w:val="en-US"/>
              </w:rPr>
              <w:t>Short (Dynamic)</w:t>
            </w:r>
          </w:p>
        </w:tc>
      </w:tr>
      <w:tr w:rsidR="005E7FB6" w:rsidTr="005E7FB6">
        <w:tc>
          <w:tcPr>
            <w:tcW w:w="1129" w:type="dxa"/>
          </w:tcPr>
          <w:p w:rsidR="005E7FB6" w:rsidRPr="005D1426" w:rsidRDefault="005E7FB6" w:rsidP="005E7FB6">
            <w:pPr>
              <w:rPr>
                <w:sz w:val="18"/>
                <w:szCs w:val="18"/>
                <w:lang w:val="en-US"/>
              </w:rPr>
            </w:pPr>
            <w:r w:rsidRPr="005D1426">
              <w:rPr>
                <w:sz w:val="18"/>
                <w:szCs w:val="18"/>
                <w:lang w:val="en-US"/>
              </w:rPr>
              <w:t>220</w:t>
            </w:r>
          </w:p>
        </w:tc>
        <w:tc>
          <w:tcPr>
            <w:tcW w:w="1418" w:type="dxa"/>
          </w:tcPr>
          <w:p w:rsidR="005E7FB6" w:rsidRPr="005D1426" w:rsidRDefault="005E7FB6" w:rsidP="005E7FB6">
            <w:pPr>
              <w:rPr>
                <w:sz w:val="18"/>
                <w:szCs w:val="18"/>
                <w:lang w:val="en-US"/>
              </w:rPr>
            </w:pPr>
            <w:r w:rsidRPr="005D1426">
              <w:rPr>
                <w:sz w:val="18"/>
                <w:szCs w:val="18"/>
                <w:lang w:val="en-US"/>
              </w:rPr>
              <w:t>192.167.5.8</w:t>
            </w:r>
          </w:p>
        </w:tc>
        <w:tc>
          <w:tcPr>
            <w:tcW w:w="1417" w:type="dxa"/>
          </w:tcPr>
          <w:p w:rsidR="005E7FB6" w:rsidRPr="005D1426" w:rsidRDefault="005E7FB6" w:rsidP="005E7FB6">
            <w:pPr>
              <w:rPr>
                <w:sz w:val="18"/>
                <w:szCs w:val="18"/>
                <w:lang w:val="en-US"/>
              </w:rPr>
            </w:pPr>
            <w:r w:rsidRPr="005D1426">
              <w:rPr>
                <w:sz w:val="18"/>
                <w:szCs w:val="18"/>
                <w:lang w:val="en-US"/>
              </w:rPr>
              <w:t>A3</w:t>
            </w:r>
          </w:p>
        </w:tc>
        <w:tc>
          <w:tcPr>
            <w:tcW w:w="2039" w:type="dxa"/>
          </w:tcPr>
          <w:p w:rsidR="005E7FB6" w:rsidRPr="005D1426" w:rsidRDefault="005E7FB6" w:rsidP="005E7FB6">
            <w:pPr>
              <w:rPr>
                <w:sz w:val="18"/>
                <w:szCs w:val="18"/>
                <w:lang w:val="en-US"/>
              </w:rPr>
            </w:pPr>
            <w:r>
              <w:rPr>
                <w:sz w:val="18"/>
                <w:szCs w:val="18"/>
                <w:lang w:val="en-US"/>
              </w:rPr>
              <w:t>107</w:t>
            </w:r>
          </w:p>
        </w:tc>
        <w:tc>
          <w:tcPr>
            <w:tcW w:w="1789" w:type="dxa"/>
          </w:tcPr>
          <w:p w:rsidR="005E7FB6" w:rsidRDefault="005E7FB6" w:rsidP="005E7FB6">
            <w:r w:rsidRPr="00830F27">
              <w:rPr>
                <w:sz w:val="18"/>
                <w:szCs w:val="18"/>
                <w:lang w:val="en-US"/>
              </w:rPr>
              <w:t xml:space="preserve">1 – </w:t>
            </w:r>
            <w:proofErr w:type="spellStart"/>
            <w:r w:rsidRPr="00830F27">
              <w:rPr>
                <w:sz w:val="18"/>
                <w:szCs w:val="18"/>
                <w:lang w:val="en-US"/>
              </w:rPr>
              <w:t>WiFi</w:t>
            </w:r>
            <w:proofErr w:type="spellEnd"/>
            <w:r w:rsidRPr="00830F27">
              <w:rPr>
                <w:sz w:val="18"/>
                <w:szCs w:val="18"/>
                <w:lang w:val="en-US"/>
              </w:rPr>
              <w:t xml:space="preserve"> LAN Access or other LAN transport service (used for peer to peer)</w:t>
            </w:r>
          </w:p>
        </w:tc>
        <w:tc>
          <w:tcPr>
            <w:tcW w:w="1224" w:type="dxa"/>
          </w:tcPr>
          <w:p w:rsidR="005E7FB6" w:rsidRPr="00FA6520" w:rsidRDefault="005E7FB6" w:rsidP="005E7FB6">
            <w:pPr>
              <w:rPr>
                <w:sz w:val="18"/>
                <w:szCs w:val="18"/>
                <w:lang w:val="en-US"/>
              </w:rPr>
            </w:pPr>
            <w:r w:rsidRPr="00E00235">
              <w:rPr>
                <w:sz w:val="18"/>
                <w:szCs w:val="18"/>
                <w:lang w:val="en-US"/>
              </w:rPr>
              <w:t>Short (Dynamic)</w:t>
            </w:r>
          </w:p>
        </w:tc>
      </w:tr>
      <w:tr w:rsidR="00FA6520" w:rsidTr="005E7FB6">
        <w:tc>
          <w:tcPr>
            <w:tcW w:w="1129" w:type="dxa"/>
          </w:tcPr>
          <w:p w:rsidR="00FA6520" w:rsidRPr="005D1426" w:rsidRDefault="00FA6520" w:rsidP="00FA6520">
            <w:pPr>
              <w:rPr>
                <w:sz w:val="18"/>
                <w:szCs w:val="18"/>
                <w:lang w:val="en-US"/>
              </w:rPr>
            </w:pPr>
            <w:r>
              <w:rPr>
                <w:sz w:val="18"/>
                <w:szCs w:val="18"/>
                <w:lang w:val="en-US"/>
              </w:rPr>
              <w:t>220</w:t>
            </w:r>
          </w:p>
        </w:tc>
        <w:tc>
          <w:tcPr>
            <w:tcW w:w="1418" w:type="dxa"/>
          </w:tcPr>
          <w:p w:rsidR="00FA6520" w:rsidRPr="005D1426" w:rsidRDefault="00FA6520" w:rsidP="00FA6520">
            <w:pPr>
              <w:rPr>
                <w:sz w:val="18"/>
                <w:szCs w:val="18"/>
                <w:lang w:val="en-US"/>
              </w:rPr>
            </w:pPr>
            <w:r>
              <w:rPr>
                <w:sz w:val="18"/>
                <w:szCs w:val="18"/>
                <w:lang w:val="en-US"/>
              </w:rPr>
              <w:t>192.167.5.1</w:t>
            </w:r>
          </w:p>
        </w:tc>
        <w:tc>
          <w:tcPr>
            <w:tcW w:w="1417" w:type="dxa"/>
          </w:tcPr>
          <w:p w:rsidR="00FA6520" w:rsidRPr="005D1426" w:rsidRDefault="00FA6520" w:rsidP="00FA6520">
            <w:pPr>
              <w:rPr>
                <w:sz w:val="18"/>
                <w:szCs w:val="18"/>
                <w:lang w:val="en-US"/>
              </w:rPr>
            </w:pPr>
            <w:r>
              <w:rPr>
                <w:sz w:val="18"/>
                <w:szCs w:val="18"/>
                <w:lang w:val="en-US"/>
              </w:rPr>
              <w:t>Subnet IP Router</w:t>
            </w:r>
            <w:r w:rsidR="005E7FB6">
              <w:rPr>
                <w:sz w:val="18"/>
                <w:szCs w:val="18"/>
                <w:lang w:val="en-US"/>
              </w:rPr>
              <w:t xml:space="preserve"> for SVLAN=220</w:t>
            </w:r>
            <w:r>
              <w:rPr>
                <w:sz w:val="18"/>
                <w:szCs w:val="18"/>
                <w:lang w:val="en-US"/>
              </w:rPr>
              <w:t xml:space="preserve"> (learned from the DHCP process as per Section </w:t>
            </w:r>
            <w:r>
              <w:rPr>
                <w:sz w:val="18"/>
                <w:szCs w:val="18"/>
                <w:lang w:val="en-US"/>
              </w:rPr>
              <w:fldChar w:fldCharType="begin"/>
            </w:r>
            <w:r>
              <w:rPr>
                <w:sz w:val="18"/>
                <w:szCs w:val="18"/>
                <w:lang w:val="en-US"/>
              </w:rPr>
              <w:instrText xml:space="preserve"> REF _Ref28165794 \r \h </w:instrText>
            </w:r>
            <w:r w:rsidR="005E7FB6">
              <w:rPr>
                <w:sz w:val="18"/>
                <w:szCs w:val="18"/>
                <w:lang w:val="en-US"/>
              </w:rPr>
              <w:instrText xml:space="preserve"> \* MERGEFORMAT </w:instrText>
            </w:r>
            <w:r>
              <w:rPr>
                <w:sz w:val="18"/>
                <w:szCs w:val="18"/>
                <w:lang w:val="en-US"/>
              </w:rPr>
            </w:r>
            <w:r>
              <w:rPr>
                <w:sz w:val="18"/>
                <w:szCs w:val="18"/>
                <w:lang w:val="en-US"/>
              </w:rPr>
              <w:fldChar w:fldCharType="separate"/>
            </w:r>
            <w:r>
              <w:rPr>
                <w:rFonts w:hint="cs"/>
                <w:sz w:val="18"/>
                <w:szCs w:val="18"/>
                <w:cs/>
                <w:lang w:val="en-US"/>
              </w:rPr>
              <w:t>‎</w:t>
            </w:r>
            <w:r w:rsidRPr="005E7FB6">
              <w:rPr>
                <w:b/>
                <w:bCs/>
                <w:sz w:val="18"/>
                <w:szCs w:val="18"/>
                <w:lang w:val="en-US"/>
              </w:rPr>
              <w:t>5.8</w:t>
            </w:r>
            <w:r>
              <w:rPr>
                <w:sz w:val="18"/>
                <w:szCs w:val="18"/>
                <w:lang w:val="en-US"/>
              </w:rPr>
              <w:fldChar w:fldCharType="end"/>
            </w:r>
            <w:r>
              <w:rPr>
                <w:sz w:val="18"/>
                <w:szCs w:val="18"/>
                <w:lang w:val="en-US"/>
              </w:rPr>
              <w:t>)</w:t>
            </w:r>
          </w:p>
        </w:tc>
        <w:tc>
          <w:tcPr>
            <w:tcW w:w="2039" w:type="dxa"/>
          </w:tcPr>
          <w:p w:rsidR="00FA6520" w:rsidRDefault="000F691B" w:rsidP="00FA6520">
            <w:pPr>
              <w:rPr>
                <w:sz w:val="18"/>
                <w:szCs w:val="18"/>
                <w:lang w:val="en-US"/>
              </w:rPr>
            </w:pPr>
            <w:r>
              <w:rPr>
                <w:sz w:val="18"/>
                <w:szCs w:val="18"/>
                <w:lang w:val="en-US"/>
              </w:rPr>
              <w:t>Only for u</w:t>
            </w:r>
            <w:r w:rsidR="00FA6520">
              <w:rPr>
                <w:sz w:val="18"/>
                <w:szCs w:val="18"/>
                <w:lang w:val="en-US"/>
              </w:rPr>
              <w:t>pstream traffic</w:t>
            </w:r>
          </w:p>
        </w:tc>
        <w:tc>
          <w:tcPr>
            <w:tcW w:w="1789" w:type="dxa"/>
          </w:tcPr>
          <w:p w:rsidR="00FA6520" w:rsidRPr="005D1426" w:rsidRDefault="00FA6520" w:rsidP="00FA6520">
            <w:pPr>
              <w:rPr>
                <w:sz w:val="18"/>
                <w:szCs w:val="18"/>
                <w:lang w:val="en-US"/>
              </w:rPr>
            </w:pPr>
            <w:r w:rsidRPr="005D1426">
              <w:rPr>
                <w:sz w:val="18"/>
                <w:szCs w:val="18"/>
                <w:lang w:val="en-US"/>
              </w:rPr>
              <w:t xml:space="preserve">1 – </w:t>
            </w:r>
            <w:proofErr w:type="spellStart"/>
            <w:r w:rsidRPr="005D1426">
              <w:rPr>
                <w:sz w:val="18"/>
                <w:szCs w:val="18"/>
                <w:lang w:val="en-US"/>
              </w:rPr>
              <w:t>WiFi</w:t>
            </w:r>
            <w:proofErr w:type="spellEnd"/>
            <w:r w:rsidRPr="005D1426">
              <w:rPr>
                <w:sz w:val="18"/>
                <w:szCs w:val="18"/>
                <w:lang w:val="en-US"/>
              </w:rPr>
              <w:t xml:space="preserve"> LAN Access</w:t>
            </w:r>
            <w:r>
              <w:rPr>
                <w:sz w:val="18"/>
                <w:szCs w:val="18"/>
                <w:lang w:val="en-US"/>
              </w:rPr>
              <w:t xml:space="preserve"> or other LAN transport service (used for peer to peer)</w:t>
            </w:r>
          </w:p>
        </w:tc>
        <w:tc>
          <w:tcPr>
            <w:tcW w:w="1224" w:type="dxa"/>
          </w:tcPr>
          <w:p w:rsidR="00FA6520" w:rsidRDefault="00FA6520" w:rsidP="00FA6520">
            <w:pPr>
              <w:rPr>
                <w:sz w:val="18"/>
                <w:szCs w:val="18"/>
                <w:lang w:val="en-US"/>
              </w:rPr>
            </w:pPr>
            <w:r>
              <w:rPr>
                <w:sz w:val="18"/>
                <w:szCs w:val="18"/>
                <w:lang w:val="en-US"/>
              </w:rPr>
              <w:t>Long</w:t>
            </w:r>
          </w:p>
          <w:p w:rsidR="00FA6520" w:rsidRPr="00FA6520" w:rsidRDefault="00FA6520" w:rsidP="00FA6520">
            <w:pPr>
              <w:rPr>
                <w:sz w:val="18"/>
                <w:szCs w:val="18"/>
                <w:lang w:val="en-US"/>
              </w:rPr>
            </w:pPr>
          </w:p>
        </w:tc>
      </w:tr>
      <w:tr w:rsidR="005E7FB6" w:rsidTr="005E7FB6">
        <w:tc>
          <w:tcPr>
            <w:tcW w:w="1129" w:type="dxa"/>
          </w:tcPr>
          <w:p w:rsidR="005E7FB6" w:rsidRDefault="005E7FB6" w:rsidP="005E7FB6">
            <w:pPr>
              <w:rPr>
                <w:sz w:val="18"/>
                <w:szCs w:val="18"/>
                <w:lang w:val="en-US"/>
              </w:rPr>
            </w:pPr>
            <w:r>
              <w:rPr>
                <w:sz w:val="18"/>
                <w:szCs w:val="18"/>
                <w:lang w:val="en-US"/>
              </w:rPr>
              <w:t>220</w:t>
            </w:r>
          </w:p>
        </w:tc>
        <w:tc>
          <w:tcPr>
            <w:tcW w:w="1418" w:type="dxa"/>
          </w:tcPr>
          <w:p w:rsidR="005E7FB6" w:rsidRDefault="005E7FB6" w:rsidP="005E7FB6">
            <w:pPr>
              <w:rPr>
                <w:sz w:val="18"/>
                <w:szCs w:val="18"/>
                <w:lang w:val="en-US"/>
              </w:rPr>
            </w:pPr>
            <w:r>
              <w:rPr>
                <w:sz w:val="18"/>
                <w:szCs w:val="18"/>
                <w:lang w:val="en-US"/>
              </w:rPr>
              <w:t>255.255.255.0</w:t>
            </w:r>
          </w:p>
        </w:tc>
        <w:tc>
          <w:tcPr>
            <w:tcW w:w="1417" w:type="dxa"/>
          </w:tcPr>
          <w:p w:rsidR="005E7FB6" w:rsidRDefault="005E7FB6" w:rsidP="005E7FB6">
            <w:pPr>
              <w:rPr>
                <w:sz w:val="18"/>
                <w:szCs w:val="18"/>
                <w:lang w:val="en-US"/>
              </w:rPr>
            </w:pPr>
            <w:r>
              <w:rPr>
                <w:sz w:val="18"/>
                <w:szCs w:val="18"/>
                <w:lang w:val="en-US"/>
              </w:rPr>
              <w:t xml:space="preserve">Subnet Mask for SVLAN=220 (learned from the DHCP process as per Section </w:t>
            </w:r>
            <w:r>
              <w:rPr>
                <w:sz w:val="18"/>
                <w:szCs w:val="18"/>
                <w:lang w:val="en-US"/>
              </w:rPr>
              <w:fldChar w:fldCharType="begin"/>
            </w:r>
            <w:r>
              <w:rPr>
                <w:sz w:val="18"/>
                <w:szCs w:val="18"/>
                <w:lang w:val="en-US"/>
              </w:rPr>
              <w:instrText xml:space="preserve"> REF _Ref28165794 \r \h  \* MERGEFORMAT </w:instrText>
            </w:r>
            <w:r>
              <w:rPr>
                <w:sz w:val="18"/>
                <w:szCs w:val="18"/>
                <w:lang w:val="en-US"/>
              </w:rPr>
            </w:r>
            <w:r>
              <w:rPr>
                <w:sz w:val="18"/>
                <w:szCs w:val="18"/>
                <w:lang w:val="en-US"/>
              </w:rPr>
              <w:fldChar w:fldCharType="separate"/>
            </w:r>
            <w:r>
              <w:rPr>
                <w:rFonts w:hint="cs"/>
                <w:sz w:val="18"/>
                <w:szCs w:val="18"/>
                <w:cs/>
                <w:lang w:val="en-US"/>
              </w:rPr>
              <w:t>‎</w:t>
            </w:r>
            <w:r w:rsidRPr="005E7FB6">
              <w:rPr>
                <w:b/>
                <w:bCs/>
                <w:sz w:val="18"/>
                <w:szCs w:val="18"/>
                <w:lang w:val="en-US"/>
              </w:rPr>
              <w:t>5.8</w:t>
            </w:r>
            <w:r>
              <w:rPr>
                <w:sz w:val="18"/>
                <w:szCs w:val="18"/>
                <w:lang w:val="en-US"/>
              </w:rPr>
              <w:fldChar w:fldCharType="end"/>
            </w:r>
            <w:r>
              <w:rPr>
                <w:sz w:val="18"/>
                <w:szCs w:val="18"/>
                <w:lang w:val="en-US"/>
              </w:rPr>
              <w:t>)</w:t>
            </w:r>
          </w:p>
        </w:tc>
        <w:tc>
          <w:tcPr>
            <w:tcW w:w="2039" w:type="dxa"/>
          </w:tcPr>
          <w:p w:rsidR="005E7FB6" w:rsidRDefault="005E7FB6" w:rsidP="005E7FB6">
            <w:pPr>
              <w:rPr>
                <w:sz w:val="18"/>
                <w:szCs w:val="18"/>
                <w:lang w:val="en-US"/>
              </w:rPr>
            </w:pPr>
            <w:r>
              <w:rPr>
                <w:sz w:val="18"/>
                <w:szCs w:val="18"/>
                <w:lang w:val="en-US"/>
              </w:rPr>
              <w:t>In downstream – discard all traffic which not belong to the subnet</w:t>
            </w:r>
          </w:p>
          <w:p w:rsidR="005E7FB6" w:rsidRDefault="005E7FB6" w:rsidP="005E7FB6">
            <w:pPr>
              <w:rPr>
                <w:sz w:val="18"/>
                <w:szCs w:val="18"/>
                <w:lang w:val="en-US"/>
              </w:rPr>
            </w:pPr>
            <w:r>
              <w:rPr>
                <w:sz w:val="18"/>
                <w:szCs w:val="18"/>
                <w:lang w:val="en-US"/>
              </w:rPr>
              <w:t xml:space="preserve">In upstream – forwarding toward the Subnet IP Router </w:t>
            </w:r>
          </w:p>
        </w:tc>
        <w:tc>
          <w:tcPr>
            <w:tcW w:w="1789" w:type="dxa"/>
          </w:tcPr>
          <w:p w:rsidR="005E7FB6" w:rsidRPr="005D1426" w:rsidRDefault="005E7FB6" w:rsidP="005E7FB6">
            <w:pPr>
              <w:rPr>
                <w:sz w:val="18"/>
                <w:szCs w:val="18"/>
                <w:lang w:val="en-US"/>
              </w:rPr>
            </w:pPr>
            <w:r w:rsidRPr="005D1426">
              <w:rPr>
                <w:sz w:val="18"/>
                <w:szCs w:val="18"/>
                <w:lang w:val="en-US"/>
              </w:rPr>
              <w:t xml:space="preserve">1 – </w:t>
            </w:r>
            <w:proofErr w:type="spellStart"/>
            <w:r w:rsidRPr="005D1426">
              <w:rPr>
                <w:sz w:val="18"/>
                <w:szCs w:val="18"/>
                <w:lang w:val="en-US"/>
              </w:rPr>
              <w:t>WiFi</w:t>
            </w:r>
            <w:proofErr w:type="spellEnd"/>
            <w:r w:rsidRPr="005D1426">
              <w:rPr>
                <w:sz w:val="18"/>
                <w:szCs w:val="18"/>
                <w:lang w:val="en-US"/>
              </w:rPr>
              <w:t xml:space="preserve"> LAN Access</w:t>
            </w:r>
            <w:r>
              <w:rPr>
                <w:sz w:val="18"/>
                <w:szCs w:val="18"/>
                <w:lang w:val="en-US"/>
              </w:rPr>
              <w:t xml:space="preserve"> or other LAN transport service (used for peer to peer)</w:t>
            </w:r>
          </w:p>
        </w:tc>
        <w:tc>
          <w:tcPr>
            <w:tcW w:w="1224" w:type="dxa"/>
          </w:tcPr>
          <w:p w:rsidR="005E7FB6" w:rsidRDefault="005E7FB6" w:rsidP="005E7FB6">
            <w:pPr>
              <w:rPr>
                <w:sz w:val="18"/>
                <w:szCs w:val="18"/>
                <w:lang w:val="en-US"/>
              </w:rPr>
            </w:pPr>
            <w:r>
              <w:rPr>
                <w:sz w:val="18"/>
                <w:szCs w:val="18"/>
                <w:lang w:val="en-US"/>
              </w:rPr>
              <w:t>Long</w:t>
            </w:r>
          </w:p>
          <w:p w:rsidR="005E7FB6" w:rsidRPr="00FA6520" w:rsidRDefault="005E7FB6" w:rsidP="005E7FB6">
            <w:pPr>
              <w:rPr>
                <w:sz w:val="18"/>
                <w:szCs w:val="18"/>
                <w:lang w:val="en-US"/>
              </w:rPr>
            </w:pPr>
          </w:p>
        </w:tc>
      </w:tr>
    </w:tbl>
    <w:p w:rsidR="00EF3CCA" w:rsidRDefault="005D1426" w:rsidP="00C47D63">
      <w:pPr>
        <w:pStyle w:val="Caption"/>
        <w:jc w:val="center"/>
        <w:rPr>
          <w:lang w:val="en-US"/>
        </w:rPr>
      </w:pPr>
      <w:bookmarkStart w:id="75" w:name="_Ref27923514"/>
      <w:bookmarkStart w:id="76" w:name="_Toc29132478"/>
      <w:r>
        <w:t xml:space="preserve">Table </w:t>
      </w:r>
      <w:fldSimple w:instr=" SEQ Table \* ARABIC ">
        <w:r w:rsidR="0054747F">
          <w:rPr>
            <w:noProof/>
          </w:rPr>
          <w:t>7</w:t>
        </w:r>
      </w:fldSimple>
      <w:bookmarkEnd w:id="75"/>
      <w:r>
        <w:rPr>
          <w:lang w:val="en-US"/>
        </w:rPr>
        <w:t xml:space="preserve">: POP Function </w:t>
      </w:r>
      <w:r w:rsidR="00C47D63">
        <w:rPr>
          <w:lang w:val="en-US"/>
        </w:rPr>
        <w:t xml:space="preserve">Internal JNET2 Bubble </w:t>
      </w:r>
      <w:r>
        <w:rPr>
          <w:lang w:val="en-US"/>
        </w:rPr>
        <w:t>ARP Table</w:t>
      </w:r>
      <w:bookmarkEnd w:id="76"/>
    </w:p>
    <w:p w:rsidR="00EF3CCA" w:rsidRDefault="00170B68" w:rsidP="00EF3CCA">
      <w:pPr>
        <w:rPr>
          <w:lang w:val="en-US"/>
        </w:rPr>
      </w:pPr>
      <w:r w:rsidRPr="00170B68">
        <w:rPr>
          <w:b/>
          <w:bCs/>
          <w:lang w:val="en-US"/>
        </w:rPr>
        <w:fldChar w:fldCharType="begin"/>
      </w:r>
      <w:r w:rsidRPr="00170B68">
        <w:rPr>
          <w:b/>
          <w:bCs/>
          <w:lang w:val="en-US"/>
        </w:rPr>
        <w:instrText xml:space="preserve"> REF _Ref27923514 \h </w:instrText>
      </w:r>
      <w:r>
        <w:rPr>
          <w:b/>
          <w:bCs/>
          <w:lang w:val="en-US"/>
        </w:rPr>
        <w:instrText xml:space="preserve"> \* MERGEFORMAT </w:instrText>
      </w:r>
      <w:r w:rsidRPr="00170B68">
        <w:rPr>
          <w:b/>
          <w:bCs/>
          <w:lang w:val="en-US"/>
        </w:rPr>
      </w:r>
      <w:r w:rsidRPr="00170B68">
        <w:rPr>
          <w:b/>
          <w:bCs/>
          <w:lang w:val="en-US"/>
        </w:rPr>
        <w:fldChar w:fldCharType="separate"/>
      </w:r>
      <w:r w:rsidRPr="00170B68">
        <w:rPr>
          <w:b/>
          <w:bCs/>
        </w:rPr>
        <w:t xml:space="preserve">Table </w:t>
      </w:r>
      <w:r w:rsidRPr="00170B68">
        <w:rPr>
          <w:b/>
          <w:bCs/>
          <w:noProof/>
        </w:rPr>
        <w:t>7</w:t>
      </w:r>
      <w:r w:rsidRPr="00170B68">
        <w:rPr>
          <w:b/>
          <w:bCs/>
          <w:lang w:val="en-US"/>
        </w:rPr>
        <w:fldChar w:fldCharType="end"/>
      </w:r>
      <w:r w:rsidR="00C47D63">
        <w:rPr>
          <w:lang w:val="en-US"/>
        </w:rPr>
        <w:t xml:space="preserve"> </w:t>
      </w:r>
      <w:r>
        <w:rPr>
          <w:lang w:val="en-US"/>
        </w:rPr>
        <w:t>shows</w:t>
      </w:r>
      <w:r w:rsidR="00C47D63">
        <w:rPr>
          <w:lang w:val="en-US"/>
        </w:rPr>
        <w:t xml:space="preserve"> two mapping types as indicated by </w:t>
      </w:r>
      <w:r>
        <w:rPr>
          <w:lang w:val="en-US"/>
        </w:rPr>
        <w:t xml:space="preserve">the </w:t>
      </w:r>
      <w:r w:rsidR="00C47D63">
        <w:rPr>
          <w:lang w:val="en-US"/>
        </w:rPr>
        <w:t>Host Type Indicator:</w:t>
      </w:r>
    </w:p>
    <w:p w:rsidR="00170B68" w:rsidRDefault="00C47D63" w:rsidP="00C47D63">
      <w:pPr>
        <w:pStyle w:val="ListParagraph"/>
        <w:numPr>
          <w:ilvl w:val="0"/>
          <w:numId w:val="3"/>
        </w:numPr>
        <w:rPr>
          <w:lang w:val="en-US"/>
        </w:rPr>
      </w:pPr>
      <w:r>
        <w:rPr>
          <w:lang w:val="en-US"/>
        </w:rPr>
        <w:lastRenderedPageBreak/>
        <w:t xml:space="preserve">0 (Internal) – identifies the tuples, which represent internal hosts within the Node (e.g. Cameras, </w:t>
      </w:r>
      <w:proofErr w:type="spellStart"/>
      <w:r>
        <w:rPr>
          <w:lang w:val="en-US"/>
        </w:rPr>
        <w:t>WiFi</w:t>
      </w:r>
      <w:proofErr w:type="spellEnd"/>
      <w:r>
        <w:rPr>
          <w:lang w:val="en-US"/>
        </w:rPr>
        <w:t xml:space="preserve"> AP, …). As per proposed implementation such hosts’ Destination IP are assigned to the Network Processor (in the related JNET2 Node) per SVLAN</w:t>
      </w:r>
      <w:r w:rsidR="00170B68">
        <w:rPr>
          <w:lang w:val="en-US"/>
        </w:rPr>
        <w:t>.</w:t>
      </w:r>
    </w:p>
    <w:p w:rsidR="004758C0" w:rsidRDefault="00170B68" w:rsidP="00C47D63">
      <w:pPr>
        <w:pStyle w:val="ListParagraph"/>
        <w:numPr>
          <w:ilvl w:val="0"/>
          <w:numId w:val="3"/>
        </w:numPr>
        <w:rPr>
          <w:lang w:val="en-US"/>
        </w:rPr>
      </w:pPr>
      <w:r>
        <w:rPr>
          <w:lang w:val="en-US"/>
        </w:rPr>
        <w:t>1 (</w:t>
      </w:r>
      <w:proofErr w:type="spellStart"/>
      <w:r>
        <w:rPr>
          <w:lang w:val="en-US"/>
        </w:rPr>
        <w:t>WiFi</w:t>
      </w:r>
      <w:proofErr w:type="spellEnd"/>
      <w:r>
        <w:rPr>
          <w:lang w:val="en-US"/>
        </w:rPr>
        <w:t xml:space="preserve"> LAN Access) – referred to </w:t>
      </w:r>
      <w:r w:rsidR="00076E4E">
        <w:rPr>
          <w:lang w:val="en-US"/>
        </w:rPr>
        <w:t xml:space="preserve">the </w:t>
      </w:r>
      <w:proofErr w:type="spellStart"/>
      <w:r w:rsidR="004758C0">
        <w:rPr>
          <w:lang w:val="en-US"/>
        </w:rPr>
        <w:t>WiFi</w:t>
      </w:r>
      <w:proofErr w:type="spellEnd"/>
      <w:r w:rsidR="004758C0">
        <w:rPr>
          <w:lang w:val="en-US"/>
        </w:rPr>
        <w:t xml:space="preserve"> Access users connected as LAN users (e.g. private network: Police, Muni Workers). </w:t>
      </w:r>
      <w:r w:rsidR="004758C0" w:rsidRPr="00A13FFC">
        <w:rPr>
          <w:color w:val="FF0000"/>
          <w:lang w:val="en-US"/>
        </w:rPr>
        <w:t>This SDR does not define this feature, but as part of the future-looking architecture this service can be supported as part of FOAM.</w:t>
      </w:r>
    </w:p>
    <w:p w:rsidR="004758C0" w:rsidRDefault="004758C0" w:rsidP="004758C0">
      <w:pPr>
        <w:rPr>
          <w:lang w:val="en-US"/>
        </w:rPr>
      </w:pPr>
      <w:r>
        <w:rPr>
          <w:lang w:val="en-US"/>
        </w:rPr>
        <w:t>The ARP Table has two timers’ types to manage the table dynamically:</w:t>
      </w:r>
    </w:p>
    <w:p w:rsidR="004758C0" w:rsidRDefault="004758C0" w:rsidP="004758C0">
      <w:pPr>
        <w:pStyle w:val="ListParagraph"/>
        <w:numPr>
          <w:ilvl w:val="0"/>
          <w:numId w:val="3"/>
        </w:numPr>
        <w:rPr>
          <w:lang w:val="en-US"/>
        </w:rPr>
      </w:pPr>
      <w:r>
        <w:rPr>
          <w:lang w:val="en-US"/>
        </w:rPr>
        <w:t xml:space="preserve">All internal hosts are typically static and therefore no need refresh the ARP table frequently. </w:t>
      </w:r>
      <w:r w:rsidR="00AD5240">
        <w:rPr>
          <w:lang w:val="en-US"/>
        </w:rPr>
        <w:t>Therefore,</w:t>
      </w:r>
      <w:r>
        <w:rPr>
          <w:lang w:val="en-US"/>
        </w:rPr>
        <w:t xml:space="preserve"> ARP table update can be done by various techniques (will be decided during the implementation):</w:t>
      </w:r>
    </w:p>
    <w:p w:rsidR="00E75314" w:rsidRDefault="004758C0" w:rsidP="004758C0">
      <w:pPr>
        <w:pStyle w:val="ListParagraph"/>
        <w:numPr>
          <w:ilvl w:val="1"/>
          <w:numId w:val="3"/>
        </w:numPr>
        <w:rPr>
          <w:lang w:val="en-US"/>
        </w:rPr>
      </w:pPr>
      <w:r>
        <w:rPr>
          <w:lang w:val="en-US"/>
        </w:rPr>
        <w:t>Standard way - DHCP sniffing</w:t>
      </w:r>
      <w:r w:rsidR="00500EA6">
        <w:rPr>
          <w:lang w:val="en-US"/>
        </w:rPr>
        <w:t xml:space="preserve"> (as specified in Section </w:t>
      </w:r>
      <w:r w:rsidR="00500EA6">
        <w:rPr>
          <w:lang w:val="en-US"/>
        </w:rPr>
        <w:fldChar w:fldCharType="begin"/>
      </w:r>
      <w:r w:rsidR="00500EA6">
        <w:rPr>
          <w:lang w:val="en-US"/>
        </w:rPr>
        <w:instrText xml:space="preserve"> REF _Ref28165794 \r \h </w:instrText>
      </w:r>
      <w:r w:rsidR="00500EA6">
        <w:rPr>
          <w:lang w:val="en-US"/>
        </w:rPr>
      </w:r>
      <w:r w:rsidR="00500EA6">
        <w:rPr>
          <w:lang w:val="en-US"/>
        </w:rPr>
        <w:instrText xml:space="preserve"> \* MERGEFORMAT </w:instrText>
      </w:r>
      <w:r w:rsidR="00500EA6">
        <w:rPr>
          <w:lang w:val="en-US"/>
        </w:rPr>
        <w:fldChar w:fldCharType="separate"/>
      </w:r>
      <w:r w:rsidR="00500EA6">
        <w:rPr>
          <w:cs/>
          <w:lang w:val="en-US"/>
        </w:rPr>
        <w:t>‎</w:t>
      </w:r>
      <w:r w:rsidR="00500EA6" w:rsidRPr="00500EA6">
        <w:rPr>
          <w:b/>
          <w:bCs/>
          <w:lang w:val="en-US"/>
        </w:rPr>
        <w:t>5.8</w:t>
      </w:r>
      <w:r w:rsidR="00500EA6">
        <w:rPr>
          <w:lang w:val="en-US"/>
        </w:rPr>
        <w:fldChar w:fldCharType="end"/>
      </w:r>
      <w:r w:rsidR="00500EA6">
        <w:rPr>
          <w:lang w:val="en-US"/>
        </w:rPr>
        <w:t>),</w:t>
      </w:r>
      <w:r>
        <w:rPr>
          <w:lang w:val="en-US"/>
        </w:rPr>
        <w:t xml:space="preserve"> packets sniffing from the JNET2 host nodes, ARP procedures. In this way if </w:t>
      </w:r>
      <w:r w:rsidR="00D76566">
        <w:rPr>
          <w:lang w:val="en-US"/>
        </w:rPr>
        <w:t xml:space="preserve">POP </w:t>
      </w:r>
      <w:r w:rsidR="00E75314">
        <w:rPr>
          <w:lang w:val="en-US"/>
        </w:rPr>
        <w:t>F</w:t>
      </w:r>
      <w:r w:rsidR="00D76566">
        <w:rPr>
          <w:lang w:val="en-US"/>
        </w:rPr>
        <w:t xml:space="preserve">unction receives packet with </w:t>
      </w:r>
      <w:proofErr w:type="spellStart"/>
      <w:r w:rsidR="00D76566">
        <w:rPr>
          <w:lang w:val="en-US"/>
        </w:rPr>
        <w:t>uknown</w:t>
      </w:r>
      <w:proofErr w:type="spellEnd"/>
      <w:r w:rsidR="00D76566">
        <w:rPr>
          <w:lang w:val="en-US"/>
        </w:rPr>
        <w:t xml:space="preserve"> destination IP address</w:t>
      </w:r>
      <w:r w:rsidR="00E75314">
        <w:rPr>
          <w:lang w:val="en-US"/>
        </w:rPr>
        <w:t xml:space="preserve"> (not in the table)</w:t>
      </w:r>
      <w:r w:rsidR="00D76566">
        <w:rPr>
          <w:lang w:val="en-US"/>
        </w:rPr>
        <w:t xml:space="preserve"> it should send broadcast ARP</w:t>
      </w:r>
      <w:r w:rsidR="00C47D63" w:rsidRPr="004758C0">
        <w:rPr>
          <w:lang w:val="en-US"/>
        </w:rPr>
        <w:t xml:space="preserve"> </w:t>
      </w:r>
      <w:r w:rsidR="00E75314">
        <w:rPr>
          <w:lang w:val="en-US"/>
        </w:rPr>
        <w:t xml:space="preserve">to all Nodes in the Bubble to learn the </w:t>
      </w:r>
      <w:proofErr w:type="spellStart"/>
      <w:r w:rsidR="00E75314">
        <w:rPr>
          <w:lang w:val="en-US"/>
        </w:rPr>
        <w:t>Dest</w:t>
      </w:r>
      <w:proofErr w:type="spellEnd"/>
      <w:r w:rsidR="00E75314">
        <w:rPr>
          <w:lang w:val="en-US"/>
        </w:rPr>
        <w:t xml:space="preserve">. MAC. As part of the DHCP sniffing the POP function should store the Sub-Net per SVLAN ID in order to filter the fault packets with </w:t>
      </w:r>
      <w:proofErr w:type="spellStart"/>
      <w:r w:rsidR="00E75314">
        <w:rPr>
          <w:lang w:val="en-US"/>
        </w:rPr>
        <w:t>Dest</w:t>
      </w:r>
      <w:proofErr w:type="spellEnd"/>
      <w:r w:rsidR="00E75314">
        <w:rPr>
          <w:lang w:val="en-US"/>
        </w:rPr>
        <w:t>. IP address not belonging to the IP Subnet.</w:t>
      </w:r>
    </w:p>
    <w:p w:rsidR="00E75314" w:rsidRDefault="00E75314" w:rsidP="004758C0">
      <w:pPr>
        <w:pStyle w:val="ListParagraph"/>
        <w:numPr>
          <w:ilvl w:val="1"/>
          <w:numId w:val="3"/>
        </w:numPr>
        <w:rPr>
          <w:lang w:val="en-US"/>
        </w:rPr>
      </w:pPr>
      <w:proofErr w:type="spellStart"/>
      <w:r>
        <w:rPr>
          <w:lang w:val="en-US"/>
        </w:rPr>
        <w:t>Juganu</w:t>
      </w:r>
      <w:proofErr w:type="spellEnd"/>
      <w:r>
        <w:rPr>
          <w:lang w:val="en-US"/>
        </w:rPr>
        <w:t xml:space="preserve"> preconfigured approach – once the JNET2 Node joins the Tree Topology and IP address is accepted (via DHCP or Static/Preconfigured), the Node will update the POP Function with its IP address and MAC address (the update mechanism can be defined as part of the Topology</w:t>
      </w:r>
      <w:r w:rsidR="00BE5605">
        <w:rPr>
          <w:lang w:val="en-US"/>
        </w:rPr>
        <w:t xml:space="preserve"> SDR or manually preconfigured – in the initial stage)</w:t>
      </w:r>
    </w:p>
    <w:p w:rsidR="00BE5605" w:rsidRDefault="00BE5605" w:rsidP="00BE5605">
      <w:pPr>
        <w:pStyle w:val="ListParagraph"/>
        <w:numPr>
          <w:ilvl w:val="0"/>
          <w:numId w:val="3"/>
        </w:numPr>
        <w:rPr>
          <w:lang w:val="en-US"/>
        </w:rPr>
      </w:pPr>
      <w:r>
        <w:rPr>
          <w:lang w:val="en-US"/>
        </w:rPr>
        <w:t xml:space="preserve">Short (Dynamic) – these tuples manage the ARP table for </w:t>
      </w:r>
      <w:proofErr w:type="spellStart"/>
      <w:r>
        <w:rPr>
          <w:lang w:val="en-US"/>
        </w:rPr>
        <w:t>WiFi</w:t>
      </w:r>
      <w:proofErr w:type="spellEnd"/>
      <w:r>
        <w:rPr>
          <w:lang w:val="en-US"/>
        </w:rPr>
        <w:t xml:space="preserve"> LAN users</w:t>
      </w:r>
      <w:r w:rsidR="00721A7C">
        <w:rPr>
          <w:lang w:val="en-US"/>
        </w:rPr>
        <w:t xml:space="preserve"> (relevant for private network</w:t>
      </w:r>
      <w:r w:rsidR="00C72DEF">
        <w:rPr>
          <w:lang w:val="en-US"/>
        </w:rPr>
        <w:t xml:space="preserve"> only)</w:t>
      </w:r>
      <w:r>
        <w:rPr>
          <w:lang w:val="en-US"/>
        </w:rPr>
        <w:t xml:space="preserve"> and therefore the update time should be short and table update should be done by standard procedures (as explained above)</w:t>
      </w:r>
    </w:p>
    <w:p w:rsidR="00BE5605" w:rsidRDefault="00BE5605" w:rsidP="00BE5605">
      <w:pPr>
        <w:rPr>
          <w:lang w:val="en-US"/>
        </w:rPr>
      </w:pPr>
      <w:r>
        <w:rPr>
          <w:lang w:val="en-US"/>
        </w:rPr>
        <w:t>[IF NEEDED THE ARP TABLE UPDATE PROCEDURES CAN BE ADDED TO THIS SDR]</w:t>
      </w:r>
    </w:p>
    <w:p w:rsidR="00BE5605" w:rsidRDefault="00AD5240" w:rsidP="00AD5240">
      <w:pPr>
        <w:pStyle w:val="ListParagraph"/>
        <w:numPr>
          <w:ilvl w:val="0"/>
          <w:numId w:val="24"/>
        </w:numPr>
        <w:rPr>
          <w:lang w:val="en-US"/>
        </w:rPr>
      </w:pPr>
      <w:r>
        <w:rPr>
          <w:lang w:val="en-US"/>
        </w:rPr>
        <w:t xml:space="preserve">As part of the Proxy ARP functionality the POP Function will acknowledge all ARPs </w:t>
      </w:r>
      <w:r w:rsidR="00F56248">
        <w:rPr>
          <w:lang w:val="en-US"/>
        </w:rPr>
        <w:t xml:space="preserve">Requests </w:t>
      </w:r>
      <w:r>
        <w:rPr>
          <w:lang w:val="en-US"/>
        </w:rPr>
        <w:t>from the outside transport domain per VLAN</w:t>
      </w:r>
      <w:r w:rsidR="00F56248">
        <w:rPr>
          <w:lang w:val="en-US"/>
        </w:rPr>
        <w:t xml:space="preserve">, which destinated to the IP addresses as per </w:t>
      </w:r>
      <w:r w:rsidR="00F56248" w:rsidRPr="00170B68">
        <w:rPr>
          <w:b/>
          <w:bCs/>
          <w:lang w:val="en-US"/>
        </w:rPr>
        <w:fldChar w:fldCharType="begin"/>
      </w:r>
      <w:r w:rsidR="00F56248" w:rsidRPr="00170B68">
        <w:rPr>
          <w:b/>
          <w:bCs/>
          <w:lang w:val="en-US"/>
        </w:rPr>
        <w:instrText xml:space="preserve"> REF _Ref27923514 \h </w:instrText>
      </w:r>
      <w:r w:rsidR="00F56248">
        <w:rPr>
          <w:b/>
          <w:bCs/>
          <w:lang w:val="en-US"/>
        </w:rPr>
        <w:instrText xml:space="preserve"> \* MERGEFORMAT </w:instrText>
      </w:r>
      <w:r w:rsidR="00F56248" w:rsidRPr="00170B68">
        <w:rPr>
          <w:b/>
          <w:bCs/>
          <w:lang w:val="en-US"/>
        </w:rPr>
      </w:r>
      <w:r w:rsidR="00F56248" w:rsidRPr="00170B68">
        <w:rPr>
          <w:b/>
          <w:bCs/>
          <w:lang w:val="en-US"/>
        </w:rPr>
        <w:fldChar w:fldCharType="separate"/>
      </w:r>
      <w:r w:rsidR="00F56248" w:rsidRPr="00170B68">
        <w:rPr>
          <w:b/>
          <w:bCs/>
        </w:rPr>
        <w:t xml:space="preserve">Table </w:t>
      </w:r>
      <w:r w:rsidR="00F56248" w:rsidRPr="00170B68">
        <w:rPr>
          <w:b/>
          <w:bCs/>
          <w:noProof/>
        </w:rPr>
        <w:t>7</w:t>
      </w:r>
      <w:r w:rsidR="00F56248" w:rsidRPr="00170B68">
        <w:rPr>
          <w:b/>
          <w:bCs/>
          <w:lang w:val="en-US"/>
        </w:rPr>
        <w:fldChar w:fldCharType="end"/>
      </w:r>
      <w:r>
        <w:rPr>
          <w:lang w:val="en-US"/>
        </w:rPr>
        <w:t>.</w:t>
      </w:r>
      <w:r w:rsidR="00F56248">
        <w:rPr>
          <w:lang w:val="en-US"/>
        </w:rPr>
        <w:t xml:space="preserve"> In addition POP Function Proxy ARP should learn the Gateway Router MAC </w:t>
      </w:r>
      <w:r w:rsidR="002F3407">
        <w:rPr>
          <w:lang w:val="en-US"/>
        </w:rPr>
        <w:t>address per</w:t>
      </w:r>
      <w:r w:rsidR="00F56248">
        <w:rPr>
          <w:lang w:val="en-US"/>
        </w:rPr>
        <w:t xml:space="preserve"> SVLAN (assumed </w:t>
      </w:r>
      <w:r w:rsidR="00E3655F">
        <w:rPr>
          <w:lang w:val="en-US"/>
        </w:rPr>
        <w:t>one GW Router per SVLAN – this router IP is presented in the DHCP Option 3</w:t>
      </w:r>
      <w:r w:rsidR="00C72DEF">
        <w:rPr>
          <w:lang w:val="en-US"/>
        </w:rPr>
        <w:t xml:space="preserve"> and explained in </w:t>
      </w:r>
      <w:r w:rsidR="00C72DEF">
        <w:rPr>
          <w:lang w:val="en-US"/>
        </w:rPr>
        <w:t xml:space="preserve">Section </w:t>
      </w:r>
      <w:r w:rsidR="00C72DEF">
        <w:rPr>
          <w:lang w:val="en-US"/>
        </w:rPr>
        <w:fldChar w:fldCharType="begin"/>
      </w:r>
      <w:r w:rsidR="00C72DEF">
        <w:rPr>
          <w:lang w:val="en-US"/>
        </w:rPr>
        <w:instrText xml:space="preserve"> REF _Ref28165794 \r \h </w:instrText>
      </w:r>
      <w:r w:rsidR="00C72DEF">
        <w:rPr>
          <w:lang w:val="en-US"/>
        </w:rPr>
      </w:r>
      <w:r w:rsidR="00C72DEF">
        <w:rPr>
          <w:lang w:val="en-US"/>
        </w:rPr>
        <w:instrText xml:space="preserve"> \* MERGEFORMAT </w:instrText>
      </w:r>
      <w:r w:rsidR="00C72DEF">
        <w:rPr>
          <w:lang w:val="en-US"/>
        </w:rPr>
        <w:fldChar w:fldCharType="separate"/>
      </w:r>
      <w:r w:rsidR="00C72DEF">
        <w:rPr>
          <w:cs/>
          <w:lang w:val="en-US"/>
        </w:rPr>
        <w:t>‎</w:t>
      </w:r>
      <w:r w:rsidR="00C72DEF" w:rsidRPr="00500EA6">
        <w:rPr>
          <w:b/>
          <w:bCs/>
          <w:lang w:val="en-US"/>
        </w:rPr>
        <w:t>5.8</w:t>
      </w:r>
      <w:r w:rsidR="00C72DEF">
        <w:rPr>
          <w:lang w:val="en-US"/>
        </w:rPr>
        <w:fldChar w:fldCharType="end"/>
      </w:r>
      <w:r w:rsidR="00E3655F">
        <w:rPr>
          <w:lang w:val="en-US"/>
        </w:rPr>
        <w:t xml:space="preserve">). As result the system should </w:t>
      </w:r>
      <w:r w:rsidR="00E058A4">
        <w:rPr>
          <w:lang w:val="en-US"/>
        </w:rPr>
        <w:t>manage</w:t>
      </w:r>
      <w:r w:rsidR="00E3655F">
        <w:rPr>
          <w:lang w:val="en-US"/>
        </w:rPr>
        <w:t xml:space="preserve"> the </w:t>
      </w:r>
      <w:r w:rsidR="00DC2B63" w:rsidRPr="00DC2B63">
        <w:rPr>
          <w:b/>
          <w:bCs/>
          <w:highlight w:val="yellow"/>
          <w:lang w:val="en-US"/>
        </w:rPr>
        <w:fldChar w:fldCharType="begin"/>
      </w:r>
      <w:r w:rsidR="00DC2B63" w:rsidRPr="00DC2B63">
        <w:rPr>
          <w:b/>
          <w:bCs/>
          <w:lang w:val="en-US"/>
        </w:rPr>
        <w:instrText xml:space="preserve"> REF _Ref27987096 \h </w:instrText>
      </w:r>
      <w:r w:rsidR="00DC2B63">
        <w:rPr>
          <w:b/>
          <w:bCs/>
          <w:highlight w:val="yellow"/>
          <w:lang w:val="en-US"/>
        </w:rPr>
        <w:instrText xml:space="preserve"> \* MERGEFORMAT </w:instrText>
      </w:r>
      <w:r w:rsidR="00DC2B63" w:rsidRPr="00DC2B63">
        <w:rPr>
          <w:b/>
          <w:bCs/>
          <w:highlight w:val="yellow"/>
          <w:lang w:val="en-US"/>
        </w:rPr>
      </w:r>
      <w:r w:rsidR="00DC2B63" w:rsidRPr="00DC2B63">
        <w:rPr>
          <w:b/>
          <w:bCs/>
          <w:highlight w:val="yellow"/>
          <w:lang w:val="en-US"/>
        </w:rPr>
        <w:fldChar w:fldCharType="separate"/>
      </w:r>
      <w:r w:rsidR="00DC2B63" w:rsidRPr="00DC2B63">
        <w:rPr>
          <w:b/>
          <w:bCs/>
        </w:rPr>
        <w:t xml:space="preserve">Table </w:t>
      </w:r>
      <w:r w:rsidR="00DC2B63" w:rsidRPr="00DC2B63">
        <w:rPr>
          <w:b/>
          <w:bCs/>
          <w:noProof/>
        </w:rPr>
        <w:t>8</w:t>
      </w:r>
      <w:r w:rsidR="00DC2B63" w:rsidRPr="00DC2B63">
        <w:rPr>
          <w:b/>
          <w:bCs/>
          <w:highlight w:val="yellow"/>
          <w:lang w:val="en-US"/>
        </w:rPr>
        <w:fldChar w:fldCharType="end"/>
      </w:r>
      <w:r w:rsidR="00DC2B63">
        <w:rPr>
          <w:lang w:val="en-US"/>
        </w:rPr>
        <w:t xml:space="preserve"> </w:t>
      </w:r>
      <w:r w:rsidR="00E058A4">
        <w:rPr>
          <w:lang w:val="en-US"/>
        </w:rPr>
        <w:t>and dynamically update it (with predefined timer)</w:t>
      </w:r>
      <w:r w:rsidR="00E3655F">
        <w:rPr>
          <w:lang w:val="en-US"/>
        </w:rPr>
        <w:t>. Based on this table the POP Function will hide the Transport MAC addresses from the JNET2 Nodes hosts (by replacing it with the POP/CAP Node MAC address).</w:t>
      </w:r>
    </w:p>
    <w:tbl>
      <w:tblPr>
        <w:tblStyle w:val="TableGrid"/>
        <w:tblW w:w="0" w:type="auto"/>
        <w:tblLook w:val="04A0" w:firstRow="1" w:lastRow="0" w:firstColumn="1" w:lastColumn="0" w:noHBand="0" w:noVBand="1"/>
      </w:tblPr>
      <w:tblGrid>
        <w:gridCol w:w="3005"/>
        <w:gridCol w:w="3005"/>
        <w:gridCol w:w="3006"/>
      </w:tblGrid>
      <w:tr w:rsidR="00DC2B63" w:rsidTr="00DC2B63">
        <w:trPr>
          <w:tblHeader/>
        </w:trPr>
        <w:tc>
          <w:tcPr>
            <w:tcW w:w="3005" w:type="dxa"/>
            <w:shd w:val="clear" w:color="auto" w:fill="D0CECE" w:themeFill="background2" w:themeFillShade="E6"/>
          </w:tcPr>
          <w:p w:rsidR="00DC2B63" w:rsidRDefault="00DC2B63" w:rsidP="00DC2B63">
            <w:pPr>
              <w:rPr>
                <w:lang w:val="en-US"/>
              </w:rPr>
            </w:pPr>
            <w:r>
              <w:rPr>
                <w:lang w:val="en-US"/>
              </w:rPr>
              <w:t>SVLAN</w:t>
            </w:r>
          </w:p>
        </w:tc>
        <w:tc>
          <w:tcPr>
            <w:tcW w:w="3005" w:type="dxa"/>
            <w:shd w:val="clear" w:color="auto" w:fill="D0CECE" w:themeFill="background2" w:themeFillShade="E6"/>
          </w:tcPr>
          <w:p w:rsidR="00DC2B63" w:rsidRDefault="00DC2B63" w:rsidP="00DC2B63">
            <w:pPr>
              <w:rPr>
                <w:lang w:val="en-US"/>
              </w:rPr>
            </w:pPr>
            <w:r>
              <w:rPr>
                <w:lang w:val="en-US"/>
              </w:rPr>
              <w:t>Transport</w:t>
            </w:r>
            <w:r w:rsidR="00DD5F1B">
              <w:rPr>
                <w:lang w:val="en-US"/>
              </w:rPr>
              <w:t>/GW</w:t>
            </w:r>
            <w:r>
              <w:rPr>
                <w:lang w:val="en-US"/>
              </w:rPr>
              <w:t xml:space="preserve"> Router IP</w:t>
            </w:r>
          </w:p>
        </w:tc>
        <w:tc>
          <w:tcPr>
            <w:tcW w:w="3006" w:type="dxa"/>
            <w:shd w:val="clear" w:color="auto" w:fill="D0CECE" w:themeFill="background2" w:themeFillShade="E6"/>
          </w:tcPr>
          <w:p w:rsidR="00DC2B63" w:rsidRDefault="00DC2B63" w:rsidP="00DC2B63">
            <w:pPr>
              <w:rPr>
                <w:lang w:val="en-US"/>
              </w:rPr>
            </w:pPr>
            <w:r>
              <w:rPr>
                <w:lang w:val="en-US"/>
              </w:rPr>
              <w:t>Transport Router MAC</w:t>
            </w:r>
          </w:p>
        </w:tc>
      </w:tr>
      <w:tr w:rsidR="00DC2B63" w:rsidTr="00DC2B63">
        <w:tc>
          <w:tcPr>
            <w:tcW w:w="3005" w:type="dxa"/>
          </w:tcPr>
          <w:p w:rsidR="00DC2B63" w:rsidRDefault="00DC2B63" w:rsidP="00DC2B63">
            <w:pPr>
              <w:rPr>
                <w:lang w:val="en-US"/>
              </w:rPr>
            </w:pPr>
            <w:r>
              <w:rPr>
                <w:lang w:val="en-US"/>
              </w:rPr>
              <w:t>0 (default)</w:t>
            </w:r>
          </w:p>
        </w:tc>
        <w:tc>
          <w:tcPr>
            <w:tcW w:w="3005" w:type="dxa"/>
          </w:tcPr>
          <w:p w:rsidR="00DC2B63" w:rsidRDefault="00DC2B63" w:rsidP="00DC2B63">
            <w:pPr>
              <w:rPr>
                <w:lang w:val="en-US"/>
              </w:rPr>
            </w:pPr>
            <w:r>
              <w:rPr>
                <w:lang w:val="en-US"/>
              </w:rPr>
              <w:t>10.10.10.1</w:t>
            </w:r>
          </w:p>
        </w:tc>
        <w:tc>
          <w:tcPr>
            <w:tcW w:w="3006" w:type="dxa"/>
          </w:tcPr>
          <w:p w:rsidR="00DC2B63" w:rsidRDefault="00DC2B63" w:rsidP="00DC2B63">
            <w:pPr>
              <w:rPr>
                <w:lang w:val="en-US"/>
              </w:rPr>
            </w:pPr>
            <w:r>
              <w:rPr>
                <w:lang w:val="en-US"/>
              </w:rPr>
              <w:t>BA: ….</w:t>
            </w:r>
          </w:p>
        </w:tc>
      </w:tr>
      <w:tr w:rsidR="00DC2B63" w:rsidTr="00DC2B63">
        <w:tc>
          <w:tcPr>
            <w:tcW w:w="3005" w:type="dxa"/>
          </w:tcPr>
          <w:p w:rsidR="00DC2B63" w:rsidRDefault="00DC2B63" w:rsidP="00DC2B63">
            <w:pPr>
              <w:rPr>
                <w:lang w:val="en-US"/>
              </w:rPr>
            </w:pPr>
            <w:r>
              <w:rPr>
                <w:lang w:val="en-US"/>
              </w:rPr>
              <w:t>210</w:t>
            </w:r>
          </w:p>
        </w:tc>
        <w:tc>
          <w:tcPr>
            <w:tcW w:w="3005" w:type="dxa"/>
          </w:tcPr>
          <w:p w:rsidR="00DC2B63" w:rsidRDefault="00DC2B63" w:rsidP="00DC2B63">
            <w:pPr>
              <w:rPr>
                <w:lang w:val="en-US"/>
              </w:rPr>
            </w:pPr>
            <w:r>
              <w:rPr>
                <w:lang w:val="en-US"/>
              </w:rPr>
              <w:t>5.5.5.1</w:t>
            </w:r>
          </w:p>
        </w:tc>
        <w:tc>
          <w:tcPr>
            <w:tcW w:w="3006" w:type="dxa"/>
          </w:tcPr>
          <w:p w:rsidR="00DC2B63" w:rsidRDefault="00DC2B63" w:rsidP="00DC2B63">
            <w:pPr>
              <w:rPr>
                <w:lang w:val="en-US"/>
              </w:rPr>
            </w:pPr>
            <w:r>
              <w:rPr>
                <w:lang w:val="en-US"/>
              </w:rPr>
              <w:t>1F: …</w:t>
            </w:r>
          </w:p>
        </w:tc>
      </w:tr>
      <w:tr w:rsidR="00DC2B63" w:rsidTr="00DC2B63">
        <w:tc>
          <w:tcPr>
            <w:tcW w:w="3005" w:type="dxa"/>
          </w:tcPr>
          <w:p w:rsidR="00DC2B63" w:rsidRDefault="00DC2B63" w:rsidP="00DC2B63">
            <w:pPr>
              <w:rPr>
                <w:lang w:val="en-US"/>
              </w:rPr>
            </w:pPr>
          </w:p>
        </w:tc>
        <w:tc>
          <w:tcPr>
            <w:tcW w:w="3005" w:type="dxa"/>
          </w:tcPr>
          <w:p w:rsidR="00DC2B63" w:rsidRDefault="00DC2B63" w:rsidP="00DC2B63">
            <w:pPr>
              <w:rPr>
                <w:lang w:val="en-US"/>
              </w:rPr>
            </w:pPr>
          </w:p>
        </w:tc>
        <w:tc>
          <w:tcPr>
            <w:tcW w:w="3006" w:type="dxa"/>
          </w:tcPr>
          <w:p w:rsidR="00DC2B63" w:rsidRDefault="00DC2B63" w:rsidP="00DC2B63">
            <w:pPr>
              <w:rPr>
                <w:lang w:val="en-US"/>
              </w:rPr>
            </w:pPr>
          </w:p>
        </w:tc>
      </w:tr>
      <w:tr w:rsidR="00DC2B63" w:rsidTr="00DC2B63">
        <w:tc>
          <w:tcPr>
            <w:tcW w:w="3005" w:type="dxa"/>
          </w:tcPr>
          <w:p w:rsidR="00DC2B63" w:rsidRDefault="00DC2B63" w:rsidP="00DC2B63">
            <w:pPr>
              <w:rPr>
                <w:lang w:val="en-US"/>
              </w:rPr>
            </w:pPr>
          </w:p>
        </w:tc>
        <w:tc>
          <w:tcPr>
            <w:tcW w:w="3005" w:type="dxa"/>
          </w:tcPr>
          <w:p w:rsidR="00DC2B63" w:rsidRDefault="00DC2B63" w:rsidP="00DC2B63">
            <w:pPr>
              <w:rPr>
                <w:lang w:val="en-US"/>
              </w:rPr>
            </w:pPr>
          </w:p>
        </w:tc>
        <w:tc>
          <w:tcPr>
            <w:tcW w:w="3006" w:type="dxa"/>
          </w:tcPr>
          <w:p w:rsidR="00DC2B63" w:rsidRDefault="00DC2B63" w:rsidP="00DC2B63">
            <w:pPr>
              <w:rPr>
                <w:lang w:val="en-US"/>
              </w:rPr>
            </w:pPr>
          </w:p>
        </w:tc>
      </w:tr>
    </w:tbl>
    <w:p w:rsidR="00DC2B63" w:rsidRPr="00DD5F1B" w:rsidRDefault="00DC2B63" w:rsidP="00DD5F1B">
      <w:pPr>
        <w:pStyle w:val="Caption"/>
        <w:jc w:val="center"/>
        <w:rPr>
          <w:lang w:val="en-US"/>
        </w:rPr>
      </w:pPr>
      <w:bookmarkStart w:id="77" w:name="_Ref27987096"/>
      <w:bookmarkStart w:id="78" w:name="_Toc29132479"/>
      <w:r>
        <w:t xml:space="preserve">Table </w:t>
      </w:r>
      <w:fldSimple w:instr=" SEQ Table \* ARABIC ">
        <w:r w:rsidR="0054747F">
          <w:rPr>
            <w:noProof/>
          </w:rPr>
          <w:t>8</w:t>
        </w:r>
      </w:fldSimple>
      <w:bookmarkEnd w:id="77"/>
      <w:r>
        <w:rPr>
          <w:lang w:val="en-US"/>
        </w:rPr>
        <w:t>: POP Function Transport Proxy ARP Table</w:t>
      </w:r>
      <w:bookmarkEnd w:id="78"/>
    </w:p>
    <w:p w:rsidR="00DC2B63" w:rsidRPr="00DC2B63" w:rsidRDefault="00DC2B63" w:rsidP="00DC2B63">
      <w:pPr>
        <w:rPr>
          <w:lang w:val="en-US"/>
        </w:rPr>
      </w:pPr>
    </w:p>
    <w:p w:rsidR="00FF6C21" w:rsidRDefault="00FF6C21" w:rsidP="00FF6C21">
      <w:pPr>
        <w:pStyle w:val="Heading1"/>
        <w:numPr>
          <w:ilvl w:val="2"/>
          <w:numId w:val="2"/>
        </w:numPr>
        <w:rPr>
          <w:sz w:val="24"/>
          <w:szCs w:val="24"/>
          <w:lang w:val="en-US"/>
        </w:rPr>
      </w:pPr>
      <w:bookmarkStart w:id="79" w:name="_Ref28096254"/>
      <w:bookmarkStart w:id="80" w:name="_Toc29132418"/>
      <w:r w:rsidRPr="00F14B9E">
        <w:rPr>
          <w:sz w:val="24"/>
          <w:szCs w:val="24"/>
          <w:lang w:val="en-US"/>
        </w:rPr>
        <w:t xml:space="preserve">Requirement – </w:t>
      </w:r>
      <w:r>
        <w:rPr>
          <w:sz w:val="24"/>
          <w:szCs w:val="24"/>
          <w:lang w:val="en-US"/>
        </w:rPr>
        <w:t>F0</w:t>
      </w:r>
      <w:r w:rsidRPr="00F14B9E">
        <w:rPr>
          <w:sz w:val="24"/>
          <w:szCs w:val="24"/>
          <w:lang w:val="en-US"/>
        </w:rPr>
        <w:t>00</w:t>
      </w:r>
      <w:r>
        <w:rPr>
          <w:sz w:val="24"/>
          <w:szCs w:val="24"/>
          <w:lang w:val="en-US"/>
        </w:rPr>
        <w:t>7</w:t>
      </w:r>
      <w:r w:rsidRPr="00F14B9E">
        <w:rPr>
          <w:sz w:val="24"/>
          <w:szCs w:val="24"/>
          <w:lang w:val="en-US"/>
        </w:rPr>
        <w:t xml:space="preserve">, </w:t>
      </w:r>
      <w:r>
        <w:rPr>
          <w:sz w:val="24"/>
          <w:szCs w:val="24"/>
          <w:lang w:val="en-US"/>
        </w:rPr>
        <w:t>Transit Node E2E Downstream Packet Forwarding Requirement</w:t>
      </w:r>
      <w:bookmarkEnd w:id="79"/>
      <w:bookmarkEnd w:id="80"/>
    </w:p>
    <w:p w:rsidR="00E3655F" w:rsidRDefault="00004904" w:rsidP="00E3655F">
      <w:pPr>
        <w:rPr>
          <w:lang w:val="en-US"/>
        </w:rPr>
      </w:pPr>
      <w:r w:rsidRPr="00004904">
        <w:rPr>
          <w:b/>
          <w:bCs/>
          <w:lang w:val="en-US"/>
        </w:rPr>
        <w:fldChar w:fldCharType="begin"/>
      </w:r>
      <w:r w:rsidRPr="00004904">
        <w:rPr>
          <w:b/>
          <w:bCs/>
          <w:lang w:val="en-US"/>
        </w:rPr>
        <w:instrText xml:space="preserve"> REF _Ref28100309 \h </w:instrText>
      </w:r>
      <w:r w:rsidRPr="00004904">
        <w:rPr>
          <w:b/>
          <w:bCs/>
          <w:lang w:val="en-US"/>
        </w:rPr>
      </w:r>
      <w:r>
        <w:rPr>
          <w:b/>
          <w:bCs/>
          <w:lang w:val="en-US"/>
        </w:rPr>
        <w:instrText xml:space="preserve"> \* MERGEFORMAT </w:instrText>
      </w:r>
      <w:r w:rsidRPr="00004904">
        <w:rPr>
          <w:b/>
          <w:bCs/>
          <w:lang w:val="en-US"/>
        </w:rPr>
        <w:fldChar w:fldCharType="separate"/>
      </w:r>
      <w:r w:rsidRPr="00004904">
        <w:rPr>
          <w:b/>
          <w:bCs/>
        </w:rPr>
        <w:t xml:space="preserve">Figure </w:t>
      </w:r>
      <w:r w:rsidRPr="00004904">
        <w:rPr>
          <w:b/>
          <w:bCs/>
          <w:noProof/>
        </w:rPr>
        <w:t>20</w:t>
      </w:r>
      <w:r w:rsidRPr="00004904">
        <w:rPr>
          <w:b/>
          <w:bCs/>
          <w:lang w:val="en-US"/>
        </w:rPr>
        <w:fldChar w:fldCharType="end"/>
      </w:r>
      <w:r w:rsidR="00DD5F1B">
        <w:rPr>
          <w:lang w:val="en-US"/>
        </w:rPr>
        <w:t xml:space="preserve"> shows the packet flow Transport Function requirements in the Transit Node for DL e2e traffic.</w:t>
      </w:r>
    </w:p>
    <w:p w:rsidR="00DD5F1B" w:rsidRDefault="006B0FE2" w:rsidP="006B0FE2">
      <w:pPr>
        <w:rPr>
          <w:lang w:val="en-US"/>
        </w:rPr>
      </w:pPr>
      <w:r w:rsidRPr="006B0FE2">
        <w:rPr>
          <w:noProof/>
        </w:rPr>
        <w:lastRenderedPageBreak/>
        <w:drawing>
          <wp:inline distT="0" distB="0" distL="0" distR="0">
            <wp:extent cx="6128683" cy="318452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30312" cy="3185371"/>
                    </a:xfrm>
                    <a:prstGeom prst="rect">
                      <a:avLst/>
                    </a:prstGeom>
                    <a:noFill/>
                    <a:ln>
                      <a:noFill/>
                    </a:ln>
                  </pic:spPr>
                </pic:pic>
              </a:graphicData>
            </a:graphic>
          </wp:inline>
        </w:drawing>
      </w:r>
    </w:p>
    <w:p w:rsidR="001C1B8D" w:rsidRDefault="006B0FE2" w:rsidP="006B0FE2">
      <w:pPr>
        <w:pStyle w:val="Caption"/>
        <w:jc w:val="center"/>
        <w:rPr>
          <w:lang w:val="en-US"/>
        </w:rPr>
      </w:pPr>
      <w:bookmarkStart w:id="81" w:name="_Ref28100309"/>
      <w:bookmarkStart w:id="82" w:name="_Toc29132460"/>
      <w:r>
        <w:t xml:space="preserve">Figure </w:t>
      </w:r>
      <w:fldSimple w:instr=" SEQ Figure \* ARABIC ">
        <w:r w:rsidR="00A65586">
          <w:rPr>
            <w:noProof/>
          </w:rPr>
          <w:t>20</w:t>
        </w:r>
      </w:fldSimple>
      <w:bookmarkEnd w:id="81"/>
      <w:r>
        <w:rPr>
          <w:lang w:val="en-US"/>
        </w:rPr>
        <w:t>: Downstream e2e Packet Flow in Transit Node</w:t>
      </w:r>
      <w:bookmarkEnd w:id="82"/>
    </w:p>
    <w:p w:rsidR="00DD5F1B" w:rsidRDefault="00DD5F1B" w:rsidP="001C1B8D">
      <w:pPr>
        <w:rPr>
          <w:lang w:val="en-US"/>
        </w:rPr>
      </w:pPr>
      <w:r>
        <w:rPr>
          <w:lang w:val="en-US"/>
        </w:rPr>
        <w:t xml:space="preserve">The 802.11 packet approaches the </w:t>
      </w:r>
      <w:r w:rsidR="001C1B8D">
        <w:rPr>
          <w:lang w:val="en-US"/>
        </w:rPr>
        <w:t xml:space="preserve">Transit </w:t>
      </w:r>
      <w:r>
        <w:rPr>
          <w:lang w:val="en-US"/>
        </w:rPr>
        <w:t xml:space="preserve">Node from the higher </w:t>
      </w:r>
      <w:r w:rsidR="001C1B8D">
        <w:rPr>
          <w:lang w:val="en-US"/>
        </w:rPr>
        <w:t xml:space="preserve">hierarchy JNET2 Node AP (Parent). The ingress 802.11 MAC header comprises four MAC addresses and VLAN Tags (as shown in </w:t>
      </w:r>
      <w:r w:rsidR="002623CC" w:rsidRPr="002623CC">
        <w:rPr>
          <w:b/>
          <w:bCs/>
          <w:lang w:val="en-US"/>
        </w:rPr>
        <w:fldChar w:fldCharType="begin"/>
      </w:r>
      <w:r w:rsidR="002623CC" w:rsidRPr="002623CC">
        <w:rPr>
          <w:b/>
          <w:bCs/>
          <w:lang w:val="en-US"/>
        </w:rPr>
        <w:instrText xml:space="preserve"> REF _Ref28100309 \h </w:instrText>
      </w:r>
      <w:r w:rsidR="002623CC">
        <w:rPr>
          <w:b/>
          <w:bCs/>
          <w:lang w:val="en-US"/>
        </w:rPr>
        <w:instrText xml:space="preserve"> \* MERGEFORMAT </w:instrText>
      </w:r>
      <w:r w:rsidR="002623CC" w:rsidRPr="002623CC">
        <w:rPr>
          <w:b/>
          <w:bCs/>
          <w:lang w:val="en-US"/>
        </w:rPr>
      </w:r>
      <w:r w:rsidR="002623CC" w:rsidRPr="002623CC">
        <w:rPr>
          <w:b/>
          <w:bCs/>
          <w:lang w:val="en-US"/>
        </w:rPr>
        <w:fldChar w:fldCharType="separate"/>
      </w:r>
      <w:r w:rsidR="002623CC" w:rsidRPr="002623CC">
        <w:rPr>
          <w:b/>
          <w:bCs/>
        </w:rPr>
        <w:t xml:space="preserve">Figure </w:t>
      </w:r>
      <w:r w:rsidR="002623CC" w:rsidRPr="002623CC">
        <w:rPr>
          <w:b/>
          <w:bCs/>
          <w:noProof/>
        </w:rPr>
        <w:t>20</w:t>
      </w:r>
      <w:r w:rsidR="002623CC" w:rsidRPr="002623CC">
        <w:rPr>
          <w:b/>
          <w:bCs/>
          <w:lang w:val="en-US"/>
        </w:rPr>
        <w:fldChar w:fldCharType="end"/>
      </w:r>
      <w:r w:rsidR="001C1B8D">
        <w:rPr>
          <w:lang w:val="en-US"/>
        </w:rPr>
        <w:t xml:space="preserve">). The Transport Function checks the Outer VLAN ID and PSTI. If PSTI=DL e2e the Transport Function forwards the Packet </w:t>
      </w:r>
      <w:r w:rsidR="002F3407">
        <w:rPr>
          <w:lang w:val="en-US"/>
        </w:rPr>
        <w:t xml:space="preserve">to the next hop </w:t>
      </w:r>
      <w:r w:rsidR="001C1B8D">
        <w:rPr>
          <w:lang w:val="en-US"/>
        </w:rPr>
        <w:t xml:space="preserve">based on the </w:t>
      </w:r>
      <w:r w:rsidR="006B0FE2" w:rsidRPr="006B0FE2">
        <w:rPr>
          <w:b/>
          <w:bCs/>
          <w:highlight w:val="yellow"/>
          <w:lang w:val="en-US"/>
        </w:rPr>
        <w:fldChar w:fldCharType="begin"/>
      </w:r>
      <w:r w:rsidR="006B0FE2" w:rsidRPr="006B0FE2">
        <w:rPr>
          <w:b/>
          <w:bCs/>
          <w:lang w:val="en-US"/>
        </w:rPr>
        <w:instrText xml:space="preserve"> REF _Ref27990139 \h </w:instrText>
      </w:r>
      <w:r w:rsidR="006B0FE2">
        <w:rPr>
          <w:b/>
          <w:bCs/>
          <w:highlight w:val="yellow"/>
          <w:lang w:val="en-US"/>
        </w:rPr>
        <w:instrText xml:space="preserve"> \* MERGEFORMAT </w:instrText>
      </w:r>
      <w:r w:rsidR="006B0FE2" w:rsidRPr="006B0FE2">
        <w:rPr>
          <w:b/>
          <w:bCs/>
          <w:highlight w:val="yellow"/>
          <w:lang w:val="en-US"/>
        </w:rPr>
      </w:r>
      <w:r w:rsidR="006B0FE2" w:rsidRPr="006B0FE2">
        <w:rPr>
          <w:b/>
          <w:bCs/>
          <w:highlight w:val="yellow"/>
          <w:lang w:val="en-US"/>
        </w:rPr>
        <w:fldChar w:fldCharType="separate"/>
      </w:r>
      <w:r w:rsidR="006B0FE2" w:rsidRPr="006B0FE2">
        <w:rPr>
          <w:b/>
          <w:bCs/>
        </w:rPr>
        <w:t xml:space="preserve">Table </w:t>
      </w:r>
      <w:r w:rsidR="006B0FE2" w:rsidRPr="006B0FE2">
        <w:rPr>
          <w:b/>
          <w:bCs/>
          <w:noProof/>
        </w:rPr>
        <w:t>9</w:t>
      </w:r>
      <w:r w:rsidR="006B0FE2" w:rsidRPr="006B0FE2">
        <w:rPr>
          <w:b/>
          <w:bCs/>
          <w:highlight w:val="yellow"/>
          <w:lang w:val="en-US"/>
        </w:rPr>
        <w:fldChar w:fldCharType="end"/>
      </w:r>
      <w:r w:rsidR="006B0FE2">
        <w:rPr>
          <w:lang w:val="en-US"/>
        </w:rPr>
        <w:t>.</w:t>
      </w:r>
    </w:p>
    <w:tbl>
      <w:tblPr>
        <w:tblStyle w:val="TableGrid"/>
        <w:tblW w:w="0" w:type="auto"/>
        <w:tblLook w:val="04A0" w:firstRow="1" w:lastRow="0" w:firstColumn="1" w:lastColumn="0" w:noHBand="0" w:noVBand="1"/>
      </w:tblPr>
      <w:tblGrid>
        <w:gridCol w:w="1980"/>
        <w:gridCol w:w="2835"/>
        <w:gridCol w:w="4201"/>
      </w:tblGrid>
      <w:tr w:rsidR="001C1B8D" w:rsidTr="003B3455">
        <w:trPr>
          <w:tblHeader/>
        </w:trPr>
        <w:tc>
          <w:tcPr>
            <w:tcW w:w="1980" w:type="dxa"/>
            <w:shd w:val="clear" w:color="auto" w:fill="D0CECE" w:themeFill="background2" w:themeFillShade="E6"/>
          </w:tcPr>
          <w:p w:rsidR="001C1B8D" w:rsidRPr="003B3455" w:rsidRDefault="001C1B8D" w:rsidP="006B0FE2">
            <w:pPr>
              <w:rPr>
                <w:sz w:val="20"/>
                <w:szCs w:val="20"/>
                <w:lang w:val="en-US"/>
              </w:rPr>
            </w:pPr>
            <w:r w:rsidRPr="003B3455">
              <w:rPr>
                <w:sz w:val="20"/>
                <w:szCs w:val="20"/>
                <w:lang w:val="en-US"/>
              </w:rPr>
              <w:t>Outer VLAN ID</w:t>
            </w:r>
          </w:p>
        </w:tc>
        <w:tc>
          <w:tcPr>
            <w:tcW w:w="2835" w:type="dxa"/>
            <w:shd w:val="clear" w:color="auto" w:fill="D0CECE" w:themeFill="background2" w:themeFillShade="E6"/>
          </w:tcPr>
          <w:p w:rsidR="001C1B8D" w:rsidRPr="003B3455" w:rsidRDefault="003B3455" w:rsidP="006B0FE2">
            <w:pPr>
              <w:rPr>
                <w:sz w:val="20"/>
                <w:szCs w:val="20"/>
                <w:lang w:val="en-US"/>
              </w:rPr>
            </w:pPr>
            <w:r w:rsidRPr="003B3455">
              <w:rPr>
                <w:sz w:val="20"/>
                <w:szCs w:val="20"/>
                <w:lang w:val="en-US"/>
              </w:rPr>
              <w:t>Link # / 802.11 Addr1 (Rec. Add)</w:t>
            </w:r>
          </w:p>
        </w:tc>
        <w:tc>
          <w:tcPr>
            <w:tcW w:w="4201" w:type="dxa"/>
            <w:shd w:val="clear" w:color="auto" w:fill="D0CECE" w:themeFill="background2" w:themeFillShade="E6"/>
          </w:tcPr>
          <w:p w:rsidR="001C1B8D" w:rsidRPr="003B3455" w:rsidRDefault="001C1B8D" w:rsidP="006B0FE2">
            <w:pPr>
              <w:rPr>
                <w:sz w:val="20"/>
                <w:szCs w:val="20"/>
                <w:lang w:val="en-US"/>
              </w:rPr>
            </w:pPr>
            <w:r w:rsidRPr="003B3455">
              <w:rPr>
                <w:sz w:val="20"/>
                <w:szCs w:val="20"/>
                <w:lang w:val="en-US"/>
              </w:rPr>
              <w:t xml:space="preserve"> </w:t>
            </w:r>
            <w:r w:rsidR="003B3455" w:rsidRPr="003B3455">
              <w:rPr>
                <w:sz w:val="20"/>
                <w:szCs w:val="20"/>
                <w:lang w:val="en-US"/>
              </w:rPr>
              <w:t>Description</w:t>
            </w:r>
          </w:p>
        </w:tc>
      </w:tr>
      <w:tr w:rsidR="001C1B8D" w:rsidTr="003B3455">
        <w:tc>
          <w:tcPr>
            <w:tcW w:w="1980" w:type="dxa"/>
          </w:tcPr>
          <w:p w:rsidR="001C1B8D" w:rsidRPr="003B3455" w:rsidRDefault="001C1B8D" w:rsidP="006B0FE2">
            <w:pPr>
              <w:rPr>
                <w:sz w:val="18"/>
                <w:szCs w:val="18"/>
                <w:lang w:val="en-US"/>
              </w:rPr>
            </w:pPr>
            <w:r w:rsidRPr="003B3455">
              <w:rPr>
                <w:sz w:val="18"/>
                <w:szCs w:val="18"/>
                <w:lang w:val="en-US"/>
              </w:rPr>
              <w:t>112</w:t>
            </w:r>
          </w:p>
        </w:tc>
        <w:tc>
          <w:tcPr>
            <w:tcW w:w="2835" w:type="dxa"/>
          </w:tcPr>
          <w:p w:rsidR="001C1B8D" w:rsidRPr="003B3455" w:rsidRDefault="001C1B8D" w:rsidP="006B0FE2">
            <w:pPr>
              <w:rPr>
                <w:sz w:val="18"/>
                <w:szCs w:val="18"/>
                <w:lang w:val="en-US"/>
              </w:rPr>
            </w:pPr>
            <w:r w:rsidRPr="003B3455">
              <w:rPr>
                <w:sz w:val="18"/>
                <w:szCs w:val="18"/>
                <w:lang w:val="en-US"/>
              </w:rPr>
              <w:t>my</w:t>
            </w:r>
          </w:p>
        </w:tc>
        <w:tc>
          <w:tcPr>
            <w:tcW w:w="4201" w:type="dxa"/>
          </w:tcPr>
          <w:p w:rsidR="001C1B8D" w:rsidRPr="003B3455" w:rsidRDefault="003B3455" w:rsidP="006B0FE2">
            <w:pPr>
              <w:rPr>
                <w:sz w:val="18"/>
                <w:szCs w:val="18"/>
                <w:lang w:val="en-US"/>
              </w:rPr>
            </w:pPr>
            <w:r w:rsidRPr="003B3455">
              <w:rPr>
                <w:sz w:val="18"/>
                <w:szCs w:val="18"/>
                <w:lang w:val="en-US"/>
              </w:rPr>
              <w:t xml:space="preserve">The packet belongs to the Node (traffic </w:t>
            </w:r>
            <w:r w:rsidR="00CC770A">
              <w:rPr>
                <w:sz w:val="18"/>
                <w:szCs w:val="18"/>
                <w:lang w:val="en-US"/>
              </w:rPr>
              <w:t>T</w:t>
            </w:r>
            <w:r w:rsidRPr="003B3455">
              <w:rPr>
                <w:sz w:val="18"/>
                <w:szCs w:val="18"/>
                <w:lang w:val="en-US"/>
              </w:rPr>
              <w:t xml:space="preserve">ermination </w:t>
            </w:r>
            <w:r w:rsidR="00CC770A">
              <w:rPr>
                <w:sz w:val="18"/>
                <w:szCs w:val="18"/>
                <w:lang w:val="en-US"/>
              </w:rPr>
              <w:t>N</w:t>
            </w:r>
            <w:r w:rsidRPr="003B3455">
              <w:rPr>
                <w:sz w:val="18"/>
                <w:szCs w:val="18"/>
                <w:lang w:val="en-US"/>
              </w:rPr>
              <w:t xml:space="preserve">ode – functionality explained </w:t>
            </w:r>
            <w:r w:rsidRPr="00CC770A">
              <w:rPr>
                <w:sz w:val="18"/>
                <w:szCs w:val="18"/>
                <w:lang w:val="en-US"/>
              </w:rPr>
              <w:t xml:space="preserve">in Section </w:t>
            </w:r>
            <w:r w:rsidR="00CC770A" w:rsidRPr="00CC770A">
              <w:rPr>
                <w:sz w:val="18"/>
                <w:szCs w:val="18"/>
                <w:lang w:val="en-US"/>
              </w:rPr>
              <w:fldChar w:fldCharType="begin"/>
            </w:r>
            <w:r w:rsidR="00CC770A" w:rsidRPr="00CC770A">
              <w:rPr>
                <w:sz w:val="18"/>
                <w:szCs w:val="18"/>
                <w:lang w:val="en-US"/>
              </w:rPr>
              <w:instrText xml:space="preserve"> REF _Ref27991036 \r \h </w:instrText>
            </w:r>
            <w:r w:rsidR="00CC770A">
              <w:rPr>
                <w:sz w:val="18"/>
                <w:szCs w:val="18"/>
                <w:lang w:val="en-US"/>
              </w:rPr>
              <w:instrText xml:space="preserve"> \* MERGEFORMAT </w:instrText>
            </w:r>
            <w:r w:rsidR="00CC770A" w:rsidRPr="00CC770A">
              <w:rPr>
                <w:sz w:val="18"/>
                <w:szCs w:val="18"/>
                <w:lang w:val="en-US"/>
              </w:rPr>
            </w:r>
            <w:r w:rsidR="00CC770A" w:rsidRPr="00CC770A">
              <w:rPr>
                <w:sz w:val="18"/>
                <w:szCs w:val="18"/>
                <w:lang w:val="en-US"/>
              </w:rPr>
              <w:fldChar w:fldCharType="separate"/>
            </w:r>
            <w:r w:rsidR="00CC770A" w:rsidRPr="00CC770A">
              <w:rPr>
                <w:sz w:val="18"/>
                <w:szCs w:val="18"/>
                <w:cs/>
                <w:lang w:val="en-US"/>
              </w:rPr>
              <w:t>‎</w:t>
            </w:r>
            <w:r w:rsidR="00CC770A" w:rsidRPr="00CC770A">
              <w:rPr>
                <w:b/>
                <w:bCs/>
                <w:sz w:val="18"/>
                <w:szCs w:val="18"/>
                <w:lang w:val="en-US"/>
              </w:rPr>
              <w:t>5.4.3</w:t>
            </w:r>
            <w:r w:rsidR="00CC770A" w:rsidRPr="00CC770A">
              <w:rPr>
                <w:sz w:val="18"/>
                <w:szCs w:val="18"/>
                <w:lang w:val="en-US"/>
              </w:rPr>
              <w:fldChar w:fldCharType="end"/>
            </w:r>
            <w:r w:rsidR="00CC770A">
              <w:rPr>
                <w:sz w:val="18"/>
                <w:szCs w:val="18"/>
                <w:lang w:val="en-US"/>
              </w:rPr>
              <w:t>)</w:t>
            </w:r>
          </w:p>
        </w:tc>
      </w:tr>
      <w:tr w:rsidR="00C300E1" w:rsidTr="003B3455">
        <w:tc>
          <w:tcPr>
            <w:tcW w:w="1980" w:type="dxa"/>
          </w:tcPr>
          <w:p w:rsidR="00C300E1" w:rsidRPr="003B3455" w:rsidRDefault="00C300E1" w:rsidP="006B0FE2">
            <w:pPr>
              <w:rPr>
                <w:sz w:val="18"/>
                <w:szCs w:val="18"/>
                <w:lang w:val="en-US"/>
              </w:rPr>
            </w:pPr>
            <w:r>
              <w:rPr>
                <w:sz w:val="18"/>
                <w:szCs w:val="18"/>
                <w:lang w:val="en-US"/>
              </w:rPr>
              <w:t>FF…</w:t>
            </w:r>
          </w:p>
        </w:tc>
        <w:tc>
          <w:tcPr>
            <w:tcW w:w="2835" w:type="dxa"/>
          </w:tcPr>
          <w:p w:rsidR="00C300E1" w:rsidRPr="003B3455" w:rsidRDefault="00C300E1" w:rsidP="006B0FE2">
            <w:pPr>
              <w:rPr>
                <w:sz w:val="18"/>
                <w:szCs w:val="18"/>
                <w:lang w:val="en-US"/>
              </w:rPr>
            </w:pPr>
            <w:r>
              <w:rPr>
                <w:sz w:val="18"/>
                <w:szCs w:val="18"/>
                <w:lang w:val="en-US"/>
              </w:rPr>
              <w:t>Broadcast: packet is broadcasted to all STAs</w:t>
            </w:r>
          </w:p>
        </w:tc>
        <w:tc>
          <w:tcPr>
            <w:tcW w:w="4201" w:type="dxa"/>
          </w:tcPr>
          <w:p w:rsidR="00C300E1" w:rsidRPr="003B3455" w:rsidRDefault="00C300E1" w:rsidP="006B0FE2">
            <w:pPr>
              <w:rPr>
                <w:sz w:val="18"/>
                <w:szCs w:val="18"/>
                <w:lang w:val="en-US"/>
              </w:rPr>
            </w:pPr>
            <w:r>
              <w:rPr>
                <w:sz w:val="18"/>
                <w:szCs w:val="18"/>
                <w:lang w:val="en-US"/>
              </w:rPr>
              <w:t>PSTI</w:t>
            </w:r>
            <w:proofErr w:type="gramStart"/>
            <w:r>
              <w:rPr>
                <w:sz w:val="18"/>
                <w:szCs w:val="18"/>
                <w:lang w:val="en-US"/>
              </w:rPr>
              <w:t>=”broadcast</w:t>
            </w:r>
            <w:proofErr w:type="gramEnd"/>
            <w:r>
              <w:rPr>
                <w:sz w:val="18"/>
                <w:szCs w:val="18"/>
                <w:lang w:val="en-US"/>
              </w:rPr>
              <w:t>”</w:t>
            </w:r>
            <w:r w:rsidR="00CC770A">
              <w:rPr>
                <w:sz w:val="18"/>
                <w:szCs w:val="18"/>
                <w:lang w:val="en-US"/>
              </w:rPr>
              <w:t xml:space="preserve"> (refer to Section </w:t>
            </w:r>
            <w:r w:rsidR="00CC770A" w:rsidRPr="00CC770A">
              <w:rPr>
                <w:b/>
                <w:bCs/>
                <w:sz w:val="18"/>
                <w:szCs w:val="18"/>
                <w:lang w:val="en-US"/>
              </w:rPr>
              <w:fldChar w:fldCharType="begin"/>
            </w:r>
            <w:r w:rsidR="00CC770A" w:rsidRPr="00CC770A">
              <w:rPr>
                <w:b/>
                <w:bCs/>
                <w:sz w:val="18"/>
                <w:szCs w:val="18"/>
                <w:lang w:val="en-US"/>
              </w:rPr>
              <w:instrText xml:space="preserve"> REF _Ref28100464 \r \h </w:instrText>
            </w:r>
            <w:r w:rsidR="00CC770A">
              <w:rPr>
                <w:b/>
                <w:bCs/>
                <w:sz w:val="18"/>
                <w:szCs w:val="18"/>
                <w:lang w:val="en-US"/>
              </w:rPr>
              <w:instrText xml:space="preserve"> \* MERGEFORMAT </w:instrText>
            </w:r>
            <w:r w:rsidR="00CC770A" w:rsidRPr="00CC770A">
              <w:rPr>
                <w:b/>
                <w:bCs/>
                <w:sz w:val="18"/>
                <w:szCs w:val="18"/>
                <w:lang w:val="en-US"/>
              </w:rPr>
            </w:r>
            <w:r w:rsidR="00CC770A" w:rsidRPr="00CC770A">
              <w:rPr>
                <w:b/>
                <w:bCs/>
                <w:sz w:val="18"/>
                <w:szCs w:val="18"/>
                <w:lang w:val="en-US"/>
              </w:rPr>
              <w:fldChar w:fldCharType="separate"/>
            </w:r>
            <w:r w:rsidR="00CC770A" w:rsidRPr="00CC770A">
              <w:rPr>
                <w:b/>
                <w:bCs/>
                <w:sz w:val="18"/>
                <w:szCs w:val="18"/>
                <w:cs/>
                <w:lang w:val="en-US"/>
              </w:rPr>
              <w:t>‎</w:t>
            </w:r>
            <w:r w:rsidR="00CC770A" w:rsidRPr="00CC770A">
              <w:rPr>
                <w:b/>
                <w:bCs/>
                <w:sz w:val="18"/>
                <w:szCs w:val="18"/>
                <w:lang w:val="en-US"/>
              </w:rPr>
              <w:t>5.7</w:t>
            </w:r>
            <w:r w:rsidR="00CC770A" w:rsidRPr="00CC770A">
              <w:rPr>
                <w:b/>
                <w:bCs/>
                <w:sz w:val="18"/>
                <w:szCs w:val="18"/>
                <w:lang w:val="en-US"/>
              </w:rPr>
              <w:fldChar w:fldCharType="end"/>
            </w:r>
            <w:r w:rsidR="00CC770A">
              <w:rPr>
                <w:sz w:val="18"/>
                <w:szCs w:val="18"/>
                <w:lang w:val="en-US"/>
              </w:rPr>
              <w:t>)</w:t>
            </w:r>
          </w:p>
        </w:tc>
      </w:tr>
      <w:tr w:rsidR="006B0FE2" w:rsidTr="003B3455">
        <w:tc>
          <w:tcPr>
            <w:tcW w:w="1980" w:type="dxa"/>
          </w:tcPr>
          <w:p w:rsidR="006B0FE2" w:rsidRPr="003B3455" w:rsidRDefault="006B0FE2" w:rsidP="006B0FE2">
            <w:pPr>
              <w:rPr>
                <w:sz w:val="18"/>
                <w:szCs w:val="18"/>
                <w:lang w:val="en-US"/>
              </w:rPr>
            </w:pPr>
            <w:r w:rsidRPr="003B3455">
              <w:rPr>
                <w:sz w:val="18"/>
                <w:szCs w:val="18"/>
                <w:lang w:val="en-US"/>
              </w:rPr>
              <w:t>120</w:t>
            </w:r>
          </w:p>
        </w:tc>
        <w:tc>
          <w:tcPr>
            <w:tcW w:w="2835" w:type="dxa"/>
          </w:tcPr>
          <w:p w:rsidR="006B0FE2" w:rsidRPr="003B3455" w:rsidRDefault="006B0FE2" w:rsidP="006B0FE2">
            <w:pPr>
              <w:rPr>
                <w:sz w:val="18"/>
                <w:szCs w:val="18"/>
                <w:lang w:val="en-US"/>
              </w:rPr>
            </w:pPr>
            <w:r w:rsidRPr="003B3455">
              <w:rPr>
                <w:sz w:val="18"/>
                <w:szCs w:val="18"/>
                <w:lang w:val="en-US"/>
              </w:rPr>
              <w:t>Link #1/Addr1=A2 (BSSID STA1)</w:t>
            </w:r>
          </w:p>
        </w:tc>
        <w:tc>
          <w:tcPr>
            <w:tcW w:w="4201" w:type="dxa"/>
            <w:vMerge w:val="restart"/>
          </w:tcPr>
          <w:p w:rsidR="006B0FE2" w:rsidRPr="003B3455" w:rsidRDefault="006B0FE2" w:rsidP="006B0FE2">
            <w:pPr>
              <w:rPr>
                <w:sz w:val="18"/>
                <w:szCs w:val="18"/>
                <w:lang w:val="en-US"/>
              </w:rPr>
            </w:pPr>
            <w:r>
              <w:rPr>
                <w:sz w:val="18"/>
                <w:szCs w:val="18"/>
                <w:lang w:val="en-US"/>
              </w:rPr>
              <w:t>PSTI= DL e2e</w:t>
            </w:r>
          </w:p>
        </w:tc>
      </w:tr>
      <w:tr w:rsidR="006B0FE2" w:rsidTr="003B3455">
        <w:tc>
          <w:tcPr>
            <w:tcW w:w="1980" w:type="dxa"/>
          </w:tcPr>
          <w:p w:rsidR="006B0FE2" w:rsidRPr="003B3455" w:rsidRDefault="006B0FE2" w:rsidP="006B0FE2">
            <w:pPr>
              <w:rPr>
                <w:sz w:val="18"/>
                <w:szCs w:val="18"/>
                <w:lang w:val="en-US"/>
              </w:rPr>
            </w:pPr>
            <w:r w:rsidRPr="003B3455">
              <w:rPr>
                <w:sz w:val="18"/>
                <w:szCs w:val="18"/>
                <w:lang w:val="en-US"/>
              </w:rPr>
              <w:t>121</w:t>
            </w:r>
          </w:p>
        </w:tc>
        <w:tc>
          <w:tcPr>
            <w:tcW w:w="2835" w:type="dxa"/>
          </w:tcPr>
          <w:p w:rsidR="006B0FE2" w:rsidRPr="003B3455" w:rsidRDefault="006B0FE2" w:rsidP="006B0FE2">
            <w:pPr>
              <w:rPr>
                <w:sz w:val="18"/>
                <w:szCs w:val="18"/>
                <w:lang w:val="en-US"/>
              </w:rPr>
            </w:pPr>
            <w:r w:rsidRPr="003B3455">
              <w:rPr>
                <w:sz w:val="18"/>
                <w:szCs w:val="18"/>
                <w:lang w:val="en-US"/>
              </w:rPr>
              <w:t>Link #2/Addr1=A3 (BSSID STA2)</w:t>
            </w:r>
          </w:p>
        </w:tc>
        <w:tc>
          <w:tcPr>
            <w:tcW w:w="4201" w:type="dxa"/>
            <w:vMerge/>
          </w:tcPr>
          <w:p w:rsidR="006B0FE2" w:rsidRPr="003B3455" w:rsidRDefault="006B0FE2" w:rsidP="006B0FE2">
            <w:pPr>
              <w:rPr>
                <w:sz w:val="18"/>
                <w:szCs w:val="18"/>
                <w:lang w:val="en-US"/>
              </w:rPr>
            </w:pPr>
          </w:p>
        </w:tc>
      </w:tr>
      <w:tr w:rsidR="006B0FE2" w:rsidTr="003B3455">
        <w:tc>
          <w:tcPr>
            <w:tcW w:w="1980" w:type="dxa"/>
          </w:tcPr>
          <w:p w:rsidR="006B0FE2" w:rsidRPr="003B3455" w:rsidRDefault="006B0FE2" w:rsidP="006B0FE2">
            <w:pPr>
              <w:rPr>
                <w:sz w:val="18"/>
                <w:szCs w:val="18"/>
                <w:lang w:val="en-US"/>
              </w:rPr>
            </w:pPr>
            <w:r w:rsidRPr="003B3455">
              <w:rPr>
                <w:sz w:val="18"/>
                <w:szCs w:val="18"/>
                <w:lang w:val="en-US"/>
              </w:rPr>
              <w:t>122</w:t>
            </w:r>
          </w:p>
        </w:tc>
        <w:tc>
          <w:tcPr>
            <w:tcW w:w="2835" w:type="dxa"/>
          </w:tcPr>
          <w:p w:rsidR="006B0FE2" w:rsidRPr="003B3455" w:rsidRDefault="006B0FE2" w:rsidP="006B0FE2">
            <w:pPr>
              <w:rPr>
                <w:sz w:val="18"/>
                <w:szCs w:val="18"/>
                <w:lang w:val="en-US"/>
              </w:rPr>
            </w:pPr>
            <w:r w:rsidRPr="003B3455">
              <w:rPr>
                <w:sz w:val="18"/>
                <w:szCs w:val="18"/>
                <w:lang w:val="en-US"/>
              </w:rPr>
              <w:t>Link #</w:t>
            </w:r>
            <w:r>
              <w:rPr>
                <w:sz w:val="18"/>
                <w:szCs w:val="18"/>
                <w:lang w:val="en-US"/>
              </w:rPr>
              <w:t>2</w:t>
            </w:r>
            <w:r w:rsidRPr="003B3455">
              <w:rPr>
                <w:sz w:val="18"/>
                <w:szCs w:val="18"/>
                <w:lang w:val="en-US"/>
              </w:rPr>
              <w:t>/Addr1=A3 (BSSID STA2)</w:t>
            </w:r>
          </w:p>
        </w:tc>
        <w:tc>
          <w:tcPr>
            <w:tcW w:w="4201" w:type="dxa"/>
            <w:vMerge/>
          </w:tcPr>
          <w:p w:rsidR="006B0FE2" w:rsidRPr="003B3455" w:rsidRDefault="006B0FE2" w:rsidP="006B0FE2">
            <w:pPr>
              <w:rPr>
                <w:sz w:val="18"/>
                <w:szCs w:val="18"/>
                <w:lang w:val="en-US"/>
              </w:rPr>
            </w:pPr>
          </w:p>
        </w:tc>
      </w:tr>
      <w:tr w:rsidR="006B0FE2" w:rsidTr="003B3455">
        <w:tc>
          <w:tcPr>
            <w:tcW w:w="1980" w:type="dxa"/>
          </w:tcPr>
          <w:p w:rsidR="006B0FE2" w:rsidRPr="003B3455" w:rsidRDefault="006B0FE2" w:rsidP="003B3455">
            <w:pPr>
              <w:rPr>
                <w:sz w:val="18"/>
                <w:szCs w:val="18"/>
                <w:lang w:val="en-US"/>
              </w:rPr>
            </w:pPr>
            <w:r>
              <w:rPr>
                <w:sz w:val="18"/>
                <w:szCs w:val="18"/>
                <w:lang w:val="en-US"/>
              </w:rPr>
              <w:t>123</w:t>
            </w:r>
          </w:p>
        </w:tc>
        <w:tc>
          <w:tcPr>
            <w:tcW w:w="2835" w:type="dxa"/>
          </w:tcPr>
          <w:p w:rsidR="006B0FE2" w:rsidRPr="003B3455" w:rsidRDefault="006B0FE2" w:rsidP="003B3455">
            <w:pPr>
              <w:rPr>
                <w:sz w:val="18"/>
                <w:szCs w:val="18"/>
                <w:lang w:val="en-US"/>
              </w:rPr>
            </w:pPr>
            <w:r w:rsidRPr="003B3455">
              <w:rPr>
                <w:sz w:val="18"/>
                <w:szCs w:val="18"/>
                <w:lang w:val="en-US"/>
              </w:rPr>
              <w:t>Link #1/Addr1=A2 (BSSID STA1)</w:t>
            </w:r>
          </w:p>
        </w:tc>
        <w:tc>
          <w:tcPr>
            <w:tcW w:w="4201" w:type="dxa"/>
            <w:vMerge/>
          </w:tcPr>
          <w:p w:rsidR="006B0FE2" w:rsidRPr="003B3455" w:rsidRDefault="006B0FE2" w:rsidP="003B3455">
            <w:pPr>
              <w:rPr>
                <w:sz w:val="18"/>
                <w:szCs w:val="18"/>
                <w:lang w:val="en-US"/>
              </w:rPr>
            </w:pPr>
          </w:p>
        </w:tc>
      </w:tr>
      <w:tr w:rsidR="006B0FE2" w:rsidTr="003B3455">
        <w:tc>
          <w:tcPr>
            <w:tcW w:w="1980" w:type="dxa"/>
          </w:tcPr>
          <w:p w:rsidR="006B0FE2" w:rsidRDefault="006B0FE2" w:rsidP="003B3455">
            <w:pPr>
              <w:rPr>
                <w:sz w:val="18"/>
                <w:szCs w:val="18"/>
                <w:lang w:val="en-US"/>
              </w:rPr>
            </w:pPr>
            <w:r>
              <w:rPr>
                <w:sz w:val="18"/>
                <w:szCs w:val="18"/>
                <w:lang w:val="en-US"/>
              </w:rPr>
              <w:t>125</w:t>
            </w:r>
          </w:p>
        </w:tc>
        <w:tc>
          <w:tcPr>
            <w:tcW w:w="2835" w:type="dxa"/>
          </w:tcPr>
          <w:p w:rsidR="006B0FE2" w:rsidRPr="003B3455" w:rsidRDefault="006B0FE2" w:rsidP="003B3455">
            <w:pPr>
              <w:rPr>
                <w:sz w:val="18"/>
                <w:szCs w:val="18"/>
                <w:lang w:val="en-US"/>
              </w:rPr>
            </w:pPr>
            <w:r>
              <w:rPr>
                <w:sz w:val="18"/>
                <w:szCs w:val="18"/>
                <w:lang w:val="en-US"/>
              </w:rPr>
              <w:t>No entry</w:t>
            </w:r>
          </w:p>
        </w:tc>
        <w:tc>
          <w:tcPr>
            <w:tcW w:w="4201" w:type="dxa"/>
          </w:tcPr>
          <w:p w:rsidR="006B0FE2" w:rsidRPr="003B3455" w:rsidRDefault="006B0FE2" w:rsidP="003B3455">
            <w:pPr>
              <w:rPr>
                <w:sz w:val="18"/>
                <w:szCs w:val="18"/>
                <w:lang w:val="en-US"/>
              </w:rPr>
            </w:pPr>
            <w:r>
              <w:rPr>
                <w:sz w:val="18"/>
                <w:szCs w:val="18"/>
                <w:lang w:val="en-US"/>
              </w:rPr>
              <w:t xml:space="preserve">PSTI = DL e2e, fault situation (the forwarding tables in the JNET2 Tree are not consistent) </w:t>
            </w:r>
          </w:p>
        </w:tc>
      </w:tr>
    </w:tbl>
    <w:p w:rsidR="00E3655F" w:rsidRDefault="003B3455" w:rsidP="003B3455">
      <w:pPr>
        <w:pStyle w:val="Caption"/>
        <w:jc w:val="center"/>
        <w:rPr>
          <w:lang w:val="en-US"/>
        </w:rPr>
      </w:pPr>
      <w:bookmarkStart w:id="83" w:name="_Ref27990139"/>
      <w:bookmarkStart w:id="84" w:name="_Toc29132480"/>
      <w:r>
        <w:t xml:space="preserve">Table </w:t>
      </w:r>
      <w:fldSimple w:instr=" SEQ Table \* ARABIC ">
        <w:r w:rsidR="0054747F">
          <w:rPr>
            <w:noProof/>
          </w:rPr>
          <w:t>9</w:t>
        </w:r>
      </w:fldSimple>
      <w:bookmarkEnd w:id="83"/>
      <w:r>
        <w:rPr>
          <w:lang w:val="en-US"/>
        </w:rPr>
        <w:t>: JNET2 Node Transport Function DL forwarding table</w:t>
      </w:r>
      <w:bookmarkEnd w:id="84"/>
    </w:p>
    <w:p w:rsidR="002F3407" w:rsidRDefault="002F3407" w:rsidP="002F3407">
      <w:pPr>
        <w:pStyle w:val="Heading1"/>
        <w:numPr>
          <w:ilvl w:val="2"/>
          <w:numId w:val="2"/>
        </w:numPr>
        <w:rPr>
          <w:sz w:val="24"/>
          <w:szCs w:val="24"/>
          <w:lang w:val="en-US"/>
        </w:rPr>
      </w:pPr>
      <w:bookmarkStart w:id="85" w:name="_Ref27991036"/>
      <w:bookmarkStart w:id="86" w:name="_Toc29132419"/>
      <w:r w:rsidRPr="00F14B9E">
        <w:rPr>
          <w:sz w:val="24"/>
          <w:szCs w:val="24"/>
          <w:lang w:val="en-US"/>
        </w:rPr>
        <w:t xml:space="preserve">Requirement – </w:t>
      </w:r>
      <w:r>
        <w:rPr>
          <w:sz w:val="24"/>
          <w:szCs w:val="24"/>
          <w:lang w:val="en-US"/>
        </w:rPr>
        <w:t>F0</w:t>
      </w:r>
      <w:r w:rsidRPr="00F14B9E">
        <w:rPr>
          <w:sz w:val="24"/>
          <w:szCs w:val="24"/>
          <w:lang w:val="en-US"/>
        </w:rPr>
        <w:t>00</w:t>
      </w:r>
      <w:r>
        <w:rPr>
          <w:sz w:val="24"/>
          <w:szCs w:val="24"/>
          <w:lang w:val="en-US"/>
        </w:rPr>
        <w:t>8</w:t>
      </w:r>
      <w:r w:rsidRPr="00F14B9E">
        <w:rPr>
          <w:sz w:val="24"/>
          <w:szCs w:val="24"/>
          <w:lang w:val="en-US"/>
        </w:rPr>
        <w:t xml:space="preserve">, </w:t>
      </w:r>
      <w:r>
        <w:rPr>
          <w:sz w:val="24"/>
          <w:szCs w:val="24"/>
          <w:lang w:val="en-US"/>
        </w:rPr>
        <w:t>Termination Node E2E Downstream Packet Forwarding Requirement</w:t>
      </w:r>
      <w:bookmarkEnd w:id="85"/>
      <w:bookmarkEnd w:id="86"/>
    </w:p>
    <w:p w:rsidR="0070338C" w:rsidRDefault="002F3407" w:rsidP="005B6DBE">
      <w:pPr>
        <w:rPr>
          <w:lang w:val="en-US"/>
        </w:rPr>
      </w:pPr>
      <w:r>
        <w:rPr>
          <w:lang w:val="en-US"/>
        </w:rPr>
        <w:t xml:space="preserve">As explained in Section </w:t>
      </w:r>
      <w:r>
        <w:rPr>
          <w:lang w:val="en-US"/>
        </w:rPr>
        <w:fldChar w:fldCharType="begin"/>
      </w:r>
      <w:r>
        <w:rPr>
          <w:lang w:val="en-US"/>
        </w:rPr>
        <w:instrText xml:space="preserve"> REF _Ref27991036 \r \h </w:instrText>
      </w:r>
      <w:r>
        <w:rPr>
          <w:lang w:val="en-US"/>
        </w:rPr>
      </w:r>
      <w:r>
        <w:rPr>
          <w:lang w:val="en-US"/>
        </w:rPr>
        <w:fldChar w:fldCharType="separate"/>
      </w:r>
      <w:r>
        <w:rPr>
          <w:cs/>
          <w:lang w:val="en-US"/>
        </w:rPr>
        <w:t>‎</w:t>
      </w:r>
      <w:r>
        <w:rPr>
          <w:lang w:val="en-US"/>
        </w:rPr>
        <w:t>5.4.3</w:t>
      </w:r>
      <w:r>
        <w:rPr>
          <w:lang w:val="en-US"/>
        </w:rPr>
        <w:fldChar w:fldCharType="end"/>
      </w:r>
      <w:r>
        <w:rPr>
          <w:lang w:val="en-US"/>
        </w:rPr>
        <w:t xml:space="preserve"> </w:t>
      </w:r>
      <w:r w:rsidR="005B6DBE">
        <w:rPr>
          <w:lang w:val="en-US"/>
        </w:rPr>
        <w:t xml:space="preserve">when the packet approaches </w:t>
      </w:r>
      <w:r w:rsidR="001452A5">
        <w:rPr>
          <w:lang w:val="en-US"/>
        </w:rPr>
        <w:t>the</w:t>
      </w:r>
      <w:r w:rsidR="0070338C">
        <w:rPr>
          <w:lang w:val="en-US"/>
        </w:rPr>
        <w:t xml:space="preserve"> JNET2 Node</w:t>
      </w:r>
      <w:r w:rsidR="005B6DBE">
        <w:rPr>
          <w:lang w:val="en-US"/>
        </w:rPr>
        <w:t xml:space="preserve"> Transport Function and identifies the matching between the Outer VLAN ID and own ID, it behaves as a packet Termination Node.</w:t>
      </w:r>
      <w:r w:rsidR="00C03AEB">
        <w:rPr>
          <w:lang w:val="en-US"/>
        </w:rPr>
        <w:t xml:space="preserve"> </w:t>
      </w:r>
      <w:r w:rsidR="00C03AEB" w:rsidRPr="00C03AEB">
        <w:rPr>
          <w:b/>
          <w:bCs/>
          <w:lang w:val="en-US"/>
        </w:rPr>
        <w:fldChar w:fldCharType="begin"/>
      </w:r>
      <w:r w:rsidR="00C03AEB" w:rsidRPr="00C03AEB">
        <w:rPr>
          <w:b/>
          <w:bCs/>
          <w:lang w:val="en-US"/>
        </w:rPr>
        <w:instrText xml:space="preserve"> REF _Ref28016393 \h </w:instrText>
      </w:r>
      <w:r w:rsidR="00C03AEB">
        <w:rPr>
          <w:b/>
          <w:bCs/>
          <w:lang w:val="en-US"/>
        </w:rPr>
        <w:instrText xml:space="preserve"> \* MERGEFORMAT </w:instrText>
      </w:r>
      <w:r w:rsidR="00C03AEB" w:rsidRPr="00C03AEB">
        <w:rPr>
          <w:b/>
          <w:bCs/>
          <w:lang w:val="en-US"/>
        </w:rPr>
      </w:r>
      <w:r w:rsidR="00C03AEB" w:rsidRPr="00C03AEB">
        <w:rPr>
          <w:b/>
          <w:bCs/>
          <w:lang w:val="en-US"/>
        </w:rPr>
        <w:fldChar w:fldCharType="separate"/>
      </w:r>
      <w:r w:rsidR="00C03AEB" w:rsidRPr="00C03AEB">
        <w:rPr>
          <w:b/>
          <w:bCs/>
        </w:rPr>
        <w:t xml:space="preserve">Figure </w:t>
      </w:r>
      <w:r w:rsidR="00C03AEB" w:rsidRPr="00C03AEB">
        <w:rPr>
          <w:b/>
          <w:bCs/>
          <w:noProof/>
        </w:rPr>
        <w:t>21</w:t>
      </w:r>
      <w:r w:rsidR="00C03AEB" w:rsidRPr="00C03AEB">
        <w:rPr>
          <w:b/>
          <w:bCs/>
          <w:lang w:val="en-US"/>
        </w:rPr>
        <w:fldChar w:fldCharType="end"/>
      </w:r>
      <w:r w:rsidR="00C03AEB">
        <w:rPr>
          <w:lang w:val="en-US"/>
        </w:rPr>
        <w:t xml:space="preserve"> </w:t>
      </w:r>
      <w:r w:rsidR="0070338C">
        <w:rPr>
          <w:lang w:val="en-US"/>
        </w:rPr>
        <w:t>shows the Termination Node packet flow diagram.</w:t>
      </w:r>
    </w:p>
    <w:p w:rsidR="00E3655F" w:rsidRPr="00E3655F" w:rsidRDefault="00CF408C" w:rsidP="00CF408C">
      <w:pPr>
        <w:rPr>
          <w:lang w:val="en-US"/>
        </w:rPr>
      </w:pPr>
      <w:r w:rsidRPr="00CF408C">
        <w:rPr>
          <w:noProof/>
        </w:rPr>
        <w:lastRenderedPageBreak/>
        <w:drawing>
          <wp:inline distT="0" distB="0" distL="0" distR="0">
            <wp:extent cx="6248400" cy="277460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59082" cy="2779348"/>
                    </a:xfrm>
                    <a:prstGeom prst="rect">
                      <a:avLst/>
                    </a:prstGeom>
                    <a:noFill/>
                    <a:ln>
                      <a:noFill/>
                    </a:ln>
                  </pic:spPr>
                </pic:pic>
              </a:graphicData>
            </a:graphic>
          </wp:inline>
        </w:drawing>
      </w:r>
      <w:r w:rsidR="002F3407">
        <w:rPr>
          <w:lang w:val="en-US"/>
        </w:rPr>
        <w:t xml:space="preserve">   </w:t>
      </w:r>
    </w:p>
    <w:p w:rsidR="00E3655F" w:rsidRPr="00AD5240" w:rsidRDefault="00C03AEB" w:rsidP="00C03AEB">
      <w:pPr>
        <w:pStyle w:val="Caption"/>
        <w:jc w:val="center"/>
        <w:rPr>
          <w:lang w:val="en-US"/>
        </w:rPr>
      </w:pPr>
      <w:bookmarkStart w:id="87" w:name="_Ref28016393"/>
      <w:bookmarkStart w:id="88" w:name="_Toc29132461"/>
      <w:r>
        <w:t xml:space="preserve">Figure </w:t>
      </w:r>
      <w:fldSimple w:instr=" SEQ Figure \* ARABIC ">
        <w:r w:rsidR="00A65586">
          <w:rPr>
            <w:noProof/>
          </w:rPr>
          <w:t>21</w:t>
        </w:r>
      </w:fldSimple>
      <w:bookmarkEnd w:id="87"/>
      <w:r>
        <w:rPr>
          <w:lang w:val="en-US"/>
        </w:rPr>
        <w:t>: Termination Node e2e downstream packet flow</w:t>
      </w:r>
      <w:bookmarkEnd w:id="88"/>
    </w:p>
    <w:p w:rsidR="00EF3CCA" w:rsidRDefault="00C03AEB" w:rsidP="00EF3CCA">
      <w:pPr>
        <w:rPr>
          <w:lang w:val="en-US"/>
        </w:rPr>
      </w:pPr>
      <w:r>
        <w:rPr>
          <w:lang w:val="en-US"/>
        </w:rPr>
        <w:t xml:space="preserve">Termination Forwarding Table example is shown (see </w:t>
      </w:r>
      <w:r w:rsidR="00C4158E" w:rsidRPr="00C4158E">
        <w:rPr>
          <w:b/>
          <w:bCs/>
          <w:lang w:val="en-US"/>
        </w:rPr>
        <w:fldChar w:fldCharType="begin"/>
      </w:r>
      <w:r w:rsidR="00C4158E" w:rsidRPr="00C4158E">
        <w:rPr>
          <w:b/>
          <w:bCs/>
          <w:lang w:val="en-US"/>
        </w:rPr>
        <w:instrText xml:space="preserve"> REF _Ref28018530 \h  \* MERGEFORMAT </w:instrText>
      </w:r>
      <w:r w:rsidR="00C4158E" w:rsidRPr="00C4158E">
        <w:rPr>
          <w:b/>
          <w:bCs/>
          <w:lang w:val="en-US"/>
        </w:rPr>
      </w:r>
      <w:r w:rsidR="00C4158E" w:rsidRPr="00C4158E">
        <w:rPr>
          <w:b/>
          <w:bCs/>
          <w:lang w:val="en-US"/>
        </w:rPr>
        <w:fldChar w:fldCharType="separate"/>
      </w:r>
      <w:r w:rsidR="00C4158E" w:rsidRPr="00C4158E">
        <w:rPr>
          <w:b/>
          <w:bCs/>
        </w:rPr>
        <w:t xml:space="preserve">Table </w:t>
      </w:r>
      <w:r w:rsidR="00C4158E" w:rsidRPr="00C4158E">
        <w:rPr>
          <w:b/>
          <w:bCs/>
          <w:noProof/>
        </w:rPr>
        <w:t>10</w:t>
      </w:r>
      <w:r w:rsidR="00C4158E" w:rsidRPr="00C4158E">
        <w:rPr>
          <w:b/>
          <w:bCs/>
          <w:lang w:val="en-US"/>
        </w:rPr>
        <w:fldChar w:fldCharType="end"/>
      </w:r>
      <w:r>
        <w:rPr>
          <w:lang w:val="en-US"/>
        </w:rPr>
        <w:t>)</w:t>
      </w:r>
    </w:p>
    <w:tbl>
      <w:tblPr>
        <w:tblStyle w:val="TableGrid"/>
        <w:tblW w:w="0" w:type="auto"/>
        <w:tblLook w:val="04A0" w:firstRow="1" w:lastRow="0" w:firstColumn="1" w:lastColumn="0" w:noHBand="0" w:noVBand="1"/>
      </w:tblPr>
      <w:tblGrid>
        <w:gridCol w:w="1271"/>
        <w:gridCol w:w="1559"/>
        <w:gridCol w:w="1573"/>
        <w:gridCol w:w="1688"/>
        <w:gridCol w:w="2925"/>
      </w:tblGrid>
      <w:tr w:rsidR="00C03AEB" w:rsidTr="00C03AEB">
        <w:trPr>
          <w:tblHeader/>
        </w:trPr>
        <w:tc>
          <w:tcPr>
            <w:tcW w:w="1271" w:type="dxa"/>
            <w:shd w:val="clear" w:color="auto" w:fill="D0CECE" w:themeFill="background2" w:themeFillShade="E6"/>
          </w:tcPr>
          <w:p w:rsidR="00C03AEB" w:rsidRDefault="00C03AEB" w:rsidP="008A05B3">
            <w:pPr>
              <w:rPr>
                <w:lang w:val="en-US"/>
              </w:rPr>
            </w:pPr>
            <w:r>
              <w:rPr>
                <w:lang w:val="en-US"/>
              </w:rPr>
              <w:t>SVLAN</w:t>
            </w:r>
          </w:p>
        </w:tc>
        <w:tc>
          <w:tcPr>
            <w:tcW w:w="1559" w:type="dxa"/>
            <w:shd w:val="clear" w:color="auto" w:fill="D0CECE" w:themeFill="background2" w:themeFillShade="E6"/>
          </w:tcPr>
          <w:p w:rsidR="00C03AEB" w:rsidRDefault="00C03AEB" w:rsidP="008A05B3">
            <w:pPr>
              <w:rPr>
                <w:lang w:val="en-US"/>
              </w:rPr>
            </w:pPr>
            <w:proofErr w:type="spellStart"/>
            <w:r>
              <w:rPr>
                <w:lang w:val="en-US"/>
              </w:rPr>
              <w:t>Dest</w:t>
            </w:r>
            <w:proofErr w:type="spellEnd"/>
            <w:r>
              <w:rPr>
                <w:lang w:val="en-US"/>
              </w:rPr>
              <w:t xml:space="preserve"> IP</w:t>
            </w:r>
          </w:p>
        </w:tc>
        <w:tc>
          <w:tcPr>
            <w:tcW w:w="1573" w:type="dxa"/>
            <w:shd w:val="clear" w:color="auto" w:fill="D0CECE" w:themeFill="background2" w:themeFillShade="E6"/>
          </w:tcPr>
          <w:p w:rsidR="00C03AEB" w:rsidRDefault="00C03AEB" w:rsidP="008A05B3">
            <w:pPr>
              <w:rPr>
                <w:lang w:val="en-US"/>
              </w:rPr>
            </w:pPr>
            <w:proofErr w:type="spellStart"/>
            <w:r>
              <w:rPr>
                <w:lang w:val="en-US"/>
              </w:rPr>
              <w:t>Dest</w:t>
            </w:r>
            <w:proofErr w:type="spellEnd"/>
            <w:r>
              <w:rPr>
                <w:lang w:val="en-US"/>
              </w:rPr>
              <w:t xml:space="preserve"> Port</w:t>
            </w:r>
          </w:p>
        </w:tc>
        <w:tc>
          <w:tcPr>
            <w:tcW w:w="1688" w:type="dxa"/>
            <w:shd w:val="clear" w:color="auto" w:fill="D0CECE" w:themeFill="background2" w:themeFillShade="E6"/>
          </w:tcPr>
          <w:p w:rsidR="00C03AEB" w:rsidRDefault="00C03AEB" w:rsidP="008A05B3">
            <w:pPr>
              <w:rPr>
                <w:lang w:val="en-US"/>
              </w:rPr>
            </w:pPr>
            <w:proofErr w:type="spellStart"/>
            <w:r>
              <w:rPr>
                <w:lang w:val="en-US"/>
              </w:rPr>
              <w:t>Dest</w:t>
            </w:r>
            <w:proofErr w:type="spellEnd"/>
            <w:r>
              <w:rPr>
                <w:lang w:val="en-US"/>
              </w:rPr>
              <w:t xml:space="preserve"> MAC (Host)</w:t>
            </w:r>
          </w:p>
        </w:tc>
        <w:tc>
          <w:tcPr>
            <w:tcW w:w="2925" w:type="dxa"/>
            <w:shd w:val="clear" w:color="auto" w:fill="D0CECE" w:themeFill="background2" w:themeFillShade="E6"/>
          </w:tcPr>
          <w:p w:rsidR="00C03AEB" w:rsidRDefault="00C03AEB" w:rsidP="008A05B3">
            <w:pPr>
              <w:rPr>
                <w:lang w:val="en-US"/>
              </w:rPr>
            </w:pPr>
            <w:r>
              <w:rPr>
                <w:lang w:val="en-US"/>
              </w:rPr>
              <w:t>Description</w:t>
            </w:r>
          </w:p>
        </w:tc>
      </w:tr>
      <w:tr w:rsidR="00C03AEB" w:rsidTr="00C03AEB">
        <w:tc>
          <w:tcPr>
            <w:tcW w:w="1271" w:type="dxa"/>
          </w:tcPr>
          <w:p w:rsidR="00C03AEB" w:rsidRPr="00C03AEB" w:rsidRDefault="00C03AEB" w:rsidP="008A05B3">
            <w:pPr>
              <w:rPr>
                <w:sz w:val="18"/>
                <w:szCs w:val="18"/>
                <w:lang w:val="en-US"/>
              </w:rPr>
            </w:pPr>
            <w:r w:rsidRPr="00C03AEB">
              <w:rPr>
                <w:sz w:val="18"/>
                <w:szCs w:val="18"/>
                <w:lang w:val="en-US"/>
              </w:rPr>
              <w:t>0 (default)</w:t>
            </w:r>
          </w:p>
        </w:tc>
        <w:tc>
          <w:tcPr>
            <w:tcW w:w="1559" w:type="dxa"/>
          </w:tcPr>
          <w:p w:rsidR="00C03AEB" w:rsidRPr="00C03AEB" w:rsidRDefault="00C03AEB" w:rsidP="008A05B3">
            <w:pPr>
              <w:rPr>
                <w:sz w:val="18"/>
                <w:szCs w:val="18"/>
                <w:lang w:val="en-US"/>
              </w:rPr>
            </w:pPr>
            <w:r w:rsidRPr="00C03AEB">
              <w:rPr>
                <w:sz w:val="18"/>
                <w:szCs w:val="18"/>
                <w:lang w:val="en-US"/>
              </w:rPr>
              <w:t>10.10.10.1</w:t>
            </w:r>
            <w:r>
              <w:rPr>
                <w:sz w:val="18"/>
                <w:szCs w:val="18"/>
                <w:lang w:val="en-US"/>
              </w:rPr>
              <w:t>0</w:t>
            </w:r>
          </w:p>
        </w:tc>
        <w:tc>
          <w:tcPr>
            <w:tcW w:w="1573" w:type="dxa"/>
          </w:tcPr>
          <w:p w:rsidR="00C03AEB" w:rsidRPr="00C03AEB" w:rsidRDefault="00A4743B" w:rsidP="008A05B3">
            <w:pPr>
              <w:rPr>
                <w:sz w:val="18"/>
                <w:szCs w:val="18"/>
                <w:lang w:val="en-US"/>
              </w:rPr>
            </w:pPr>
            <w:r>
              <w:rPr>
                <w:sz w:val="18"/>
                <w:szCs w:val="18"/>
                <w:lang w:val="en-US"/>
              </w:rPr>
              <w:t>7500</w:t>
            </w:r>
          </w:p>
        </w:tc>
        <w:tc>
          <w:tcPr>
            <w:tcW w:w="1688" w:type="dxa"/>
          </w:tcPr>
          <w:p w:rsidR="00C03AEB" w:rsidRPr="00C03AEB" w:rsidRDefault="00A4743B" w:rsidP="008A05B3">
            <w:pPr>
              <w:rPr>
                <w:sz w:val="18"/>
                <w:szCs w:val="18"/>
                <w:lang w:val="en-US"/>
              </w:rPr>
            </w:pPr>
            <w:r>
              <w:rPr>
                <w:sz w:val="18"/>
                <w:szCs w:val="18"/>
                <w:lang w:val="en-US"/>
              </w:rPr>
              <w:t>Internal host</w:t>
            </w:r>
          </w:p>
        </w:tc>
        <w:tc>
          <w:tcPr>
            <w:tcW w:w="2925" w:type="dxa"/>
          </w:tcPr>
          <w:p w:rsidR="00C03AEB" w:rsidRPr="00C03AEB" w:rsidRDefault="008E7791" w:rsidP="008A05B3">
            <w:pPr>
              <w:rPr>
                <w:sz w:val="18"/>
                <w:szCs w:val="18"/>
                <w:lang w:val="en-US"/>
              </w:rPr>
            </w:pPr>
            <w:r>
              <w:rPr>
                <w:sz w:val="18"/>
                <w:szCs w:val="18"/>
                <w:lang w:val="en-US"/>
              </w:rPr>
              <w:t>Transport Management</w:t>
            </w:r>
            <w:r w:rsidR="00A4743B">
              <w:rPr>
                <w:sz w:val="18"/>
                <w:szCs w:val="18"/>
                <w:lang w:val="en-US"/>
              </w:rPr>
              <w:t xml:space="preserve"> (Network Processor)</w:t>
            </w:r>
          </w:p>
        </w:tc>
      </w:tr>
      <w:tr w:rsidR="00C03AEB" w:rsidTr="00C03AEB">
        <w:tc>
          <w:tcPr>
            <w:tcW w:w="1271" w:type="dxa"/>
          </w:tcPr>
          <w:p w:rsidR="00C03AEB" w:rsidRPr="00C03AEB" w:rsidRDefault="00A4743B" w:rsidP="008A05B3">
            <w:pPr>
              <w:rPr>
                <w:sz w:val="18"/>
                <w:szCs w:val="18"/>
                <w:lang w:val="en-US"/>
              </w:rPr>
            </w:pPr>
            <w:r>
              <w:rPr>
                <w:sz w:val="18"/>
                <w:szCs w:val="18"/>
                <w:lang w:val="en-US"/>
              </w:rPr>
              <w:t>0</w:t>
            </w:r>
          </w:p>
        </w:tc>
        <w:tc>
          <w:tcPr>
            <w:tcW w:w="1559" w:type="dxa"/>
          </w:tcPr>
          <w:p w:rsidR="00C03AEB" w:rsidRPr="00C03AEB" w:rsidRDefault="00A4743B" w:rsidP="008A05B3">
            <w:pPr>
              <w:rPr>
                <w:sz w:val="18"/>
                <w:szCs w:val="18"/>
                <w:lang w:val="en-US"/>
              </w:rPr>
            </w:pPr>
            <w:r>
              <w:rPr>
                <w:sz w:val="18"/>
                <w:szCs w:val="18"/>
                <w:lang w:val="en-US"/>
              </w:rPr>
              <w:t>10.10.10.10</w:t>
            </w:r>
          </w:p>
        </w:tc>
        <w:tc>
          <w:tcPr>
            <w:tcW w:w="1573" w:type="dxa"/>
          </w:tcPr>
          <w:p w:rsidR="00C03AEB" w:rsidRPr="00C03AEB" w:rsidRDefault="00A4743B" w:rsidP="008A05B3">
            <w:pPr>
              <w:rPr>
                <w:sz w:val="18"/>
                <w:szCs w:val="18"/>
                <w:lang w:val="en-US"/>
              </w:rPr>
            </w:pPr>
            <w:r>
              <w:rPr>
                <w:sz w:val="18"/>
                <w:szCs w:val="18"/>
                <w:lang w:val="en-US"/>
              </w:rPr>
              <w:t>7511</w:t>
            </w:r>
          </w:p>
        </w:tc>
        <w:tc>
          <w:tcPr>
            <w:tcW w:w="1688" w:type="dxa"/>
          </w:tcPr>
          <w:p w:rsidR="00C03AEB" w:rsidRPr="00C03AEB" w:rsidRDefault="00A4743B" w:rsidP="008A05B3">
            <w:pPr>
              <w:rPr>
                <w:sz w:val="18"/>
                <w:szCs w:val="18"/>
                <w:lang w:val="en-US"/>
              </w:rPr>
            </w:pPr>
            <w:r>
              <w:rPr>
                <w:sz w:val="18"/>
                <w:szCs w:val="18"/>
                <w:lang w:val="en-US"/>
              </w:rPr>
              <w:t>MAC6</w:t>
            </w:r>
          </w:p>
        </w:tc>
        <w:tc>
          <w:tcPr>
            <w:tcW w:w="2925" w:type="dxa"/>
          </w:tcPr>
          <w:p w:rsidR="00C03AEB" w:rsidRPr="00C03AEB" w:rsidRDefault="00A4743B" w:rsidP="008A05B3">
            <w:pPr>
              <w:rPr>
                <w:sz w:val="18"/>
                <w:szCs w:val="18"/>
                <w:lang w:val="en-US"/>
              </w:rPr>
            </w:pPr>
            <w:r>
              <w:rPr>
                <w:sz w:val="18"/>
                <w:szCs w:val="18"/>
                <w:lang w:val="en-US"/>
              </w:rPr>
              <w:t>Camera 1 host (Application Processor)</w:t>
            </w:r>
          </w:p>
        </w:tc>
      </w:tr>
      <w:tr w:rsidR="00C03AEB" w:rsidTr="00C03AEB">
        <w:tc>
          <w:tcPr>
            <w:tcW w:w="1271" w:type="dxa"/>
          </w:tcPr>
          <w:p w:rsidR="00C03AEB" w:rsidRPr="00C03AEB" w:rsidRDefault="00A4743B" w:rsidP="008A05B3">
            <w:pPr>
              <w:rPr>
                <w:sz w:val="18"/>
                <w:szCs w:val="18"/>
                <w:lang w:val="en-US"/>
              </w:rPr>
            </w:pPr>
            <w:r>
              <w:rPr>
                <w:sz w:val="18"/>
                <w:szCs w:val="18"/>
                <w:lang w:val="en-US"/>
              </w:rPr>
              <w:t>0</w:t>
            </w:r>
          </w:p>
        </w:tc>
        <w:tc>
          <w:tcPr>
            <w:tcW w:w="1559" w:type="dxa"/>
          </w:tcPr>
          <w:p w:rsidR="00C03AEB" w:rsidRPr="00C03AEB" w:rsidRDefault="00A4743B" w:rsidP="008A05B3">
            <w:pPr>
              <w:rPr>
                <w:sz w:val="18"/>
                <w:szCs w:val="18"/>
                <w:lang w:val="en-US"/>
              </w:rPr>
            </w:pPr>
            <w:r>
              <w:rPr>
                <w:sz w:val="18"/>
                <w:szCs w:val="18"/>
                <w:lang w:val="en-US"/>
              </w:rPr>
              <w:t>10.10.10.10</w:t>
            </w:r>
          </w:p>
        </w:tc>
        <w:tc>
          <w:tcPr>
            <w:tcW w:w="1573" w:type="dxa"/>
          </w:tcPr>
          <w:p w:rsidR="00C03AEB" w:rsidRPr="00C03AEB" w:rsidRDefault="00B36A76" w:rsidP="008A05B3">
            <w:pPr>
              <w:rPr>
                <w:sz w:val="18"/>
                <w:szCs w:val="18"/>
                <w:lang w:val="en-US"/>
              </w:rPr>
            </w:pPr>
            <w:r>
              <w:rPr>
                <w:sz w:val="18"/>
                <w:szCs w:val="18"/>
                <w:lang w:val="en-US"/>
              </w:rPr>
              <w:t>non</w:t>
            </w:r>
          </w:p>
        </w:tc>
        <w:tc>
          <w:tcPr>
            <w:tcW w:w="1688" w:type="dxa"/>
          </w:tcPr>
          <w:p w:rsidR="00C03AEB" w:rsidRPr="00C03AEB" w:rsidRDefault="00B36A76" w:rsidP="008A05B3">
            <w:pPr>
              <w:rPr>
                <w:sz w:val="18"/>
                <w:szCs w:val="18"/>
                <w:lang w:val="en-US"/>
              </w:rPr>
            </w:pPr>
            <w:r>
              <w:rPr>
                <w:sz w:val="18"/>
                <w:szCs w:val="18"/>
                <w:lang w:val="en-US"/>
              </w:rPr>
              <w:t>MAC2</w:t>
            </w:r>
          </w:p>
        </w:tc>
        <w:tc>
          <w:tcPr>
            <w:tcW w:w="2925" w:type="dxa"/>
          </w:tcPr>
          <w:p w:rsidR="00C03AEB" w:rsidRPr="00C03AEB" w:rsidRDefault="00B36A76" w:rsidP="008A05B3">
            <w:pPr>
              <w:rPr>
                <w:sz w:val="18"/>
                <w:szCs w:val="18"/>
                <w:lang w:val="en-US"/>
              </w:rPr>
            </w:pPr>
            <w:r>
              <w:rPr>
                <w:sz w:val="18"/>
                <w:szCs w:val="18"/>
                <w:lang w:val="en-US"/>
              </w:rPr>
              <w:t xml:space="preserve">2.4 GHz </w:t>
            </w:r>
            <w:proofErr w:type="spellStart"/>
            <w:r>
              <w:rPr>
                <w:sz w:val="18"/>
                <w:szCs w:val="18"/>
                <w:lang w:val="en-US"/>
              </w:rPr>
              <w:t>WIFi</w:t>
            </w:r>
            <w:proofErr w:type="spellEnd"/>
            <w:r>
              <w:rPr>
                <w:sz w:val="18"/>
                <w:szCs w:val="18"/>
                <w:lang w:val="en-US"/>
              </w:rPr>
              <w:t xml:space="preserve"> AP</w:t>
            </w:r>
          </w:p>
        </w:tc>
      </w:tr>
      <w:tr w:rsidR="00C03AEB" w:rsidTr="00C03AEB">
        <w:tc>
          <w:tcPr>
            <w:tcW w:w="1271" w:type="dxa"/>
          </w:tcPr>
          <w:p w:rsidR="00C03AEB" w:rsidRPr="00C03AEB" w:rsidRDefault="00B36A76" w:rsidP="008A05B3">
            <w:pPr>
              <w:rPr>
                <w:sz w:val="18"/>
                <w:szCs w:val="18"/>
                <w:lang w:val="en-US"/>
              </w:rPr>
            </w:pPr>
            <w:r>
              <w:rPr>
                <w:sz w:val="18"/>
                <w:szCs w:val="18"/>
                <w:lang w:val="en-US"/>
              </w:rPr>
              <w:t>0</w:t>
            </w:r>
          </w:p>
        </w:tc>
        <w:tc>
          <w:tcPr>
            <w:tcW w:w="1559" w:type="dxa"/>
          </w:tcPr>
          <w:p w:rsidR="00C03AEB" w:rsidRPr="00C03AEB" w:rsidRDefault="00B36A76" w:rsidP="008A05B3">
            <w:pPr>
              <w:rPr>
                <w:sz w:val="18"/>
                <w:szCs w:val="18"/>
                <w:lang w:val="en-US"/>
              </w:rPr>
            </w:pPr>
            <w:r>
              <w:rPr>
                <w:sz w:val="18"/>
                <w:szCs w:val="18"/>
                <w:lang w:val="en-US"/>
              </w:rPr>
              <w:t>10.10.10.10</w:t>
            </w:r>
          </w:p>
        </w:tc>
        <w:tc>
          <w:tcPr>
            <w:tcW w:w="1573" w:type="dxa"/>
          </w:tcPr>
          <w:p w:rsidR="00C03AEB" w:rsidRPr="00C03AEB" w:rsidRDefault="00B36A76" w:rsidP="008A05B3">
            <w:pPr>
              <w:rPr>
                <w:sz w:val="18"/>
                <w:szCs w:val="18"/>
                <w:lang w:val="en-US"/>
              </w:rPr>
            </w:pPr>
            <w:r>
              <w:rPr>
                <w:sz w:val="18"/>
                <w:szCs w:val="18"/>
                <w:lang w:val="en-US"/>
              </w:rPr>
              <w:t>7530</w:t>
            </w:r>
          </w:p>
        </w:tc>
        <w:tc>
          <w:tcPr>
            <w:tcW w:w="1688" w:type="dxa"/>
          </w:tcPr>
          <w:p w:rsidR="00C03AEB" w:rsidRPr="00C03AEB" w:rsidRDefault="008E7791" w:rsidP="008A05B3">
            <w:pPr>
              <w:rPr>
                <w:sz w:val="18"/>
                <w:szCs w:val="18"/>
                <w:lang w:val="en-US"/>
              </w:rPr>
            </w:pPr>
            <w:r>
              <w:rPr>
                <w:sz w:val="18"/>
                <w:szCs w:val="18"/>
                <w:lang w:val="en-US"/>
              </w:rPr>
              <w:t>MAC2</w:t>
            </w:r>
          </w:p>
        </w:tc>
        <w:tc>
          <w:tcPr>
            <w:tcW w:w="2925" w:type="dxa"/>
          </w:tcPr>
          <w:p w:rsidR="00C03AEB" w:rsidRPr="00C03AEB" w:rsidRDefault="008E7791" w:rsidP="008A05B3">
            <w:pPr>
              <w:rPr>
                <w:sz w:val="18"/>
                <w:szCs w:val="18"/>
                <w:lang w:val="en-US"/>
              </w:rPr>
            </w:pPr>
            <w:proofErr w:type="spellStart"/>
            <w:r>
              <w:rPr>
                <w:sz w:val="18"/>
                <w:szCs w:val="18"/>
                <w:lang w:val="en-US"/>
              </w:rPr>
              <w:t>WIFi</w:t>
            </w:r>
            <w:proofErr w:type="spellEnd"/>
            <w:r>
              <w:rPr>
                <w:sz w:val="18"/>
                <w:szCs w:val="18"/>
                <w:lang w:val="en-US"/>
              </w:rPr>
              <w:t xml:space="preserve"> AP / Transport Management</w:t>
            </w:r>
          </w:p>
        </w:tc>
      </w:tr>
      <w:tr w:rsidR="008E7791" w:rsidTr="00C03AEB">
        <w:tc>
          <w:tcPr>
            <w:tcW w:w="1271" w:type="dxa"/>
          </w:tcPr>
          <w:p w:rsidR="008E7791" w:rsidRDefault="008E7791" w:rsidP="008A05B3">
            <w:pPr>
              <w:rPr>
                <w:sz w:val="18"/>
                <w:szCs w:val="18"/>
                <w:lang w:val="en-US"/>
              </w:rPr>
            </w:pPr>
            <w:r>
              <w:rPr>
                <w:sz w:val="18"/>
                <w:szCs w:val="18"/>
                <w:lang w:val="en-US"/>
              </w:rPr>
              <w:t>210</w:t>
            </w:r>
          </w:p>
        </w:tc>
        <w:tc>
          <w:tcPr>
            <w:tcW w:w="1559" w:type="dxa"/>
          </w:tcPr>
          <w:p w:rsidR="008E7791" w:rsidRDefault="008E7791" w:rsidP="008A05B3">
            <w:pPr>
              <w:rPr>
                <w:sz w:val="18"/>
                <w:szCs w:val="18"/>
                <w:lang w:val="en-US"/>
              </w:rPr>
            </w:pPr>
            <w:r>
              <w:rPr>
                <w:sz w:val="18"/>
                <w:szCs w:val="18"/>
                <w:lang w:val="en-US"/>
              </w:rPr>
              <w:t>5.5.5.11</w:t>
            </w:r>
          </w:p>
        </w:tc>
        <w:tc>
          <w:tcPr>
            <w:tcW w:w="1573" w:type="dxa"/>
          </w:tcPr>
          <w:p w:rsidR="008E7791" w:rsidRDefault="008E7791" w:rsidP="008A05B3">
            <w:pPr>
              <w:rPr>
                <w:sz w:val="18"/>
                <w:szCs w:val="18"/>
                <w:lang w:val="en-US"/>
              </w:rPr>
            </w:pPr>
            <w:r>
              <w:rPr>
                <w:sz w:val="18"/>
                <w:szCs w:val="18"/>
                <w:lang w:val="en-US"/>
              </w:rPr>
              <w:t>7514</w:t>
            </w:r>
          </w:p>
        </w:tc>
        <w:tc>
          <w:tcPr>
            <w:tcW w:w="1688" w:type="dxa"/>
          </w:tcPr>
          <w:p w:rsidR="008E7791" w:rsidRDefault="008E7791" w:rsidP="008A05B3">
            <w:pPr>
              <w:rPr>
                <w:sz w:val="18"/>
                <w:szCs w:val="18"/>
                <w:lang w:val="en-US"/>
              </w:rPr>
            </w:pPr>
            <w:r>
              <w:rPr>
                <w:sz w:val="18"/>
                <w:szCs w:val="18"/>
                <w:lang w:val="en-US"/>
              </w:rPr>
              <w:t>MAC6</w:t>
            </w:r>
          </w:p>
        </w:tc>
        <w:tc>
          <w:tcPr>
            <w:tcW w:w="2925" w:type="dxa"/>
          </w:tcPr>
          <w:p w:rsidR="008E7791" w:rsidRDefault="008E7791" w:rsidP="008A05B3">
            <w:pPr>
              <w:rPr>
                <w:sz w:val="18"/>
                <w:szCs w:val="18"/>
                <w:lang w:val="en-US"/>
              </w:rPr>
            </w:pPr>
            <w:r>
              <w:rPr>
                <w:sz w:val="18"/>
                <w:szCs w:val="18"/>
                <w:lang w:val="en-US"/>
              </w:rPr>
              <w:t>Sensor 1 host (Application Processor)</w:t>
            </w:r>
          </w:p>
        </w:tc>
      </w:tr>
      <w:tr w:rsidR="008E7791" w:rsidTr="00C03AEB">
        <w:tc>
          <w:tcPr>
            <w:tcW w:w="1271" w:type="dxa"/>
          </w:tcPr>
          <w:p w:rsidR="008E7791" w:rsidRDefault="008E7791" w:rsidP="008A05B3">
            <w:pPr>
              <w:rPr>
                <w:sz w:val="18"/>
                <w:szCs w:val="18"/>
                <w:lang w:val="en-US"/>
              </w:rPr>
            </w:pPr>
            <w:r>
              <w:rPr>
                <w:sz w:val="18"/>
                <w:szCs w:val="18"/>
                <w:lang w:val="en-US"/>
              </w:rPr>
              <w:t>210</w:t>
            </w:r>
          </w:p>
        </w:tc>
        <w:tc>
          <w:tcPr>
            <w:tcW w:w="1559" w:type="dxa"/>
          </w:tcPr>
          <w:p w:rsidR="008E7791" w:rsidRDefault="008E7791" w:rsidP="008A05B3">
            <w:pPr>
              <w:rPr>
                <w:sz w:val="18"/>
                <w:szCs w:val="18"/>
                <w:lang w:val="en-US"/>
              </w:rPr>
            </w:pPr>
            <w:r>
              <w:rPr>
                <w:sz w:val="18"/>
                <w:szCs w:val="18"/>
                <w:lang w:val="en-US"/>
              </w:rPr>
              <w:t>5.5.5.11</w:t>
            </w:r>
          </w:p>
        </w:tc>
        <w:tc>
          <w:tcPr>
            <w:tcW w:w="1573" w:type="dxa"/>
          </w:tcPr>
          <w:p w:rsidR="008E7791" w:rsidRDefault="008E7791" w:rsidP="008A05B3">
            <w:pPr>
              <w:rPr>
                <w:sz w:val="18"/>
                <w:szCs w:val="18"/>
                <w:lang w:val="en-US"/>
              </w:rPr>
            </w:pPr>
            <w:r>
              <w:rPr>
                <w:sz w:val="18"/>
                <w:szCs w:val="18"/>
                <w:lang w:val="en-US"/>
              </w:rPr>
              <w:t>751</w:t>
            </w:r>
            <w:r w:rsidR="00C4158E">
              <w:rPr>
                <w:sz w:val="18"/>
                <w:szCs w:val="18"/>
                <w:lang w:val="en-US"/>
              </w:rPr>
              <w:t>5</w:t>
            </w:r>
          </w:p>
        </w:tc>
        <w:tc>
          <w:tcPr>
            <w:tcW w:w="1688" w:type="dxa"/>
          </w:tcPr>
          <w:p w:rsidR="008E7791" w:rsidRDefault="008E7791" w:rsidP="008A05B3">
            <w:pPr>
              <w:rPr>
                <w:sz w:val="18"/>
                <w:szCs w:val="18"/>
                <w:lang w:val="en-US"/>
              </w:rPr>
            </w:pPr>
            <w:r>
              <w:rPr>
                <w:sz w:val="18"/>
                <w:szCs w:val="18"/>
                <w:lang w:val="en-US"/>
              </w:rPr>
              <w:t>MAC6</w:t>
            </w:r>
          </w:p>
        </w:tc>
        <w:tc>
          <w:tcPr>
            <w:tcW w:w="2925" w:type="dxa"/>
          </w:tcPr>
          <w:p w:rsidR="008E7791" w:rsidRDefault="00C4158E" w:rsidP="008A05B3">
            <w:pPr>
              <w:rPr>
                <w:sz w:val="18"/>
                <w:szCs w:val="18"/>
                <w:lang w:val="en-US"/>
              </w:rPr>
            </w:pPr>
            <w:r>
              <w:rPr>
                <w:sz w:val="18"/>
                <w:szCs w:val="18"/>
                <w:lang w:val="en-US"/>
              </w:rPr>
              <w:t>Sensor 2 host (Application Processor)</w:t>
            </w:r>
          </w:p>
        </w:tc>
      </w:tr>
    </w:tbl>
    <w:p w:rsidR="00322780" w:rsidRDefault="00C4158E" w:rsidP="00C4158E">
      <w:pPr>
        <w:pStyle w:val="Caption"/>
        <w:jc w:val="center"/>
        <w:rPr>
          <w:lang w:val="en-US"/>
        </w:rPr>
      </w:pPr>
      <w:bookmarkStart w:id="89" w:name="_Ref28018530"/>
      <w:bookmarkStart w:id="90" w:name="_Toc29132481"/>
      <w:r>
        <w:t xml:space="preserve">Table </w:t>
      </w:r>
      <w:fldSimple w:instr=" SEQ Table \* ARABIC ">
        <w:r w:rsidR="0054747F">
          <w:rPr>
            <w:noProof/>
          </w:rPr>
          <w:t>10</w:t>
        </w:r>
      </w:fldSimple>
      <w:bookmarkEnd w:id="89"/>
      <w:r>
        <w:rPr>
          <w:lang w:val="en-US"/>
        </w:rPr>
        <w:t>: Termination Forwarding Table</w:t>
      </w:r>
      <w:bookmarkEnd w:id="90"/>
    </w:p>
    <w:p w:rsidR="00322780" w:rsidRDefault="00C4158E" w:rsidP="0051114C">
      <w:pPr>
        <w:rPr>
          <w:lang w:val="en-US"/>
        </w:rPr>
      </w:pPr>
      <w:r w:rsidRPr="00C4158E">
        <w:rPr>
          <w:b/>
          <w:bCs/>
          <w:lang w:val="en-US"/>
        </w:rPr>
        <w:fldChar w:fldCharType="begin"/>
      </w:r>
      <w:r w:rsidRPr="00C4158E">
        <w:rPr>
          <w:b/>
          <w:bCs/>
          <w:lang w:val="en-US"/>
        </w:rPr>
        <w:instrText xml:space="preserve"> REF _Ref28018530 \h  \* MERGEFORMAT </w:instrText>
      </w:r>
      <w:r w:rsidRPr="00C4158E">
        <w:rPr>
          <w:b/>
          <w:bCs/>
          <w:lang w:val="en-US"/>
        </w:rPr>
      </w:r>
      <w:r w:rsidRPr="00C4158E">
        <w:rPr>
          <w:b/>
          <w:bCs/>
          <w:lang w:val="en-US"/>
        </w:rPr>
        <w:fldChar w:fldCharType="separate"/>
      </w:r>
      <w:r w:rsidRPr="00C4158E">
        <w:rPr>
          <w:b/>
          <w:bCs/>
        </w:rPr>
        <w:t xml:space="preserve">Table </w:t>
      </w:r>
      <w:r w:rsidRPr="00C4158E">
        <w:rPr>
          <w:b/>
          <w:bCs/>
          <w:noProof/>
        </w:rPr>
        <w:t>10</w:t>
      </w:r>
      <w:r w:rsidRPr="00C4158E">
        <w:rPr>
          <w:b/>
          <w:bCs/>
          <w:lang w:val="en-US"/>
        </w:rPr>
        <w:fldChar w:fldCharType="end"/>
      </w:r>
      <w:r>
        <w:rPr>
          <w:lang w:val="en-US"/>
        </w:rPr>
        <w:t xml:space="preserve"> does not include the </w:t>
      </w:r>
      <w:proofErr w:type="spellStart"/>
      <w:r>
        <w:rPr>
          <w:lang w:val="en-US"/>
        </w:rPr>
        <w:t>WiFi</w:t>
      </w:r>
      <w:proofErr w:type="spellEnd"/>
      <w:r>
        <w:rPr>
          <w:lang w:val="en-US"/>
        </w:rPr>
        <w:t xml:space="preserve"> AP users (this functionality is defined in the </w:t>
      </w:r>
      <w:proofErr w:type="spellStart"/>
      <w:r>
        <w:rPr>
          <w:lang w:val="en-US"/>
        </w:rPr>
        <w:t>WiFi</w:t>
      </w:r>
      <w:proofErr w:type="spellEnd"/>
      <w:r>
        <w:rPr>
          <w:lang w:val="en-US"/>
        </w:rPr>
        <w:t xml:space="preserve"> AP Access SDR). </w:t>
      </w:r>
      <w:r w:rsidR="00142CF6">
        <w:rPr>
          <w:lang w:val="en-US"/>
        </w:rPr>
        <w:t xml:space="preserve">The table has </w:t>
      </w:r>
      <w:proofErr w:type="spellStart"/>
      <w:r w:rsidR="00142CF6">
        <w:rPr>
          <w:lang w:val="en-US"/>
        </w:rPr>
        <w:t>Dest</w:t>
      </w:r>
      <w:proofErr w:type="spellEnd"/>
      <w:r w:rsidR="00142CF6">
        <w:rPr>
          <w:lang w:val="en-US"/>
        </w:rPr>
        <w:t>. IP address</w:t>
      </w:r>
      <w:r w:rsidR="00C72DEF">
        <w:rPr>
          <w:lang w:val="en-US"/>
        </w:rPr>
        <w:t>/Port #</w:t>
      </w:r>
      <w:r w:rsidR="00142CF6">
        <w:rPr>
          <w:lang w:val="en-US"/>
        </w:rPr>
        <w:t xml:space="preserve"> to </w:t>
      </w:r>
      <w:proofErr w:type="spellStart"/>
      <w:r w:rsidR="00142CF6">
        <w:rPr>
          <w:lang w:val="en-US"/>
        </w:rPr>
        <w:t>Dest</w:t>
      </w:r>
      <w:proofErr w:type="spellEnd"/>
      <w:r w:rsidR="00142CF6">
        <w:rPr>
          <w:lang w:val="en-US"/>
        </w:rPr>
        <w:t xml:space="preserve"> MAC address mapping, which refers to the Proxy ARP functionality supported by the Network Processor in any Termination Node. The Proxy ARP functionality should terminate all ARPs and practically hides the IP/MAC hosts behind each JNET2 Node Network Processor. Thus reducing/eliminating the ARPs in the system. For e2e traffic support the</w:t>
      </w:r>
      <w:r w:rsidR="001D4119">
        <w:rPr>
          <w:lang w:val="en-US"/>
        </w:rPr>
        <w:t xml:space="preserve"> JNET2 Node should update the POP Function in the POP/CAP node with own ARP table (</w:t>
      </w:r>
      <w:proofErr w:type="spellStart"/>
      <w:r w:rsidR="001D4119">
        <w:rPr>
          <w:lang w:val="en-US"/>
        </w:rPr>
        <w:t>Dest</w:t>
      </w:r>
      <w:proofErr w:type="spellEnd"/>
      <w:r w:rsidR="001D4119">
        <w:rPr>
          <w:lang w:val="en-US"/>
        </w:rPr>
        <w:t xml:space="preserve">. IP -&gt; </w:t>
      </w:r>
      <w:proofErr w:type="spellStart"/>
      <w:r w:rsidR="001D4119">
        <w:rPr>
          <w:lang w:val="en-US"/>
        </w:rPr>
        <w:t>Dest</w:t>
      </w:r>
      <w:proofErr w:type="spellEnd"/>
      <w:r w:rsidR="001D4119">
        <w:rPr>
          <w:lang w:val="en-US"/>
        </w:rPr>
        <w:t xml:space="preserve"> MAC) (as explained above, this update in POP Function ARP table can be done by DHCP / </w:t>
      </w:r>
      <w:r w:rsidR="00DD15AC">
        <w:rPr>
          <w:lang w:val="en-US"/>
        </w:rPr>
        <w:t>up</w:t>
      </w:r>
      <w:r w:rsidR="001D4119">
        <w:rPr>
          <w:lang w:val="en-US"/>
        </w:rPr>
        <w:t xml:space="preserve">stream packet sniffing </w:t>
      </w:r>
      <w:r w:rsidR="00C72DEF">
        <w:rPr>
          <w:lang w:val="en-US"/>
        </w:rPr>
        <w:t xml:space="preserve">as clarified in </w:t>
      </w:r>
      <w:r w:rsidR="00C72DEF">
        <w:rPr>
          <w:lang w:val="en-US"/>
        </w:rPr>
        <w:t xml:space="preserve">Section </w:t>
      </w:r>
      <w:r w:rsidR="00C72DEF">
        <w:rPr>
          <w:lang w:val="en-US"/>
        </w:rPr>
        <w:fldChar w:fldCharType="begin"/>
      </w:r>
      <w:r w:rsidR="00C72DEF">
        <w:rPr>
          <w:lang w:val="en-US"/>
        </w:rPr>
        <w:instrText xml:space="preserve"> REF _Ref28165794 \r \h </w:instrText>
      </w:r>
      <w:r w:rsidR="00C72DEF">
        <w:rPr>
          <w:lang w:val="en-US"/>
        </w:rPr>
      </w:r>
      <w:r w:rsidR="00C72DEF">
        <w:rPr>
          <w:lang w:val="en-US"/>
        </w:rPr>
        <w:instrText xml:space="preserve"> \* MERGEFORMAT </w:instrText>
      </w:r>
      <w:r w:rsidR="00C72DEF">
        <w:rPr>
          <w:lang w:val="en-US"/>
        </w:rPr>
        <w:fldChar w:fldCharType="separate"/>
      </w:r>
      <w:r w:rsidR="00C72DEF">
        <w:rPr>
          <w:cs/>
          <w:lang w:val="en-US"/>
        </w:rPr>
        <w:t>‎</w:t>
      </w:r>
      <w:r w:rsidR="00C72DEF" w:rsidRPr="00500EA6">
        <w:rPr>
          <w:b/>
          <w:bCs/>
          <w:lang w:val="en-US"/>
        </w:rPr>
        <w:t>5.8</w:t>
      </w:r>
      <w:r w:rsidR="00C72DEF">
        <w:rPr>
          <w:lang w:val="en-US"/>
        </w:rPr>
        <w:fldChar w:fldCharType="end"/>
      </w:r>
      <w:r w:rsidR="00C72DEF">
        <w:rPr>
          <w:lang w:val="en-US"/>
        </w:rPr>
        <w:t xml:space="preserve"> </w:t>
      </w:r>
      <w:r w:rsidR="001D4119">
        <w:rPr>
          <w:lang w:val="en-US"/>
        </w:rPr>
        <w:t xml:space="preserve">or </w:t>
      </w:r>
      <w:proofErr w:type="spellStart"/>
      <w:r w:rsidR="001D4119">
        <w:rPr>
          <w:lang w:val="en-US"/>
        </w:rPr>
        <w:t>Juganu</w:t>
      </w:r>
      <w:proofErr w:type="spellEnd"/>
      <w:r w:rsidR="001D4119">
        <w:rPr>
          <w:lang w:val="en-US"/>
        </w:rPr>
        <w:t xml:space="preserve"> proprietary procedure). </w:t>
      </w:r>
    </w:p>
    <w:p w:rsidR="00C4158E" w:rsidRDefault="00A35380" w:rsidP="0051114C">
      <w:pPr>
        <w:rPr>
          <w:lang w:val="en-US"/>
        </w:rPr>
      </w:pPr>
      <w:r>
        <w:rPr>
          <w:lang w:val="en-US"/>
        </w:rPr>
        <w:t>For the Internal JNET2 Node Hosts the mapping between the Port # &amp; Host MAC is common between all Nodes (default value in SW). The SVLAN mapping to the Port # is common between all Nodes within the Bubble.</w:t>
      </w:r>
    </w:p>
    <w:p w:rsidR="00A35380" w:rsidRDefault="00A35380" w:rsidP="0051114C">
      <w:pPr>
        <w:rPr>
          <w:lang w:val="en-US"/>
        </w:rPr>
      </w:pPr>
      <w:r>
        <w:rPr>
          <w:lang w:val="en-US"/>
        </w:rPr>
        <w:t xml:space="preserve">The </w:t>
      </w:r>
      <w:proofErr w:type="spellStart"/>
      <w:r>
        <w:rPr>
          <w:lang w:val="en-US"/>
        </w:rPr>
        <w:t>Juganu</w:t>
      </w:r>
      <w:proofErr w:type="spellEnd"/>
      <w:r>
        <w:rPr>
          <w:lang w:val="en-US"/>
        </w:rPr>
        <w:t xml:space="preserve"> Port numbers and MAC addresses for the internal JNET2 Nodes communication are defined in Sections </w:t>
      </w:r>
      <w:r>
        <w:rPr>
          <w:lang w:val="en-US"/>
        </w:rPr>
        <w:fldChar w:fldCharType="begin"/>
      </w:r>
      <w:r>
        <w:rPr>
          <w:lang w:val="en-US"/>
        </w:rPr>
        <w:instrText xml:space="preserve"> REF _Ref27652099 \r \h  \* MERGEFORMAT </w:instrText>
      </w:r>
      <w:r>
        <w:rPr>
          <w:lang w:val="en-US"/>
        </w:rPr>
      </w:r>
      <w:r>
        <w:rPr>
          <w:lang w:val="en-US"/>
        </w:rPr>
        <w:fldChar w:fldCharType="separate"/>
      </w:r>
      <w:r>
        <w:rPr>
          <w:cs/>
          <w:lang w:val="en-US"/>
        </w:rPr>
        <w:t>‎</w:t>
      </w:r>
      <w:r w:rsidRPr="00A35380">
        <w:rPr>
          <w:b/>
          <w:bCs/>
          <w:lang w:val="en-US"/>
        </w:rPr>
        <w:t>5.2.1</w:t>
      </w:r>
      <w:r>
        <w:rPr>
          <w:lang w:val="en-US"/>
        </w:rPr>
        <w:fldChar w:fldCharType="end"/>
      </w:r>
      <w:r>
        <w:rPr>
          <w:lang w:val="en-US"/>
        </w:rPr>
        <w:t xml:space="preserve"> and </w:t>
      </w:r>
      <w:r>
        <w:rPr>
          <w:lang w:val="en-US"/>
        </w:rPr>
        <w:fldChar w:fldCharType="begin"/>
      </w:r>
      <w:r>
        <w:rPr>
          <w:lang w:val="en-US"/>
        </w:rPr>
        <w:instrText xml:space="preserve"> REF _Ref27652255 \r \h  \* MERGEFORMAT </w:instrText>
      </w:r>
      <w:r>
        <w:rPr>
          <w:lang w:val="en-US"/>
        </w:rPr>
      </w:r>
      <w:r>
        <w:rPr>
          <w:lang w:val="en-US"/>
        </w:rPr>
        <w:fldChar w:fldCharType="separate"/>
      </w:r>
      <w:r>
        <w:rPr>
          <w:cs/>
          <w:lang w:val="en-US"/>
        </w:rPr>
        <w:t>‎</w:t>
      </w:r>
      <w:r w:rsidRPr="00A35380">
        <w:rPr>
          <w:b/>
          <w:bCs/>
          <w:lang w:val="en-US"/>
        </w:rPr>
        <w:t>5.2.3</w:t>
      </w:r>
      <w:r>
        <w:rPr>
          <w:lang w:val="en-US"/>
        </w:rPr>
        <w:fldChar w:fldCharType="end"/>
      </w:r>
      <w:r>
        <w:rPr>
          <w:lang w:val="en-US"/>
        </w:rPr>
        <w:t>.</w:t>
      </w:r>
    </w:p>
    <w:p w:rsidR="006C195E" w:rsidRDefault="006C195E" w:rsidP="0051114C">
      <w:pPr>
        <w:rPr>
          <w:lang w:val="en-US"/>
        </w:rPr>
      </w:pPr>
    </w:p>
    <w:p w:rsidR="008F71DE" w:rsidRPr="00F14B9E" w:rsidRDefault="008F71DE" w:rsidP="008F71DE">
      <w:pPr>
        <w:pStyle w:val="Heading1"/>
        <w:numPr>
          <w:ilvl w:val="1"/>
          <w:numId w:val="2"/>
        </w:numPr>
        <w:rPr>
          <w:sz w:val="24"/>
          <w:szCs w:val="24"/>
          <w:lang w:val="en-US"/>
        </w:rPr>
      </w:pPr>
      <w:bookmarkStart w:id="91" w:name="_Toc29132420"/>
      <w:r w:rsidRPr="00F14B9E">
        <w:rPr>
          <w:sz w:val="24"/>
          <w:szCs w:val="24"/>
          <w:lang w:val="en-US"/>
        </w:rPr>
        <w:lastRenderedPageBreak/>
        <w:t xml:space="preserve">Functional Requirement – </w:t>
      </w:r>
      <w:r>
        <w:rPr>
          <w:sz w:val="24"/>
          <w:szCs w:val="24"/>
          <w:lang w:val="en-US"/>
        </w:rPr>
        <w:t>F0</w:t>
      </w:r>
      <w:r w:rsidRPr="00F14B9E">
        <w:rPr>
          <w:sz w:val="24"/>
          <w:szCs w:val="24"/>
          <w:lang w:val="en-US"/>
        </w:rPr>
        <w:t>00</w:t>
      </w:r>
      <w:r>
        <w:rPr>
          <w:sz w:val="24"/>
          <w:szCs w:val="24"/>
          <w:lang w:val="en-US"/>
        </w:rPr>
        <w:t>9</w:t>
      </w:r>
      <w:r w:rsidRPr="00F14B9E">
        <w:rPr>
          <w:sz w:val="24"/>
          <w:szCs w:val="24"/>
          <w:lang w:val="en-US"/>
        </w:rPr>
        <w:t xml:space="preserve">, </w:t>
      </w:r>
      <w:r>
        <w:rPr>
          <w:sz w:val="24"/>
          <w:szCs w:val="24"/>
          <w:lang w:val="en-US"/>
        </w:rPr>
        <w:t xml:space="preserve">End-to-End upstream traffic forwarding </w:t>
      </w:r>
      <w:r w:rsidR="00AA3742">
        <w:rPr>
          <w:sz w:val="24"/>
          <w:szCs w:val="24"/>
          <w:lang w:val="en-US"/>
        </w:rPr>
        <w:t>requirement</w:t>
      </w:r>
      <w:bookmarkEnd w:id="91"/>
    </w:p>
    <w:p w:rsidR="008F71DE" w:rsidRDefault="008F71DE" w:rsidP="008F71DE">
      <w:pPr>
        <w:rPr>
          <w:lang w:val="en-US"/>
        </w:rPr>
      </w:pPr>
      <w:r>
        <w:rPr>
          <w:lang w:val="en-US"/>
        </w:rPr>
        <w:t xml:space="preserve">The </w:t>
      </w:r>
      <w:r w:rsidR="00AA3742" w:rsidRPr="00AA3742">
        <w:rPr>
          <w:b/>
          <w:bCs/>
          <w:lang w:val="en-US"/>
        </w:rPr>
        <w:fldChar w:fldCharType="begin"/>
      </w:r>
      <w:r w:rsidR="00AA3742" w:rsidRPr="00AA3742">
        <w:rPr>
          <w:b/>
          <w:bCs/>
          <w:lang w:val="en-US"/>
        </w:rPr>
        <w:instrText xml:space="preserve"> REF _Ref28085028 \h </w:instrText>
      </w:r>
      <w:r w:rsidR="00AA3742">
        <w:rPr>
          <w:b/>
          <w:bCs/>
          <w:lang w:val="en-US"/>
        </w:rPr>
        <w:instrText xml:space="preserve"> \* MERGEFORMAT </w:instrText>
      </w:r>
      <w:r w:rsidR="00AA3742" w:rsidRPr="00AA3742">
        <w:rPr>
          <w:b/>
          <w:bCs/>
          <w:lang w:val="en-US"/>
        </w:rPr>
      </w:r>
      <w:r w:rsidR="00AA3742" w:rsidRPr="00AA3742">
        <w:rPr>
          <w:b/>
          <w:bCs/>
          <w:lang w:val="en-US"/>
        </w:rPr>
        <w:fldChar w:fldCharType="separate"/>
      </w:r>
      <w:r w:rsidR="00AA3742" w:rsidRPr="00AA3742">
        <w:rPr>
          <w:b/>
          <w:bCs/>
        </w:rPr>
        <w:t xml:space="preserve">Figure </w:t>
      </w:r>
      <w:r w:rsidR="00AA3742" w:rsidRPr="00AA3742">
        <w:rPr>
          <w:b/>
          <w:bCs/>
          <w:noProof/>
        </w:rPr>
        <w:t>22</w:t>
      </w:r>
      <w:r w:rsidR="00AA3742" w:rsidRPr="00AA3742">
        <w:rPr>
          <w:b/>
          <w:bCs/>
          <w:lang w:val="en-US"/>
        </w:rPr>
        <w:fldChar w:fldCharType="end"/>
      </w:r>
      <w:r>
        <w:rPr>
          <w:lang w:val="en-US"/>
        </w:rPr>
        <w:t xml:space="preserve"> show</w:t>
      </w:r>
      <w:r w:rsidR="00AA3742">
        <w:rPr>
          <w:lang w:val="en-US"/>
        </w:rPr>
        <w:t>s</w:t>
      </w:r>
      <w:r>
        <w:rPr>
          <w:lang w:val="en-US"/>
        </w:rPr>
        <w:t xml:space="preserve"> the upstream traffic flow from the Originating Node through Transit Nodes toward POP Node and forwarding to the outside transport segment.</w:t>
      </w:r>
    </w:p>
    <w:p w:rsidR="008F71DE" w:rsidRDefault="00AA3742" w:rsidP="00AA3742">
      <w:pPr>
        <w:jc w:val="center"/>
        <w:rPr>
          <w:lang w:val="en-US"/>
        </w:rPr>
      </w:pPr>
      <w:r w:rsidRPr="00AA3742">
        <w:rPr>
          <w:noProof/>
        </w:rPr>
        <w:drawing>
          <wp:inline distT="0" distB="0" distL="0" distR="0">
            <wp:extent cx="6386644" cy="2216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91809" cy="2217942"/>
                    </a:xfrm>
                    <a:prstGeom prst="rect">
                      <a:avLst/>
                    </a:prstGeom>
                    <a:noFill/>
                    <a:ln>
                      <a:noFill/>
                    </a:ln>
                  </pic:spPr>
                </pic:pic>
              </a:graphicData>
            </a:graphic>
          </wp:inline>
        </w:drawing>
      </w:r>
    </w:p>
    <w:p w:rsidR="008F71DE" w:rsidRDefault="00AA3742" w:rsidP="00AA3742">
      <w:pPr>
        <w:pStyle w:val="Caption"/>
        <w:rPr>
          <w:lang w:val="en-US"/>
        </w:rPr>
      </w:pPr>
      <w:bookmarkStart w:id="92" w:name="_Ref28085028"/>
      <w:bookmarkStart w:id="93" w:name="_Toc29132462"/>
      <w:r>
        <w:t xml:space="preserve">Figure </w:t>
      </w:r>
      <w:fldSimple w:instr=" SEQ Figure \* ARABIC ">
        <w:r w:rsidR="00A65586">
          <w:rPr>
            <w:noProof/>
          </w:rPr>
          <w:t>22</w:t>
        </w:r>
      </w:fldSimple>
      <w:bookmarkEnd w:id="92"/>
      <w:r>
        <w:rPr>
          <w:lang w:val="en-US"/>
        </w:rPr>
        <w:t>: E2E Upstream packet flow in the JNET2 Bubble</w:t>
      </w:r>
      <w:bookmarkEnd w:id="93"/>
    </w:p>
    <w:p w:rsidR="008F71DE" w:rsidRDefault="008F71DE" w:rsidP="008F71DE">
      <w:pPr>
        <w:rPr>
          <w:lang w:val="en-US"/>
        </w:rPr>
      </w:pPr>
      <w:r>
        <w:rPr>
          <w:lang w:val="en-US"/>
        </w:rPr>
        <w:t>In the tree topology the Upstream</w:t>
      </w:r>
      <w:r w:rsidR="00AA3742">
        <w:rPr>
          <w:lang w:val="en-US"/>
        </w:rPr>
        <w:t xml:space="preserve"> e2e</w:t>
      </w:r>
      <w:r>
        <w:rPr>
          <w:lang w:val="en-US"/>
        </w:rPr>
        <w:t xml:space="preserve"> </w:t>
      </w:r>
      <w:r w:rsidR="00AA3742">
        <w:rPr>
          <w:lang w:val="en-US"/>
        </w:rPr>
        <w:t>packet</w:t>
      </w:r>
      <w:r>
        <w:rPr>
          <w:lang w:val="en-US"/>
        </w:rPr>
        <w:t xml:space="preserve"> flow is the simple and </w:t>
      </w:r>
      <w:r w:rsidR="00AA3742">
        <w:rPr>
          <w:lang w:val="en-US"/>
        </w:rPr>
        <w:t xml:space="preserve">the required functionality per each Node type is </w:t>
      </w:r>
      <w:r>
        <w:rPr>
          <w:lang w:val="en-US"/>
        </w:rPr>
        <w:t xml:space="preserve">explained in the </w:t>
      </w:r>
      <w:r w:rsidR="00A26833" w:rsidRPr="00A26833">
        <w:rPr>
          <w:b/>
          <w:bCs/>
          <w:lang w:val="en-US"/>
        </w:rPr>
        <w:fldChar w:fldCharType="begin"/>
      </w:r>
      <w:r w:rsidR="00A26833" w:rsidRPr="00A26833">
        <w:rPr>
          <w:b/>
          <w:bCs/>
          <w:lang w:val="en-US"/>
        </w:rPr>
        <w:instrText xml:space="preserve"> REF _Ref28096811 \h </w:instrText>
      </w:r>
      <w:r w:rsidR="00A26833">
        <w:rPr>
          <w:b/>
          <w:bCs/>
          <w:lang w:val="en-US"/>
        </w:rPr>
        <w:instrText xml:space="preserve"> \* MERGEFORMAT </w:instrText>
      </w:r>
      <w:r w:rsidR="00A26833" w:rsidRPr="00A26833">
        <w:rPr>
          <w:b/>
          <w:bCs/>
          <w:lang w:val="en-US"/>
        </w:rPr>
      </w:r>
      <w:r w:rsidR="00A26833" w:rsidRPr="00A26833">
        <w:rPr>
          <w:b/>
          <w:bCs/>
          <w:lang w:val="en-US"/>
        </w:rPr>
        <w:fldChar w:fldCharType="separate"/>
      </w:r>
      <w:r w:rsidR="00A26833" w:rsidRPr="00A26833">
        <w:rPr>
          <w:b/>
          <w:bCs/>
        </w:rPr>
        <w:t xml:space="preserve">Table </w:t>
      </w:r>
      <w:r w:rsidR="00A26833" w:rsidRPr="00A26833">
        <w:rPr>
          <w:b/>
          <w:bCs/>
          <w:noProof/>
        </w:rPr>
        <w:t>11</w:t>
      </w:r>
      <w:r w:rsidR="00A26833" w:rsidRPr="00A26833">
        <w:rPr>
          <w:b/>
          <w:bCs/>
          <w:lang w:val="en-US"/>
        </w:rPr>
        <w:fldChar w:fldCharType="end"/>
      </w:r>
      <w:r w:rsidR="00245E03">
        <w:rPr>
          <w:lang w:val="en-US"/>
        </w:rPr>
        <w:t>.</w:t>
      </w:r>
    </w:p>
    <w:p w:rsidR="0017396E" w:rsidRDefault="00245E03" w:rsidP="008F71DE">
      <w:pPr>
        <w:rPr>
          <w:lang w:val="en-US"/>
        </w:rPr>
      </w:pPr>
      <w:r>
        <w:rPr>
          <w:lang w:val="en-US"/>
        </w:rPr>
        <w:t xml:space="preserve">For </w:t>
      </w:r>
      <w:r w:rsidR="0017396E">
        <w:rPr>
          <w:lang w:val="en-US"/>
        </w:rPr>
        <w:t xml:space="preserve">E2E </w:t>
      </w:r>
      <w:proofErr w:type="spellStart"/>
      <w:r>
        <w:rPr>
          <w:lang w:val="en-US"/>
        </w:rPr>
        <w:t>Upsteam</w:t>
      </w:r>
      <w:proofErr w:type="spellEnd"/>
      <w:r>
        <w:rPr>
          <w:lang w:val="en-US"/>
        </w:rPr>
        <w:t xml:space="preserve"> traffic the Service Type for the specific SVLAN should be provisioned as “E2E” service</w:t>
      </w:r>
      <w:r w:rsidR="0017396E">
        <w:rPr>
          <w:lang w:val="en-US"/>
        </w:rPr>
        <w:t xml:space="preserve">. </w:t>
      </w:r>
    </w:p>
    <w:p w:rsidR="00245E03" w:rsidRDefault="0017396E" w:rsidP="008F71DE">
      <w:pPr>
        <w:rPr>
          <w:lang w:val="en-US"/>
        </w:rPr>
      </w:pPr>
      <w:r>
        <w:rPr>
          <w:lang w:val="en-US"/>
        </w:rPr>
        <w:t>Important Note! Any packet originated in the JNET2 Node for the E2E service should get out of the Bubble through the POP/CAP Node (never terminated by any other Node within the Bubble)</w:t>
      </w:r>
    </w:p>
    <w:tbl>
      <w:tblPr>
        <w:tblStyle w:val="TableGrid"/>
        <w:tblW w:w="0" w:type="auto"/>
        <w:tblLook w:val="04A0" w:firstRow="1" w:lastRow="0" w:firstColumn="1" w:lastColumn="0" w:noHBand="0" w:noVBand="1"/>
      </w:tblPr>
      <w:tblGrid>
        <w:gridCol w:w="2122"/>
        <w:gridCol w:w="6894"/>
      </w:tblGrid>
      <w:tr w:rsidR="00AA3742" w:rsidTr="00AA3742">
        <w:trPr>
          <w:tblHeader/>
        </w:trPr>
        <w:tc>
          <w:tcPr>
            <w:tcW w:w="2122" w:type="dxa"/>
            <w:shd w:val="clear" w:color="auto" w:fill="D0CECE" w:themeFill="background2" w:themeFillShade="E6"/>
          </w:tcPr>
          <w:p w:rsidR="00AA3742" w:rsidRDefault="00AA3742" w:rsidP="008F71DE">
            <w:pPr>
              <w:rPr>
                <w:lang w:val="en-US"/>
              </w:rPr>
            </w:pPr>
            <w:r>
              <w:rPr>
                <w:lang w:val="en-US"/>
              </w:rPr>
              <w:t xml:space="preserve">Node </w:t>
            </w:r>
            <w:r w:rsidR="008A05B3">
              <w:rPr>
                <w:lang w:val="en-US"/>
              </w:rPr>
              <w:t>Role</w:t>
            </w:r>
          </w:p>
        </w:tc>
        <w:tc>
          <w:tcPr>
            <w:tcW w:w="6894" w:type="dxa"/>
            <w:shd w:val="clear" w:color="auto" w:fill="D0CECE" w:themeFill="background2" w:themeFillShade="E6"/>
          </w:tcPr>
          <w:p w:rsidR="00AA3742" w:rsidRDefault="00AA3742" w:rsidP="008F71DE">
            <w:pPr>
              <w:rPr>
                <w:lang w:val="en-US"/>
              </w:rPr>
            </w:pPr>
            <w:r>
              <w:rPr>
                <w:lang w:val="en-US"/>
              </w:rPr>
              <w:t xml:space="preserve">Functional </w:t>
            </w:r>
            <w:r w:rsidR="00142CF6">
              <w:rPr>
                <w:lang w:val="en-US"/>
              </w:rPr>
              <w:t xml:space="preserve">Steps </w:t>
            </w:r>
            <w:r>
              <w:rPr>
                <w:lang w:val="en-US"/>
              </w:rPr>
              <w:t>Requirement</w:t>
            </w:r>
          </w:p>
        </w:tc>
      </w:tr>
      <w:tr w:rsidR="00AA3742" w:rsidTr="00AA3742">
        <w:tc>
          <w:tcPr>
            <w:tcW w:w="2122" w:type="dxa"/>
          </w:tcPr>
          <w:p w:rsidR="00AA3742" w:rsidRDefault="00AA3742" w:rsidP="008F71DE">
            <w:pPr>
              <w:rPr>
                <w:lang w:val="en-US"/>
              </w:rPr>
            </w:pPr>
            <w:r>
              <w:rPr>
                <w:lang w:val="en-US"/>
              </w:rPr>
              <w:t>Originating Node</w:t>
            </w:r>
          </w:p>
        </w:tc>
        <w:tc>
          <w:tcPr>
            <w:tcW w:w="6894" w:type="dxa"/>
          </w:tcPr>
          <w:p w:rsidR="00AA3742" w:rsidRDefault="00AA3742" w:rsidP="008F71DE">
            <w:pPr>
              <w:rPr>
                <w:sz w:val="16"/>
                <w:szCs w:val="16"/>
                <w:lang w:val="en-US"/>
              </w:rPr>
            </w:pPr>
            <w:r>
              <w:rPr>
                <w:sz w:val="16"/>
                <w:szCs w:val="16"/>
                <w:lang w:val="en-US"/>
              </w:rPr>
              <w:t xml:space="preserve">1. The packet received by the Transport Function from the </w:t>
            </w:r>
            <w:r w:rsidR="00142CF6">
              <w:rPr>
                <w:sz w:val="16"/>
                <w:szCs w:val="16"/>
                <w:lang w:val="en-US"/>
              </w:rPr>
              <w:t xml:space="preserve">Application </w:t>
            </w:r>
            <w:r>
              <w:rPr>
                <w:sz w:val="16"/>
                <w:szCs w:val="16"/>
                <w:lang w:val="en-US"/>
              </w:rPr>
              <w:t xml:space="preserve">Host </w:t>
            </w:r>
            <w:r w:rsidR="00142CF6">
              <w:rPr>
                <w:sz w:val="16"/>
                <w:szCs w:val="16"/>
                <w:lang w:val="en-US"/>
              </w:rPr>
              <w:t>contents the following header:</w:t>
            </w:r>
          </w:p>
          <w:p w:rsidR="00142CF6" w:rsidRDefault="00142CF6" w:rsidP="008F71DE">
            <w:pPr>
              <w:rPr>
                <w:sz w:val="16"/>
                <w:szCs w:val="16"/>
                <w:lang w:val="en-US"/>
              </w:rPr>
            </w:pPr>
            <w:r>
              <w:rPr>
                <w:sz w:val="16"/>
                <w:szCs w:val="16"/>
                <w:lang w:val="en-US"/>
              </w:rPr>
              <w:t>Source MAC = Host MAC</w:t>
            </w:r>
          </w:p>
          <w:p w:rsidR="00142CF6" w:rsidRDefault="00142CF6" w:rsidP="008F71DE">
            <w:pPr>
              <w:rPr>
                <w:sz w:val="16"/>
                <w:szCs w:val="16"/>
                <w:lang w:val="en-US"/>
              </w:rPr>
            </w:pPr>
            <w:proofErr w:type="spellStart"/>
            <w:r>
              <w:rPr>
                <w:sz w:val="16"/>
                <w:szCs w:val="16"/>
                <w:lang w:val="en-US"/>
              </w:rPr>
              <w:t>Dest</w:t>
            </w:r>
            <w:proofErr w:type="spellEnd"/>
            <w:r>
              <w:rPr>
                <w:sz w:val="16"/>
                <w:szCs w:val="16"/>
                <w:lang w:val="en-US"/>
              </w:rPr>
              <w:t xml:space="preserve"> MAC = Network Processor MAC (</w:t>
            </w:r>
            <w:r w:rsidR="001D4119">
              <w:rPr>
                <w:sz w:val="16"/>
                <w:szCs w:val="16"/>
                <w:lang w:val="en-US"/>
              </w:rPr>
              <w:t xml:space="preserve">based on </w:t>
            </w:r>
            <w:r>
              <w:rPr>
                <w:sz w:val="16"/>
                <w:szCs w:val="16"/>
                <w:lang w:val="en-US"/>
              </w:rPr>
              <w:t>Proxy ARP function as explained in</w:t>
            </w:r>
            <w:r w:rsidR="001D4119">
              <w:rPr>
                <w:sz w:val="16"/>
                <w:szCs w:val="16"/>
                <w:lang w:val="en-US"/>
              </w:rPr>
              <w:t xml:space="preserve"> Section </w:t>
            </w:r>
            <w:r w:rsidR="001D4119">
              <w:rPr>
                <w:sz w:val="16"/>
                <w:szCs w:val="16"/>
                <w:lang w:val="en-US"/>
              </w:rPr>
              <w:fldChar w:fldCharType="begin"/>
            </w:r>
            <w:r w:rsidR="001D4119">
              <w:rPr>
                <w:sz w:val="16"/>
                <w:szCs w:val="16"/>
                <w:lang w:val="en-US"/>
              </w:rPr>
              <w:instrText xml:space="preserve"> REF _Ref27991036 \r \h </w:instrText>
            </w:r>
            <w:r w:rsidR="00245E03">
              <w:rPr>
                <w:sz w:val="16"/>
                <w:szCs w:val="16"/>
                <w:lang w:val="en-US"/>
              </w:rPr>
              <w:instrText xml:space="preserve"> \* MERGEFORMAT </w:instrText>
            </w:r>
            <w:r w:rsidR="001D4119">
              <w:rPr>
                <w:sz w:val="16"/>
                <w:szCs w:val="16"/>
                <w:lang w:val="en-US"/>
              </w:rPr>
            </w:r>
            <w:r w:rsidR="001D4119">
              <w:rPr>
                <w:sz w:val="16"/>
                <w:szCs w:val="16"/>
                <w:lang w:val="en-US"/>
              </w:rPr>
              <w:fldChar w:fldCharType="separate"/>
            </w:r>
            <w:r w:rsidR="001D4119">
              <w:rPr>
                <w:sz w:val="16"/>
                <w:szCs w:val="16"/>
                <w:cs/>
                <w:lang w:val="en-US"/>
              </w:rPr>
              <w:t>‎</w:t>
            </w:r>
            <w:r w:rsidR="001D4119" w:rsidRPr="00245E03">
              <w:rPr>
                <w:b/>
                <w:bCs/>
                <w:sz w:val="16"/>
                <w:szCs w:val="16"/>
                <w:lang w:val="en-US"/>
              </w:rPr>
              <w:t>5.4.3</w:t>
            </w:r>
            <w:r w:rsidR="001D4119">
              <w:rPr>
                <w:sz w:val="16"/>
                <w:szCs w:val="16"/>
                <w:lang w:val="en-US"/>
              </w:rPr>
              <w:fldChar w:fldCharType="end"/>
            </w:r>
            <w:r w:rsidR="00245E03">
              <w:rPr>
                <w:sz w:val="16"/>
                <w:szCs w:val="16"/>
                <w:lang w:val="en-US"/>
              </w:rPr>
              <w:t xml:space="preserve">). MAC can be </w:t>
            </w:r>
            <w:proofErr w:type="gramStart"/>
            <w:r w:rsidR="00245E03">
              <w:rPr>
                <w:sz w:val="16"/>
                <w:szCs w:val="16"/>
                <w:lang w:val="en-US"/>
              </w:rPr>
              <w:t>FF:…</w:t>
            </w:r>
            <w:proofErr w:type="gramEnd"/>
            <w:r w:rsidR="00245E03">
              <w:rPr>
                <w:sz w:val="16"/>
                <w:szCs w:val="16"/>
                <w:lang w:val="en-US"/>
              </w:rPr>
              <w:t xml:space="preserve"> (broadcast, e.g. for DHCP)</w:t>
            </w:r>
          </w:p>
          <w:p w:rsidR="00245E03" w:rsidRDefault="00245E03" w:rsidP="008F71DE">
            <w:pPr>
              <w:rPr>
                <w:sz w:val="16"/>
                <w:szCs w:val="16"/>
                <w:lang w:val="en-US"/>
              </w:rPr>
            </w:pPr>
            <w:r>
              <w:rPr>
                <w:sz w:val="16"/>
                <w:szCs w:val="16"/>
                <w:lang w:val="en-US"/>
              </w:rPr>
              <w:t>SVLAN tagging = as pre-provisioned</w:t>
            </w:r>
          </w:p>
          <w:p w:rsidR="00245E03" w:rsidRDefault="00245E03" w:rsidP="008F71DE">
            <w:pPr>
              <w:rPr>
                <w:sz w:val="16"/>
                <w:szCs w:val="16"/>
                <w:lang w:val="en-US"/>
              </w:rPr>
            </w:pPr>
            <w:r>
              <w:rPr>
                <w:sz w:val="16"/>
                <w:szCs w:val="16"/>
                <w:lang w:val="en-US"/>
              </w:rPr>
              <w:t>Source IP Address = Host IP</w:t>
            </w:r>
          </w:p>
          <w:p w:rsidR="00245E03" w:rsidRDefault="00245E03" w:rsidP="008F71DE">
            <w:pPr>
              <w:rPr>
                <w:sz w:val="16"/>
                <w:szCs w:val="16"/>
                <w:lang w:val="en-US"/>
              </w:rPr>
            </w:pPr>
            <w:proofErr w:type="spellStart"/>
            <w:r>
              <w:rPr>
                <w:sz w:val="16"/>
                <w:szCs w:val="16"/>
                <w:lang w:val="en-US"/>
              </w:rPr>
              <w:t>Dest</w:t>
            </w:r>
            <w:proofErr w:type="spellEnd"/>
            <w:r>
              <w:rPr>
                <w:sz w:val="16"/>
                <w:szCs w:val="16"/>
                <w:lang w:val="en-US"/>
              </w:rPr>
              <w:t xml:space="preserve"> IP Address = Gateway/Transport Router IP (per Domain) or any IP not belonging to the Sub-NET (relevant for Private </w:t>
            </w:r>
            <w:proofErr w:type="spellStart"/>
            <w:r>
              <w:rPr>
                <w:sz w:val="16"/>
                <w:szCs w:val="16"/>
                <w:lang w:val="en-US"/>
              </w:rPr>
              <w:t>WiFi</w:t>
            </w:r>
            <w:proofErr w:type="spellEnd"/>
            <w:r>
              <w:rPr>
                <w:sz w:val="16"/>
                <w:szCs w:val="16"/>
                <w:lang w:val="en-US"/>
              </w:rPr>
              <w:t xml:space="preserve"> LAN Access service</w:t>
            </w:r>
            <w:r w:rsidR="0062246B">
              <w:rPr>
                <w:sz w:val="16"/>
                <w:szCs w:val="16"/>
                <w:lang w:val="en-US"/>
              </w:rPr>
              <w:t xml:space="preserve"> or other peer-to-peer LAN service</w:t>
            </w:r>
            <w:r>
              <w:rPr>
                <w:sz w:val="16"/>
                <w:szCs w:val="16"/>
                <w:lang w:val="en-US"/>
              </w:rPr>
              <w:t xml:space="preserve"> – </w:t>
            </w:r>
            <w:r w:rsidR="0062246B">
              <w:rPr>
                <w:sz w:val="16"/>
                <w:szCs w:val="16"/>
                <w:lang w:val="en-US"/>
              </w:rPr>
              <w:t xml:space="preserve">similar </w:t>
            </w:r>
            <w:r w:rsidR="0062246B" w:rsidRPr="0062246B">
              <w:rPr>
                <w:b/>
                <w:bCs/>
                <w:sz w:val="16"/>
                <w:szCs w:val="16"/>
                <w:lang w:val="en-US"/>
              </w:rPr>
              <w:fldChar w:fldCharType="begin"/>
            </w:r>
            <w:r w:rsidR="0062246B" w:rsidRPr="0062246B">
              <w:rPr>
                <w:b/>
                <w:bCs/>
                <w:sz w:val="16"/>
                <w:szCs w:val="16"/>
                <w:lang w:val="en-US"/>
              </w:rPr>
              <w:instrText xml:space="preserve"> REF _Ref27923514 \h  \* MERGEFORMAT </w:instrText>
            </w:r>
            <w:r w:rsidR="0062246B" w:rsidRPr="0062246B">
              <w:rPr>
                <w:b/>
                <w:bCs/>
                <w:sz w:val="16"/>
                <w:szCs w:val="16"/>
                <w:lang w:val="en-US"/>
              </w:rPr>
            </w:r>
            <w:r w:rsidR="0062246B" w:rsidRPr="0062246B">
              <w:rPr>
                <w:b/>
                <w:bCs/>
                <w:sz w:val="16"/>
                <w:szCs w:val="16"/>
                <w:lang w:val="en-US"/>
              </w:rPr>
              <w:fldChar w:fldCharType="separate"/>
            </w:r>
            <w:r w:rsidR="0062246B" w:rsidRPr="0062246B">
              <w:rPr>
                <w:b/>
                <w:bCs/>
                <w:sz w:val="16"/>
                <w:szCs w:val="16"/>
                <w:lang w:val="en-US"/>
              </w:rPr>
              <w:t>Table 7</w:t>
            </w:r>
            <w:r w:rsidR="0062246B" w:rsidRPr="0062246B">
              <w:rPr>
                <w:b/>
                <w:bCs/>
                <w:sz w:val="16"/>
                <w:szCs w:val="16"/>
                <w:lang w:val="en-US"/>
              </w:rPr>
              <w:fldChar w:fldCharType="end"/>
            </w:r>
            <w:r>
              <w:rPr>
                <w:sz w:val="16"/>
                <w:szCs w:val="16"/>
                <w:lang w:val="en-US"/>
              </w:rPr>
              <w:t>)</w:t>
            </w:r>
          </w:p>
          <w:p w:rsidR="00245E03" w:rsidRDefault="00245E03" w:rsidP="008F71DE">
            <w:pPr>
              <w:rPr>
                <w:sz w:val="16"/>
                <w:szCs w:val="16"/>
                <w:lang w:val="en-US"/>
              </w:rPr>
            </w:pPr>
            <w:r w:rsidRPr="00245E03">
              <w:rPr>
                <w:sz w:val="16"/>
                <w:szCs w:val="16"/>
                <w:lang w:val="en-US"/>
              </w:rPr>
              <w:t xml:space="preserve">Source Port # = Host Port or NO Port (as per </w:t>
            </w:r>
            <w:r w:rsidRPr="00245E03">
              <w:rPr>
                <w:b/>
                <w:bCs/>
                <w:sz w:val="16"/>
                <w:szCs w:val="16"/>
                <w:lang w:val="en-US"/>
              </w:rPr>
              <w:fldChar w:fldCharType="begin"/>
            </w:r>
            <w:r w:rsidRPr="00245E03">
              <w:rPr>
                <w:b/>
                <w:bCs/>
                <w:sz w:val="16"/>
                <w:szCs w:val="16"/>
                <w:lang w:val="en-US"/>
              </w:rPr>
              <w:instrText xml:space="preserve"> REF _Ref27904806 \h  \* MERGEFORMAT </w:instrText>
            </w:r>
            <w:r w:rsidRPr="00245E03">
              <w:rPr>
                <w:b/>
                <w:bCs/>
                <w:sz w:val="16"/>
                <w:szCs w:val="16"/>
                <w:lang w:val="en-US"/>
              </w:rPr>
            </w:r>
            <w:r w:rsidRPr="00245E03">
              <w:rPr>
                <w:b/>
                <w:bCs/>
                <w:sz w:val="16"/>
                <w:szCs w:val="16"/>
                <w:lang w:val="en-US"/>
              </w:rPr>
              <w:fldChar w:fldCharType="separate"/>
            </w:r>
            <w:r w:rsidRPr="00245E03">
              <w:rPr>
                <w:b/>
                <w:bCs/>
                <w:sz w:val="16"/>
                <w:szCs w:val="16"/>
                <w:lang w:val="en-US"/>
              </w:rPr>
              <w:t>Table 4</w:t>
            </w:r>
            <w:r w:rsidRPr="00245E03">
              <w:rPr>
                <w:b/>
                <w:bCs/>
                <w:sz w:val="16"/>
                <w:szCs w:val="16"/>
                <w:lang w:val="en-US"/>
              </w:rPr>
              <w:fldChar w:fldCharType="end"/>
            </w:r>
            <w:r w:rsidRPr="00245E03">
              <w:rPr>
                <w:sz w:val="16"/>
                <w:szCs w:val="16"/>
                <w:lang w:val="en-US"/>
              </w:rPr>
              <w:t>)</w:t>
            </w:r>
          </w:p>
          <w:p w:rsidR="00B101BE" w:rsidRPr="00245E03" w:rsidRDefault="00B101BE" w:rsidP="008F71DE">
            <w:pPr>
              <w:rPr>
                <w:sz w:val="16"/>
                <w:szCs w:val="16"/>
                <w:lang w:val="en-US"/>
              </w:rPr>
            </w:pPr>
            <w:proofErr w:type="spellStart"/>
            <w:r>
              <w:rPr>
                <w:sz w:val="16"/>
                <w:szCs w:val="16"/>
                <w:lang w:val="en-US"/>
              </w:rPr>
              <w:t>Dest</w:t>
            </w:r>
            <w:proofErr w:type="spellEnd"/>
            <w:r>
              <w:rPr>
                <w:sz w:val="16"/>
                <w:szCs w:val="16"/>
                <w:lang w:val="en-US"/>
              </w:rPr>
              <w:t xml:space="preserve"> Port# = any</w:t>
            </w:r>
          </w:p>
          <w:p w:rsidR="00245E03" w:rsidRDefault="00245E03" w:rsidP="008F71DE">
            <w:pPr>
              <w:rPr>
                <w:sz w:val="16"/>
                <w:szCs w:val="16"/>
                <w:lang w:val="en-US"/>
              </w:rPr>
            </w:pPr>
            <w:r>
              <w:rPr>
                <w:sz w:val="16"/>
                <w:szCs w:val="16"/>
                <w:lang w:val="en-US"/>
              </w:rPr>
              <w:t>2. Transport Function generates the 802.11 packet and sends it in upstream direction setting the following values in the header:</w:t>
            </w:r>
          </w:p>
          <w:p w:rsidR="00B101BE" w:rsidRDefault="00B101BE" w:rsidP="008F71DE">
            <w:pPr>
              <w:rPr>
                <w:sz w:val="16"/>
                <w:szCs w:val="16"/>
                <w:lang w:val="en-US"/>
              </w:rPr>
            </w:pPr>
            <w:r>
              <w:rPr>
                <w:sz w:val="16"/>
                <w:szCs w:val="16"/>
                <w:lang w:val="en-US"/>
              </w:rPr>
              <w:t>Source MAC = Network Process MAC (replace</w:t>
            </w:r>
            <w:r w:rsidR="00373FAE">
              <w:rPr>
                <w:sz w:val="16"/>
                <w:szCs w:val="16"/>
                <w:lang w:val="en-US"/>
              </w:rPr>
              <w:t>d</w:t>
            </w:r>
            <w:r>
              <w:rPr>
                <w:sz w:val="16"/>
                <w:szCs w:val="16"/>
                <w:lang w:val="en-US"/>
              </w:rPr>
              <w:t>)</w:t>
            </w:r>
          </w:p>
          <w:p w:rsidR="00B101BE" w:rsidRDefault="00B101BE" w:rsidP="008F71DE">
            <w:pPr>
              <w:rPr>
                <w:sz w:val="16"/>
                <w:szCs w:val="16"/>
                <w:lang w:val="en-US"/>
              </w:rPr>
            </w:pPr>
            <w:proofErr w:type="spellStart"/>
            <w:r>
              <w:rPr>
                <w:sz w:val="16"/>
                <w:szCs w:val="16"/>
                <w:lang w:val="en-US"/>
              </w:rPr>
              <w:t>Dest</w:t>
            </w:r>
            <w:proofErr w:type="spellEnd"/>
            <w:r>
              <w:rPr>
                <w:sz w:val="16"/>
                <w:szCs w:val="16"/>
                <w:lang w:val="en-US"/>
              </w:rPr>
              <w:t xml:space="preserve"> MAC = POP/CAP Network Processor MAC (replace</w:t>
            </w:r>
            <w:r w:rsidR="00373FAE">
              <w:rPr>
                <w:sz w:val="16"/>
                <w:szCs w:val="16"/>
                <w:lang w:val="en-US"/>
              </w:rPr>
              <w:t>d</w:t>
            </w:r>
            <w:r>
              <w:rPr>
                <w:sz w:val="16"/>
                <w:szCs w:val="16"/>
                <w:lang w:val="en-US"/>
              </w:rPr>
              <w:t>)</w:t>
            </w:r>
            <w:r w:rsidR="00373FAE">
              <w:rPr>
                <w:sz w:val="16"/>
                <w:szCs w:val="16"/>
                <w:lang w:val="en-US"/>
              </w:rPr>
              <w:t xml:space="preserve"> or </w:t>
            </w:r>
            <w:proofErr w:type="gramStart"/>
            <w:r w:rsidR="00373FAE">
              <w:rPr>
                <w:sz w:val="16"/>
                <w:szCs w:val="16"/>
                <w:lang w:val="en-US"/>
              </w:rPr>
              <w:t>FF:..</w:t>
            </w:r>
            <w:proofErr w:type="gramEnd"/>
            <w:r w:rsidR="00373FAE">
              <w:rPr>
                <w:sz w:val="16"/>
                <w:szCs w:val="16"/>
                <w:lang w:val="en-US"/>
              </w:rPr>
              <w:t xml:space="preserve"> (broadcast) not replaced</w:t>
            </w:r>
          </w:p>
          <w:p w:rsidR="00B101BE" w:rsidRDefault="00B101BE" w:rsidP="008F71DE">
            <w:pPr>
              <w:rPr>
                <w:sz w:val="16"/>
                <w:szCs w:val="16"/>
                <w:lang w:val="en-US"/>
              </w:rPr>
            </w:pPr>
            <w:r>
              <w:rPr>
                <w:sz w:val="16"/>
                <w:szCs w:val="16"/>
                <w:lang w:val="en-US"/>
              </w:rPr>
              <w:t>SVLAN tagging = same</w:t>
            </w:r>
          </w:p>
          <w:p w:rsidR="00B101BE" w:rsidRDefault="00B101BE" w:rsidP="008F71DE">
            <w:pPr>
              <w:rPr>
                <w:sz w:val="16"/>
                <w:szCs w:val="16"/>
                <w:lang w:val="en-US"/>
              </w:rPr>
            </w:pPr>
            <w:r>
              <w:rPr>
                <w:sz w:val="16"/>
                <w:szCs w:val="16"/>
                <w:lang w:val="en-US"/>
              </w:rPr>
              <w:t xml:space="preserve">Outer VLAN tagging (VID + Type </w:t>
            </w:r>
            <w:proofErr w:type="gramStart"/>
            <w:r>
              <w:rPr>
                <w:sz w:val="16"/>
                <w:szCs w:val="16"/>
                <w:lang w:val="en-US"/>
              </w:rPr>
              <w:t>Of</w:t>
            </w:r>
            <w:proofErr w:type="gramEnd"/>
            <w:r>
              <w:rPr>
                <w:sz w:val="16"/>
                <w:szCs w:val="16"/>
                <w:lang w:val="en-US"/>
              </w:rPr>
              <w:t xml:space="preserve"> Service field)– new</w:t>
            </w:r>
          </w:p>
          <w:p w:rsidR="00B101BE" w:rsidRDefault="00B101BE" w:rsidP="00B101BE">
            <w:pPr>
              <w:ind w:left="720"/>
              <w:rPr>
                <w:sz w:val="16"/>
                <w:szCs w:val="16"/>
                <w:lang w:val="en-US"/>
              </w:rPr>
            </w:pPr>
            <w:r>
              <w:rPr>
                <w:sz w:val="16"/>
                <w:szCs w:val="16"/>
                <w:lang w:val="en-US"/>
              </w:rPr>
              <w:t>PSTI = UL e2e</w:t>
            </w:r>
          </w:p>
          <w:p w:rsidR="00B101BE" w:rsidRDefault="00B101BE" w:rsidP="00B101BE">
            <w:pPr>
              <w:ind w:left="720"/>
              <w:rPr>
                <w:sz w:val="16"/>
                <w:szCs w:val="16"/>
                <w:lang w:val="en-US"/>
              </w:rPr>
            </w:pPr>
            <w:r>
              <w:rPr>
                <w:sz w:val="16"/>
                <w:szCs w:val="16"/>
                <w:lang w:val="en-US"/>
              </w:rPr>
              <w:t xml:space="preserve">Node ID (10 bits) = </w:t>
            </w:r>
            <w:r w:rsidR="00BD28E2">
              <w:rPr>
                <w:sz w:val="16"/>
                <w:szCs w:val="16"/>
                <w:lang w:val="en-US"/>
              </w:rPr>
              <w:t>OWN</w:t>
            </w:r>
            <w:r>
              <w:rPr>
                <w:sz w:val="16"/>
                <w:szCs w:val="16"/>
                <w:lang w:val="en-US"/>
              </w:rPr>
              <w:t xml:space="preserve"> ID</w:t>
            </w:r>
            <w:r w:rsidR="00BD28E2">
              <w:rPr>
                <w:sz w:val="16"/>
                <w:szCs w:val="16"/>
                <w:lang w:val="en-US"/>
              </w:rPr>
              <w:t xml:space="preserve"> (the motivation to indicate the POP/CAP Node easily the Node origin of the packet)</w:t>
            </w:r>
          </w:p>
          <w:p w:rsidR="00B101BE" w:rsidRDefault="00B101BE" w:rsidP="00B101BE">
            <w:pPr>
              <w:ind w:left="720"/>
              <w:rPr>
                <w:sz w:val="16"/>
                <w:szCs w:val="16"/>
                <w:lang w:val="en-US"/>
              </w:rPr>
            </w:pPr>
            <w:r>
              <w:rPr>
                <w:sz w:val="16"/>
                <w:szCs w:val="16"/>
                <w:lang w:val="en-US"/>
              </w:rPr>
              <w:t>TOS = copy from SVLAN TOS</w:t>
            </w:r>
          </w:p>
          <w:p w:rsidR="00B101BE" w:rsidRDefault="00B101BE" w:rsidP="00B101BE">
            <w:pPr>
              <w:rPr>
                <w:sz w:val="16"/>
                <w:szCs w:val="16"/>
                <w:lang w:val="en-US"/>
              </w:rPr>
            </w:pPr>
            <w:r>
              <w:rPr>
                <w:sz w:val="16"/>
                <w:szCs w:val="16"/>
                <w:lang w:val="en-US"/>
              </w:rPr>
              <w:t>Other fields (IP, Ports) – no change</w:t>
            </w:r>
          </w:p>
          <w:p w:rsidR="00B101BE" w:rsidRPr="00AA3742" w:rsidRDefault="00B101BE" w:rsidP="00B101BE">
            <w:pPr>
              <w:rPr>
                <w:sz w:val="16"/>
                <w:szCs w:val="16"/>
                <w:lang w:val="en-US"/>
              </w:rPr>
            </w:pPr>
            <w:r>
              <w:rPr>
                <w:sz w:val="16"/>
                <w:szCs w:val="16"/>
                <w:lang w:val="en-US"/>
              </w:rPr>
              <w:t>3. The packet is sent from STA (Child) to upper hierarchy AP (Parent)</w:t>
            </w:r>
          </w:p>
        </w:tc>
      </w:tr>
      <w:tr w:rsidR="00AA3742" w:rsidTr="00AA3742">
        <w:tc>
          <w:tcPr>
            <w:tcW w:w="2122" w:type="dxa"/>
          </w:tcPr>
          <w:p w:rsidR="00AA3742" w:rsidRDefault="00AA3742" w:rsidP="008F71DE">
            <w:pPr>
              <w:rPr>
                <w:lang w:val="en-US"/>
              </w:rPr>
            </w:pPr>
            <w:r>
              <w:rPr>
                <w:lang w:val="en-US"/>
              </w:rPr>
              <w:t>Transit Node</w:t>
            </w:r>
          </w:p>
        </w:tc>
        <w:tc>
          <w:tcPr>
            <w:tcW w:w="6894" w:type="dxa"/>
          </w:tcPr>
          <w:p w:rsidR="00AA3742" w:rsidRPr="00AA3742" w:rsidRDefault="00E35987" w:rsidP="008F71DE">
            <w:pPr>
              <w:rPr>
                <w:sz w:val="16"/>
                <w:szCs w:val="16"/>
                <w:lang w:val="en-US"/>
              </w:rPr>
            </w:pPr>
            <w:r>
              <w:rPr>
                <w:sz w:val="16"/>
                <w:szCs w:val="16"/>
                <w:lang w:val="en-US"/>
              </w:rPr>
              <w:t xml:space="preserve">The transport function checks the PSTI in Outer </w:t>
            </w:r>
            <w:r w:rsidR="00BD28E2">
              <w:rPr>
                <w:sz w:val="16"/>
                <w:szCs w:val="16"/>
                <w:lang w:val="en-US"/>
              </w:rPr>
              <w:t>VLAN tag. If PSTI=UL e2e, it delivers the packet ASIS via 802.11 link (STA-&gt;AP).</w:t>
            </w:r>
          </w:p>
        </w:tc>
      </w:tr>
      <w:tr w:rsidR="00AA3742" w:rsidTr="00AA3742">
        <w:tc>
          <w:tcPr>
            <w:tcW w:w="2122" w:type="dxa"/>
          </w:tcPr>
          <w:p w:rsidR="00AA3742" w:rsidRDefault="00AA3742" w:rsidP="008F71DE">
            <w:pPr>
              <w:rPr>
                <w:lang w:val="en-US"/>
              </w:rPr>
            </w:pPr>
            <w:r>
              <w:rPr>
                <w:lang w:val="en-US"/>
              </w:rPr>
              <w:t>CAP/POP Node</w:t>
            </w:r>
            <w:r w:rsidR="00BD28E2">
              <w:rPr>
                <w:lang w:val="en-US"/>
              </w:rPr>
              <w:t xml:space="preserve"> Transport Function</w:t>
            </w:r>
          </w:p>
        </w:tc>
        <w:tc>
          <w:tcPr>
            <w:tcW w:w="6894" w:type="dxa"/>
          </w:tcPr>
          <w:p w:rsidR="00AA3742" w:rsidRDefault="00BD28E2" w:rsidP="008F71DE">
            <w:pPr>
              <w:rPr>
                <w:sz w:val="16"/>
                <w:szCs w:val="16"/>
                <w:lang w:val="en-US"/>
              </w:rPr>
            </w:pPr>
            <w:r>
              <w:rPr>
                <w:sz w:val="16"/>
                <w:szCs w:val="16"/>
                <w:lang w:val="en-US"/>
              </w:rPr>
              <w:t>1. The upstream packet approaches the POP Transport Function and PSTI i</w:t>
            </w:r>
            <w:r w:rsidR="00312973">
              <w:rPr>
                <w:sz w:val="16"/>
                <w:szCs w:val="16"/>
                <w:lang w:val="en-US"/>
              </w:rPr>
              <w:t>s</w:t>
            </w:r>
            <w:r>
              <w:rPr>
                <w:sz w:val="16"/>
                <w:szCs w:val="16"/>
                <w:lang w:val="en-US"/>
              </w:rPr>
              <w:t xml:space="preserve"> checked.</w:t>
            </w:r>
          </w:p>
          <w:p w:rsidR="00BD28E2" w:rsidRPr="00AA3742" w:rsidRDefault="00BD28E2" w:rsidP="008F71DE">
            <w:pPr>
              <w:rPr>
                <w:sz w:val="16"/>
                <w:szCs w:val="16"/>
                <w:lang w:val="en-US"/>
              </w:rPr>
            </w:pPr>
            <w:r>
              <w:rPr>
                <w:sz w:val="16"/>
                <w:szCs w:val="16"/>
                <w:lang w:val="en-US"/>
              </w:rPr>
              <w:t>2. If PSTI=UL e2e</w:t>
            </w:r>
            <w:r w:rsidR="00373FAE">
              <w:rPr>
                <w:sz w:val="16"/>
                <w:szCs w:val="16"/>
                <w:lang w:val="en-US"/>
              </w:rPr>
              <w:t xml:space="preserve"> the packet is delivered to POP Function</w:t>
            </w:r>
          </w:p>
        </w:tc>
      </w:tr>
      <w:tr w:rsidR="00BD28E2" w:rsidTr="00AA3742">
        <w:tc>
          <w:tcPr>
            <w:tcW w:w="2122" w:type="dxa"/>
          </w:tcPr>
          <w:p w:rsidR="00BD28E2" w:rsidRDefault="00BD28E2" w:rsidP="008F71DE">
            <w:pPr>
              <w:rPr>
                <w:lang w:val="en-US"/>
              </w:rPr>
            </w:pPr>
            <w:r>
              <w:rPr>
                <w:lang w:val="en-US"/>
              </w:rPr>
              <w:t>CAP/POP Node</w:t>
            </w:r>
          </w:p>
          <w:p w:rsidR="00BD28E2" w:rsidRDefault="00BD28E2" w:rsidP="008F71DE">
            <w:pPr>
              <w:rPr>
                <w:lang w:val="en-US"/>
              </w:rPr>
            </w:pPr>
            <w:r>
              <w:rPr>
                <w:lang w:val="en-US"/>
              </w:rPr>
              <w:t>POP Function</w:t>
            </w:r>
          </w:p>
        </w:tc>
        <w:tc>
          <w:tcPr>
            <w:tcW w:w="6894" w:type="dxa"/>
          </w:tcPr>
          <w:p w:rsidR="00BD28E2" w:rsidRDefault="00373FAE" w:rsidP="008F71DE">
            <w:pPr>
              <w:rPr>
                <w:sz w:val="16"/>
                <w:szCs w:val="16"/>
                <w:lang w:val="en-US"/>
              </w:rPr>
            </w:pPr>
            <w:r>
              <w:rPr>
                <w:sz w:val="16"/>
                <w:szCs w:val="16"/>
                <w:lang w:val="en-US"/>
              </w:rPr>
              <w:t>1. POP Function removes the Outer ID header</w:t>
            </w:r>
          </w:p>
          <w:p w:rsidR="00373FAE" w:rsidRDefault="00373FAE" w:rsidP="008F71DE">
            <w:pPr>
              <w:rPr>
                <w:sz w:val="16"/>
                <w:szCs w:val="16"/>
                <w:lang w:val="en-US"/>
              </w:rPr>
            </w:pPr>
            <w:r>
              <w:rPr>
                <w:sz w:val="16"/>
                <w:szCs w:val="16"/>
                <w:lang w:val="en-US"/>
              </w:rPr>
              <w:t>2. The POP Function generates the new Packet to be sent to the Outside Transport segment with the following header</w:t>
            </w:r>
          </w:p>
          <w:p w:rsidR="00373FAE" w:rsidRDefault="00373FAE" w:rsidP="00373FAE">
            <w:pPr>
              <w:rPr>
                <w:sz w:val="16"/>
                <w:szCs w:val="16"/>
                <w:lang w:val="en-US"/>
              </w:rPr>
            </w:pPr>
            <w:r>
              <w:rPr>
                <w:sz w:val="16"/>
                <w:szCs w:val="16"/>
                <w:lang w:val="en-US"/>
              </w:rPr>
              <w:t>Source MAC = CAP/POP Network Processor MAC (replaced)</w:t>
            </w:r>
          </w:p>
          <w:p w:rsidR="00373FAE" w:rsidRDefault="00373FAE" w:rsidP="00373FAE">
            <w:pPr>
              <w:rPr>
                <w:sz w:val="16"/>
                <w:szCs w:val="16"/>
                <w:lang w:val="en-US"/>
              </w:rPr>
            </w:pPr>
            <w:proofErr w:type="spellStart"/>
            <w:r>
              <w:rPr>
                <w:sz w:val="16"/>
                <w:szCs w:val="16"/>
                <w:lang w:val="en-US"/>
              </w:rPr>
              <w:lastRenderedPageBreak/>
              <w:t>Dest</w:t>
            </w:r>
            <w:proofErr w:type="spellEnd"/>
            <w:r>
              <w:rPr>
                <w:sz w:val="16"/>
                <w:szCs w:val="16"/>
                <w:lang w:val="en-US"/>
              </w:rPr>
              <w:t xml:space="preserve"> MAC = </w:t>
            </w:r>
            <w:proofErr w:type="spellStart"/>
            <w:r>
              <w:rPr>
                <w:sz w:val="16"/>
                <w:szCs w:val="16"/>
                <w:lang w:val="en-US"/>
              </w:rPr>
              <w:t>GateWay</w:t>
            </w:r>
            <w:proofErr w:type="spellEnd"/>
            <w:r>
              <w:rPr>
                <w:sz w:val="16"/>
                <w:szCs w:val="16"/>
                <w:lang w:val="en-US"/>
              </w:rPr>
              <w:t xml:space="preserve">/Transport Router MAC (replaced) (based on Proxy ARP function as per </w:t>
            </w:r>
            <w:r w:rsidRPr="00373FAE">
              <w:rPr>
                <w:b/>
                <w:bCs/>
                <w:sz w:val="16"/>
                <w:szCs w:val="16"/>
                <w:lang w:val="en-US"/>
              </w:rPr>
              <w:fldChar w:fldCharType="begin"/>
            </w:r>
            <w:r w:rsidRPr="00373FAE">
              <w:rPr>
                <w:b/>
                <w:bCs/>
                <w:sz w:val="16"/>
                <w:szCs w:val="16"/>
                <w:lang w:val="en-US"/>
              </w:rPr>
              <w:instrText xml:space="preserve"> REF _Ref27987096 \h  \* MERGEFORMAT </w:instrText>
            </w:r>
            <w:r w:rsidRPr="00373FAE">
              <w:rPr>
                <w:b/>
                <w:bCs/>
                <w:sz w:val="16"/>
                <w:szCs w:val="16"/>
                <w:lang w:val="en-US"/>
              </w:rPr>
            </w:r>
            <w:r w:rsidRPr="00373FAE">
              <w:rPr>
                <w:b/>
                <w:bCs/>
                <w:sz w:val="16"/>
                <w:szCs w:val="16"/>
                <w:lang w:val="en-US"/>
              </w:rPr>
              <w:fldChar w:fldCharType="separate"/>
            </w:r>
            <w:r w:rsidRPr="00373FAE">
              <w:rPr>
                <w:b/>
                <w:bCs/>
                <w:sz w:val="16"/>
                <w:szCs w:val="16"/>
                <w:lang w:val="en-US"/>
              </w:rPr>
              <w:t>Table 8</w:t>
            </w:r>
            <w:r w:rsidRPr="00373FAE">
              <w:rPr>
                <w:b/>
                <w:bCs/>
                <w:sz w:val="16"/>
                <w:szCs w:val="16"/>
                <w:lang w:val="en-US"/>
              </w:rPr>
              <w:fldChar w:fldCharType="end"/>
            </w:r>
            <w:r>
              <w:rPr>
                <w:sz w:val="16"/>
                <w:szCs w:val="16"/>
                <w:lang w:val="en-US"/>
              </w:rPr>
              <w:t xml:space="preserve">). </w:t>
            </w:r>
            <w:proofErr w:type="spellStart"/>
            <w:r>
              <w:rPr>
                <w:sz w:val="16"/>
                <w:szCs w:val="16"/>
                <w:lang w:val="en-US"/>
              </w:rPr>
              <w:t>Dest</w:t>
            </w:r>
            <w:proofErr w:type="spellEnd"/>
            <w:r>
              <w:rPr>
                <w:sz w:val="16"/>
                <w:szCs w:val="16"/>
                <w:lang w:val="en-US"/>
              </w:rPr>
              <w:t xml:space="preserve"> MAC can be </w:t>
            </w:r>
            <w:proofErr w:type="gramStart"/>
            <w:r>
              <w:rPr>
                <w:sz w:val="16"/>
                <w:szCs w:val="16"/>
                <w:lang w:val="en-US"/>
              </w:rPr>
              <w:t>FF:…</w:t>
            </w:r>
            <w:proofErr w:type="gramEnd"/>
            <w:r>
              <w:rPr>
                <w:sz w:val="16"/>
                <w:szCs w:val="16"/>
                <w:lang w:val="en-US"/>
              </w:rPr>
              <w:t xml:space="preserve"> (broadcast, e.g. for DHCP) and not replaced</w:t>
            </w:r>
          </w:p>
          <w:p w:rsidR="00373FAE" w:rsidRDefault="00373FAE" w:rsidP="00373FAE">
            <w:pPr>
              <w:rPr>
                <w:sz w:val="16"/>
                <w:szCs w:val="16"/>
                <w:lang w:val="en-US"/>
              </w:rPr>
            </w:pPr>
            <w:r>
              <w:rPr>
                <w:sz w:val="16"/>
                <w:szCs w:val="16"/>
                <w:lang w:val="en-US"/>
              </w:rPr>
              <w:t>Tunnel ID (different types) – 1:1 mapping with SVLAN</w:t>
            </w:r>
            <w:r w:rsidR="00D644B7">
              <w:rPr>
                <w:sz w:val="16"/>
                <w:szCs w:val="16"/>
                <w:lang w:val="en-US"/>
              </w:rPr>
              <w:t xml:space="preserve"> (as explained in Section </w:t>
            </w:r>
            <w:r w:rsidR="00D644B7">
              <w:rPr>
                <w:sz w:val="16"/>
                <w:szCs w:val="16"/>
                <w:lang w:val="en-US"/>
              </w:rPr>
              <w:fldChar w:fldCharType="begin"/>
            </w:r>
            <w:r w:rsidR="00D644B7">
              <w:rPr>
                <w:sz w:val="16"/>
                <w:szCs w:val="16"/>
                <w:lang w:val="en-US"/>
              </w:rPr>
              <w:instrText xml:space="preserve"> REF _Ref28089692 \r \h  \* MERGEFORMAT </w:instrText>
            </w:r>
            <w:r w:rsidR="00D644B7">
              <w:rPr>
                <w:sz w:val="16"/>
                <w:szCs w:val="16"/>
                <w:lang w:val="en-US"/>
              </w:rPr>
            </w:r>
            <w:r w:rsidR="00D644B7">
              <w:rPr>
                <w:sz w:val="16"/>
                <w:szCs w:val="16"/>
                <w:lang w:val="en-US"/>
              </w:rPr>
              <w:fldChar w:fldCharType="separate"/>
            </w:r>
            <w:r w:rsidR="00D644B7">
              <w:rPr>
                <w:sz w:val="16"/>
                <w:szCs w:val="16"/>
                <w:cs/>
                <w:lang w:val="en-US"/>
              </w:rPr>
              <w:t>‎</w:t>
            </w:r>
            <w:r w:rsidR="00D644B7" w:rsidRPr="00D644B7">
              <w:rPr>
                <w:b/>
                <w:bCs/>
                <w:sz w:val="16"/>
                <w:szCs w:val="16"/>
                <w:lang w:val="en-US"/>
              </w:rPr>
              <w:t>5.4.1</w:t>
            </w:r>
            <w:r w:rsidR="00D644B7">
              <w:rPr>
                <w:sz w:val="16"/>
                <w:szCs w:val="16"/>
                <w:lang w:val="en-US"/>
              </w:rPr>
              <w:fldChar w:fldCharType="end"/>
            </w:r>
            <w:r w:rsidR="00D644B7">
              <w:rPr>
                <w:sz w:val="16"/>
                <w:szCs w:val="16"/>
                <w:lang w:val="en-US"/>
              </w:rPr>
              <w:t xml:space="preserve"> and  </w:t>
            </w:r>
            <w:r w:rsidR="00D644B7" w:rsidRPr="00D644B7">
              <w:rPr>
                <w:b/>
                <w:bCs/>
                <w:sz w:val="16"/>
                <w:szCs w:val="16"/>
                <w:lang w:val="en-US"/>
              </w:rPr>
              <w:fldChar w:fldCharType="begin"/>
            </w:r>
            <w:r w:rsidR="00D644B7" w:rsidRPr="00D644B7">
              <w:rPr>
                <w:b/>
                <w:bCs/>
                <w:sz w:val="16"/>
                <w:szCs w:val="16"/>
                <w:lang w:val="en-US"/>
              </w:rPr>
              <w:instrText xml:space="preserve"> REF _Ref27916427 \h  \* MERGEFORMAT </w:instrText>
            </w:r>
            <w:r w:rsidR="00D644B7" w:rsidRPr="00D644B7">
              <w:rPr>
                <w:b/>
                <w:bCs/>
                <w:sz w:val="16"/>
                <w:szCs w:val="16"/>
                <w:lang w:val="en-US"/>
              </w:rPr>
            </w:r>
            <w:r w:rsidR="00D644B7" w:rsidRPr="00D644B7">
              <w:rPr>
                <w:b/>
                <w:bCs/>
                <w:sz w:val="16"/>
                <w:szCs w:val="16"/>
                <w:lang w:val="en-US"/>
              </w:rPr>
              <w:fldChar w:fldCharType="separate"/>
            </w:r>
            <w:r w:rsidR="00D644B7" w:rsidRPr="00D644B7">
              <w:rPr>
                <w:b/>
                <w:bCs/>
                <w:sz w:val="16"/>
                <w:szCs w:val="16"/>
                <w:lang w:val="en-US"/>
              </w:rPr>
              <w:t>Table 6</w:t>
            </w:r>
            <w:r w:rsidR="00D644B7" w:rsidRPr="00D644B7">
              <w:rPr>
                <w:b/>
                <w:bCs/>
                <w:sz w:val="16"/>
                <w:szCs w:val="16"/>
                <w:lang w:val="en-US"/>
              </w:rPr>
              <w:fldChar w:fldCharType="end"/>
            </w:r>
            <w:r w:rsidR="00D644B7">
              <w:rPr>
                <w:sz w:val="16"/>
                <w:szCs w:val="16"/>
                <w:lang w:val="en-US"/>
              </w:rPr>
              <w:t>)</w:t>
            </w:r>
          </w:p>
          <w:p w:rsidR="00D644B7" w:rsidRDefault="00D644B7" w:rsidP="00D644B7">
            <w:pPr>
              <w:rPr>
                <w:sz w:val="16"/>
                <w:szCs w:val="16"/>
                <w:lang w:val="en-US"/>
              </w:rPr>
            </w:pPr>
            <w:r>
              <w:rPr>
                <w:sz w:val="16"/>
                <w:szCs w:val="16"/>
                <w:lang w:val="en-US"/>
              </w:rPr>
              <w:t>Other fields (IP, Ports) – no change</w:t>
            </w:r>
          </w:p>
          <w:p w:rsidR="00373FAE" w:rsidRDefault="00D644B7" w:rsidP="00D644B7">
            <w:pPr>
              <w:rPr>
                <w:sz w:val="16"/>
                <w:szCs w:val="16"/>
                <w:lang w:val="en-US"/>
              </w:rPr>
            </w:pPr>
            <w:r>
              <w:rPr>
                <w:sz w:val="16"/>
                <w:szCs w:val="16"/>
                <w:lang w:val="en-US"/>
              </w:rPr>
              <w:t>3. Packet is sent outside</w:t>
            </w:r>
          </w:p>
        </w:tc>
      </w:tr>
    </w:tbl>
    <w:p w:rsidR="00AA3742" w:rsidRDefault="00A26833" w:rsidP="00A26833">
      <w:pPr>
        <w:pStyle w:val="Caption"/>
        <w:jc w:val="center"/>
        <w:rPr>
          <w:lang w:val="en-US"/>
        </w:rPr>
      </w:pPr>
      <w:bookmarkStart w:id="94" w:name="_Ref28096811"/>
      <w:bookmarkStart w:id="95" w:name="_Toc29132482"/>
      <w:r>
        <w:lastRenderedPageBreak/>
        <w:t xml:space="preserve">Table </w:t>
      </w:r>
      <w:fldSimple w:instr=" SEQ Table \* ARABIC ">
        <w:r w:rsidR="0054747F">
          <w:rPr>
            <w:noProof/>
          </w:rPr>
          <w:t>11</w:t>
        </w:r>
      </w:fldSimple>
      <w:bookmarkEnd w:id="94"/>
      <w:r>
        <w:rPr>
          <w:lang w:val="en-US"/>
        </w:rPr>
        <w:t>: Upstream e2e packet flow functional steps</w:t>
      </w:r>
      <w:bookmarkEnd w:id="95"/>
    </w:p>
    <w:p w:rsidR="00A26833" w:rsidRDefault="00A26833" w:rsidP="008F71DE">
      <w:pPr>
        <w:rPr>
          <w:lang w:val="en-US"/>
        </w:rPr>
      </w:pPr>
    </w:p>
    <w:p w:rsidR="009864B5" w:rsidRPr="00F14B9E" w:rsidRDefault="009864B5" w:rsidP="009864B5">
      <w:pPr>
        <w:pStyle w:val="Heading1"/>
        <w:numPr>
          <w:ilvl w:val="1"/>
          <w:numId w:val="2"/>
        </w:numPr>
        <w:rPr>
          <w:sz w:val="24"/>
          <w:szCs w:val="24"/>
          <w:lang w:val="en-US"/>
        </w:rPr>
      </w:pPr>
      <w:bookmarkStart w:id="96" w:name="_Toc29132421"/>
      <w:r w:rsidRPr="00F14B9E">
        <w:rPr>
          <w:sz w:val="24"/>
          <w:szCs w:val="24"/>
          <w:lang w:val="en-US"/>
        </w:rPr>
        <w:t xml:space="preserve">Functional Requirement – </w:t>
      </w:r>
      <w:r>
        <w:rPr>
          <w:sz w:val="24"/>
          <w:szCs w:val="24"/>
          <w:lang w:val="en-US"/>
        </w:rPr>
        <w:t>F0</w:t>
      </w:r>
      <w:r w:rsidRPr="00F14B9E">
        <w:rPr>
          <w:sz w:val="24"/>
          <w:szCs w:val="24"/>
          <w:lang w:val="en-US"/>
        </w:rPr>
        <w:t>0</w:t>
      </w:r>
      <w:r>
        <w:rPr>
          <w:sz w:val="24"/>
          <w:szCs w:val="24"/>
          <w:lang w:val="en-US"/>
        </w:rPr>
        <w:t>10</w:t>
      </w:r>
      <w:r w:rsidRPr="00F14B9E">
        <w:rPr>
          <w:sz w:val="24"/>
          <w:szCs w:val="24"/>
          <w:lang w:val="en-US"/>
        </w:rPr>
        <w:t xml:space="preserve">, </w:t>
      </w:r>
      <w:r>
        <w:rPr>
          <w:sz w:val="24"/>
          <w:szCs w:val="24"/>
          <w:lang w:val="en-US"/>
        </w:rPr>
        <w:t>Peer-to-peer traffic forwarding requirement</w:t>
      </w:r>
      <w:bookmarkEnd w:id="96"/>
    </w:p>
    <w:p w:rsidR="00AA3742" w:rsidRPr="009864B5" w:rsidRDefault="009864B5" w:rsidP="008F71DE">
      <w:pPr>
        <w:rPr>
          <w:color w:val="FF0000"/>
          <w:lang w:val="en-US"/>
        </w:rPr>
      </w:pPr>
      <w:r w:rsidRPr="009864B5">
        <w:rPr>
          <w:color w:val="FF0000"/>
          <w:lang w:val="en-US"/>
        </w:rPr>
        <w:t>[NOTE: This functionality can be implemented in the future releases]</w:t>
      </w:r>
    </w:p>
    <w:p w:rsidR="009864B5" w:rsidRDefault="009864B5" w:rsidP="008F71DE">
      <w:pPr>
        <w:rPr>
          <w:lang w:val="en-US"/>
        </w:rPr>
      </w:pPr>
      <w:r>
        <w:rPr>
          <w:lang w:val="en-US"/>
        </w:rPr>
        <w:t xml:space="preserve">The Peer-to-Peer functionality enables each host within the bubble to send the packet to each other internally (without getting out of the Bubble). Such functionality is enabled once the hosts belong to the same IP-Domain (i.e. SLVAN). The feature does not allow peer-to-peer packet forwarding within the Bubble </w:t>
      </w:r>
      <w:r w:rsidR="00DF3571">
        <w:rPr>
          <w:lang w:val="en-US"/>
        </w:rPr>
        <w:t>between the IP-Domains.</w:t>
      </w:r>
    </w:p>
    <w:p w:rsidR="00DF3571" w:rsidRDefault="00DF3571" w:rsidP="008F71DE">
      <w:pPr>
        <w:rPr>
          <w:lang w:val="en-US"/>
        </w:rPr>
      </w:pPr>
      <w:r>
        <w:rPr>
          <w:lang w:val="en-US"/>
        </w:rPr>
        <w:t>In order to differentiate between e2e SVLAN and peer-to-peer SVLAN, the SVLAN should be provisioned (in all Nodes) as “Peer-to-Peer” Service.</w:t>
      </w:r>
    </w:p>
    <w:p w:rsidR="00DF3571" w:rsidRDefault="00DF3571" w:rsidP="008F71DE">
      <w:pPr>
        <w:rPr>
          <w:lang w:val="en-US"/>
        </w:rPr>
      </w:pPr>
      <w:r>
        <w:rPr>
          <w:lang w:val="en-US"/>
        </w:rPr>
        <w:t xml:space="preserve">When the packet comes from the outside transport and mapped by POP Function to SVLAN, which is provisioned as “Peer-to-Peer”, it is managed as defined for e2e downstream flow (refer to Section </w:t>
      </w:r>
      <w:r>
        <w:rPr>
          <w:lang w:val="en-US"/>
        </w:rPr>
        <w:fldChar w:fldCharType="begin"/>
      </w:r>
      <w:r>
        <w:rPr>
          <w:lang w:val="en-US"/>
        </w:rPr>
        <w:instrText xml:space="preserve"> REF _Ref28091234 \r \h  \* MERGEFORMAT </w:instrText>
      </w:r>
      <w:r>
        <w:rPr>
          <w:lang w:val="en-US"/>
        </w:rPr>
      </w:r>
      <w:r>
        <w:rPr>
          <w:lang w:val="en-US"/>
        </w:rPr>
        <w:fldChar w:fldCharType="separate"/>
      </w:r>
      <w:r>
        <w:rPr>
          <w:cs/>
          <w:lang w:val="en-US"/>
        </w:rPr>
        <w:t>‎</w:t>
      </w:r>
      <w:r w:rsidRPr="00DF3571">
        <w:rPr>
          <w:b/>
          <w:bCs/>
          <w:lang w:val="en-US"/>
        </w:rPr>
        <w:t>5.4</w:t>
      </w:r>
      <w:r>
        <w:rPr>
          <w:lang w:val="en-US"/>
        </w:rPr>
        <w:fldChar w:fldCharType="end"/>
      </w:r>
      <w:r>
        <w:rPr>
          <w:lang w:val="en-US"/>
        </w:rPr>
        <w:t>).</w:t>
      </w:r>
    </w:p>
    <w:p w:rsidR="00DF3571" w:rsidRDefault="00DF3571" w:rsidP="008F71DE">
      <w:pPr>
        <w:rPr>
          <w:lang w:val="en-US"/>
        </w:rPr>
      </w:pPr>
      <w:r>
        <w:rPr>
          <w:lang w:val="en-US"/>
        </w:rPr>
        <w:t>The special functional requirement for Peer-to-Peer traffic refer</w:t>
      </w:r>
      <w:r w:rsidR="008063EC">
        <w:rPr>
          <w:lang w:val="en-US"/>
        </w:rPr>
        <w:t>s</w:t>
      </w:r>
      <w:r>
        <w:rPr>
          <w:lang w:val="en-US"/>
        </w:rPr>
        <w:t xml:space="preserve"> to the packet originated by one of the JNET2 Nodes (“Originating Node”) and the </w:t>
      </w:r>
      <w:r w:rsidR="00781876">
        <w:rPr>
          <w:lang w:val="en-US"/>
        </w:rPr>
        <w:t xml:space="preserve">relevant junction </w:t>
      </w:r>
      <w:r>
        <w:rPr>
          <w:lang w:val="en-US"/>
        </w:rPr>
        <w:t>Transit Node</w:t>
      </w:r>
      <w:r w:rsidR="00781876">
        <w:rPr>
          <w:lang w:val="en-US"/>
        </w:rPr>
        <w:t xml:space="preserve"> Transport Function, which should recognize the packet destination Node (per Outer VID). The principal peer-to-peer packet flow is shown in </w:t>
      </w:r>
      <w:r w:rsidR="008063EC" w:rsidRPr="008063EC">
        <w:rPr>
          <w:b/>
          <w:bCs/>
          <w:lang w:val="en-US"/>
        </w:rPr>
        <w:fldChar w:fldCharType="begin"/>
      </w:r>
      <w:r w:rsidR="008063EC" w:rsidRPr="008063EC">
        <w:rPr>
          <w:b/>
          <w:bCs/>
          <w:lang w:val="en-US"/>
        </w:rPr>
        <w:instrText xml:space="preserve"> REF _Ref28157339 \h </w:instrText>
      </w:r>
      <w:r w:rsidR="008063EC">
        <w:rPr>
          <w:b/>
          <w:bCs/>
          <w:lang w:val="en-US"/>
        </w:rPr>
        <w:instrText xml:space="preserve"> \* MERGEFORMAT </w:instrText>
      </w:r>
      <w:r w:rsidR="008063EC" w:rsidRPr="008063EC">
        <w:rPr>
          <w:b/>
          <w:bCs/>
          <w:lang w:val="en-US"/>
        </w:rPr>
      </w:r>
      <w:r w:rsidR="008063EC" w:rsidRPr="008063EC">
        <w:rPr>
          <w:b/>
          <w:bCs/>
          <w:lang w:val="en-US"/>
        </w:rPr>
        <w:fldChar w:fldCharType="separate"/>
      </w:r>
      <w:r w:rsidR="008063EC" w:rsidRPr="008063EC">
        <w:rPr>
          <w:b/>
          <w:bCs/>
        </w:rPr>
        <w:t xml:space="preserve">Figure </w:t>
      </w:r>
      <w:r w:rsidR="008063EC" w:rsidRPr="008063EC">
        <w:rPr>
          <w:b/>
          <w:bCs/>
          <w:noProof/>
        </w:rPr>
        <w:t>23</w:t>
      </w:r>
      <w:r w:rsidR="008063EC" w:rsidRPr="008063EC">
        <w:rPr>
          <w:b/>
          <w:bCs/>
          <w:lang w:val="en-US"/>
        </w:rPr>
        <w:fldChar w:fldCharType="end"/>
      </w:r>
      <w:r w:rsidR="00781876">
        <w:rPr>
          <w:lang w:val="en-US"/>
        </w:rPr>
        <w:t>.</w:t>
      </w:r>
    </w:p>
    <w:p w:rsidR="00781876" w:rsidRDefault="0019166E" w:rsidP="0019166E">
      <w:pPr>
        <w:rPr>
          <w:lang w:val="en-US"/>
        </w:rPr>
      </w:pPr>
      <w:r w:rsidRPr="0019166E">
        <w:rPr>
          <w:noProof/>
        </w:rPr>
        <w:drawing>
          <wp:inline distT="0" distB="0" distL="0" distR="0">
            <wp:extent cx="5731510" cy="31673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167380"/>
                    </a:xfrm>
                    <a:prstGeom prst="rect">
                      <a:avLst/>
                    </a:prstGeom>
                    <a:noFill/>
                    <a:ln>
                      <a:noFill/>
                    </a:ln>
                  </pic:spPr>
                </pic:pic>
              </a:graphicData>
            </a:graphic>
          </wp:inline>
        </w:drawing>
      </w:r>
    </w:p>
    <w:p w:rsidR="008F71DE" w:rsidRDefault="008A05B3" w:rsidP="008A05B3">
      <w:pPr>
        <w:pStyle w:val="Caption"/>
        <w:jc w:val="center"/>
        <w:rPr>
          <w:lang w:val="en-US"/>
        </w:rPr>
      </w:pPr>
      <w:bookmarkStart w:id="97" w:name="_Ref28157339"/>
      <w:bookmarkStart w:id="98" w:name="_Toc29132463"/>
      <w:r>
        <w:t xml:space="preserve">Figure </w:t>
      </w:r>
      <w:fldSimple w:instr=" SEQ Figure \* ARABIC ">
        <w:r w:rsidR="00A65586">
          <w:rPr>
            <w:noProof/>
          </w:rPr>
          <w:t>23</w:t>
        </w:r>
      </w:fldSimple>
      <w:bookmarkEnd w:id="97"/>
      <w:r>
        <w:rPr>
          <w:lang w:val="en-US"/>
        </w:rPr>
        <w:t>: Peer-to-Peer traffic flow diagram within the Bubble</w:t>
      </w:r>
      <w:bookmarkEnd w:id="98"/>
    </w:p>
    <w:p w:rsidR="008A05B3" w:rsidRDefault="008A05B3" w:rsidP="008A05B3">
      <w:pPr>
        <w:rPr>
          <w:lang w:val="en-US"/>
        </w:rPr>
      </w:pPr>
      <w:r>
        <w:rPr>
          <w:lang w:val="en-US"/>
        </w:rPr>
        <w:t xml:space="preserve">The </w:t>
      </w:r>
      <w:r w:rsidR="00140D29" w:rsidRPr="00140D29">
        <w:rPr>
          <w:b/>
          <w:bCs/>
          <w:lang w:val="en-US"/>
        </w:rPr>
        <w:fldChar w:fldCharType="begin"/>
      </w:r>
      <w:r w:rsidR="00140D29" w:rsidRPr="00140D29">
        <w:rPr>
          <w:b/>
          <w:bCs/>
          <w:lang w:val="en-US"/>
        </w:rPr>
        <w:instrText xml:space="preserve"> REF _Ref28100879 \h </w:instrText>
      </w:r>
      <w:r w:rsidR="00140D29">
        <w:rPr>
          <w:b/>
          <w:bCs/>
          <w:lang w:val="en-US"/>
        </w:rPr>
        <w:instrText xml:space="preserve"> \* MERGEFORMAT </w:instrText>
      </w:r>
      <w:r w:rsidR="00140D29" w:rsidRPr="00140D29">
        <w:rPr>
          <w:b/>
          <w:bCs/>
          <w:lang w:val="en-US"/>
        </w:rPr>
      </w:r>
      <w:r w:rsidR="00140D29" w:rsidRPr="00140D29">
        <w:rPr>
          <w:b/>
          <w:bCs/>
          <w:lang w:val="en-US"/>
        </w:rPr>
        <w:fldChar w:fldCharType="separate"/>
      </w:r>
      <w:r w:rsidR="00140D29" w:rsidRPr="00140D29">
        <w:rPr>
          <w:b/>
          <w:bCs/>
        </w:rPr>
        <w:t xml:space="preserve">Table </w:t>
      </w:r>
      <w:r w:rsidR="00140D29" w:rsidRPr="00140D29">
        <w:rPr>
          <w:b/>
          <w:bCs/>
          <w:noProof/>
        </w:rPr>
        <w:t>12</w:t>
      </w:r>
      <w:r w:rsidR="00140D29" w:rsidRPr="00140D29">
        <w:rPr>
          <w:b/>
          <w:bCs/>
          <w:lang w:val="en-US"/>
        </w:rPr>
        <w:fldChar w:fldCharType="end"/>
      </w:r>
      <w:r>
        <w:rPr>
          <w:lang w:val="en-US"/>
        </w:rPr>
        <w:t xml:space="preserve"> explains the </w:t>
      </w:r>
      <w:r w:rsidR="00A26833">
        <w:rPr>
          <w:lang w:val="en-US"/>
        </w:rPr>
        <w:t xml:space="preserve">peer-to-peer packet </w:t>
      </w:r>
      <w:r>
        <w:rPr>
          <w:lang w:val="en-US"/>
        </w:rPr>
        <w:t xml:space="preserve">flow </w:t>
      </w:r>
      <w:r w:rsidR="00A26833">
        <w:rPr>
          <w:lang w:val="en-US"/>
        </w:rPr>
        <w:t>process</w:t>
      </w:r>
      <w:r>
        <w:rPr>
          <w:lang w:val="en-US"/>
        </w:rPr>
        <w:t xml:space="preserve"> per the Node role </w:t>
      </w:r>
      <w:r w:rsidR="00DA26B1">
        <w:rPr>
          <w:lang w:val="en-US"/>
        </w:rPr>
        <w:t>as shown in the</w:t>
      </w:r>
      <w:r>
        <w:rPr>
          <w:lang w:val="en-US"/>
        </w:rPr>
        <w:t xml:space="preserve"> diagram above.</w:t>
      </w:r>
    </w:p>
    <w:tbl>
      <w:tblPr>
        <w:tblStyle w:val="TableGrid"/>
        <w:tblW w:w="0" w:type="auto"/>
        <w:tblLook w:val="04A0" w:firstRow="1" w:lastRow="0" w:firstColumn="1" w:lastColumn="0" w:noHBand="0" w:noVBand="1"/>
      </w:tblPr>
      <w:tblGrid>
        <w:gridCol w:w="2122"/>
        <w:gridCol w:w="6894"/>
      </w:tblGrid>
      <w:tr w:rsidR="008A05B3" w:rsidTr="008A05B3">
        <w:trPr>
          <w:tblHeader/>
        </w:trPr>
        <w:tc>
          <w:tcPr>
            <w:tcW w:w="2122" w:type="dxa"/>
            <w:shd w:val="clear" w:color="auto" w:fill="D0CECE" w:themeFill="background2" w:themeFillShade="E6"/>
          </w:tcPr>
          <w:p w:rsidR="008A05B3" w:rsidRDefault="008A05B3" w:rsidP="008A05B3">
            <w:pPr>
              <w:rPr>
                <w:lang w:val="en-US"/>
              </w:rPr>
            </w:pPr>
            <w:r>
              <w:rPr>
                <w:lang w:val="en-US"/>
              </w:rPr>
              <w:lastRenderedPageBreak/>
              <w:t>Node Role</w:t>
            </w:r>
          </w:p>
        </w:tc>
        <w:tc>
          <w:tcPr>
            <w:tcW w:w="6894" w:type="dxa"/>
            <w:shd w:val="clear" w:color="auto" w:fill="D0CECE" w:themeFill="background2" w:themeFillShade="E6"/>
          </w:tcPr>
          <w:p w:rsidR="008A05B3" w:rsidRDefault="008A05B3" w:rsidP="008A05B3">
            <w:pPr>
              <w:rPr>
                <w:lang w:val="en-US"/>
              </w:rPr>
            </w:pPr>
            <w:r>
              <w:rPr>
                <w:lang w:val="en-US"/>
              </w:rPr>
              <w:t>Functional Steps Requirement</w:t>
            </w:r>
          </w:p>
        </w:tc>
      </w:tr>
      <w:tr w:rsidR="008A05B3" w:rsidTr="008A05B3">
        <w:tc>
          <w:tcPr>
            <w:tcW w:w="2122" w:type="dxa"/>
          </w:tcPr>
          <w:p w:rsidR="008A05B3" w:rsidRDefault="008A05B3" w:rsidP="008A05B3">
            <w:pPr>
              <w:rPr>
                <w:lang w:val="en-US"/>
              </w:rPr>
            </w:pPr>
            <w:r>
              <w:rPr>
                <w:lang w:val="en-US"/>
              </w:rPr>
              <w:t>Originating Node</w:t>
            </w:r>
          </w:p>
        </w:tc>
        <w:tc>
          <w:tcPr>
            <w:tcW w:w="6894" w:type="dxa"/>
          </w:tcPr>
          <w:p w:rsidR="00C85161" w:rsidRDefault="008A05B3" w:rsidP="008A05B3">
            <w:pPr>
              <w:rPr>
                <w:sz w:val="16"/>
                <w:szCs w:val="16"/>
                <w:lang w:val="en-US"/>
              </w:rPr>
            </w:pPr>
            <w:r>
              <w:rPr>
                <w:sz w:val="16"/>
                <w:szCs w:val="16"/>
                <w:lang w:val="en-US"/>
              </w:rPr>
              <w:t>1. In order to support peer-to-peer traffic all JNET2 Nodes in the Bubble should have the mapping table</w:t>
            </w:r>
            <w:r w:rsidR="002C0AB5">
              <w:rPr>
                <w:sz w:val="16"/>
                <w:szCs w:val="16"/>
                <w:lang w:val="en-US"/>
              </w:rPr>
              <w:t xml:space="preserve"> (ARP Table for all Nodes per relevant SVLAN)</w:t>
            </w:r>
            <w:r>
              <w:rPr>
                <w:sz w:val="16"/>
                <w:szCs w:val="16"/>
                <w:lang w:val="en-US"/>
              </w:rPr>
              <w:t xml:space="preserve"> as exists in POP Function (refer to </w:t>
            </w:r>
            <w:r w:rsidRPr="00C85161">
              <w:rPr>
                <w:b/>
                <w:bCs/>
                <w:sz w:val="16"/>
                <w:szCs w:val="16"/>
                <w:lang w:val="en-US"/>
              </w:rPr>
              <w:fldChar w:fldCharType="begin"/>
            </w:r>
            <w:r w:rsidRPr="00C85161">
              <w:rPr>
                <w:b/>
                <w:bCs/>
                <w:sz w:val="16"/>
                <w:szCs w:val="16"/>
                <w:lang w:val="en-US"/>
              </w:rPr>
              <w:instrText xml:space="preserve"> REF _Ref27923514 \h </w:instrText>
            </w:r>
            <w:r w:rsidR="00F327B6" w:rsidRPr="00C85161">
              <w:rPr>
                <w:b/>
                <w:bCs/>
                <w:sz w:val="16"/>
                <w:szCs w:val="16"/>
                <w:lang w:val="en-US"/>
              </w:rPr>
              <w:instrText xml:space="preserve"> \* MERGEFORMAT </w:instrText>
            </w:r>
            <w:r w:rsidRPr="00C85161">
              <w:rPr>
                <w:b/>
                <w:bCs/>
                <w:sz w:val="16"/>
                <w:szCs w:val="16"/>
                <w:lang w:val="en-US"/>
              </w:rPr>
            </w:r>
            <w:r w:rsidRPr="00C85161">
              <w:rPr>
                <w:b/>
                <w:bCs/>
                <w:sz w:val="16"/>
                <w:szCs w:val="16"/>
                <w:lang w:val="en-US"/>
              </w:rPr>
              <w:fldChar w:fldCharType="separate"/>
            </w:r>
            <w:r w:rsidRPr="00C85161">
              <w:rPr>
                <w:b/>
                <w:bCs/>
                <w:sz w:val="16"/>
                <w:szCs w:val="16"/>
                <w:lang w:val="en-US"/>
              </w:rPr>
              <w:t>Table 7</w:t>
            </w:r>
            <w:r w:rsidRPr="00C85161">
              <w:rPr>
                <w:b/>
                <w:bCs/>
                <w:sz w:val="16"/>
                <w:szCs w:val="16"/>
                <w:lang w:val="en-US"/>
              </w:rPr>
              <w:fldChar w:fldCharType="end"/>
            </w:r>
            <w:r w:rsidR="00C85161">
              <w:rPr>
                <w:sz w:val="16"/>
                <w:szCs w:val="16"/>
                <w:lang w:val="en-US"/>
              </w:rPr>
              <w:t>). NOTE 1</w:t>
            </w:r>
          </w:p>
          <w:p w:rsidR="00C85161" w:rsidRDefault="00C85161" w:rsidP="008A05B3">
            <w:pPr>
              <w:rPr>
                <w:sz w:val="16"/>
                <w:szCs w:val="16"/>
                <w:lang w:val="en-US"/>
              </w:rPr>
            </w:pPr>
            <w:r>
              <w:rPr>
                <w:sz w:val="16"/>
                <w:szCs w:val="16"/>
                <w:lang w:val="en-US"/>
              </w:rPr>
              <w:t xml:space="preserve">2. If SVLAN Service Type = “peer-to-peer”, the Outer VLAN ID is set to Termination Node ID (i.e. 109 as per figure above) as per </w:t>
            </w:r>
            <w:r w:rsidRPr="00C85161">
              <w:rPr>
                <w:b/>
                <w:bCs/>
                <w:sz w:val="16"/>
                <w:szCs w:val="16"/>
                <w:lang w:val="en-US"/>
              </w:rPr>
              <w:fldChar w:fldCharType="begin"/>
            </w:r>
            <w:r w:rsidRPr="00C85161">
              <w:rPr>
                <w:b/>
                <w:bCs/>
                <w:sz w:val="16"/>
                <w:szCs w:val="16"/>
                <w:lang w:val="en-US"/>
              </w:rPr>
              <w:instrText xml:space="preserve"> REF _Ref27923514 \h  \* MERGEFORMAT </w:instrText>
            </w:r>
            <w:r w:rsidRPr="00C85161">
              <w:rPr>
                <w:b/>
                <w:bCs/>
                <w:sz w:val="16"/>
                <w:szCs w:val="16"/>
                <w:lang w:val="en-US"/>
              </w:rPr>
            </w:r>
            <w:r w:rsidRPr="00C85161">
              <w:rPr>
                <w:b/>
                <w:bCs/>
                <w:sz w:val="16"/>
                <w:szCs w:val="16"/>
                <w:lang w:val="en-US"/>
              </w:rPr>
              <w:fldChar w:fldCharType="separate"/>
            </w:r>
            <w:r w:rsidRPr="00C85161">
              <w:rPr>
                <w:b/>
                <w:bCs/>
                <w:sz w:val="16"/>
                <w:szCs w:val="16"/>
                <w:lang w:val="en-US"/>
              </w:rPr>
              <w:t>Table 7</w:t>
            </w:r>
            <w:r w:rsidRPr="00C85161">
              <w:rPr>
                <w:b/>
                <w:bCs/>
                <w:sz w:val="16"/>
                <w:szCs w:val="16"/>
                <w:lang w:val="en-US"/>
              </w:rPr>
              <w:fldChar w:fldCharType="end"/>
            </w:r>
            <w:r w:rsidRPr="00C85161">
              <w:rPr>
                <w:sz w:val="16"/>
                <w:szCs w:val="16"/>
                <w:lang w:val="en-US"/>
              </w:rPr>
              <w:t xml:space="preserve"> </w:t>
            </w:r>
            <w:proofErr w:type="spellStart"/>
            <w:r w:rsidRPr="00C85161">
              <w:rPr>
                <w:sz w:val="16"/>
                <w:szCs w:val="16"/>
                <w:lang w:val="en-US"/>
              </w:rPr>
              <w:t>Dest</w:t>
            </w:r>
            <w:proofErr w:type="spellEnd"/>
            <w:r w:rsidRPr="00C85161">
              <w:rPr>
                <w:sz w:val="16"/>
                <w:szCs w:val="16"/>
                <w:lang w:val="en-US"/>
              </w:rPr>
              <w:t xml:space="preserve"> IP. to </w:t>
            </w:r>
            <w:proofErr w:type="spellStart"/>
            <w:r w:rsidRPr="00C85161">
              <w:rPr>
                <w:sz w:val="16"/>
                <w:szCs w:val="16"/>
                <w:lang w:val="en-US"/>
              </w:rPr>
              <w:t>Dest</w:t>
            </w:r>
            <w:proofErr w:type="spellEnd"/>
            <w:r w:rsidRPr="00C85161">
              <w:rPr>
                <w:sz w:val="16"/>
                <w:szCs w:val="16"/>
                <w:lang w:val="en-US"/>
              </w:rPr>
              <w:t xml:space="preserve"> MAC to Outer VID mapping</w:t>
            </w:r>
          </w:p>
          <w:p w:rsidR="008A05B3" w:rsidRDefault="00C85161" w:rsidP="008A05B3">
            <w:pPr>
              <w:rPr>
                <w:sz w:val="16"/>
                <w:szCs w:val="16"/>
                <w:lang w:val="en-US"/>
              </w:rPr>
            </w:pPr>
            <w:r>
              <w:rPr>
                <w:sz w:val="16"/>
                <w:szCs w:val="16"/>
                <w:lang w:val="en-US"/>
              </w:rPr>
              <w:t xml:space="preserve">3. If the Outer VID matches any value </w:t>
            </w:r>
            <w:r w:rsidR="00CD26D6">
              <w:rPr>
                <w:sz w:val="16"/>
                <w:szCs w:val="16"/>
                <w:lang w:val="en-US"/>
              </w:rPr>
              <w:t>as defined in</w:t>
            </w:r>
            <w:r>
              <w:rPr>
                <w:sz w:val="16"/>
                <w:szCs w:val="16"/>
                <w:lang w:val="en-US"/>
              </w:rPr>
              <w:t xml:space="preserve"> </w:t>
            </w:r>
            <w:r w:rsidRPr="00B120F6">
              <w:rPr>
                <w:b/>
                <w:bCs/>
                <w:sz w:val="16"/>
                <w:szCs w:val="16"/>
                <w:lang w:val="en-US"/>
              </w:rPr>
              <w:fldChar w:fldCharType="begin"/>
            </w:r>
            <w:r w:rsidRPr="00B120F6">
              <w:rPr>
                <w:b/>
                <w:bCs/>
                <w:sz w:val="16"/>
                <w:szCs w:val="16"/>
                <w:lang w:val="en-US"/>
              </w:rPr>
              <w:instrText xml:space="preserve"> REF _Ref27990139 \h  \* MERGEFORMAT </w:instrText>
            </w:r>
            <w:r w:rsidRPr="00B120F6">
              <w:rPr>
                <w:b/>
                <w:bCs/>
                <w:sz w:val="16"/>
                <w:szCs w:val="16"/>
                <w:lang w:val="en-US"/>
              </w:rPr>
            </w:r>
            <w:r w:rsidRPr="00B120F6">
              <w:rPr>
                <w:b/>
                <w:bCs/>
                <w:sz w:val="16"/>
                <w:szCs w:val="16"/>
                <w:lang w:val="en-US"/>
              </w:rPr>
              <w:fldChar w:fldCharType="separate"/>
            </w:r>
            <w:r w:rsidRPr="00B120F6">
              <w:rPr>
                <w:b/>
                <w:bCs/>
                <w:sz w:val="16"/>
                <w:szCs w:val="16"/>
                <w:lang w:val="en-US"/>
              </w:rPr>
              <w:t>Table 9</w:t>
            </w:r>
            <w:r w:rsidRPr="00B120F6">
              <w:rPr>
                <w:b/>
                <w:bCs/>
                <w:sz w:val="16"/>
                <w:szCs w:val="16"/>
                <w:lang w:val="en-US"/>
              </w:rPr>
              <w:fldChar w:fldCharType="end"/>
            </w:r>
            <w:r>
              <w:rPr>
                <w:sz w:val="16"/>
                <w:szCs w:val="16"/>
                <w:lang w:val="en-US"/>
              </w:rPr>
              <w:t xml:space="preserve"> the Node should function as “Junction Node” for peer-to-peer traffic. Otherwise it sends the packet in upstream direction with following header fields:</w:t>
            </w:r>
          </w:p>
          <w:p w:rsidR="00CD26D6" w:rsidRDefault="00CD26D6" w:rsidP="00CD26D6">
            <w:pPr>
              <w:rPr>
                <w:sz w:val="16"/>
                <w:szCs w:val="16"/>
                <w:lang w:val="en-US"/>
              </w:rPr>
            </w:pPr>
            <w:r>
              <w:rPr>
                <w:sz w:val="16"/>
                <w:szCs w:val="16"/>
                <w:lang w:val="en-US"/>
              </w:rPr>
              <w:t>Source MAC = Network Process MAC (replaced)</w:t>
            </w:r>
            <w:r w:rsidR="00A26833">
              <w:rPr>
                <w:sz w:val="16"/>
                <w:szCs w:val="16"/>
                <w:lang w:val="en-US"/>
              </w:rPr>
              <w:t xml:space="preserve"> NOTE 2</w:t>
            </w:r>
          </w:p>
          <w:p w:rsidR="00CD26D6" w:rsidRDefault="00CD26D6" w:rsidP="00CD26D6">
            <w:pPr>
              <w:rPr>
                <w:sz w:val="16"/>
                <w:szCs w:val="16"/>
                <w:lang w:val="en-US"/>
              </w:rPr>
            </w:pPr>
            <w:proofErr w:type="spellStart"/>
            <w:r>
              <w:rPr>
                <w:sz w:val="16"/>
                <w:szCs w:val="16"/>
                <w:lang w:val="en-US"/>
              </w:rPr>
              <w:t>Dest</w:t>
            </w:r>
            <w:proofErr w:type="spellEnd"/>
            <w:r>
              <w:rPr>
                <w:sz w:val="16"/>
                <w:szCs w:val="16"/>
                <w:lang w:val="en-US"/>
              </w:rPr>
              <w:t xml:space="preserve"> MAC = Term. Node Network Processor MAC (replaced) – i.e. 1C as per figure above</w:t>
            </w:r>
            <w:r w:rsidR="00A26833">
              <w:rPr>
                <w:sz w:val="16"/>
                <w:szCs w:val="16"/>
                <w:lang w:val="en-US"/>
              </w:rPr>
              <w:t xml:space="preserve"> NOTE2</w:t>
            </w:r>
          </w:p>
          <w:p w:rsidR="00CD26D6" w:rsidRDefault="00CD26D6" w:rsidP="00CD26D6">
            <w:pPr>
              <w:rPr>
                <w:sz w:val="16"/>
                <w:szCs w:val="16"/>
                <w:lang w:val="en-US"/>
              </w:rPr>
            </w:pPr>
            <w:r>
              <w:rPr>
                <w:sz w:val="16"/>
                <w:szCs w:val="16"/>
                <w:lang w:val="en-US"/>
              </w:rPr>
              <w:t>SVLAN tagging = same</w:t>
            </w:r>
          </w:p>
          <w:p w:rsidR="00CD26D6" w:rsidRDefault="00CD26D6" w:rsidP="00CD26D6">
            <w:pPr>
              <w:rPr>
                <w:sz w:val="16"/>
                <w:szCs w:val="16"/>
                <w:lang w:val="en-US"/>
              </w:rPr>
            </w:pPr>
            <w:r>
              <w:rPr>
                <w:sz w:val="16"/>
                <w:szCs w:val="16"/>
                <w:lang w:val="en-US"/>
              </w:rPr>
              <w:t xml:space="preserve">Outer VLAN tagging (VID + Type </w:t>
            </w:r>
            <w:proofErr w:type="gramStart"/>
            <w:r>
              <w:rPr>
                <w:sz w:val="16"/>
                <w:szCs w:val="16"/>
                <w:lang w:val="en-US"/>
              </w:rPr>
              <w:t>Of</w:t>
            </w:r>
            <w:proofErr w:type="gramEnd"/>
            <w:r>
              <w:rPr>
                <w:sz w:val="16"/>
                <w:szCs w:val="16"/>
                <w:lang w:val="en-US"/>
              </w:rPr>
              <w:t xml:space="preserve"> Service field)– new</w:t>
            </w:r>
          </w:p>
          <w:p w:rsidR="00CD26D6" w:rsidRDefault="00CD26D6" w:rsidP="00CD26D6">
            <w:pPr>
              <w:ind w:left="720"/>
              <w:rPr>
                <w:sz w:val="16"/>
                <w:szCs w:val="16"/>
                <w:lang w:val="en-US"/>
              </w:rPr>
            </w:pPr>
            <w:r>
              <w:rPr>
                <w:sz w:val="16"/>
                <w:szCs w:val="16"/>
                <w:lang w:val="en-US"/>
              </w:rPr>
              <w:t>PSTI = Peer-to-Peer</w:t>
            </w:r>
          </w:p>
          <w:p w:rsidR="00CD26D6" w:rsidRDefault="00CD26D6" w:rsidP="00CD26D6">
            <w:pPr>
              <w:ind w:left="720"/>
              <w:rPr>
                <w:sz w:val="16"/>
                <w:szCs w:val="16"/>
                <w:lang w:val="en-US"/>
              </w:rPr>
            </w:pPr>
            <w:r>
              <w:rPr>
                <w:sz w:val="16"/>
                <w:szCs w:val="16"/>
                <w:lang w:val="en-US"/>
              </w:rPr>
              <w:t>Node ID (10 bits) = Term. Node – i.e. 109 as per figure above</w:t>
            </w:r>
          </w:p>
          <w:p w:rsidR="00CD26D6" w:rsidRDefault="00CD26D6" w:rsidP="00CD26D6">
            <w:pPr>
              <w:ind w:left="720"/>
              <w:rPr>
                <w:sz w:val="16"/>
                <w:szCs w:val="16"/>
                <w:lang w:val="en-US"/>
              </w:rPr>
            </w:pPr>
            <w:r>
              <w:rPr>
                <w:sz w:val="16"/>
                <w:szCs w:val="16"/>
                <w:lang w:val="en-US"/>
              </w:rPr>
              <w:t>TOS = copy from SVLAN TOS</w:t>
            </w:r>
          </w:p>
          <w:p w:rsidR="00C85161" w:rsidRPr="00AA3742" w:rsidRDefault="00CD26D6" w:rsidP="00CD26D6">
            <w:pPr>
              <w:rPr>
                <w:sz w:val="16"/>
                <w:szCs w:val="16"/>
                <w:lang w:val="en-US"/>
              </w:rPr>
            </w:pPr>
            <w:r>
              <w:rPr>
                <w:sz w:val="16"/>
                <w:szCs w:val="16"/>
                <w:lang w:val="en-US"/>
              </w:rPr>
              <w:t>Other fields (IP, Ports) – no change</w:t>
            </w:r>
          </w:p>
        </w:tc>
      </w:tr>
      <w:tr w:rsidR="008A05B3" w:rsidTr="008A05B3">
        <w:tc>
          <w:tcPr>
            <w:tcW w:w="2122" w:type="dxa"/>
          </w:tcPr>
          <w:p w:rsidR="008A05B3" w:rsidRDefault="008A05B3" w:rsidP="008A05B3">
            <w:pPr>
              <w:rPr>
                <w:lang w:val="en-US"/>
              </w:rPr>
            </w:pPr>
            <w:r>
              <w:rPr>
                <w:lang w:val="en-US"/>
              </w:rPr>
              <w:t>UP Transit Node</w:t>
            </w:r>
          </w:p>
        </w:tc>
        <w:tc>
          <w:tcPr>
            <w:tcW w:w="6894" w:type="dxa"/>
          </w:tcPr>
          <w:p w:rsidR="00CD26D6" w:rsidRDefault="00CD26D6" w:rsidP="00CD26D6">
            <w:pPr>
              <w:rPr>
                <w:sz w:val="16"/>
                <w:szCs w:val="16"/>
                <w:lang w:val="en-US"/>
              </w:rPr>
            </w:pPr>
            <w:r>
              <w:rPr>
                <w:sz w:val="16"/>
                <w:szCs w:val="16"/>
                <w:lang w:val="en-US"/>
              </w:rPr>
              <w:t>1. Check PSTI, if PSTI = Peer-to-Peer</w:t>
            </w:r>
          </w:p>
          <w:p w:rsidR="00DA26B1" w:rsidRDefault="00CD26D6" w:rsidP="00CD26D6">
            <w:pPr>
              <w:rPr>
                <w:sz w:val="16"/>
                <w:szCs w:val="16"/>
                <w:lang w:val="en-US"/>
              </w:rPr>
            </w:pPr>
            <w:r>
              <w:rPr>
                <w:sz w:val="16"/>
                <w:szCs w:val="16"/>
                <w:lang w:val="en-US"/>
              </w:rPr>
              <w:t xml:space="preserve">2. Then check Outer VID value defined in </w:t>
            </w:r>
            <w:r w:rsidRPr="003D365D">
              <w:rPr>
                <w:b/>
                <w:bCs/>
                <w:sz w:val="16"/>
                <w:szCs w:val="16"/>
                <w:lang w:val="en-US"/>
              </w:rPr>
              <w:fldChar w:fldCharType="begin"/>
            </w:r>
            <w:r w:rsidRPr="003D365D">
              <w:rPr>
                <w:b/>
                <w:bCs/>
                <w:sz w:val="16"/>
                <w:szCs w:val="16"/>
                <w:lang w:val="en-US"/>
              </w:rPr>
              <w:instrText xml:space="preserve"> REF _Ref27990139 \h  \* MERGEFORMAT </w:instrText>
            </w:r>
            <w:r w:rsidRPr="003D365D">
              <w:rPr>
                <w:b/>
                <w:bCs/>
                <w:sz w:val="16"/>
                <w:szCs w:val="16"/>
                <w:lang w:val="en-US"/>
              </w:rPr>
            </w:r>
            <w:r w:rsidRPr="003D365D">
              <w:rPr>
                <w:b/>
                <w:bCs/>
                <w:sz w:val="16"/>
                <w:szCs w:val="16"/>
                <w:lang w:val="en-US"/>
              </w:rPr>
              <w:fldChar w:fldCharType="separate"/>
            </w:r>
            <w:r w:rsidRPr="003D365D">
              <w:rPr>
                <w:b/>
                <w:bCs/>
                <w:sz w:val="16"/>
                <w:szCs w:val="16"/>
                <w:lang w:val="en-US"/>
              </w:rPr>
              <w:t>Table 9</w:t>
            </w:r>
            <w:r w:rsidRPr="003D365D">
              <w:rPr>
                <w:b/>
                <w:bCs/>
                <w:sz w:val="16"/>
                <w:szCs w:val="16"/>
                <w:lang w:val="en-US"/>
              </w:rPr>
              <w:fldChar w:fldCharType="end"/>
            </w:r>
            <w:r>
              <w:rPr>
                <w:sz w:val="16"/>
                <w:szCs w:val="16"/>
                <w:lang w:val="en-US"/>
              </w:rPr>
              <w:t xml:space="preserve">. If Outer VID matches the value in the table then the Node should function as “Junction Node” for peer-to-peer traffic. </w:t>
            </w:r>
          </w:p>
          <w:p w:rsidR="008A05B3" w:rsidRPr="00CD26D6" w:rsidRDefault="00DA26B1" w:rsidP="00CD26D6">
            <w:pPr>
              <w:rPr>
                <w:sz w:val="16"/>
                <w:szCs w:val="16"/>
                <w:lang w:val="en-US"/>
              </w:rPr>
            </w:pPr>
            <w:r>
              <w:rPr>
                <w:sz w:val="16"/>
                <w:szCs w:val="16"/>
                <w:lang w:val="en-US"/>
              </w:rPr>
              <w:t xml:space="preserve">3. </w:t>
            </w:r>
            <w:r w:rsidR="00CD26D6">
              <w:rPr>
                <w:sz w:val="16"/>
                <w:szCs w:val="16"/>
                <w:lang w:val="en-US"/>
              </w:rPr>
              <w:t xml:space="preserve">If </w:t>
            </w:r>
            <w:r>
              <w:rPr>
                <w:sz w:val="16"/>
                <w:szCs w:val="16"/>
                <w:lang w:val="en-US"/>
              </w:rPr>
              <w:t>not,</w:t>
            </w:r>
            <w:r w:rsidR="00CD26D6">
              <w:rPr>
                <w:sz w:val="16"/>
                <w:szCs w:val="16"/>
                <w:lang w:val="en-US"/>
              </w:rPr>
              <w:t xml:space="preserve"> it </w:t>
            </w:r>
            <w:r>
              <w:rPr>
                <w:sz w:val="16"/>
                <w:szCs w:val="16"/>
                <w:lang w:val="en-US"/>
              </w:rPr>
              <w:t>functions as</w:t>
            </w:r>
            <w:r w:rsidR="00CD26D6">
              <w:rPr>
                <w:sz w:val="16"/>
                <w:szCs w:val="16"/>
                <w:lang w:val="en-US"/>
              </w:rPr>
              <w:t xml:space="preserve"> UP Transit Node and should deliver the packet </w:t>
            </w:r>
            <w:r w:rsidR="003D365D">
              <w:rPr>
                <w:sz w:val="16"/>
                <w:szCs w:val="16"/>
                <w:lang w:val="en-US"/>
              </w:rPr>
              <w:t>upstream ASIS.</w:t>
            </w:r>
          </w:p>
        </w:tc>
      </w:tr>
      <w:tr w:rsidR="008A05B3" w:rsidTr="008A05B3">
        <w:tc>
          <w:tcPr>
            <w:tcW w:w="2122" w:type="dxa"/>
          </w:tcPr>
          <w:p w:rsidR="008A05B3" w:rsidRDefault="008A05B3" w:rsidP="008A05B3">
            <w:pPr>
              <w:rPr>
                <w:lang w:val="en-US"/>
              </w:rPr>
            </w:pPr>
            <w:r>
              <w:rPr>
                <w:lang w:val="en-US"/>
              </w:rPr>
              <w:t>Junction Node</w:t>
            </w:r>
          </w:p>
        </w:tc>
        <w:tc>
          <w:tcPr>
            <w:tcW w:w="6894" w:type="dxa"/>
          </w:tcPr>
          <w:p w:rsidR="008A05B3" w:rsidRDefault="003D365D" w:rsidP="008A05B3">
            <w:pPr>
              <w:rPr>
                <w:sz w:val="16"/>
                <w:szCs w:val="16"/>
                <w:lang w:val="en-US"/>
              </w:rPr>
            </w:pPr>
            <w:r>
              <w:rPr>
                <w:sz w:val="16"/>
                <w:szCs w:val="16"/>
                <w:lang w:val="en-US"/>
              </w:rPr>
              <w:t xml:space="preserve">Same as Steps 1 &amp; 2 for UP Transit Node. If the Outer VID matches the value in </w:t>
            </w:r>
            <w:r w:rsidRPr="003D365D">
              <w:rPr>
                <w:b/>
                <w:bCs/>
                <w:sz w:val="16"/>
                <w:szCs w:val="16"/>
                <w:lang w:val="en-US"/>
              </w:rPr>
              <w:fldChar w:fldCharType="begin"/>
            </w:r>
            <w:r w:rsidRPr="003D365D">
              <w:rPr>
                <w:b/>
                <w:bCs/>
                <w:sz w:val="16"/>
                <w:szCs w:val="16"/>
                <w:lang w:val="en-US"/>
              </w:rPr>
              <w:instrText xml:space="preserve"> REF _Ref27990139 \h  \* MERGEFORMAT </w:instrText>
            </w:r>
            <w:r w:rsidRPr="003D365D">
              <w:rPr>
                <w:b/>
                <w:bCs/>
                <w:sz w:val="16"/>
                <w:szCs w:val="16"/>
                <w:lang w:val="en-US"/>
              </w:rPr>
            </w:r>
            <w:r w:rsidRPr="003D365D">
              <w:rPr>
                <w:b/>
                <w:bCs/>
                <w:sz w:val="16"/>
                <w:szCs w:val="16"/>
                <w:lang w:val="en-US"/>
              </w:rPr>
              <w:fldChar w:fldCharType="separate"/>
            </w:r>
            <w:r w:rsidRPr="003D365D">
              <w:rPr>
                <w:b/>
                <w:bCs/>
                <w:sz w:val="16"/>
                <w:szCs w:val="16"/>
                <w:lang w:val="en-US"/>
              </w:rPr>
              <w:t>Table 9</w:t>
            </w:r>
            <w:r w:rsidRPr="003D365D">
              <w:rPr>
                <w:b/>
                <w:bCs/>
                <w:sz w:val="16"/>
                <w:szCs w:val="16"/>
                <w:lang w:val="en-US"/>
              </w:rPr>
              <w:fldChar w:fldCharType="end"/>
            </w:r>
            <w:r>
              <w:rPr>
                <w:sz w:val="16"/>
                <w:szCs w:val="16"/>
                <w:lang w:val="en-US"/>
              </w:rPr>
              <w:t>, then it forward</w:t>
            </w:r>
            <w:r w:rsidR="00DA26B1">
              <w:rPr>
                <w:sz w:val="16"/>
                <w:szCs w:val="16"/>
                <w:lang w:val="en-US"/>
              </w:rPr>
              <w:t>s</w:t>
            </w:r>
            <w:r>
              <w:rPr>
                <w:sz w:val="16"/>
                <w:szCs w:val="16"/>
                <w:lang w:val="en-US"/>
              </w:rPr>
              <w:t xml:space="preserve"> the packet downstream according </w:t>
            </w:r>
            <w:r w:rsidR="00DA26B1">
              <w:rPr>
                <w:sz w:val="16"/>
                <w:szCs w:val="16"/>
                <w:lang w:val="en-US"/>
              </w:rPr>
              <w:t xml:space="preserve">to </w:t>
            </w:r>
            <w:r>
              <w:rPr>
                <w:sz w:val="16"/>
                <w:szCs w:val="16"/>
                <w:lang w:val="en-US"/>
              </w:rPr>
              <w:t xml:space="preserve">the </w:t>
            </w:r>
            <w:r w:rsidRPr="003D365D">
              <w:rPr>
                <w:b/>
                <w:bCs/>
                <w:sz w:val="16"/>
                <w:szCs w:val="16"/>
                <w:lang w:val="en-US"/>
              </w:rPr>
              <w:fldChar w:fldCharType="begin"/>
            </w:r>
            <w:r w:rsidRPr="003D365D">
              <w:rPr>
                <w:b/>
                <w:bCs/>
                <w:sz w:val="16"/>
                <w:szCs w:val="16"/>
                <w:lang w:val="en-US"/>
              </w:rPr>
              <w:instrText xml:space="preserve"> REF _Ref27990139 \h  \* MERGEFORMAT </w:instrText>
            </w:r>
            <w:r w:rsidRPr="003D365D">
              <w:rPr>
                <w:b/>
                <w:bCs/>
                <w:sz w:val="16"/>
                <w:szCs w:val="16"/>
                <w:lang w:val="en-US"/>
              </w:rPr>
            </w:r>
            <w:r w:rsidRPr="003D365D">
              <w:rPr>
                <w:b/>
                <w:bCs/>
                <w:sz w:val="16"/>
                <w:szCs w:val="16"/>
                <w:lang w:val="en-US"/>
              </w:rPr>
              <w:fldChar w:fldCharType="separate"/>
            </w:r>
            <w:r w:rsidRPr="003D365D">
              <w:rPr>
                <w:b/>
                <w:bCs/>
                <w:sz w:val="16"/>
                <w:szCs w:val="16"/>
                <w:lang w:val="en-US"/>
              </w:rPr>
              <w:t>Table 9</w:t>
            </w:r>
            <w:r w:rsidRPr="003D365D">
              <w:rPr>
                <w:b/>
                <w:bCs/>
                <w:sz w:val="16"/>
                <w:szCs w:val="16"/>
                <w:lang w:val="en-US"/>
              </w:rPr>
              <w:fldChar w:fldCharType="end"/>
            </w:r>
            <w:r>
              <w:rPr>
                <w:sz w:val="16"/>
                <w:szCs w:val="16"/>
                <w:lang w:val="en-US"/>
              </w:rPr>
              <w:t xml:space="preserve"> and changes PSTI value to DL e2e</w:t>
            </w:r>
            <w:r w:rsidR="00140D29">
              <w:rPr>
                <w:sz w:val="16"/>
                <w:szCs w:val="16"/>
                <w:lang w:val="en-US"/>
              </w:rPr>
              <w:t xml:space="preserve"> (all other header fields are not changed)</w:t>
            </w:r>
            <w:r>
              <w:rPr>
                <w:sz w:val="16"/>
                <w:szCs w:val="16"/>
                <w:lang w:val="en-US"/>
              </w:rPr>
              <w:t>.</w:t>
            </w:r>
          </w:p>
          <w:p w:rsidR="003D365D" w:rsidRPr="00AA3742" w:rsidRDefault="003D365D" w:rsidP="008A05B3">
            <w:pPr>
              <w:rPr>
                <w:sz w:val="16"/>
                <w:szCs w:val="16"/>
                <w:lang w:val="en-US"/>
              </w:rPr>
            </w:pPr>
          </w:p>
        </w:tc>
      </w:tr>
      <w:tr w:rsidR="008A05B3" w:rsidTr="008A05B3">
        <w:tc>
          <w:tcPr>
            <w:tcW w:w="2122" w:type="dxa"/>
          </w:tcPr>
          <w:p w:rsidR="008A05B3" w:rsidRDefault="008A05B3" w:rsidP="008A05B3">
            <w:pPr>
              <w:rPr>
                <w:lang w:val="en-US"/>
              </w:rPr>
            </w:pPr>
            <w:r>
              <w:rPr>
                <w:lang w:val="en-US"/>
              </w:rPr>
              <w:t>DL Transit Node</w:t>
            </w:r>
          </w:p>
        </w:tc>
        <w:tc>
          <w:tcPr>
            <w:tcW w:w="6894" w:type="dxa"/>
          </w:tcPr>
          <w:p w:rsidR="008A05B3" w:rsidRDefault="003D365D" w:rsidP="008A05B3">
            <w:pPr>
              <w:rPr>
                <w:sz w:val="16"/>
                <w:szCs w:val="16"/>
                <w:lang w:val="en-US"/>
              </w:rPr>
            </w:pPr>
            <w:r>
              <w:rPr>
                <w:sz w:val="16"/>
                <w:szCs w:val="16"/>
                <w:lang w:val="en-US"/>
              </w:rPr>
              <w:t xml:space="preserve">Behaves as specified in Section </w:t>
            </w:r>
            <w:r w:rsidRPr="003D365D">
              <w:rPr>
                <w:b/>
                <w:bCs/>
                <w:sz w:val="16"/>
                <w:szCs w:val="16"/>
                <w:lang w:val="en-US"/>
              </w:rPr>
              <w:fldChar w:fldCharType="begin"/>
            </w:r>
            <w:r w:rsidRPr="003D365D">
              <w:rPr>
                <w:b/>
                <w:bCs/>
                <w:sz w:val="16"/>
                <w:szCs w:val="16"/>
                <w:lang w:val="en-US"/>
              </w:rPr>
              <w:instrText xml:space="preserve"> REF _Ref28096254 \r \h </w:instrText>
            </w:r>
            <w:r>
              <w:rPr>
                <w:b/>
                <w:bCs/>
                <w:sz w:val="16"/>
                <w:szCs w:val="16"/>
                <w:lang w:val="en-US"/>
              </w:rPr>
              <w:instrText xml:space="preserve"> \* MERGEFORMAT </w:instrText>
            </w:r>
            <w:r w:rsidRPr="003D365D">
              <w:rPr>
                <w:b/>
                <w:bCs/>
                <w:sz w:val="16"/>
                <w:szCs w:val="16"/>
                <w:lang w:val="en-US"/>
              </w:rPr>
            </w:r>
            <w:r w:rsidRPr="003D365D">
              <w:rPr>
                <w:b/>
                <w:bCs/>
                <w:sz w:val="16"/>
                <w:szCs w:val="16"/>
                <w:lang w:val="en-US"/>
              </w:rPr>
              <w:fldChar w:fldCharType="separate"/>
            </w:r>
            <w:r w:rsidRPr="003D365D">
              <w:rPr>
                <w:b/>
                <w:bCs/>
                <w:sz w:val="16"/>
                <w:szCs w:val="16"/>
                <w:cs/>
                <w:lang w:val="en-US"/>
              </w:rPr>
              <w:t>‎</w:t>
            </w:r>
            <w:r w:rsidRPr="003D365D">
              <w:rPr>
                <w:b/>
                <w:bCs/>
                <w:sz w:val="16"/>
                <w:szCs w:val="16"/>
                <w:lang w:val="en-US"/>
              </w:rPr>
              <w:t>5.4.2</w:t>
            </w:r>
            <w:r w:rsidRPr="003D365D">
              <w:rPr>
                <w:b/>
                <w:bCs/>
                <w:sz w:val="16"/>
                <w:szCs w:val="16"/>
                <w:lang w:val="en-US"/>
              </w:rPr>
              <w:fldChar w:fldCharType="end"/>
            </w:r>
          </w:p>
        </w:tc>
      </w:tr>
      <w:tr w:rsidR="008A05B3" w:rsidTr="008A05B3">
        <w:tc>
          <w:tcPr>
            <w:tcW w:w="2122" w:type="dxa"/>
          </w:tcPr>
          <w:p w:rsidR="008A05B3" w:rsidRDefault="008A05B3" w:rsidP="008A05B3">
            <w:pPr>
              <w:rPr>
                <w:lang w:val="en-US"/>
              </w:rPr>
            </w:pPr>
            <w:r>
              <w:rPr>
                <w:lang w:val="en-US"/>
              </w:rPr>
              <w:t>Termination Node</w:t>
            </w:r>
          </w:p>
        </w:tc>
        <w:tc>
          <w:tcPr>
            <w:tcW w:w="6894" w:type="dxa"/>
          </w:tcPr>
          <w:p w:rsidR="008A05B3" w:rsidRDefault="003D365D" w:rsidP="008A05B3">
            <w:pPr>
              <w:rPr>
                <w:sz w:val="16"/>
                <w:szCs w:val="16"/>
                <w:lang w:val="en-US"/>
              </w:rPr>
            </w:pPr>
            <w:r>
              <w:rPr>
                <w:sz w:val="16"/>
                <w:szCs w:val="16"/>
                <w:lang w:val="en-US"/>
              </w:rPr>
              <w:t xml:space="preserve">Behaves as specified in Section </w:t>
            </w:r>
            <w:r w:rsidRPr="003D365D">
              <w:rPr>
                <w:b/>
                <w:bCs/>
                <w:sz w:val="16"/>
                <w:szCs w:val="16"/>
                <w:lang w:val="en-US"/>
              </w:rPr>
              <w:fldChar w:fldCharType="begin"/>
            </w:r>
            <w:r w:rsidRPr="003D365D">
              <w:rPr>
                <w:b/>
                <w:bCs/>
                <w:sz w:val="16"/>
                <w:szCs w:val="16"/>
                <w:lang w:val="en-US"/>
              </w:rPr>
              <w:instrText xml:space="preserve"> REF _Ref27991036 \r \h </w:instrText>
            </w:r>
            <w:r>
              <w:rPr>
                <w:b/>
                <w:bCs/>
                <w:sz w:val="16"/>
                <w:szCs w:val="16"/>
                <w:lang w:val="en-US"/>
              </w:rPr>
              <w:instrText xml:space="preserve"> \* MERGEFORMAT </w:instrText>
            </w:r>
            <w:r w:rsidRPr="003D365D">
              <w:rPr>
                <w:b/>
                <w:bCs/>
                <w:sz w:val="16"/>
                <w:szCs w:val="16"/>
                <w:lang w:val="en-US"/>
              </w:rPr>
            </w:r>
            <w:r w:rsidRPr="003D365D">
              <w:rPr>
                <w:b/>
                <w:bCs/>
                <w:sz w:val="16"/>
                <w:szCs w:val="16"/>
                <w:lang w:val="en-US"/>
              </w:rPr>
              <w:fldChar w:fldCharType="separate"/>
            </w:r>
            <w:r w:rsidRPr="003D365D">
              <w:rPr>
                <w:b/>
                <w:bCs/>
                <w:sz w:val="16"/>
                <w:szCs w:val="16"/>
                <w:cs/>
                <w:lang w:val="en-US"/>
              </w:rPr>
              <w:t>‎</w:t>
            </w:r>
            <w:r w:rsidRPr="003D365D">
              <w:rPr>
                <w:b/>
                <w:bCs/>
                <w:sz w:val="16"/>
                <w:szCs w:val="16"/>
                <w:lang w:val="en-US"/>
              </w:rPr>
              <w:t>5.4.3</w:t>
            </w:r>
            <w:r w:rsidRPr="003D365D">
              <w:rPr>
                <w:b/>
                <w:bCs/>
                <w:sz w:val="16"/>
                <w:szCs w:val="16"/>
                <w:lang w:val="en-US"/>
              </w:rPr>
              <w:fldChar w:fldCharType="end"/>
            </w:r>
          </w:p>
        </w:tc>
      </w:tr>
    </w:tbl>
    <w:p w:rsidR="008A05B3" w:rsidRDefault="00A26833" w:rsidP="00A26833">
      <w:pPr>
        <w:pStyle w:val="Caption"/>
        <w:jc w:val="center"/>
        <w:rPr>
          <w:lang w:val="en-US"/>
        </w:rPr>
      </w:pPr>
      <w:bookmarkStart w:id="99" w:name="_Ref28100879"/>
      <w:bookmarkStart w:id="100" w:name="_Toc29132483"/>
      <w:r>
        <w:t xml:space="preserve">Table </w:t>
      </w:r>
      <w:fldSimple w:instr=" SEQ Table \* ARABIC ">
        <w:r w:rsidR="0054747F">
          <w:rPr>
            <w:noProof/>
          </w:rPr>
          <w:t>12</w:t>
        </w:r>
      </w:fldSimple>
      <w:bookmarkEnd w:id="99"/>
      <w:r>
        <w:rPr>
          <w:lang w:val="en-US"/>
        </w:rPr>
        <w:t>: Peer-to-Peer packet flow functional steps</w:t>
      </w:r>
      <w:bookmarkEnd w:id="100"/>
    </w:p>
    <w:p w:rsidR="008A05B3" w:rsidRDefault="00A26833" w:rsidP="008A05B3">
      <w:pPr>
        <w:rPr>
          <w:lang w:val="en-US"/>
        </w:rPr>
      </w:pPr>
      <w:r>
        <w:rPr>
          <w:lang w:val="en-US"/>
        </w:rPr>
        <w:t xml:space="preserve">Notes (for </w:t>
      </w:r>
      <w:r w:rsidR="008063EC">
        <w:rPr>
          <w:lang w:val="en-US"/>
        </w:rPr>
        <w:t xml:space="preserve">the </w:t>
      </w:r>
      <w:r>
        <w:rPr>
          <w:lang w:val="en-US"/>
        </w:rPr>
        <w:t>table):</w:t>
      </w:r>
    </w:p>
    <w:p w:rsidR="00A26833" w:rsidRDefault="00A26833" w:rsidP="00A26833">
      <w:pPr>
        <w:pStyle w:val="ListParagraph"/>
        <w:numPr>
          <w:ilvl w:val="0"/>
          <w:numId w:val="27"/>
        </w:numPr>
        <w:rPr>
          <w:lang w:val="en-US"/>
        </w:rPr>
      </w:pPr>
      <w:r>
        <w:rPr>
          <w:lang w:val="en-US"/>
        </w:rPr>
        <w:t xml:space="preserve">The </w:t>
      </w:r>
      <w:r w:rsidR="009D234C" w:rsidRPr="009D234C">
        <w:rPr>
          <w:lang w:val="en-US"/>
        </w:rPr>
        <w:fldChar w:fldCharType="begin"/>
      </w:r>
      <w:r w:rsidR="009D234C" w:rsidRPr="009D234C">
        <w:rPr>
          <w:lang w:val="en-US"/>
        </w:rPr>
        <w:instrText xml:space="preserve"> REF _Ref27923514 \h  \* MERGEFORMAT </w:instrText>
      </w:r>
      <w:r w:rsidR="009D234C" w:rsidRPr="009D234C">
        <w:rPr>
          <w:lang w:val="en-US"/>
        </w:rPr>
      </w:r>
      <w:r w:rsidR="009D234C" w:rsidRPr="009D234C">
        <w:rPr>
          <w:lang w:val="en-US"/>
        </w:rPr>
        <w:fldChar w:fldCharType="separate"/>
      </w:r>
      <w:r w:rsidR="009D234C" w:rsidRPr="009D234C">
        <w:rPr>
          <w:lang w:val="en-US"/>
        </w:rPr>
        <w:t>Table 7</w:t>
      </w:r>
      <w:r w:rsidR="009D234C" w:rsidRPr="009D234C">
        <w:rPr>
          <w:lang w:val="en-US"/>
        </w:rPr>
        <w:fldChar w:fldCharType="end"/>
      </w:r>
      <w:r>
        <w:rPr>
          <w:lang w:val="en-US"/>
        </w:rPr>
        <w:t xml:space="preserve"> update procedure f</w:t>
      </w:r>
      <w:r w:rsidR="00C57E9D">
        <w:rPr>
          <w:lang w:val="en-US"/>
        </w:rPr>
        <w:t>rom</w:t>
      </w:r>
      <w:r>
        <w:rPr>
          <w:lang w:val="en-US"/>
        </w:rPr>
        <w:t xml:space="preserve"> POP</w:t>
      </w:r>
      <w:r w:rsidR="00C57E9D">
        <w:rPr>
          <w:lang w:val="en-US"/>
        </w:rPr>
        <w:t xml:space="preserve"> Function to all Transport Functions in all Bubble Nodes is out of scope of this SDR (should be defined as part of the Internal Management Procedures – SDR TBD)</w:t>
      </w:r>
    </w:p>
    <w:p w:rsidR="00C57E9D" w:rsidRPr="00A26833" w:rsidRDefault="00C57E9D" w:rsidP="00A26833">
      <w:pPr>
        <w:pStyle w:val="ListParagraph"/>
        <w:numPr>
          <w:ilvl w:val="0"/>
          <w:numId w:val="27"/>
        </w:numPr>
        <w:rPr>
          <w:lang w:val="en-US"/>
        </w:rPr>
      </w:pPr>
      <w:r>
        <w:rPr>
          <w:lang w:val="en-US"/>
        </w:rPr>
        <w:t xml:space="preserve">The Proxy ARP should be supported </w:t>
      </w:r>
      <w:r w:rsidRPr="00C57E9D">
        <w:rPr>
          <w:lang w:val="en-US"/>
        </w:rPr>
        <w:t xml:space="preserve">as explained </w:t>
      </w:r>
      <w:r>
        <w:rPr>
          <w:lang w:val="en-US"/>
        </w:rPr>
        <w:t xml:space="preserve">for Originating Node in </w:t>
      </w:r>
      <w:r w:rsidRPr="00C57E9D">
        <w:rPr>
          <w:b/>
          <w:bCs/>
          <w:lang w:val="en-US"/>
        </w:rPr>
        <w:fldChar w:fldCharType="begin"/>
      </w:r>
      <w:r w:rsidRPr="00C57E9D">
        <w:rPr>
          <w:b/>
          <w:bCs/>
          <w:lang w:val="en-US"/>
        </w:rPr>
        <w:instrText xml:space="preserve"> REF _Ref28096811 \h </w:instrText>
      </w:r>
      <w:r>
        <w:rPr>
          <w:b/>
          <w:bCs/>
          <w:lang w:val="en-US"/>
        </w:rPr>
        <w:instrText xml:space="preserve"> \* MERGEFORMAT </w:instrText>
      </w:r>
      <w:r w:rsidRPr="00C57E9D">
        <w:rPr>
          <w:b/>
          <w:bCs/>
          <w:lang w:val="en-US"/>
        </w:rPr>
      </w:r>
      <w:r w:rsidRPr="00C57E9D">
        <w:rPr>
          <w:b/>
          <w:bCs/>
          <w:lang w:val="en-US"/>
        </w:rPr>
        <w:fldChar w:fldCharType="separate"/>
      </w:r>
      <w:r w:rsidRPr="00C57E9D">
        <w:rPr>
          <w:b/>
          <w:bCs/>
        </w:rPr>
        <w:t xml:space="preserve">Table </w:t>
      </w:r>
      <w:r w:rsidRPr="00C57E9D">
        <w:rPr>
          <w:b/>
          <w:bCs/>
          <w:noProof/>
        </w:rPr>
        <w:t>11</w:t>
      </w:r>
      <w:r w:rsidRPr="00C57E9D">
        <w:rPr>
          <w:b/>
          <w:bCs/>
          <w:lang w:val="en-US"/>
        </w:rPr>
        <w:fldChar w:fldCharType="end"/>
      </w:r>
      <w:r>
        <w:rPr>
          <w:lang w:val="en-US"/>
        </w:rPr>
        <w:t xml:space="preserve"> and as per</w:t>
      </w:r>
      <w:r w:rsidRPr="00C57E9D">
        <w:rPr>
          <w:lang w:val="en-US"/>
        </w:rPr>
        <w:t xml:space="preserve"> Section </w:t>
      </w:r>
      <w:r w:rsidRPr="00C57E9D">
        <w:rPr>
          <w:lang w:val="en-US"/>
        </w:rPr>
        <w:fldChar w:fldCharType="begin"/>
      </w:r>
      <w:r w:rsidRPr="00C57E9D">
        <w:rPr>
          <w:lang w:val="en-US"/>
        </w:rPr>
        <w:instrText xml:space="preserve"> REF _Ref27991036 \r \h  \* MERGEFORMAT </w:instrText>
      </w:r>
      <w:r w:rsidRPr="00C57E9D">
        <w:rPr>
          <w:lang w:val="en-US"/>
        </w:rPr>
      </w:r>
      <w:r w:rsidRPr="00C57E9D">
        <w:rPr>
          <w:lang w:val="en-US"/>
        </w:rPr>
        <w:fldChar w:fldCharType="separate"/>
      </w:r>
      <w:r w:rsidRPr="00C57E9D">
        <w:rPr>
          <w:cs/>
          <w:lang w:val="en-US"/>
        </w:rPr>
        <w:t>‎</w:t>
      </w:r>
      <w:r w:rsidRPr="00C57E9D">
        <w:rPr>
          <w:b/>
          <w:bCs/>
          <w:lang w:val="en-US"/>
        </w:rPr>
        <w:t>5.4.3</w:t>
      </w:r>
      <w:r w:rsidRPr="00C57E9D">
        <w:rPr>
          <w:lang w:val="en-US"/>
        </w:rPr>
        <w:fldChar w:fldCharType="end"/>
      </w:r>
      <w:r>
        <w:rPr>
          <w:lang w:val="en-US"/>
        </w:rPr>
        <w:t xml:space="preserve">  .</w:t>
      </w:r>
    </w:p>
    <w:p w:rsidR="00C17DED" w:rsidRDefault="00C17DED" w:rsidP="00C17DED">
      <w:pPr>
        <w:pStyle w:val="Heading1"/>
        <w:numPr>
          <w:ilvl w:val="1"/>
          <w:numId w:val="2"/>
        </w:numPr>
        <w:rPr>
          <w:sz w:val="24"/>
          <w:szCs w:val="24"/>
          <w:lang w:val="en-US"/>
        </w:rPr>
      </w:pPr>
      <w:bookmarkStart w:id="101" w:name="_Ref28100464"/>
      <w:bookmarkStart w:id="102" w:name="_Toc29132422"/>
      <w:r w:rsidRPr="00F14B9E">
        <w:rPr>
          <w:sz w:val="24"/>
          <w:szCs w:val="24"/>
          <w:lang w:val="en-US"/>
        </w:rPr>
        <w:t xml:space="preserve">Requirement – </w:t>
      </w:r>
      <w:r>
        <w:rPr>
          <w:sz w:val="24"/>
          <w:szCs w:val="24"/>
          <w:lang w:val="en-US"/>
        </w:rPr>
        <w:t>F0</w:t>
      </w:r>
      <w:r w:rsidRPr="00F14B9E">
        <w:rPr>
          <w:sz w:val="24"/>
          <w:szCs w:val="24"/>
          <w:lang w:val="en-US"/>
        </w:rPr>
        <w:t>00</w:t>
      </w:r>
      <w:r w:rsidR="00B17822">
        <w:rPr>
          <w:sz w:val="24"/>
          <w:szCs w:val="24"/>
          <w:lang w:val="en-US"/>
        </w:rPr>
        <w:t>11</w:t>
      </w:r>
      <w:r w:rsidRPr="00F14B9E">
        <w:rPr>
          <w:sz w:val="24"/>
          <w:szCs w:val="24"/>
          <w:lang w:val="en-US"/>
        </w:rPr>
        <w:t xml:space="preserve">, </w:t>
      </w:r>
      <w:r w:rsidR="00B17822">
        <w:rPr>
          <w:sz w:val="24"/>
          <w:szCs w:val="24"/>
          <w:lang w:val="en-US"/>
        </w:rPr>
        <w:t>Broadcast Traffic Requirements</w:t>
      </w:r>
      <w:bookmarkEnd w:id="101"/>
      <w:bookmarkEnd w:id="102"/>
    </w:p>
    <w:p w:rsidR="008D705E" w:rsidRDefault="00B17822" w:rsidP="008D705E">
      <w:pPr>
        <w:rPr>
          <w:lang w:val="en-US"/>
        </w:rPr>
      </w:pPr>
      <w:r>
        <w:rPr>
          <w:lang w:val="en-US"/>
        </w:rPr>
        <w:t xml:space="preserve">NOTE: </w:t>
      </w:r>
      <w:r w:rsidR="003B0A12">
        <w:rPr>
          <w:lang w:val="en-US"/>
        </w:rPr>
        <w:t>The Transport Network architecture considers that ARP and DHCP Broadcast packets (</w:t>
      </w:r>
      <w:proofErr w:type="spellStart"/>
      <w:r w:rsidR="003B0A12">
        <w:rPr>
          <w:lang w:val="en-US"/>
        </w:rPr>
        <w:t>Dest</w:t>
      </w:r>
      <w:proofErr w:type="spellEnd"/>
      <w:r w:rsidR="003B0A12">
        <w:rPr>
          <w:lang w:val="en-US"/>
        </w:rPr>
        <w:t xml:space="preserve"> MAC = “all 1s”) are not distributed as broadcast packets within the JNET2 Transport Network. Therefore, broadcasting support can be and will be avoided in Release 1. There is the difference between P2 and P3 systems:</w:t>
      </w:r>
    </w:p>
    <w:p w:rsidR="003B0A12" w:rsidRDefault="003B0A12" w:rsidP="003B0A12">
      <w:pPr>
        <w:pStyle w:val="ListParagraph"/>
        <w:numPr>
          <w:ilvl w:val="0"/>
          <w:numId w:val="3"/>
        </w:numPr>
        <w:rPr>
          <w:lang w:val="en-US"/>
        </w:rPr>
      </w:pPr>
      <w:r>
        <w:rPr>
          <w:lang w:val="en-US"/>
        </w:rPr>
        <w:t>P2 – using OMNI antenna the LAN broadcasting is naturally supported by 802.11, however i</w:t>
      </w:r>
      <w:r w:rsidR="002C0AB5">
        <w:rPr>
          <w:lang w:val="en-US"/>
        </w:rPr>
        <w:t>t</w:t>
      </w:r>
      <w:r>
        <w:rPr>
          <w:lang w:val="en-US"/>
        </w:rPr>
        <w:t xml:space="preserve"> wastes capacity as transmitted with the lowest rate.</w:t>
      </w:r>
    </w:p>
    <w:p w:rsidR="003B0A12" w:rsidRDefault="003B0A12" w:rsidP="003B0A12">
      <w:pPr>
        <w:pStyle w:val="ListParagraph"/>
        <w:numPr>
          <w:ilvl w:val="0"/>
          <w:numId w:val="3"/>
        </w:numPr>
        <w:rPr>
          <w:lang w:val="en-US"/>
        </w:rPr>
      </w:pPr>
      <w:r>
        <w:rPr>
          <w:lang w:val="en-US"/>
        </w:rPr>
        <w:t>P3 – sectorized antenna. In order to support broadcasting the AP should send to all STAs as duplicated unicast traffic (refer to the Scheduler SDR004). Since this capability will not be supported in the Release 1, therefore no Broadcasting will be done.</w:t>
      </w:r>
    </w:p>
    <w:p w:rsidR="00AF0455" w:rsidRDefault="00972172" w:rsidP="003B0A12">
      <w:pPr>
        <w:rPr>
          <w:lang w:val="en-US"/>
        </w:rPr>
      </w:pPr>
      <w:r>
        <w:rPr>
          <w:lang w:val="en-US"/>
        </w:rPr>
        <w:t xml:space="preserve">In </w:t>
      </w:r>
      <w:r w:rsidR="00DA13FE">
        <w:rPr>
          <w:lang w:val="en-US"/>
        </w:rPr>
        <w:t xml:space="preserve">the </w:t>
      </w:r>
      <w:r>
        <w:rPr>
          <w:lang w:val="en-US"/>
        </w:rPr>
        <w:t xml:space="preserve">Release 1 the PSTI will not be set to “Broadcast” value. </w:t>
      </w:r>
      <w:r w:rsidR="00AF0455">
        <w:rPr>
          <w:lang w:val="en-US"/>
        </w:rPr>
        <w:t>The meaning of this requirement for the Release 1:</w:t>
      </w:r>
    </w:p>
    <w:p w:rsidR="00AF0455" w:rsidRDefault="00AF0455" w:rsidP="00AF0455">
      <w:pPr>
        <w:pStyle w:val="ListParagraph"/>
        <w:numPr>
          <w:ilvl w:val="0"/>
          <w:numId w:val="3"/>
        </w:numPr>
        <w:rPr>
          <w:lang w:val="en-US"/>
        </w:rPr>
      </w:pPr>
      <w:r>
        <w:rPr>
          <w:lang w:val="en-US"/>
        </w:rPr>
        <w:t xml:space="preserve">ARP packets are terminated locally within the Nodes as part of the Proxy ARP functionality and ARP tables within the Bubble are updated by </w:t>
      </w:r>
      <w:r w:rsidR="00DA13FE">
        <w:rPr>
          <w:lang w:val="en-US"/>
        </w:rPr>
        <w:t xml:space="preserve">ARP Proxy </w:t>
      </w:r>
      <w:r>
        <w:rPr>
          <w:lang w:val="en-US"/>
        </w:rPr>
        <w:t xml:space="preserve">mechanisms, which do not require any ARP broadcasting </w:t>
      </w:r>
      <w:r w:rsidR="00DA13FE">
        <w:rPr>
          <w:lang w:val="en-US"/>
        </w:rPr>
        <w:t xml:space="preserve">within the Bubble </w:t>
      </w:r>
      <w:r>
        <w:rPr>
          <w:lang w:val="en-US"/>
        </w:rPr>
        <w:t>(as explained in this document)</w:t>
      </w:r>
    </w:p>
    <w:p w:rsidR="00AF0455" w:rsidRDefault="00AF0455" w:rsidP="00AF0455">
      <w:pPr>
        <w:pStyle w:val="ListParagraph"/>
        <w:numPr>
          <w:ilvl w:val="0"/>
          <w:numId w:val="3"/>
        </w:numPr>
        <w:rPr>
          <w:lang w:val="en-US"/>
        </w:rPr>
      </w:pPr>
      <w:r>
        <w:rPr>
          <w:lang w:val="en-US"/>
        </w:rPr>
        <w:t>DHCP procedure is explained in</w:t>
      </w:r>
      <w:r w:rsidR="0091115E">
        <w:rPr>
          <w:lang w:val="en-US"/>
        </w:rPr>
        <w:t xml:space="preserve"> Section</w:t>
      </w:r>
      <w:r>
        <w:rPr>
          <w:lang w:val="en-US"/>
        </w:rPr>
        <w:t xml:space="preserve"> </w:t>
      </w:r>
      <w:r w:rsidR="003E1C46">
        <w:rPr>
          <w:highlight w:val="yellow"/>
          <w:lang w:val="en-US"/>
        </w:rPr>
        <w:fldChar w:fldCharType="begin"/>
      </w:r>
      <w:r w:rsidR="003E1C46">
        <w:rPr>
          <w:lang w:val="en-US"/>
        </w:rPr>
        <w:instrText xml:space="preserve"> REF _Ref28165794 \r \h </w:instrText>
      </w:r>
      <w:r w:rsidR="003E1C46">
        <w:rPr>
          <w:highlight w:val="yellow"/>
          <w:lang w:val="en-US"/>
        </w:rPr>
      </w:r>
      <w:r w:rsidR="0091115E">
        <w:rPr>
          <w:highlight w:val="yellow"/>
          <w:lang w:val="en-US"/>
        </w:rPr>
        <w:instrText xml:space="preserve"> \* MERGEFORMAT </w:instrText>
      </w:r>
      <w:r w:rsidR="003E1C46">
        <w:rPr>
          <w:highlight w:val="yellow"/>
          <w:lang w:val="en-US"/>
        </w:rPr>
        <w:fldChar w:fldCharType="separate"/>
      </w:r>
      <w:r w:rsidR="003E1C46">
        <w:rPr>
          <w:cs/>
          <w:lang w:val="en-US"/>
        </w:rPr>
        <w:t>‎</w:t>
      </w:r>
      <w:r w:rsidR="003E1C46" w:rsidRPr="0091115E">
        <w:rPr>
          <w:b/>
          <w:bCs/>
          <w:lang w:val="en-US"/>
        </w:rPr>
        <w:t>5.8</w:t>
      </w:r>
      <w:r w:rsidR="003E1C46">
        <w:rPr>
          <w:highlight w:val="yellow"/>
          <w:lang w:val="en-US"/>
        </w:rPr>
        <w:fldChar w:fldCharType="end"/>
      </w:r>
      <w:r>
        <w:rPr>
          <w:lang w:val="en-US"/>
        </w:rPr>
        <w:t xml:space="preserve"> .</w:t>
      </w:r>
    </w:p>
    <w:p w:rsidR="00AF0455" w:rsidRDefault="00AF0455" w:rsidP="00AF0455">
      <w:pPr>
        <w:pStyle w:val="ListParagraph"/>
        <w:numPr>
          <w:ilvl w:val="0"/>
          <w:numId w:val="3"/>
        </w:numPr>
        <w:rPr>
          <w:lang w:val="en-US"/>
        </w:rPr>
      </w:pPr>
      <w:r>
        <w:rPr>
          <w:lang w:val="en-US"/>
        </w:rPr>
        <w:t>All other (unrecognized) broadcast packets will be handled as following:</w:t>
      </w:r>
    </w:p>
    <w:p w:rsidR="00AF0455" w:rsidRDefault="00AF0455" w:rsidP="00AF0455">
      <w:pPr>
        <w:pStyle w:val="ListParagraph"/>
        <w:numPr>
          <w:ilvl w:val="1"/>
          <w:numId w:val="3"/>
        </w:numPr>
        <w:rPr>
          <w:lang w:val="en-US"/>
        </w:rPr>
      </w:pPr>
      <w:r>
        <w:rPr>
          <w:lang w:val="en-US"/>
        </w:rPr>
        <w:lastRenderedPageBreak/>
        <w:t>Packets from the external transport segment (terminated by the POP Function) – should be dropped by the POP Function</w:t>
      </w:r>
      <w:r w:rsidR="00972172">
        <w:rPr>
          <w:lang w:val="en-US"/>
        </w:rPr>
        <w:t xml:space="preserve"> if </w:t>
      </w:r>
      <w:r w:rsidR="00163EFC">
        <w:rPr>
          <w:lang w:val="en-US"/>
        </w:rPr>
        <w:t>unknown</w:t>
      </w:r>
      <w:r w:rsidR="00972172">
        <w:rPr>
          <w:lang w:val="en-US"/>
        </w:rPr>
        <w:t xml:space="preserve">. In case </w:t>
      </w:r>
      <w:proofErr w:type="spellStart"/>
      <w:r w:rsidR="00972172">
        <w:rPr>
          <w:lang w:val="en-US"/>
        </w:rPr>
        <w:t>Juganu</w:t>
      </w:r>
      <w:proofErr w:type="spellEnd"/>
      <w:r w:rsidR="00972172">
        <w:rPr>
          <w:lang w:val="en-US"/>
        </w:rPr>
        <w:t xml:space="preserve"> will have the Application, which will use the Broadcasting as part of the application functionality (e.g. server sends broadcast message to all sensors), the specific of this support should be defined. </w:t>
      </w:r>
    </w:p>
    <w:p w:rsidR="003B0A12" w:rsidRDefault="00AF0455" w:rsidP="00AF0455">
      <w:pPr>
        <w:pStyle w:val="ListParagraph"/>
        <w:numPr>
          <w:ilvl w:val="1"/>
          <w:numId w:val="3"/>
        </w:numPr>
        <w:rPr>
          <w:lang w:val="en-US"/>
        </w:rPr>
      </w:pPr>
      <w:r>
        <w:rPr>
          <w:lang w:val="en-US"/>
        </w:rPr>
        <w:t>Packets</w:t>
      </w:r>
      <w:r w:rsidR="003B0A12" w:rsidRPr="00AF0455">
        <w:rPr>
          <w:lang w:val="en-US"/>
        </w:rPr>
        <w:t xml:space="preserve"> </w:t>
      </w:r>
      <w:r w:rsidR="00972172">
        <w:rPr>
          <w:lang w:val="en-US"/>
        </w:rPr>
        <w:t>in upstream direction originate in one of the Nodes will be handled as Upstream e2e traffic.</w:t>
      </w:r>
    </w:p>
    <w:p w:rsidR="008D705E" w:rsidRPr="00AB1D22" w:rsidRDefault="00972172" w:rsidP="008063EC">
      <w:pPr>
        <w:rPr>
          <w:color w:val="FF0000"/>
          <w:lang w:val="en-US"/>
        </w:rPr>
      </w:pPr>
      <w:r w:rsidRPr="00AB1D22">
        <w:rPr>
          <w:color w:val="FF0000"/>
          <w:lang w:val="en-US"/>
        </w:rPr>
        <w:t>For Future Releases: The Transport architecture considers PSTI</w:t>
      </w:r>
      <w:proofErr w:type="gramStart"/>
      <w:r w:rsidRPr="00AB1D22">
        <w:rPr>
          <w:color w:val="FF0000"/>
          <w:lang w:val="en-US"/>
        </w:rPr>
        <w:t>=”Broadcast</w:t>
      </w:r>
      <w:proofErr w:type="gramEnd"/>
      <w:r w:rsidRPr="00AB1D22">
        <w:rPr>
          <w:color w:val="FF0000"/>
          <w:lang w:val="en-US"/>
        </w:rPr>
        <w:t xml:space="preserve">” in Outer VLAN ID field. In this case the Outer VID will be set to the Original Node ID (e.g. POP/CAP Node </w:t>
      </w:r>
      <w:r w:rsidR="00F77E8E" w:rsidRPr="00AB1D22">
        <w:rPr>
          <w:color w:val="FF0000"/>
          <w:lang w:val="en-US"/>
        </w:rPr>
        <w:t>I</w:t>
      </w:r>
      <w:r w:rsidRPr="00AB1D22">
        <w:rPr>
          <w:color w:val="FF0000"/>
          <w:lang w:val="en-US"/>
        </w:rPr>
        <w:t xml:space="preserve">D) </w:t>
      </w:r>
      <w:r w:rsidR="00F77E8E" w:rsidRPr="00AB1D22">
        <w:rPr>
          <w:color w:val="FF0000"/>
          <w:lang w:val="en-US"/>
        </w:rPr>
        <w:t xml:space="preserve">in order </w:t>
      </w:r>
      <w:r w:rsidRPr="00AB1D22">
        <w:rPr>
          <w:color w:val="FF0000"/>
          <w:lang w:val="en-US"/>
        </w:rPr>
        <w:t xml:space="preserve">to recognize the </w:t>
      </w:r>
      <w:r w:rsidR="00F77E8E" w:rsidRPr="00AB1D22">
        <w:rPr>
          <w:color w:val="FF0000"/>
          <w:lang w:val="en-US"/>
        </w:rPr>
        <w:t>B</w:t>
      </w:r>
      <w:r w:rsidRPr="00AB1D22">
        <w:rPr>
          <w:color w:val="FF0000"/>
          <w:lang w:val="en-US"/>
        </w:rPr>
        <w:t>roadcaster Origin.</w:t>
      </w:r>
      <w:r w:rsidR="00F77E8E" w:rsidRPr="00AB1D22">
        <w:rPr>
          <w:color w:val="FF0000"/>
          <w:lang w:val="en-US"/>
        </w:rPr>
        <w:t xml:space="preserve"> The Broadcast packet distribution will be allowed only for SVLAN Service Type = Peer-to-Peer.</w:t>
      </w:r>
    </w:p>
    <w:p w:rsidR="0053167F" w:rsidRDefault="0053167F" w:rsidP="0053167F">
      <w:pPr>
        <w:pStyle w:val="Heading1"/>
        <w:numPr>
          <w:ilvl w:val="1"/>
          <w:numId w:val="2"/>
        </w:numPr>
        <w:rPr>
          <w:sz w:val="24"/>
          <w:szCs w:val="24"/>
          <w:lang w:val="en-US"/>
        </w:rPr>
      </w:pPr>
      <w:bookmarkStart w:id="103" w:name="_Ref28165794"/>
      <w:bookmarkStart w:id="104" w:name="_Toc29132423"/>
      <w:r w:rsidRPr="00F14B9E">
        <w:rPr>
          <w:sz w:val="24"/>
          <w:szCs w:val="24"/>
          <w:lang w:val="en-US"/>
        </w:rPr>
        <w:t xml:space="preserve">Requirement – </w:t>
      </w:r>
      <w:r>
        <w:rPr>
          <w:sz w:val="24"/>
          <w:szCs w:val="24"/>
          <w:lang w:val="en-US"/>
        </w:rPr>
        <w:t>F0</w:t>
      </w:r>
      <w:r w:rsidRPr="00F14B9E">
        <w:rPr>
          <w:sz w:val="24"/>
          <w:szCs w:val="24"/>
          <w:lang w:val="en-US"/>
        </w:rPr>
        <w:t>00</w:t>
      </w:r>
      <w:r>
        <w:rPr>
          <w:sz w:val="24"/>
          <w:szCs w:val="24"/>
          <w:lang w:val="en-US"/>
        </w:rPr>
        <w:t>12</w:t>
      </w:r>
      <w:r w:rsidRPr="00F14B9E">
        <w:rPr>
          <w:sz w:val="24"/>
          <w:szCs w:val="24"/>
          <w:lang w:val="en-US"/>
        </w:rPr>
        <w:t xml:space="preserve">, </w:t>
      </w:r>
      <w:r>
        <w:rPr>
          <w:sz w:val="24"/>
          <w:szCs w:val="24"/>
          <w:lang w:val="en-US"/>
        </w:rPr>
        <w:t>DHCP Support Requirements</w:t>
      </w:r>
      <w:bookmarkEnd w:id="103"/>
      <w:bookmarkEnd w:id="104"/>
    </w:p>
    <w:p w:rsidR="00B5368D" w:rsidRDefault="0053167F">
      <w:pPr>
        <w:rPr>
          <w:lang w:val="en-US"/>
        </w:rPr>
      </w:pPr>
      <w:r>
        <w:rPr>
          <w:lang w:val="en-US"/>
        </w:rPr>
        <w:t>As shown in</w:t>
      </w:r>
      <w:r w:rsidRPr="008063EC">
        <w:rPr>
          <w:b/>
          <w:bCs/>
          <w:lang w:val="en-US"/>
        </w:rPr>
        <w:t xml:space="preserve"> </w:t>
      </w:r>
      <w:r w:rsidR="008063EC" w:rsidRPr="008063EC">
        <w:rPr>
          <w:b/>
          <w:bCs/>
          <w:lang w:val="en-US"/>
        </w:rPr>
        <w:fldChar w:fldCharType="begin"/>
      </w:r>
      <w:r w:rsidR="008063EC" w:rsidRPr="008063EC">
        <w:rPr>
          <w:b/>
          <w:bCs/>
          <w:lang w:val="en-US"/>
        </w:rPr>
        <w:instrText xml:space="preserve"> REF _Ref28157127 \h </w:instrText>
      </w:r>
      <w:r w:rsidR="008063EC">
        <w:rPr>
          <w:b/>
          <w:bCs/>
          <w:lang w:val="en-US"/>
        </w:rPr>
        <w:instrText xml:space="preserve"> \* MERGEFORMAT </w:instrText>
      </w:r>
      <w:r w:rsidR="008063EC" w:rsidRPr="008063EC">
        <w:rPr>
          <w:b/>
          <w:bCs/>
          <w:lang w:val="en-US"/>
        </w:rPr>
      </w:r>
      <w:r w:rsidR="008063EC" w:rsidRPr="008063EC">
        <w:rPr>
          <w:b/>
          <w:bCs/>
          <w:lang w:val="en-US"/>
        </w:rPr>
        <w:fldChar w:fldCharType="separate"/>
      </w:r>
      <w:r w:rsidR="008063EC" w:rsidRPr="008063EC">
        <w:rPr>
          <w:b/>
          <w:bCs/>
        </w:rPr>
        <w:t xml:space="preserve">Figure </w:t>
      </w:r>
      <w:r w:rsidR="008063EC" w:rsidRPr="008063EC">
        <w:rPr>
          <w:b/>
          <w:bCs/>
          <w:noProof/>
        </w:rPr>
        <w:t>24</w:t>
      </w:r>
      <w:r w:rsidR="008063EC" w:rsidRPr="008063EC">
        <w:rPr>
          <w:b/>
          <w:bCs/>
          <w:lang w:val="en-US"/>
        </w:rPr>
        <w:fldChar w:fldCharType="end"/>
      </w:r>
      <w:r>
        <w:rPr>
          <w:lang w:val="en-US"/>
        </w:rPr>
        <w:t xml:space="preserve"> the DHCP Server resides in the </w:t>
      </w:r>
      <w:r w:rsidR="00B5368D">
        <w:rPr>
          <w:lang w:val="en-US"/>
        </w:rPr>
        <w:t>Network / Operator Domain and DHCP Client is one of the Host</w:t>
      </w:r>
      <w:r w:rsidR="004B4AB5">
        <w:rPr>
          <w:lang w:val="en-US"/>
        </w:rPr>
        <w:t>s</w:t>
      </w:r>
      <w:r w:rsidR="00B5368D">
        <w:rPr>
          <w:lang w:val="en-US"/>
        </w:rPr>
        <w:t xml:space="preserve"> (e.g. Application Host) located in one of the JNET2 Nodes within the Bubble. Therefore, as a general solution even the DHCP Procedure uses Broadcast MAC address the Bubble will manage the DHCP messaging flow as a unicast one between the DHCP Server and DHCP Client.</w:t>
      </w:r>
    </w:p>
    <w:p w:rsidR="00812BF5" w:rsidRDefault="00B5368D" w:rsidP="00812BF5">
      <w:pPr>
        <w:rPr>
          <w:lang w:val="en-US"/>
        </w:rPr>
      </w:pPr>
      <w:r>
        <w:rPr>
          <w:lang w:val="en-US"/>
        </w:rPr>
        <w:t xml:space="preserve">The </w:t>
      </w:r>
      <w:r w:rsidR="008063EC" w:rsidRPr="008063EC">
        <w:rPr>
          <w:b/>
          <w:bCs/>
          <w:lang w:val="en-US"/>
        </w:rPr>
        <w:fldChar w:fldCharType="begin"/>
      </w:r>
      <w:r w:rsidR="008063EC" w:rsidRPr="008063EC">
        <w:rPr>
          <w:b/>
          <w:bCs/>
          <w:lang w:val="en-US"/>
        </w:rPr>
        <w:instrText xml:space="preserve"> REF _Ref28157127 \h </w:instrText>
      </w:r>
      <w:r w:rsidR="008063EC">
        <w:rPr>
          <w:b/>
          <w:bCs/>
          <w:lang w:val="en-US"/>
        </w:rPr>
        <w:instrText xml:space="preserve"> \* MERGEFORMAT </w:instrText>
      </w:r>
      <w:r w:rsidR="008063EC" w:rsidRPr="008063EC">
        <w:rPr>
          <w:b/>
          <w:bCs/>
          <w:lang w:val="en-US"/>
        </w:rPr>
      </w:r>
      <w:r w:rsidR="008063EC" w:rsidRPr="008063EC">
        <w:rPr>
          <w:b/>
          <w:bCs/>
          <w:lang w:val="en-US"/>
        </w:rPr>
        <w:fldChar w:fldCharType="separate"/>
      </w:r>
      <w:r w:rsidR="008063EC" w:rsidRPr="008063EC">
        <w:rPr>
          <w:b/>
          <w:bCs/>
        </w:rPr>
        <w:t xml:space="preserve">Figure </w:t>
      </w:r>
      <w:r w:rsidR="008063EC" w:rsidRPr="008063EC">
        <w:rPr>
          <w:b/>
          <w:bCs/>
          <w:noProof/>
        </w:rPr>
        <w:t>24</w:t>
      </w:r>
      <w:r w:rsidR="008063EC" w:rsidRPr="008063EC">
        <w:rPr>
          <w:b/>
          <w:bCs/>
          <w:lang w:val="en-US"/>
        </w:rPr>
        <w:fldChar w:fldCharType="end"/>
      </w:r>
      <w:r>
        <w:rPr>
          <w:lang w:val="en-US"/>
        </w:rPr>
        <w:t xml:space="preserve"> shows the </w:t>
      </w:r>
      <w:r w:rsidR="007126C0">
        <w:rPr>
          <w:lang w:val="en-US"/>
        </w:rPr>
        <w:t xml:space="preserve">DHCP Procedure delivered through the JNET2 Bubble Functional Entities (Transport and POP Functions). </w:t>
      </w:r>
      <w:r w:rsidR="00812BF5">
        <w:rPr>
          <w:lang w:val="en-US"/>
        </w:rPr>
        <w:t xml:space="preserve">In most of cases within the JNET2 Node the DHCP Client </w:t>
      </w:r>
      <w:r w:rsidR="004B4AB5">
        <w:rPr>
          <w:lang w:val="en-US"/>
        </w:rPr>
        <w:t>resides in</w:t>
      </w:r>
      <w:r w:rsidR="00812BF5">
        <w:rPr>
          <w:lang w:val="en-US"/>
        </w:rPr>
        <w:t xml:space="preserve"> the Network Processor (where the Transport Function located). In this case it is not required to support any DHCP Relay within the JNET2 Node. The DHCP Relay functionality is required when the IP Host is externally connected to the Network Processor (e.g. IP Camera or </w:t>
      </w:r>
      <w:proofErr w:type="spellStart"/>
      <w:r w:rsidR="00812BF5">
        <w:rPr>
          <w:lang w:val="en-US"/>
        </w:rPr>
        <w:t>WIFi</w:t>
      </w:r>
      <w:proofErr w:type="spellEnd"/>
      <w:r w:rsidR="00812BF5">
        <w:rPr>
          <w:lang w:val="en-US"/>
        </w:rPr>
        <w:t xml:space="preserve"> AP users in private network / LAN users – not in </w:t>
      </w:r>
      <w:r w:rsidR="00DA13FE">
        <w:rPr>
          <w:lang w:val="en-US"/>
        </w:rPr>
        <w:t xml:space="preserve">the </w:t>
      </w:r>
      <w:r w:rsidR="00812BF5">
        <w:rPr>
          <w:lang w:val="en-US"/>
        </w:rPr>
        <w:t>scope on this SDR).</w:t>
      </w:r>
    </w:p>
    <w:p w:rsidR="00812BF5" w:rsidRDefault="00815E21" w:rsidP="00815E21">
      <w:pPr>
        <w:jc w:val="center"/>
        <w:rPr>
          <w:lang w:val="en-US"/>
        </w:rPr>
      </w:pPr>
      <w:r w:rsidRPr="00815E21">
        <w:rPr>
          <w:noProof/>
        </w:rPr>
        <w:drawing>
          <wp:inline distT="0" distB="0" distL="0" distR="0">
            <wp:extent cx="5866824" cy="385445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70337" cy="3856758"/>
                    </a:xfrm>
                    <a:prstGeom prst="rect">
                      <a:avLst/>
                    </a:prstGeom>
                    <a:noFill/>
                    <a:ln>
                      <a:noFill/>
                    </a:ln>
                  </pic:spPr>
                </pic:pic>
              </a:graphicData>
            </a:graphic>
          </wp:inline>
        </w:drawing>
      </w:r>
    </w:p>
    <w:p w:rsidR="00F701F1" w:rsidRDefault="004B4AB5" w:rsidP="004B4AB5">
      <w:pPr>
        <w:pStyle w:val="Caption"/>
        <w:jc w:val="center"/>
        <w:rPr>
          <w:lang w:val="en-US"/>
        </w:rPr>
      </w:pPr>
      <w:bookmarkStart w:id="105" w:name="_Ref28157127"/>
      <w:bookmarkStart w:id="106" w:name="_Toc29132464"/>
      <w:r>
        <w:t xml:space="preserve">Figure </w:t>
      </w:r>
      <w:fldSimple w:instr=" SEQ Figure \* ARABIC ">
        <w:r w:rsidR="00A65586">
          <w:rPr>
            <w:noProof/>
          </w:rPr>
          <w:t>24</w:t>
        </w:r>
      </w:fldSimple>
      <w:bookmarkEnd w:id="105"/>
      <w:r>
        <w:rPr>
          <w:lang w:val="en-US"/>
        </w:rPr>
        <w:t>: Initial DHCP Procedure example originated by the JNET2/Foam IP Host</w:t>
      </w:r>
      <w:bookmarkEnd w:id="106"/>
    </w:p>
    <w:p w:rsidR="00812BF5" w:rsidRDefault="00812BF5">
      <w:pPr>
        <w:rPr>
          <w:lang w:val="en-US"/>
        </w:rPr>
      </w:pPr>
      <w:r>
        <w:rPr>
          <w:lang w:val="en-US"/>
        </w:rPr>
        <w:lastRenderedPageBreak/>
        <w:t xml:space="preserve">The </w:t>
      </w:r>
      <w:r w:rsidR="00A67364" w:rsidRPr="00A67364">
        <w:rPr>
          <w:b/>
          <w:bCs/>
          <w:lang w:val="en-US"/>
        </w:rPr>
        <w:fldChar w:fldCharType="begin"/>
      </w:r>
      <w:r w:rsidR="00A67364" w:rsidRPr="00A67364">
        <w:rPr>
          <w:b/>
          <w:bCs/>
          <w:lang w:val="en-US"/>
        </w:rPr>
        <w:instrText xml:space="preserve"> REF _Ref29138223 \h </w:instrText>
      </w:r>
      <w:r w:rsidR="00A67364" w:rsidRPr="00A67364">
        <w:rPr>
          <w:b/>
          <w:bCs/>
          <w:lang w:val="en-US"/>
        </w:rPr>
      </w:r>
      <w:r w:rsidR="00A67364">
        <w:rPr>
          <w:b/>
          <w:bCs/>
          <w:lang w:val="en-US"/>
        </w:rPr>
        <w:instrText xml:space="preserve"> \* MERGEFORMAT </w:instrText>
      </w:r>
      <w:r w:rsidR="00A67364" w:rsidRPr="00A67364">
        <w:rPr>
          <w:b/>
          <w:bCs/>
          <w:lang w:val="en-US"/>
        </w:rPr>
        <w:fldChar w:fldCharType="separate"/>
      </w:r>
      <w:r w:rsidR="00A67364" w:rsidRPr="00A67364">
        <w:rPr>
          <w:b/>
          <w:bCs/>
        </w:rPr>
        <w:t xml:space="preserve">Table </w:t>
      </w:r>
      <w:r w:rsidR="00A67364" w:rsidRPr="00A67364">
        <w:rPr>
          <w:b/>
          <w:bCs/>
          <w:noProof/>
        </w:rPr>
        <w:t>13</w:t>
      </w:r>
      <w:r w:rsidR="00A67364" w:rsidRPr="00A67364">
        <w:rPr>
          <w:b/>
          <w:bCs/>
          <w:lang w:val="en-US"/>
        </w:rPr>
        <w:fldChar w:fldCharType="end"/>
      </w:r>
      <w:r w:rsidR="00A67364">
        <w:rPr>
          <w:lang w:val="en-US"/>
        </w:rPr>
        <w:t xml:space="preserve"> </w:t>
      </w:r>
      <w:r>
        <w:rPr>
          <w:lang w:val="en-US"/>
        </w:rPr>
        <w:t xml:space="preserve">explains the required DHCP functionality for Transport Function and POP Function which also are associated with the Traffic Forwarding and ARP Table update (using DHCP sniffing). </w:t>
      </w:r>
    </w:p>
    <w:p w:rsidR="008063EC" w:rsidRDefault="00812BF5">
      <w:pPr>
        <w:rPr>
          <w:lang w:val="en-US"/>
        </w:rPr>
      </w:pPr>
      <w:r>
        <w:rPr>
          <w:lang w:val="en-US"/>
        </w:rPr>
        <w:t xml:space="preserve">NOTE: In Release 1 it can be assumed that no DHCP Relay support required for </w:t>
      </w:r>
      <w:r w:rsidR="00F701F1">
        <w:rPr>
          <w:lang w:val="en-US"/>
        </w:rPr>
        <w:t xml:space="preserve">the </w:t>
      </w:r>
      <w:r>
        <w:rPr>
          <w:lang w:val="en-US"/>
        </w:rPr>
        <w:t>Transport Function (Host Client Side)</w:t>
      </w:r>
      <w:r w:rsidR="00F701F1">
        <w:rPr>
          <w:lang w:val="en-US"/>
        </w:rPr>
        <w:t xml:space="preserve"> as all Application Hosts are represented by the Network Processor (as per </w:t>
      </w:r>
      <w:r w:rsidR="00F701F1" w:rsidRPr="004B4AB5">
        <w:rPr>
          <w:b/>
          <w:bCs/>
          <w:lang w:val="en-US"/>
        </w:rPr>
        <w:fldChar w:fldCharType="begin"/>
      </w:r>
      <w:r w:rsidR="00F701F1" w:rsidRPr="004B4AB5">
        <w:rPr>
          <w:b/>
          <w:bCs/>
          <w:lang w:val="en-US"/>
        </w:rPr>
        <w:instrText xml:space="preserve"> REF _Ref27498763 \h </w:instrText>
      </w:r>
      <w:r w:rsidR="004B4AB5">
        <w:rPr>
          <w:b/>
          <w:bCs/>
          <w:lang w:val="en-US"/>
        </w:rPr>
        <w:instrText xml:space="preserve"> \* MERGEFORMAT </w:instrText>
      </w:r>
      <w:r w:rsidR="00F701F1" w:rsidRPr="004B4AB5">
        <w:rPr>
          <w:b/>
          <w:bCs/>
          <w:lang w:val="en-US"/>
        </w:rPr>
      </w:r>
      <w:r w:rsidR="00F701F1" w:rsidRPr="004B4AB5">
        <w:rPr>
          <w:b/>
          <w:bCs/>
          <w:lang w:val="en-US"/>
        </w:rPr>
        <w:fldChar w:fldCharType="separate"/>
      </w:r>
      <w:r w:rsidR="00F701F1" w:rsidRPr="004B4AB5">
        <w:rPr>
          <w:b/>
          <w:bCs/>
        </w:rPr>
        <w:t xml:space="preserve">Figure </w:t>
      </w:r>
      <w:r w:rsidR="00F701F1" w:rsidRPr="004B4AB5">
        <w:rPr>
          <w:b/>
          <w:bCs/>
          <w:noProof/>
        </w:rPr>
        <w:t>14</w:t>
      </w:r>
      <w:r w:rsidR="00F701F1" w:rsidRPr="004B4AB5">
        <w:rPr>
          <w:b/>
          <w:bCs/>
          <w:lang w:val="en-US"/>
        </w:rPr>
        <w:fldChar w:fldCharType="end"/>
      </w:r>
      <w:r w:rsidR="00F701F1">
        <w:rPr>
          <w:lang w:val="en-US"/>
        </w:rPr>
        <w:t xml:space="preserve">). </w:t>
      </w:r>
    </w:p>
    <w:tbl>
      <w:tblPr>
        <w:tblStyle w:val="TableGrid"/>
        <w:tblW w:w="0" w:type="auto"/>
        <w:tblLook w:val="04A0" w:firstRow="1" w:lastRow="0" w:firstColumn="1" w:lastColumn="0" w:noHBand="0" w:noVBand="1"/>
      </w:tblPr>
      <w:tblGrid>
        <w:gridCol w:w="1696"/>
        <w:gridCol w:w="3281"/>
        <w:gridCol w:w="4039"/>
      </w:tblGrid>
      <w:tr w:rsidR="000C5AD9" w:rsidTr="00F42510">
        <w:trPr>
          <w:trHeight w:val="269"/>
          <w:tblHeader/>
        </w:trPr>
        <w:tc>
          <w:tcPr>
            <w:tcW w:w="1696" w:type="dxa"/>
            <w:shd w:val="clear" w:color="auto" w:fill="D0CECE" w:themeFill="background2" w:themeFillShade="E6"/>
          </w:tcPr>
          <w:p w:rsidR="000C5AD9" w:rsidRPr="000C5AD9" w:rsidRDefault="000C5AD9" w:rsidP="000C5AD9">
            <w:pPr>
              <w:rPr>
                <w:sz w:val="20"/>
                <w:szCs w:val="20"/>
                <w:lang w:val="en-US"/>
              </w:rPr>
            </w:pPr>
            <w:r w:rsidRPr="000C5AD9">
              <w:rPr>
                <w:sz w:val="20"/>
                <w:szCs w:val="20"/>
                <w:lang w:val="en-US"/>
              </w:rPr>
              <w:t>DHCP Message</w:t>
            </w:r>
          </w:p>
        </w:tc>
        <w:tc>
          <w:tcPr>
            <w:tcW w:w="3281" w:type="dxa"/>
            <w:shd w:val="clear" w:color="auto" w:fill="D0CECE" w:themeFill="background2" w:themeFillShade="E6"/>
          </w:tcPr>
          <w:p w:rsidR="000C5AD9" w:rsidRPr="000C5AD9" w:rsidRDefault="000C5AD9" w:rsidP="000C5AD9">
            <w:pPr>
              <w:rPr>
                <w:sz w:val="20"/>
                <w:szCs w:val="20"/>
                <w:lang w:val="en-US"/>
              </w:rPr>
            </w:pPr>
            <w:r>
              <w:rPr>
                <w:sz w:val="20"/>
                <w:szCs w:val="20"/>
                <w:lang w:val="en-US"/>
              </w:rPr>
              <w:t>Transport Function (DHCP Relay)</w:t>
            </w:r>
          </w:p>
        </w:tc>
        <w:tc>
          <w:tcPr>
            <w:tcW w:w="4039" w:type="dxa"/>
            <w:shd w:val="clear" w:color="auto" w:fill="D0CECE" w:themeFill="background2" w:themeFillShade="E6"/>
          </w:tcPr>
          <w:p w:rsidR="000C5AD9" w:rsidRPr="000C5AD9" w:rsidRDefault="000C5AD9" w:rsidP="000C5AD9">
            <w:pPr>
              <w:rPr>
                <w:sz w:val="20"/>
                <w:szCs w:val="20"/>
                <w:lang w:val="en-US"/>
              </w:rPr>
            </w:pPr>
            <w:r>
              <w:rPr>
                <w:sz w:val="20"/>
                <w:szCs w:val="20"/>
                <w:lang w:val="en-US"/>
              </w:rPr>
              <w:t>POP Function (DHCP Relay)</w:t>
            </w:r>
          </w:p>
        </w:tc>
      </w:tr>
      <w:tr w:rsidR="000C5AD9" w:rsidTr="00F42510">
        <w:trPr>
          <w:trHeight w:val="269"/>
        </w:trPr>
        <w:tc>
          <w:tcPr>
            <w:tcW w:w="1696" w:type="dxa"/>
          </w:tcPr>
          <w:p w:rsidR="000C5AD9" w:rsidRDefault="000C5AD9" w:rsidP="000C5AD9">
            <w:pPr>
              <w:rPr>
                <w:lang w:val="en-US"/>
              </w:rPr>
            </w:pPr>
            <w:r>
              <w:rPr>
                <w:lang w:val="en-US"/>
              </w:rPr>
              <w:t>General Requirements</w:t>
            </w:r>
          </w:p>
        </w:tc>
        <w:tc>
          <w:tcPr>
            <w:tcW w:w="7320" w:type="dxa"/>
            <w:gridSpan w:val="2"/>
          </w:tcPr>
          <w:p w:rsidR="000C5AD9" w:rsidRDefault="000C5AD9" w:rsidP="000C5AD9">
            <w:pPr>
              <w:rPr>
                <w:sz w:val="16"/>
                <w:szCs w:val="16"/>
                <w:lang w:val="en-US"/>
              </w:rPr>
            </w:pPr>
            <w:r>
              <w:rPr>
                <w:sz w:val="16"/>
                <w:szCs w:val="16"/>
                <w:lang w:val="en-US"/>
              </w:rPr>
              <w:t>1. DHCP Function recognize Destination MAC address as “</w:t>
            </w:r>
            <w:proofErr w:type="gramStart"/>
            <w:r>
              <w:rPr>
                <w:sz w:val="16"/>
                <w:szCs w:val="16"/>
                <w:lang w:val="en-US"/>
              </w:rPr>
              <w:t>FF:FF:..</w:t>
            </w:r>
            <w:proofErr w:type="gramEnd"/>
            <w:r>
              <w:rPr>
                <w:sz w:val="16"/>
                <w:szCs w:val="16"/>
                <w:lang w:val="en-US"/>
              </w:rPr>
              <w:t>” (broadcast)</w:t>
            </w:r>
          </w:p>
          <w:p w:rsidR="000C5AD9" w:rsidRDefault="000C5AD9" w:rsidP="000C5AD9">
            <w:pPr>
              <w:rPr>
                <w:sz w:val="16"/>
                <w:szCs w:val="16"/>
                <w:lang w:val="en-US"/>
              </w:rPr>
            </w:pPr>
            <w:r>
              <w:rPr>
                <w:sz w:val="16"/>
                <w:szCs w:val="16"/>
                <w:lang w:val="en-US"/>
              </w:rPr>
              <w:t xml:space="preserve">2. Then DHCP Relay should check the UDP Port numbers. If 67 / 68 (per direction of the DHCP message) then it is DHCP </w:t>
            </w:r>
            <w:r w:rsidR="004C1BD3">
              <w:rPr>
                <w:sz w:val="16"/>
                <w:szCs w:val="16"/>
                <w:lang w:val="en-US"/>
              </w:rPr>
              <w:t>Message</w:t>
            </w:r>
          </w:p>
          <w:p w:rsidR="004C1BD3" w:rsidRDefault="004C1BD3" w:rsidP="000C5AD9">
            <w:pPr>
              <w:rPr>
                <w:sz w:val="16"/>
                <w:szCs w:val="16"/>
                <w:lang w:val="en-US"/>
              </w:rPr>
            </w:pPr>
            <w:r>
              <w:rPr>
                <w:sz w:val="16"/>
                <w:szCs w:val="16"/>
                <w:lang w:val="en-US"/>
              </w:rPr>
              <w:t>3. For all DHCP messages the DHCP Relay should identify DHCP Message Type (for the sniffing purposes and ARP table update as explained in this table)</w:t>
            </w:r>
          </w:p>
          <w:p w:rsidR="00AC4711" w:rsidRPr="00AA3742" w:rsidRDefault="00AC4711" w:rsidP="000C5AD9">
            <w:pPr>
              <w:rPr>
                <w:sz w:val="16"/>
                <w:szCs w:val="16"/>
                <w:lang w:val="en-US"/>
              </w:rPr>
            </w:pPr>
            <w:r>
              <w:rPr>
                <w:sz w:val="16"/>
                <w:szCs w:val="16"/>
                <w:lang w:val="en-US"/>
              </w:rPr>
              <w:t>4. DHCP Relay must Relay all message and does not manage any State Machine for the DHCP process</w:t>
            </w:r>
          </w:p>
        </w:tc>
      </w:tr>
      <w:tr w:rsidR="000C5AD9" w:rsidTr="00F42510">
        <w:trPr>
          <w:trHeight w:val="269"/>
        </w:trPr>
        <w:tc>
          <w:tcPr>
            <w:tcW w:w="1696" w:type="dxa"/>
          </w:tcPr>
          <w:p w:rsidR="000C5AD9" w:rsidRDefault="00AC4711" w:rsidP="000C5AD9">
            <w:pPr>
              <w:rPr>
                <w:lang w:val="en-US"/>
              </w:rPr>
            </w:pPr>
            <w:r>
              <w:rPr>
                <w:lang w:val="en-US"/>
              </w:rPr>
              <w:t>DHCP Discover</w:t>
            </w:r>
          </w:p>
          <w:p w:rsidR="007512BB" w:rsidRDefault="007512BB" w:rsidP="000C5AD9">
            <w:pPr>
              <w:rPr>
                <w:lang w:val="en-US"/>
              </w:rPr>
            </w:pPr>
            <w:r>
              <w:rPr>
                <w:lang w:val="en-US"/>
              </w:rPr>
              <w:t>-----------------&gt;</w:t>
            </w:r>
          </w:p>
        </w:tc>
        <w:tc>
          <w:tcPr>
            <w:tcW w:w="3281" w:type="dxa"/>
          </w:tcPr>
          <w:p w:rsidR="000C5AD9" w:rsidRDefault="00AC4711" w:rsidP="000C5AD9">
            <w:pPr>
              <w:rPr>
                <w:sz w:val="16"/>
                <w:szCs w:val="16"/>
                <w:lang w:val="en-US"/>
              </w:rPr>
            </w:pPr>
            <w:r>
              <w:rPr>
                <w:sz w:val="16"/>
                <w:szCs w:val="16"/>
                <w:lang w:val="en-US"/>
              </w:rPr>
              <w:t xml:space="preserve">1. Replaces the Source MAC </w:t>
            </w:r>
            <w:proofErr w:type="spellStart"/>
            <w:r>
              <w:rPr>
                <w:sz w:val="16"/>
                <w:szCs w:val="16"/>
                <w:lang w:val="en-US"/>
              </w:rPr>
              <w:t>Addrs</w:t>
            </w:r>
            <w:proofErr w:type="spellEnd"/>
            <w:r>
              <w:rPr>
                <w:sz w:val="16"/>
                <w:szCs w:val="16"/>
                <w:lang w:val="en-US"/>
              </w:rPr>
              <w:t xml:space="preserve"> (Eth. Header</w:t>
            </w:r>
            <w:r w:rsidR="002928B1">
              <w:rPr>
                <w:sz w:val="16"/>
                <w:szCs w:val="16"/>
                <w:lang w:val="en-US"/>
              </w:rPr>
              <w:t xml:space="preserve"> – i.e. m1</w:t>
            </w:r>
            <w:r>
              <w:rPr>
                <w:sz w:val="16"/>
                <w:szCs w:val="16"/>
                <w:lang w:val="en-US"/>
              </w:rPr>
              <w:t xml:space="preserve">) with </w:t>
            </w:r>
            <w:r w:rsidR="002F3191">
              <w:rPr>
                <w:sz w:val="16"/>
                <w:szCs w:val="16"/>
                <w:lang w:val="en-US"/>
              </w:rPr>
              <w:t xml:space="preserve">the </w:t>
            </w:r>
            <w:r>
              <w:rPr>
                <w:sz w:val="16"/>
                <w:szCs w:val="16"/>
                <w:lang w:val="en-US"/>
              </w:rPr>
              <w:t>Network Processor MAC Address (ARP Proxy function)</w:t>
            </w:r>
          </w:p>
          <w:p w:rsidR="002928B1" w:rsidRDefault="002928B1" w:rsidP="000C5AD9">
            <w:pPr>
              <w:rPr>
                <w:sz w:val="16"/>
                <w:szCs w:val="16"/>
                <w:lang w:val="en-US"/>
              </w:rPr>
            </w:pPr>
            <w:r>
              <w:rPr>
                <w:sz w:val="16"/>
                <w:szCs w:val="16"/>
                <w:lang w:val="en-US"/>
              </w:rPr>
              <w:t>2. Client MAC within DHCP Message (i.e. m1) is kept and associated with the Network Processor MAC (i.e. MAC1). This association is a new entry for</w:t>
            </w:r>
            <w:r w:rsidR="007512BB">
              <w:rPr>
                <w:sz w:val="16"/>
                <w:szCs w:val="16"/>
                <w:lang w:val="en-US"/>
              </w:rPr>
              <w:t xml:space="preserve"> the</w:t>
            </w:r>
            <w:r>
              <w:rPr>
                <w:sz w:val="16"/>
                <w:szCs w:val="16"/>
                <w:lang w:val="en-US"/>
              </w:rPr>
              <w:t xml:space="preserve"> </w:t>
            </w:r>
            <w:r w:rsidRPr="00A67364">
              <w:rPr>
                <w:b/>
                <w:bCs/>
                <w:sz w:val="16"/>
                <w:szCs w:val="16"/>
                <w:lang w:val="en-US"/>
              </w:rPr>
              <w:fldChar w:fldCharType="begin"/>
            </w:r>
            <w:r w:rsidRPr="00A67364">
              <w:rPr>
                <w:b/>
                <w:bCs/>
                <w:sz w:val="16"/>
                <w:szCs w:val="16"/>
                <w:lang w:val="en-US"/>
              </w:rPr>
              <w:instrText xml:space="preserve"> REF _Ref28018530 \h  \* MERGEFORMAT </w:instrText>
            </w:r>
            <w:r w:rsidRPr="00A67364">
              <w:rPr>
                <w:b/>
                <w:bCs/>
                <w:sz w:val="16"/>
                <w:szCs w:val="16"/>
                <w:lang w:val="en-US"/>
              </w:rPr>
            </w:r>
            <w:r w:rsidRPr="00A67364">
              <w:rPr>
                <w:b/>
                <w:bCs/>
                <w:sz w:val="16"/>
                <w:szCs w:val="16"/>
                <w:lang w:val="en-US"/>
              </w:rPr>
              <w:fldChar w:fldCharType="separate"/>
            </w:r>
            <w:r w:rsidRPr="00A67364">
              <w:rPr>
                <w:b/>
                <w:bCs/>
                <w:sz w:val="16"/>
                <w:szCs w:val="16"/>
                <w:lang w:val="en-US"/>
              </w:rPr>
              <w:t>Table 10</w:t>
            </w:r>
            <w:r w:rsidRPr="00A67364">
              <w:rPr>
                <w:b/>
                <w:bCs/>
                <w:sz w:val="16"/>
                <w:szCs w:val="16"/>
                <w:lang w:val="en-US"/>
              </w:rPr>
              <w:fldChar w:fldCharType="end"/>
            </w:r>
            <w:r>
              <w:rPr>
                <w:sz w:val="16"/>
                <w:szCs w:val="16"/>
                <w:lang w:val="en-US"/>
              </w:rPr>
              <w:t xml:space="preserve"> (the temporary IP address within the table is 0.0.0.0).</w:t>
            </w:r>
            <w:r w:rsidR="00AC4711">
              <w:rPr>
                <w:sz w:val="16"/>
                <w:szCs w:val="16"/>
                <w:lang w:val="en-US"/>
              </w:rPr>
              <w:t xml:space="preserve"> </w:t>
            </w:r>
          </w:p>
          <w:p w:rsidR="00AC4711" w:rsidRPr="00CD26D6" w:rsidRDefault="002928B1" w:rsidP="000C5AD9">
            <w:pPr>
              <w:rPr>
                <w:sz w:val="16"/>
                <w:szCs w:val="16"/>
                <w:lang w:val="en-US"/>
              </w:rPr>
            </w:pPr>
            <w:r>
              <w:rPr>
                <w:sz w:val="16"/>
                <w:szCs w:val="16"/>
                <w:lang w:val="en-US"/>
              </w:rPr>
              <w:t xml:space="preserve">3. </w:t>
            </w:r>
            <w:r w:rsidR="00AC4711">
              <w:rPr>
                <w:sz w:val="16"/>
                <w:szCs w:val="16"/>
                <w:lang w:val="en-US"/>
              </w:rPr>
              <w:t>The Message</w:t>
            </w:r>
            <w:r>
              <w:rPr>
                <w:sz w:val="16"/>
                <w:szCs w:val="16"/>
                <w:lang w:val="en-US"/>
              </w:rPr>
              <w:t xml:space="preserve"> is</w:t>
            </w:r>
            <w:r w:rsidR="00AC4711">
              <w:rPr>
                <w:sz w:val="16"/>
                <w:szCs w:val="16"/>
                <w:lang w:val="en-US"/>
              </w:rPr>
              <w:t xml:space="preserve"> </w:t>
            </w:r>
            <w:r w:rsidR="002F3191">
              <w:rPr>
                <w:sz w:val="16"/>
                <w:szCs w:val="16"/>
                <w:lang w:val="en-US"/>
              </w:rPr>
              <w:t>r</w:t>
            </w:r>
            <w:r w:rsidR="00AC4711">
              <w:rPr>
                <w:sz w:val="16"/>
                <w:szCs w:val="16"/>
                <w:lang w:val="en-US"/>
              </w:rPr>
              <w:t>elayed ASIS on the relevant SVLAN and upstream unicast packet (PSTI=UL e2e) – NOTE: SVLAN ID should be sent by the host or identified by the Network Processor as a dedicated physical port</w:t>
            </w:r>
          </w:p>
        </w:tc>
        <w:tc>
          <w:tcPr>
            <w:tcW w:w="4039" w:type="dxa"/>
          </w:tcPr>
          <w:p w:rsidR="00AC4711" w:rsidRDefault="00AC4711" w:rsidP="00AC4711">
            <w:pPr>
              <w:rPr>
                <w:sz w:val="16"/>
                <w:szCs w:val="16"/>
                <w:lang w:val="en-US"/>
              </w:rPr>
            </w:pPr>
            <w:r>
              <w:rPr>
                <w:sz w:val="16"/>
                <w:szCs w:val="16"/>
                <w:lang w:val="en-US"/>
              </w:rPr>
              <w:t xml:space="preserve">1. Replaces the Source MAC </w:t>
            </w:r>
            <w:proofErr w:type="spellStart"/>
            <w:r>
              <w:rPr>
                <w:sz w:val="16"/>
                <w:szCs w:val="16"/>
                <w:lang w:val="en-US"/>
              </w:rPr>
              <w:t>Addrs</w:t>
            </w:r>
            <w:proofErr w:type="spellEnd"/>
            <w:r>
              <w:rPr>
                <w:sz w:val="16"/>
                <w:szCs w:val="16"/>
                <w:lang w:val="en-US"/>
              </w:rPr>
              <w:t xml:space="preserve"> (Eth. Header) with </w:t>
            </w:r>
            <w:r w:rsidR="00601F64">
              <w:rPr>
                <w:sz w:val="16"/>
                <w:szCs w:val="16"/>
                <w:lang w:val="en-US"/>
              </w:rPr>
              <w:t>the POP Network Processor MAC Address – i.e. MAC10</w:t>
            </w:r>
            <w:r>
              <w:rPr>
                <w:sz w:val="16"/>
                <w:szCs w:val="16"/>
                <w:lang w:val="en-US"/>
              </w:rPr>
              <w:t xml:space="preserve"> (ARP Proxy function)</w:t>
            </w:r>
          </w:p>
          <w:p w:rsidR="00597299" w:rsidRDefault="00597299" w:rsidP="00597299">
            <w:pPr>
              <w:rPr>
                <w:sz w:val="16"/>
                <w:szCs w:val="16"/>
                <w:lang w:val="en-US"/>
              </w:rPr>
            </w:pPr>
            <w:r>
              <w:rPr>
                <w:sz w:val="16"/>
                <w:szCs w:val="16"/>
                <w:lang w:val="en-US"/>
              </w:rPr>
              <w:t xml:space="preserve">2. </w:t>
            </w:r>
            <w:r w:rsidR="00F42510">
              <w:rPr>
                <w:sz w:val="16"/>
                <w:szCs w:val="16"/>
                <w:lang w:val="en-US"/>
              </w:rPr>
              <w:t>“</w:t>
            </w:r>
            <w:r>
              <w:rPr>
                <w:sz w:val="16"/>
                <w:szCs w:val="16"/>
                <w:lang w:val="en-US"/>
              </w:rPr>
              <w:t>Client MAC</w:t>
            </w:r>
            <w:r w:rsidR="00F42510">
              <w:rPr>
                <w:sz w:val="16"/>
                <w:szCs w:val="16"/>
                <w:lang w:val="en-US"/>
              </w:rPr>
              <w:t>”</w:t>
            </w:r>
            <w:r>
              <w:rPr>
                <w:sz w:val="16"/>
                <w:szCs w:val="16"/>
                <w:lang w:val="en-US"/>
              </w:rPr>
              <w:t xml:space="preserve"> within DHCP Message (i.e. m1) is kept and associated with the Network Processor MAC (i.e. MAC1). This association is a new entry for </w:t>
            </w:r>
            <w:r>
              <w:rPr>
                <w:sz w:val="16"/>
                <w:szCs w:val="16"/>
                <w:lang w:val="en-US"/>
              </w:rPr>
              <w:fldChar w:fldCharType="begin"/>
            </w:r>
            <w:r>
              <w:rPr>
                <w:sz w:val="16"/>
                <w:szCs w:val="16"/>
                <w:lang w:val="en-US"/>
              </w:rPr>
              <w:instrText xml:space="preserve"> REF _Ref27923514 \h </w:instrText>
            </w:r>
            <w:r w:rsidR="002928B1">
              <w:rPr>
                <w:sz w:val="16"/>
                <w:szCs w:val="16"/>
                <w:lang w:val="en-US"/>
              </w:rPr>
              <w:instrText xml:space="preserve"> \* MERGEFORMAT </w:instrText>
            </w:r>
            <w:r>
              <w:rPr>
                <w:sz w:val="16"/>
                <w:szCs w:val="16"/>
                <w:lang w:val="en-US"/>
              </w:rPr>
            </w:r>
            <w:r>
              <w:rPr>
                <w:sz w:val="16"/>
                <w:szCs w:val="16"/>
                <w:lang w:val="en-US"/>
              </w:rPr>
              <w:fldChar w:fldCharType="separate"/>
            </w:r>
            <w:r w:rsidRPr="002928B1">
              <w:rPr>
                <w:sz w:val="16"/>
                <w:szCs w:val="16"/>
                <w:lang w:val="en-US"/>
              </w:rPr>
              <w:t>Table 7</w:t>
            </w:r>
            <w:r>
              <w:rPr>
                <w:sz w:val="16"/>
                <w:szCs w:val="16"/>
                <w:lang w:val="en-US"/>
              </w:rPr>
              <w:fldChar w:fldCharType="end"/>
            </w:r>
            <w:r w:rsidR="002928B1">
              <w:rPr>
                <w:sz w:val="16"/>
                <w:szCs w:val="16"/>
                <w:lang w:val="en-US"/>
              </w:rPr>
              <w:t xml:space="preserve"> (the temporary IP address within the table is 0.0.0.0 and temporary host MAC address, which will be deleted once a real IP address is learned)</w:t>
            </w:r>
            <w:r>
              <w:rPr>
                <w:sz w:val="16"/>
                <w:szCs w:val="16"/>
                <w:lang w:val="en-US"/>
              </w:rPr>
              <w:t>.</w:t>
            </w:r>
          </w:p>
          <w:p w:rsidR="000C5AD9" w:rsidRPr="00CD26D6" w:rsidRDefault="00597299" w:rsidP="00AC4711">
            <w:pPr>
              <w:rPr>
                <w:sz w:val="16"/>
                <w:szCs w:val="16"/>
                <w:lang w:val="en-US"/>
              </w:rPr>
            </w:pPr>
            <w:r>
              <w:rPr>
                <w:sz w:val="16"/>
                <w:szCs w:val="16"/>
                <w:lang w:val="en-US"/>
              </w:rPr>
              <w:t>3</w:t>
            </w:r>
            <w:r w:rsidR="00AC4711">
              <w:rPr>
                <w:sz w:val="16"/>
                <w:szCs w:val="16"/>
                <w:lang w:val="en-US"/>
              </w:rPr>
              <w:t xml:space="preserve">. The Message </w:t>
            </w:r>
            <w:r w:rsidR="002F3191">
              <w:rPr>
                <w:sz w:val="16"/>
                <w:szCs w:val="16"/>
                <w:lang w:val="en-US"/>
              </w:rPr>
              <w:t>is r</w:t>
            </w:r>
            <w:r w:rsidR="00AC4711">
              <w:rPr>
                <w:sz w:val="16"/>
                <w:szCs w:val="16"/>
                <w:lang w:val="en-US"/>
              </w:rPr>
              <w:t xml:space="preserve">elayed ASIS </w:t>
            </w:r>
            <w:r w:rsidR="002F3191">
              <w:rPr>
                <w:sz w:val="16"/>
                <w:szCs w:val="16"/>
                <w:lang w:val="en-US"/>
              </w:rPr>
              <w:t>to</w:t>
            </w:r>
            <w:r w:rsidR="00AC4711">
              <w:rPr>
                <w:sz w:val="16"/>
                <w:szCs w:val="16"/>
                <w:lang w:val="en-US"/>
              </w:rPr>
              <w:t xml:space="preserve"> the relevant </w:t>
            </w:r>
            <w:r w:rsidR="002F3191">
              <w:rPr>
                <w:sz w:val="16"/>
                <w:szCs w:val="16"/>
                <w:lang w:val="en-US"/>
              </w:rPr>
              <w:t xml:space="preserve">Transport Tunnel ID (as per </w:t>
            </w:r>
            <w:r w:rsidR="002F3191" w:rsidRPr="002F3191">
              <w:rPr>
                <w:b/>
                <w:bCs/>
                <w:sz w:val="16"/>
                <w:szCs w:val="16"/>
                <w:lang w:val="en-US"/>
              </w:rPr>
              <w:fldChar w:fldCharType="begin"/>
            </w:r>
            <w:r w:rsidR="002F3191" w:rsidRPr="002F3191">
              <w:rPr>
                <w:b/>
                <w:bCs/>
                <w:sz w:val="16"/>
                <w:szCs w:val="16"/>
                <w:lang w:val="en-US"/>
              </w:rPr>
              <w:instrText xml:space="preserve"> REF _Ref27916427 \h  \* MERGEFORMAT </w:instrText>
            </w:r>
            <w:r w:rsidR="002F3191" w:rsidRPr="002F3191">
              <w:rPr>
                <w:b/>
                <w:bCs/>
                <w:sz w:val="16"/>
                <w:szCs w:val="16"/>
                <w:lang w:val="en-US"/>
              </w:rPr>
            </w:r>
            <w:r w:rsidR="002F3191" w:rsidRPr="002F3191">
              <w:rPr>
                <w:b/>
                <w:bCs/>
                <w:sz w:val="16"/>
                <w:szCs w:val="16"/>
                <w:lang w:val="en-US"/>
              </w:rPr>
              <w:fldChar w:fldCharType="separate"/>
            </w:r>
            <w:r w:rsidR="002F3191" w:rsidRPr="002F3191">
              <w:rPr>
                <w:b/>
                <w:bCs/>
                <w:sz w:val="16"/>
                <w:szCs w:val="16"/>
                <w:lang w:val="en-US"/>
              </w:rPr>
              <w:t>Table 6</w:t>
            </w:r>
            <w:r w:rsidR="002F3191" w:rsidRPr="002F3191">
              <w:rPr>
                <w:b/>
                <w:bCs/>
                <w:sz w:val="16"/>
                <w:szCs w:val="16"/>
                <w:lang w:val="en-US"/>
              </w:rPr>
              <w:fldChar w:fldCharType="end"/>
            </w:r>
            <w:r w:rsidR="00AC4711">
              <w:rPr>
                <w:sz w:val="16"/>
                <w:szCs w:val="16"/>
                <w:lang w:val="en-US"/>
              </w:rPr>
              <w:t xml:space="preserve"> </w:t>
            </w:r>
            <w:r w:rsidR="002F3191">
              <w:rPr>
                <w:sz w:val="16"/>
                <w:szCs w:val="16"/>
                <w:lang w:val="en-US"/>
              </w:rPr>
              <w:t>)</w:t>
            </w:r>
          </w:p>
        </w:tc>
      </w:tr>
      <w:tr w:rsidR="000C5AD9" w:rsidTr="00F42510">
        <w:trPr>
          <w:trHeight w:val="269"/>
        </w:trPr>
        <w:tc>
          <w:tcPr>
            <w:tcW w:w="1696" w:type="dxa"/>
          </w:tcPr>
          <w:p w:rsidR="000C5AD9" w:rsidRDefault="00597299" w:rsidP="000C5AD9">
            <w:pPr>
              <w:rPr>
                <w:lang w:val="en-US"/>
              </w:rPr>
            </w:pPr>
            <w:r>
              <w:rPr>
                <w:lang w:val="en-US"/>
              </w:rPr>
              <w:t>DHCP Offer</w:t>
            </w:r>
          </w:p>
          <w:p w:rsidR="007512BB" w:rsidRDefault="007512BB" w:rsidP="000C5AD9">
            <w:pPr>
              <w:rPr>
                <w:lang w:val="en-US"/>
              </w:rPr>
            </w:pPr>
            <w:r>
              <w:rPr>
                <w:lang w:val="en-US"/>
              </w:rPr>
              <w:t>&lt;-----------------</w:t>
            </w:r>
          </w:p>
        </w:tc>
        <w:tc>
          <w:tcPr>
            <w:tcW w:w="3281" w:type="dxa"/>
          </w:tcPr>
          <w:p w:rsidR="000C5AD9" w:rsidRDefault="007512BB" w:rsidP="000C5AD9">
            <w:pPr>
              <w:rPr>
                <w:sz w:val="16"/>
                <w:szCs w:val="16"/>
                <w:lang w:val="en-US"/>
              </w:rPr>
            </w:pPr>
            <w:r>
              <w:rPr>
                <w:sz w:val="16"/>
                <w:szCs w:val="16"/>
                <w:lang w:val="en-US"/>
              </w:rPr>
              <w:t xml:space="preserve">1. Replaces the Source MAC </w:t>
            </w:r>
            <w:proofErr w:type="spellStart"/>
            <w:r>
              <w:rPr>
                <w:sz w:val="16"/>
                <w:szCs w:val="16"/>
                <w:lang w:val="en-US"/>
              </w:rPr>
              <w:t>Addrs</w:t>
            </w:r>
            <w:proofErr w:type="spellEnd"/>
            <w:r>
              <w:rPr>
                <w:sz w:val="16"/>
                <w:szCs w:val="16"/>
                <w:lang w:val="en-US"/>
              </w:rPr>
              <w:t xml:space="preserve"> (Eth. Header – i.e. MAC10) with the Network Processor MAC Address – i.e. MAC1 (ARP Proxy function)</w:t>
            </w:r>
          </w:p>
          <w:p w:rsidR="007512BB" w:rsidRPr="00AA3742" w:rsidRDefault="007512BB" w:rsidP="000C5AD9">
            <w:pPr>
              <w:rPr>
                <w:sz w:val="16"/>
                <w:szCs w:val="16"/>
                <w:lang w:val="en-US"/>
              </w:rPr>
            </w:pPr>
            <w:r>
              <w:rPr>
                <w:sz w:val="16"/>
                <w:szCs w:val="16"/>
                <w:lang w:val="en-US"/>
              </w:rPr>
              <w:t xml:space="preserve">2. The message is relayed based on the Client MAC within DHCP Message (i.e. m1) to the relevant Host Destination based on the new entry in </w:t>
            </w:r>
            <w:r w:rsidRPr="00A67364">
              <w:rPr>
                <w:b/>
                <w:bCs/>
                <w:sz w:val="16"/>
                <w:szCs w:val="16"/>
                <w:lang w:val="en-US"/>
              </w:rPr>
              <w:fldChar w:fldCharType="begin"/>
            </w:r>
            <w:r w:rsidRPr="00A67364">
              <w:rPr>
                <w:b/>
                <w:bCs/>
                <w:sz w:val="16"/>
                <w:szCs w:val="16"/>
                <w:lang w:val="en-US"/>
              </w:rPr>
              <w:instrText xml:space="preserve"> REF _Ref28018530 \h  \* MERGEFORMAT </w:instrText>
            </w:r>
            <w:r w:rsidRPr="00A67364">
              <w:rPr>
                <w:b/>
                <w:bCs/>
                <w:sz w:val="16"/>
                <w:szCs w:val="16"/>
                <w:lang w:val="en-US"/>
              </w:rPr>
            </w:r>
            <w:r w:rsidRPr="00A67364">
              <w:rPr>
                <w:b/>
                <w:bCs/>
                <w:sz w:val="16"/>
                <w:szCs w:val="16"/>
                <w:lang w:val="en-US"/>
              </w:rPr>
              <w:fldChar w:fldCharType="separate"/>
            </w:r>
            <w:r w:rsidRPr="00A67364">
              <w:rPr>
                <w:b/>
                <w:bCs/>
                <w:sz w:val="16"/>
                <w:szCs w:val="16"/>
                <w:lang w:val="en-US"/>
              </w:rPr>
              <w:t>Table 10</w:t>
            </w:r>
            <w:r w:rsidRPr="00A67364">
              <w:rPr>
                <w:b/>
                <w:bCs/>
                <w:sz w:val="16"/>
                <w:szCs w:val="16"/>
                <w:lang w:val="en-US"/>
              </w:rPr>
              <w:fldChar w:fldCharType="end"/>
            </w:r>
            <w:r>
              <w:rPr>
                <w:sz w:val="16"/>
                <w:szCs w:val="16"/>
                <w:lang w:val="en-US"/>
              </w:rPr>
              <w:t>. (including SVLAN value)</w:t>
            </w:r>
          </w:p>
        </w:tc>
        <w:tc>
          <w:tcPr>
            <w:tcW w:w="4039" w:type="dxa"/>
          </w:tcPr>
          <w:p w:rsidR="002928B1" w:rsidRDefault="002928B1" w:rsidP="002928B1">
            <w:pPr>
              <w:rPr>
                <w:sz w:val="16"/>
                <w:szCs w:val="16"/>
                <w:lang w:val="en-US"/>
              </w:rPr>
            </w:pPr>
            <w:r>
              <w:rPr>
                <w:sz w:val="16"/>
                <w:szCs w:val="16"/>
                <w:lang w:val="en-US"/>
              </w:rPr>
              <w:t xml:space="preserve">1. Replaces the Source MAC </w:t>
            </w:r>
            <w:proofErr w:type="spellStart"/>
            <w:r>
              <w:rPr>
                <w:sz w:val="16"/>
                <w:szCs w:val="16"/>
                <w:lang w:val="en-US"/>
              </w:rPr>
              <w:t>Addrs</w:t>
            </w:r>
            <w:proofErr w:type="spellEnd"/>
            <w:r>
              <w:rPr>
                <w:sz w:val="16"/>
                <w:szCs w:val="16"/>
                <w:lang w:val="en-US"/>
              </w:rPr>
              <w:t xml:space="preserve"> (Eth. Header – i.e. m2) with the POP Network Processor MAC Address – i.e. MAC10 (ARP Proxy function)</w:t>
            </w:r>
          </w:p>
          <w:p w:rsidR="000C5AD9" w:rsidRPr="00AA3742" w:rsidRDefault="002928B1" w:rsidP="000C5AD9">
            <w:pPr>
              <w:rPr>
                <w:sz w:val="16"/>
                <w:szCs w:val="16"/>
                <w:lang w:val="en-US"/>
              </w:rPr>
            </w:pPr>
            <w:r>
              <w:rPr>
                <w:sz w:val="16"/>
                <w:szCs w:val="16"/>
                <w:lang w:val="en-US"/>
              </w:rPr>
              <w:t xml:space="preserve">2. The Message is relayed ASIS on the relevant SVLAN as downstream e2e packet (PSTI=DL e2e). Tunnel ID to SVLAN mapping as per </w:t>
            </w:r>
            <w:r w:rsidRPr="002F3191">
              <w:rPr>
                <w:b/>
                <w:bCs/>
                <w:sz w:val="16"/>
                <w:szCs w:val="16"/>
                <w:lang w:val="en-US"/>
              </w:rPr>
              <w:fldChar w:fldCharType="begin"/>
            </w:r>
            <w:r w:rsidRPr="002F3191">
              <w:rPr>
                <w:b/>
                <w:bCs/>
                <w:sz w:val="16"/>
                <w:szCs w:val="16"/>
                <w:lang w:val="en-US"/>
              </w:rPr>
              <w:instrText xml:space="preserve"> REF _Ref27916427 \h  \* MERGEFORMAT </w:instrText>
            </w:r>
            <w:r w:rsidRPr="002F3191">
              <w:rPr>
                <w:b/>
                <w:bCs/>
                <w:sz w:val="16"/>
                <w:szCs w:val="16"/>
                <w:lang w:val="en-US"/>
              </w:rPr>
            </w:r>
            <w:r w:rsidRPr="002F3191">
              <w:rPr>
                <w:b/>
                <w:bCs/>
                <w:sz w:val="16"/>
                <w:szCs w:val="16"/>
                <w:lang w:val="en-US"/>
              </w:rPr>
              <w:fldChar w:fldCharType="separate"/>
            </w:r>
            <w:r w:rsidRPr="002F3191">
              <w:rPr>
                <w:b/>
                <w:bCs/>
                <w:sz w:val="16"/>
                <w:szCs w:val="16"/>
                <w:lang w:val="en-US"/>
              </w:rPr>
              <w:t>Table 6</w:t>
            </w:r>
            <w:r w:rsidRPr="002F3191">
              <w:rPr>
                <w:b/>
                <w:bCs/>
                <w:sz w:val="16"/>
                <w:szCs w:val="16"/>
                <w:lang w:val="en-US"/>
              </w:rPr>
              <w:fldChar w:fldCharType="end"/>
            </w:r>
            <w:r>
              <w:rPr>
                <w:b/>
                <w:bCs/>
                <w:sz w:val="16"/>
                <w:szCs w:val="16"/>
                <w:lang w:val="en-US"/>
              </w:rPr>
              <w:t>.</w:t>
            </w:r>
          </w:p>
        </w:tc>
      </w:tr>
      <w:tr w:rsidR="000C5AD9" w:rsidTr="00F42510">
        <w:trPr>
          <w:trHeight w:val="269"/>
        </w:trPr>
        <w:tc>
          <w:tcPr>
            <w:tcW w:w="1696" w:type="dxa"/>
          </w:tcPr>
          <w:p w:rsidR="000C5AD9" w:rsidRDefault="007512BB" w:rsidP="000C5AD9">
            <w:pPr>
              <w:rPr>
                <w:lang w:val="en-US"/>
              </w:rPr>
            </w:pPr>
            <w:r>
              <w:rPr>
                <w:lang w:val="en-US"/>
              </w:rPr>
              <w:t>DHCP Request</w:t>
            </w:r>
          </w:p>
          <w:p w:rsidR="007512BB" w:rsidRDefault="007512BB" w:rsidP="000C5AD9">
            <w:pPr>
              <w:rPr>
                <w:lang w:val="en-US"/>
              </w:rPr>
            </w:pPr>
            <w:r>
              <w:rPr>
                <w:lang w:val="en-US"/>
              </w:rPr>
              <w:t>------------------&gt;</w:t>
            </w:r>
          </w:p>
        </w:tc>
        <w:tc>
          <w:tcPr>
            <w:tcW w:w="3281" w:type="dxa"/>
          </w:tcPr>
          <w:p w:rsidR="000C5AD9" w:rsidRDefault="000E4A23" w:rsidP="000C5AD9">
            <w:pPr>
              <w:rPr>
                <w:sz w:val="16"/>
                <w:szCs w:val="16"/>
                <w:lang w:val="en-US"/>
              </w:rPr>
            </w:pPr>
            <w:proofErr w:type="gramStart"/>
            <w:r>
              <w:rPr>
                <w:sz w:val="16"/>
                <w:szCs w:val="16"/>
                <w:lang w:val="en-US"/>
              </w:rPr>
              <w:t>Similar to</w:t>
            </w:r>
            <w:proofErr w:type="gramEnd"/>
            <w:r>
              <w:rPr>
                <w:sz w:val="16"/>
                <w:szCs w:val="16"/>
                <w:lang w:val="en-US"/>
              </w:rPr>
              <w:t xml:space="preserve"> </w:t>
            </w:r>
            <w:r w:rsidR="00F42510">
              <w:rPr>
                <w:sz w:val="16"/>
                <w:szCs w:val="16"/>
                <w:lang w:val="en-US"/>
              </w:rPr>
              <w:t xml:space="preserve">the </w:t>
            </w:r>
            <w:r>
              <w:rPr>
                <w:sz w:val="16"/>
                <w:szCs w:val="16"/>
                <w:lang w:val="en-US"/>
              </w:rPr>
              <w:t xml:space="preserve">DHCP Discovery message </w:t>
            </w:r>
            <w:r w:rsidR="00F42510">
              <w:rPr>
                <w:sz w:val="16"/>
                <w:szCs w:val="16"/>
                <w:lang w:val="en-US"/>
              </w:rPr>
              <w:t>relaying steps (excluding Step 2, where no need to create new Table entry – if exists)</w:t>
            </w:r>
          </w:p>
        </w:tc>
        <w:tc>
          <w:tcPr>
            <w:tcW w:w="4039" w:type="dxa"/>
          </w:tcPr>
          <w:p w:rsidR="000C5AD9" w:rsidRDefault="00F42510" w:rsidP="000C5AD9">
            <w:pPr>
              <w:rPr>
                <w:sz w:val="16"/>
                <w:szCs w:val="16"/>
                <w:lang w:val="en-US"/>
              </w:rPr>
            </w:pPr>
            <w:proofErr w:type="gramStart"/>
            <w:r>
              <w:rPr>
                <w:sz w:val="16"/>
                <w:szCs w:val="16"/>
                <w:lang w:val="en-US"/>
              </w:rPr>
              <w:t>Similar to</w:t>
            </w:r>
            <w:proofErr w:type="gramEnd"/>
            <w:r>
              <w:rPr>
                <w:sz w:val="16"/>
                <w:szCs w:val="16"/>
                <w:lang w:val="en-US"/>
              </w:rPr>
              <w:t xml:space="preserve"> the DHCP Discovery message relaying steps (excluding Step 2, where no need to create new Table entry – if exists)</w:t>
            </w:r>
          </w:p>
        </w:tc>
      </w:tr>
      <w:tr w:rsidR="000C5AD9" w:rsidTr="00F42510">
        <w:trPr>
          <w:trHeight w:val="269"/>
        </w:trPr>
        <w:tc>
          <w:tcPr>
            <w:tcW w:w="1696" w:type="dxa"/>
          </w:tcPr>
          <w:p w:rsidR="000C5AD9" w:rsidRDefault="00F42510" w:rsidP="000C5AD9">
            <w:pPr>
              <w:rPr>
                <w:lang w:val="en-US"/>
              </w:rPr>
            </w:pPr>
            <w:r>
              <w:rPr>
                <w:lang w:val="en-US"/>
              </w:rPr>
              <w:t>DHCP Response</w:t>
            </w:r>
          </w:p>
          <w:p w:rsidR="00F42510" w:rsidRDefault="00F42510" w:rsidP="000C5AD9">
            <w:pPr>
              <w:rPr>
                <w:lang w:val="en-US"/>
              </w:rPr>
            </w:pPr>
            <w:r>
              <w:rPr>
                <w:lang w:val="en-US"/>
              </w:rPr>
              <w:t>&lt;------------------</w:t>
            </w:r>
          </w:p>
        </w:tc>
        <w:tc>
          <w:tcPr>
            <w:tcW w:w="3281" w:type="dxa"/>
          </w:tcPr>
          <w:p w:rsidR="000C5AD9" w:rsidRDefault="003F5EF5" w:rsidP="000C5AD9">
            <w:pPr>
              <w:rPr>
                <w:sz w:val="16"/>
                <w:szCs w:val="16"/>
                <w:lang w:val="en-US"/>
              </w:rPr>
            </w:pPr>
            <w:r>
              <w:rPr>
                <w:sz w:val="16"/>
                <w:szCs w:val="16"/>
                <w:lang w:val="en-US"/>
              </w:rPr>
              <w:t>1. Step 1 as DHCP Discover relaying</w:t>
            </w:r>
          </w:p>
          <w:p w:rsidR="003F5EF5" w:rsidRDefault="003F5EF5" w:rsidP="000C5AD9">
            <w:pPr>
              <w:rPr>
                <w:sz w:val="16"/>
                <w:szCs w:val="16"/>
                <w:lang w:val="en-US"/>
              </w:rPr>
            </w:pPr>
            <w:r>
              <w:rPr>
                <w:sz w:val="16"/>
                <w:szCs w:val="16"/>
                <w:lang w:val="en-US"/>
              </w:rPr>
              <w:t xml:space="preserve">2. Replaces the temporary IP address in </w:t>
            </w:r>
            <w:r>
              <w:rPr>
                <w:sz w:val="16"/>
                <w:szCs w:val="16"/>
                <w:lang w:val="en-US"/>
              </w:rPr>
              <w:fldChar w:fldCharType="begin"/>
            </w:r>
            <w:r>
              <w:rPr>
                <w:sz w:val="16"/>
                <w:szCs w:val="16"/>
                <w:lang w:val="en-US"/>
              </w:rPr>
              <w:instrText xml:space="preserve"> REF _Ref28018530 \h  \* MERGEFORMAT </w:instrText>
            </w:r>
            <w:r>
              <w:rPr>
                <w:sz w:val="16"/>
                <w:szCs w:val="16"/>
                <w:lang w:val="en-US"/>
              </w:rPr>
            </w:r>
            <w:r>
              <w:rPr>
                <w:sz w:val="16"/>
                <w:szCs w:val="16"/>
                <w:lang w:val="en-US"/>
              </w:rPr>
              <w:fldChar w:fldCharType="separate"/>
            </w:r>
            <w:r w:rsidRPr="002928B1">
              <w:rPr>
                <w:sz w:val="16"/>
                <w:szCs w:val="16"/>
                <w:lang w:val="en-US"/>
              </w:rPr>
              <w:t>Table 10</w:t>
            </w:r>
            <w:r>
              <w:rPr>
                <w:sz w:val="16"/>
                <w:szCs w:val="16"/>
                <w:lang w:val="en-US"/>
              </w:rPr>
              <w:fldChar w:fldCharType="end"/>
            </w:r>
            <w:r>
              <w:rPr>
                <w:sz w:val="16"/>
                <w:szCs w:val="16"/>
                <w:lang w:val="en-US"/>
              </w:rPr>
              <w:t xml:space="preserve"> (0.0.0.0) with “your IP” address within the DHCP payload – i.e. 1.1.1.10 (as result in the Table the IP address should be associated with the MAC Address as appears in  “Client MAC” field within the DHCP payload (i.e. m1)</w:t>
            </w:r>
          </w:p>
          <w:p w:rsidR="000E5D16" w:rsidRDefault="000E5D16" w:rsidP="000C5AD9">
            <w:pPr>
              <w:rPr>
                <w:sz w:val="16"/>
                <w:szCs w:val="16"/>
                <w:lang w:val="en-US"/>
              </w:rPr>
            </w:pPr>
            <w:r>
              <w:rPr>
                <w:sz w:val="16"/>
                <w:szCs w:val="16"/>
                <w:lang w:val="en-US"/>
              </w:rPr>
              <w:t>3. same as Step 2 in DHCP Offer relaying</w:t>
            </w:r>
          </w:p>
          <w:p w:rsidR="0062246B" w:rsidRDefault="0062246B" w:rsidP="000C5AD9">
            <w:pPr>
              <w:rPr>
                <w:sz w:val="16"/>
                <w:szCs w:val="16"/>
                <w:lang w:val="en-US"/>
              </w:rPr>
            </w:pPr>
            <w:r>
              <w:rPr>
                <w:sz w:val="16"/>
                <w:szCs w:val="16"/>
                <w:lang w:val="en-US"/>
              </w:rPr>
              <w:t xml:space="preserve">4. (Optional – Note 1) Transport Function should use the “Subnet Mask” and “Router IP” within the DHCP payload in order to support LAN peer-to-peer service and update </w:t>
            </w:r>
            <w:r w:rsidRPr="00425054">
              <w:rPr>
                <w:b/>
                <w:bCs/>
                <w:sz w:val="16"/>
                <w:szCs w:val="16"/>
                <w:lang w:val="en-US"/>
              </w:rPr>
              <w:fldChar w:fldCharType="begin"/>
            </w:r>
            <w:r w:rsidRPr="00425054">
              <w:rPr>
                <w:b/>
                <w:bCs/>
                <w:sz w:val="16"/>
                <w:szCs w:val="16"/>
                <w:lang w:val="en-US"/>
              </w:rPr>
              <w:instrText xml:space="preserve"> REF _Ref28018530 \h  \* MERGEFORMAT </w:instrText>
            </w:r>
            <w:r w:rsidRPr="00425054">
              <w:rPr>
                <w:b/>
                <w:bCs/>
                <w:sz w:val="16"/>
                <w:szCs w:val="16"/>
                <w:lang w:val="en-US"/>
              </w:rPr>
            </w:r>
            <w:r w:rsidRPr="00425054">
              <w:rPr>
                <w:b/>
                <w:bCs/>
                <w:sz w:val="16"/>
                <w:szCs w:val="16"/>
                <w:lang w:val="en-US"/>
              </w:rPr>
              <w:fldChar w:fldCharType="separate"/>
            </w:r>
            <w:r w:rsidRPr="00425054">
              <w:rPr>
                <w:b/>
                <w:bCs/>
                <w:sz w:val="16"/>
                <w:szCs w:val="16"/>
                <w:lang w:val="en-US"/>
              </w:rPr>
              <w:t>Table 10</w:t>
            </w:r>
            <w:r w:rsidRPr="00425054">
              <w:rPr>
                <w:b/>
                <w:bCs/>
                <w:sz w:val="16"/>
                <w:szCs w:val="16"/>
                <w:lang w:val="en-US"/>
              </w:rPr>
              <w:fldChar w:fldCharType="end"/>
            </w:r>
            <w:r>
              <w:rPr>
                <w:sz w:val="16"/>
                <w:szCs w:val="16"/>
                <w:lang w:val="en-US"/>
              </w:rPr>
              <w:t xml:space="preserve"> (</w:t>
            </w:r>
            <w:r w:rsidR="009D234C">
              <w:rPr>
                <w:sz w:val="16"/>
                <w:szCs w:val="16"/>
                <w:lang w:val="en-US"/>
              </w:rPr>
              <w:t>similar to the LAN peer-to-peer tuples</w:t>
            </w:r>
            <w:r>
              <w:rPr>
                <w:sz w:val="16"/>
                <w:szCs w:val="16"/>
                <w:lang w:val="en-US"/>
              </w:rPr>
              <w:t xml:space="preserve"> </w:t>
            </w:r>
            <w:r w:rsidR="009D234C">
              <w:rPr>
                <w:sz w:val="16"/>
                <w:szCs w:val="16"/>
                <w:lang w:val="en-US"/>
              </w:rPr>
              <w:t xml:space="preserve">as shown </w:t>
            </w:r>
            <w:r>
              <w:rPr>
                <w:sz w:val="16"/>
                <w:szCs w:val="16"/>
                <w:lang w:val="en-US"/>
              </w:rPr>
              <w:t xml:space="preserve">in </w:t>
            </w:r>
            <w:r w:rsidRPr="00425054">
              <w:rPr>
                <w:b/>
                <w:bCs/>
                <w:sz w:val="16"/>
                <w:szCs w:val="16"/>
                <w:lang w:val="en-US"/>
              </w:rPr>
              <w:fldChar w:fldCharType="begin"/>
            </w:r>
            <w:r w:rsidRPr="00425054">
              <w:rPr>
                <w:b/>
                <w:bCs/>
                <w:sz w:val="16"/>
                <w:szCs w:val="16"/>
                <w:lang w:val="en-US"/>
              </w:rPr>
              <w:instrText xml:space="preserve"> REF _Ref27923514 \h  \* MERGEFORMAT </w:instrText>
            </w:r>
            <w:r w:rsidRPr="00425054">
              <w:rPr>
                <w:b/>
                <w:bCs/>
                <w:sz w:val="16"/>
                <w:szCs w:val="16"/>
                <w:lang w:val="en-US"/>
              </w:rPr>
            </w:r>
            <w:r w:rsidRPr="00425054">
              <w:rPr>
                <w:b/>
                <w:bCs/>
                <w:sz w:val="16"/>
                <w:szCs w:val="16"/>
                <w:lang w:val="en-US"/>
              </w:rPr>
              <w:fldChar w:fldCharType="separate"/>
            </w:r>
            <w:r w:rsidRPr="00425054">
              <w:rPr>
                <w:b/>
                <w:bCs/>
                <w:sz w:val="16"/>
                <w:szCs w:val="16"/>
                <w:lang w:val="en-US"/>
              </w:rPr>
              <w:t>Table 7</w:t>
            </w:r>
            <w:r w:rsidRPr="00425054">
              <w:rPr>
                <w:b/>
                <w:bCs/>
                <w:sz w:val="16"/>
                <w:szCs w:val="16"/>
                <w:lang w:val="en-US"/>
              </w:rPr>
              <w:fldChar w:fldCharType="end"/>
            </w:r>
            <w:r>
              <w:rPr>
                <w:sz w:val="16"/>
                <w:szCs w:val="16"/>
                <w:lang w:val="en-US"/>
              </w:rPr>
              <w:t>)</w:t>
            </w:r>
          </w:p>
        </w:tc>
        <w:tc>
          <w:tcPr>
            <w:tcW w:w="4039" w:type="dxa"/>
          </w:tcPr>
          <w:p w:rsidR="000C5AD9" w:rsidRDefault="00F42510" w:rsidP="000C5AD9">
            <w:pPr>
              <w:rPr>
                <w:sz w:val="16"/>
                <w:szCs w:val="16"/>
                <w:lang w:val="en-US"/>
              </w:rPr>
            </w:pPr>
            <w:r>
              <w:rPr>
                <w:sz w:val="16"/>
                <w:szCs w:val="16"/>
                <w:lang w:val="en-US"/>
              </w:rPr>
              <w:t>1. Step 1 as DHCP Discover relaying</w:t>
            </w:r>
          </w:p>
          <w:p w:rsidR="00F42510" w:rsidRDefault="00F42510" w:rsidP="000C5AD9">
            <w:pPr>
              <w:rPr>
                <w:sz w:val="16"/>
                <w:szCs w:val="16"/>
                <w:lang w:val="en-US"/>
              </w:rPr>
            </w:pPr>
            <w:r>
              <w:rPr>
                <w:sz w:val="16"/>
                <w:szCs w:val="16"/>
                <w:lang w:val="en-US"/>
              </w:rPr>
              <w:t xml:space="preserve">2. Replaces the temporary IP address in </w:t>
            </w:r>
            <w:r w:rsidRPr="00425054">
              <w:rPr>
                <w:b/>
                <w:bCs/>
                <w:sz w:val="16"/>
                <w:szCs w:val="16"/>
                <w:lang w:val="en-US"/>
              </w:rPr>
              <w:fldChar w:fldCharType="begin"/>
            </w:r>
            <w:r w:rsidRPr="00425054">
              <w:rPr>
                <w:b/>
                <w:bCs/>
                <w:sz w:val="16"/>
                <w:szCs w:val="16"/>
                <w:lang w:val="en-US"/>
              </w:rPr>
              <w:instrText xml:space="preserve"> REF _Ref27923514 \h  \* MERGEFORMAT </w:instrText>
            </w:r>
            <w:r w:rsidRPr="00425054">
              <w:rPr>
                <w:b/>
                <w:bCs/>
                <w:sz w:val="16"/>
                <w:szCs w:val="16"/>
                <w:lang w:val="en-US"/>
              </w:rPr>
            </w:r>
            <w:r w:rsidRPr="00425054">
              <w:rPr>
                <w:b/>
                <w:bCs/>
                <w:sz w:val="16"/>
                <w:szCs w:val="16"/>
                <w:lang w:val="en-US"/>
              </w:rPr>
              <w:fldChar w:fldCharType="separate"/>
            </w:r>
            <w:r w:rsidRPr="00425054">
              <w:rPr>
                <w:b/>
                <w:bCs/>
                <w:sz w:val="16"/>
                <w:szCs w:val="16"/>
                <w:lang w:val="en-US"/>
              </w:rPr>
              <w:t>Table 7</w:t>
            </w:r>
            <w:r w:rsidRPr="00425054">
              <w:rPr>
                <w:b/>
                <w:bCs/>
                <w:sz w:val="16"/>
                <w:szCs w:val="16"/>
                <w:lang w:val="en-US"/>
              </w:rPr>
              <w:fldChar w:fldCharType="end"/>
            </w:r>
            <w:r>
              <w:rPr>
                <w:sz w:val="16"/>
                <w:szCs w:val="16"/>
                <w:lang w:val="en-US"/>
              </w:rPr>
              <w:t xml:space="preserve"> (0.0.0.0) with “your IP</w:t>
            </w:r>
            <w:r w:rsidR="007D01DE">
              <w:rPr>
                <w:sz w:val="16"/>
                <w:szCs w:val="16"/>
                <w:lang w:val="en-US"/>
              </w:rPr>
              <w:t>”</w:t>
            </w:r>
            <w:r>
              <w:rPr>
                <w:sz w:val="16"/>
                <w:szCs w:val="16"/>
                <w:lang w:val="en-US"/>
              </w:rPr>
              <w:t xml:space="preserve"> address </w:t>
            </w:r>
            <w:r w:rsidR="007D01DE">
              <w:rPr>
                <w:sz w:val="16"/>
                <w:szCs w:val="16"/>
                <w:lang w:val="en-US"/>
              </w:rPr>
              <w:t xml:space="preserve">field </w:t>
            </w:r>
            <w:r>
              <w:rPr>
                <w:sz w:val="16"/>
                <w:szCs w:val="16"/>
                <w:lang w:val="en-US"/>
              </w:rPr>
              <w:t>within the DHCP payload – i.e. 1.1.1.10</w:t>
            </w:r>
            <w:r w:rsidR="007D01DE">
              <w:rPr>
                <w:sz w:val="16"/>
                <w:szCs w:val="16"/>
                <w:lang w:val="en-US"/>
              </w:rPr>
              <w:t>. A</w:t>
            </w:r>
            <w:r>
              <w:rPr>
                <w:sz w:val="16"/>
                <w:szCs w:val="16"/>
                <w:lang w:val="en-US"/>
              </w:rPr>
              <w:t xml:space="preserve">s result </w:t>
            </w:r>
            <w:r w:rsidR="003F5EF5">
              <w:rPr>
                <w:sz w:val="16"/>
                <w:szCs w:val="16"/>
                <w:lang w:val="en-US"/>
              </w:rPr>
              <w:t xml:space="preserve">in the Table </w:t>
            </w:r>
            <w:r>
              <w:rPr>
                <w:sz w:val="16"/>
                <w:szCs w:val="16"/>
                <w:lang w:val="en-US"/>
              </w:rPr>
              <w:t xml:space="preserve">the IP address should be associated with the </w:t>
            </w:r>
            <w:r w:rsidR="003F5EF5">
              <w:rPr>
                <w:sz w:val="16"/>
                <w:szCs w:val="16"/>
                <w:lang w:val="en-US"/>
              </w:rPr>
              <w:t>Network Processor MAC (i.e. MAC1) in</w:t>
            </w:r>
            <w:r w:rsidR="007D01DE">
              <w:rPr>
                <w:sz w:val="16"/>
                <w:szCs w:val="16"/>
                <w:lang w:val="en-US"/>
              </w:rPr>
              <w:t xml:space="preserve"> the</w:t>
            </w:r>
            <w:r w:rsidR="003F5EF5">
              <w:rPr>
                <w:sz w:val="16"/>
                <w:szCs w:val="16"/>
                <w:lang w:val="en-US"/>
              </w:rPr>
              <w:t xml:space="preserve"> tuple where </w:t>
            </w:r>
            <w:r w:rsidR="000E5D16">
              <w:rPr>
                <w:sz w:val="16"/>
                <w:szCs w:val="16"/>
                <w:lang w:val="en-US"/>
              </w:rPr>
              <w:t>the “</w:t>
            </w:r>
            <w:r>
              <w:rPr>
                <w:sz w:val="16"/>
                <w:szCs w:val="16"/>
                <w:lang w:val="en-US"/>
              </w:rPr>
              <w:t>Client MAC”</w:t>
            </w:r>
            <w:r w:rsidR="007D01DE">
              <w:rPr>
                <w:sz w:val="16"/>
                <w:szCs w:val="16"/>
                <w:lang w:val="en-US"/>
              </w:rPr>
              <w:t xml:space="preserve"> (i.e. m1)</w:t>
            </w:r>
            <w:r w:rsidR="003F5EF5">
              <w:rPr>
                <w:sz w:val="16"/>
                <w:szCs w:val="16"/>
                <w:lang w:val="en-US"/>
              </w:rPr>
              <w:t xml:space="preserve"> field was learned (during DHCP Discovery process</w:t>
            </w:r>
            <w:r w:rsidR="007D01DE">
              <w:rPr>
                <w:sz w:val="16"/>
                <w:szCs w:val="16"/>
                <w:lang w:val="en-US"/>
              </w:rPr>
              <w:t>). The Client MAC value can be deleted (not used for the regular traffic forwarding)</w:t>
            </w:r>
          </w:p>
          <w:p w:rsidR="003F5EF5" w:rsidRDefault="003F5EF5" w:rsidP="000C5AD9">
            <w:pPr>
              <w:rPr>
                <w:sz w:val="16"/>
                <w:szCs w:val="16"/>
                <w:lang w:val="en-US"/>
              </w:rPr>
            </w:pPr>
            <w:r>
              <w:rPr>
                <w:sz w:val="16"/>
                <w:szCs w:val="16"/>
                <w:lang w:val="en-US"/>
              </w:rPr>
              <w:t>3. Step 3 as DHCP Discover relaying</w:t>
            </w:r>
          </w:p>
          <w:p w:rsidR="007D01DE" w:rsidRDefault="007D01DE" w:rsidP="000C5AD9">
            <w:pPr>
              <w:rPr>
                <w:sz w:val="16"/>
                <w:szCs w:val="16"/>
                <w:lang w:val="en-US"/>
              </w:rPr>
            </w:pPr>
            <w:r>
              <w:rPr>
                <w:sz w:val="16"/>
                <w:szCs w:val="16"/>
                <w:lang w:val="en-US"/>
              </w:rPr>
              <w:t xml:space="preserve">4. (Optional – NOTE1) POP </w:t>
            </w:r>
            <w:r w:rsidR="0062246B">
              <w:rPr>
                <w:sz w:val="16"/>
                <w:szCs w:val="16"/>
                <w:lang w:val="en-US"/>
              </w:rPr>
              <w:t xml:space="preserve">Transport Function </w:t>
            </w:r>
            <w:r>
              <w:rPr>
                <w:sz w:val="16"/>
                <w:szCs w:val="16"/>
                <w:lang w:val="en-US"/>
              </w:rPr>
              <w:t xml:space="preserve">should </w:t>
            </w:r>
            <w:r w:rsidR="000E5D16">
              <w:rPr>
                <w:sz w:val="16"/>
                <w:szCs w:val="16"/>
                <w:lang w:val="en-US"/>
              </w:rPr>
              <w:t>use</w:t>
            </w:r>
            <w:r>
              <w:rPr>
                <w:sz w:val="16"/>
                <w:szCs w:val="16"/>
                <w:lang w:val="en-US"/>
              </w:rPr>
              <w:t xml:space="preserve"> the “Subnet Mask” and “Router IP”</w:t>
            </w:r>
            <w:r w:rsidR="000E5D16">
              <w:rPr>
                <w:sz w:val="16"/>
                <w:szCs w:val="16"/>
                <w:lang w:val="en-US"/>
              </w:rPr>
              <w:t xml:space="preserve"> within the DHCP payload</w:t>
            </w:r>
            <w:r>
              <w:rPr>
                <w:sz w:val="16"/>
                <w:szCs w:val="16"/>
                <w:lang w:val="en-US"/>
              </w:rPr>
              <w:t xml:space="preserve"> in order to support LAN peer-to-peer</w:t>
            </w:r>
            <w:r w:rsidR="000E5D16">
              <w:rPr>
                <w:sz w:val="16"/>
                <w:szCs w:val="16"/>
                <w:lang w:val="en-US"/>
              </w:rPr>
              <w:t xml:space="preserve"> service and update </w:t>
            </w:r>
            <w:r w:rsidR="000E5D16" w:rsidRPr="00425054">
              <w:rPr>
                <w:b/>
                <w:bCs/>
                <w:sz w:val="16"/>
                <w:szCs w:val="16"/>
                <w:lang w:val="en-US"/>
              </w:rPr>
              <w:fldChar w:fldCharType="begin"/>
            </w:r>
            <w:r w:rsidR="000E5D16" w:rsidRPr="00425054">
              <w:rPr>
                <w:b/>
                <w:bCs/>
                <w:sz w:val="16"/>
                <w:szCs w:val="16"/>
                <w:lang w:val="en-US"/>
              </w:rPr>
              <w:instrText xml:space="preserve"> REF _Ref27923514 \h  \* MERGEFORMAT </w:instrText>
            </w:r>
            <w:r w:rsidR="000E5D16" w:rsidRPr="00425054">
              <w:rPr>
                <w:b/>
                <w:bCs/>
                <w:sz w:val="16"/>
                <w:szCs w:val="16"/>
                <w:lang w:val="en-US"/>
              </w:rPr>
            </w:r>
            <w:r w:rsidR="000E5D16" w:rsidRPr="00425054">
              <w:rPr>
                <w:b/>
                <w:bCs/>
                <w:sz w:val="16"/>
                <w:szCs w:val="16"/>
                <w:lang w:val="en-US"/>
              </w:rPr>
              <w:fldChar w:fldCharType="separate"/>
            </w:r>
            <w:r w:rsidR="000E5D16" w:rsidRPr="00425054">
              <w:rPr>
                <w:b/>
                <w:bCs/>
                <w:sz w:val="16"/>
                <w:szCs w:val="16"/>
                <w:lang w:val="en-US"/>
              </w:rPr>
              <w:t>Table 7</w:t>
            </w:r>
            <w:r w:rsidR="000E5D16" w:rsidRPr="00425054">
              <w:rPr>
                <w:b/>
                <w:bCs/>
                <w:sz w:val="16"/>
                <w:szCs w:val="16"/>
                <w:lang w:val="en-US"/>
              </w:rPr>
              <w:fldChar w:fldCharType="end"/>
            </w:r>
          </w:p>
        </w:tc>
      </w:tr>
    </w:tbl>
    <w:p w:rsidR="000C5AD9" w:rsidRDefault="000C5AD9" w:rsidP="000C5AD9">
      <w:pPr>
        <w:pStyle w:val="Caption"/>
        <w:jc w:val="center"/>
        <w:rPr>
          <w:lang w:val="en-US"/>
        </w:rPr>
      </w:pPr>
      <w:bookmarkStart w:id="107" w:name="_Toc29132484"/>
      <w:bookmarkStart w:id="108" w:name="_Ref29138223"/>
      <w:r>
        <w:t xml:space="preserve">Table </w:t>
      </w:r>
      <w:fldSimple w:instr=" SEQ Table \* ARABIC ">
        <w:r w:rsidR="0054747F">
          <w:rPr>
            <w:noProof/>
          </w:rPr>
          <w:t>13</w:t>
        </w:r>
      </w:fldSimple>
      <w:bookmarkEnd w:id="108"/>
      <w:r>
        <w:rPr>
          <w:lang w:val="en-US"/>
        </w:rPr>
        <w:t>: DHCP Procedure Support Requirements within the Bubble</w:t>
      </w:r>
      <w:bookmarkEnd w:id="107"/>
    </w:p>
    <w:p w:rsidR="008063EC" w:rsidRDefault="009D234C">
      <w:pPr>
        <w:rPr>
          <w:lang w:val="en-US"/>
        </w:rPr>
      </w:pPr>
      <w:r>
        <w:rPr>
          <w:lang w:val="en-US"/>
        </w:rPr>
        <w:t xml:space="preserve">Note: </w:t>
      </w:r>
    </w:p>
    <w:p w:rsidR="009D234C" w:rsidRDefault="009D234C" w:rsidP="009D234C">
      <w:pPr>
        <w:pStyle w:val="ListParagraph"/>
        <w:numPr>
          <w:ilvl w:val="0"/>
          <w:numId w:val="28"/>
        </w:numPr>
        <w:rPr>
          <w:lang w:val="en-US"/>
        </w:rPr>
      </w:pPr>
      <w:r>
        <w:rPr>
          <w:lang w:val="en-US"/>
        </w:rPr>
        <w:t>This capability is only relevant for peer-to-peer LAN transport service</w:t>
      </w:r>
      <w:r w:rsidR="00F70AF4">
        <w:rPr>
          <w:rFonts w:hint="cs"/>
          <w:rtl/>
          <w:lang w:val="en-US"/>
        </w:rPr>
        <w:t xml:space="preserve"> </w:t>
      </w:r>
      <w:r w:rsidR="00163EFC">
        <w:rPr>
          <w:lang w:val="en-US"/>
        </w:rPr>
        <w:t>and may require additional system requirements (will be updated in the next versions)</w:t>
      </w:r>
    </w:p>
    <w:p w:rsidR="00163EFC" w:rsidRPr="00163EFC" w:rsidRDefault="00163EFC" w:rsidP="00163EFC">
      <w:pPr>
        <w:rPr>
          <w:lang w:val="en-US"/>
        </w:rPr>
      </w:pPr>
      <w:r>
        <w:rPr>
          <w:lang w:val="en-US"/>
        </w:rPr>
        <w:t xml:space="preserve">The </w:t>
      </w:r>
      <w:r w:rsidR="00955980" w:rsidRPr="00955980">
        <w:rPr>
          <w:b/>
          <w:bCs/>
          <w:lang w:val="en-US"/>
        </w:rPr>
        <w:fldChar w:fldCharType="begin"/>
      </w:r>
      <w:r w:rsidR="00955980" w:rsidRPr="00955980">
        <w:rPr>
          <w:b/>
          <w:bCs/>
          <w:lang w:val="en-US"/>
        </w:rPr>
        <w:instrText xml:space="preserve"> REF _Ref28173852 \h </w:instrText>
      </w:r>
      <w:r w:rsidR="00955980">
        <w:rPr>
          <w:b/>
          <w:bCs/>
          <w:lang w:val="en-US"/>
        </w:rPr>
        <w:instrText xml:space="preserve"> \* MERGEFORMAT </w:instrText>
      </w:r>
      <w:r w:rsidR="00955980" w:rsidRPr="00955980">
        <w:rPr>
          <w:b/>
          <w:bCs/>
          <w:lang w:val="en-US"/>
        </w:rPr>
      </w:r>
      <w:r w:rsidR="00955980" w:rsidRPr="00955980">
        <w:rPr>
          <w:b/>
          <w:bCs/>
          <w:lang w:val="en-US"/>
        </w:rPr>
        <w:fldChar w:fldCharType="separate"/>
      </w:r>
      <w:r w:rsidR="00955980" w:rsidRPr="00955980">
        <w:rPr>
          <w:b/>
          <w:bCs/>
        </w:rPr>
        <w:t xml:space="preserve">Figure </w:t>
      </w:r>
      <w:r w:rsidR="00955980" w:rsidRPr="00955980">
        <w:rPr>
          <w:b/>
          <w:bCs/>
          <w:noProof/>
        </w:rPr>
        <w:t>25</w:t>
      </w:r>
      <w:r w:rsidR="00955980" w:rsidRPr="00955980">
        <w:rPr>
          <w:b/>
          <w:bCs/>
          <w:lang w:val="en-US"/>
        </w:rPr>
        <w:fldChar w:fldCharType="end"/>
      </w:r>
      <w:r>
        <w:rPr>
          <w:lang w:val="en-US"/>
        </w:rPr>
        <w:t xml:space="preserve"> provides better clarification how the ARP</w:t>
      </w:r>
      <w:r w:rsidR="00955980">
        <w:rPr>
          <w:lang w:val="en-US"/>
        </w:rPr>
        <w:t xml:space="preserve"> / Forwarding</w:t>
      </w:r>
      <w:r>
        <w:rPr>
          <w:lang w:val="en-US"/>
        </w:rPr>
        <w:t xml:space="preserve"> tables (</w:t>
      </w:r>
      <w:r w:rsidRPr="00425054">
        <w:rPr>
          <w:b/>
          <w:bCs/>
          <w:lang w:val="en-US"/>
        </w:rPr>
        <w:fldChar w:fldCharType="begin"/>
      </w:r>
      <w:r w:rsidRPr="00425054">
        <w:rPr>
          <w:b/>
          <w:bCs/>
          <w:lang w:val="en-US"/>
        </w:rPr>
        <w:instrText xml:space="preserve"> REF _Ref27923514 \h  \* MERGEFORMAT </w:instrText>
      </w:r>
      <w:r w:rsidRPr="00425054">
        <w:rPr>
          <w:b/>
          <w:bCs/>
          <w:lang w:val="en-US"/>
        </w:rPr>
      </w:r>
      <w:r w:rsidRPr="00425054">
        <w:rPr>
          <w:b/>
          <w:bCs/>
          <w:lang w:val="en-US"/>
        </w:rPr>
        <w:fldChar w:fldCharType="separate"/>
      </w:r>
      <w:r w:rsidRPr="00425054">
        <w:rPr>
          <w:b/>
          <w:bCs/>
          <w:lang w:val="en-US"/>
        </w:rPr>
        <w:t>Table 7</w:t>
      </w:r>
      <w:r w:rsidRPr="00425054">
        <w:rPr>
          <w:b/>
          <w:bCs/>
          <w:lang w:val="en-US"/>
        </w:rPr>
        <w:fldChar w:fldCharType="end"/>
      </w:r>
      <w:r w:rsidRPr="00163EFC">
        <w:rPr>
          <w:lang w:val="en-US"/>
        </w:rPr>
        <w:t xml:space="preserve"> and </w:t>
      </w:r>
      <w:r w:rsidRPr="00425054">
        <w:rPr>
          <w:b/>
          <w:bCs/>
          <w:lang w:val="en-US"/>
        </w:rPr>
        <w:fldChar w:fldCharType="begin"/>
      </w:r>
      <w:r w:rsidRPr="00425054">
        <w:rPr>
          <w:b/>
          <w:bCs/>
          <w:lang w:val="en-US"/>
        </w:rPr>
        <w:instrText xml:space="preserve"> REF _Ref28018530 \h  \* MERGEFORMAT </w:instrText>
      </w:r>
      <w:r w:rsidRPr="00425054">
        <w:rPr>
          <w:b/>
          <w:bCs/>
          <w:lang w:val="en-US"/>
        </w:rPr>
      </w:r>
      <w:r w:rsidRPr="00425054">
        <w:rPr>
          <w:b/>
          <w:bCs/>
          <w:lang w:val="en-US"/>
        </w:rPr>
        <w:fldChar w:fldCharType="separate"/>
      </w:r>
      <w:r w:rsidRPr="00425054">
        <w:rPr>
          <w:b/>
          <w:bCs/>
          <w:lang w:val="en-US"/>
        </w:rPr>
        <w:t>Table 10</w:t>
      </w:r>
      <w:r w:rsidRPr="00425054">
        <w:rPr>
          <w:b/>
          <w:bCs/>
          <w:lang w:val="en-US"/>
        </w:rPr>
        <w:fldChar w:fldCharType="end"/>
      </w:r>
      <w:r w:rsidRPr="00163EFC">
        <w:rPr>
          <w:lang w:val="en-US"/>
        </w:rPr>
        <w:t>)</w:t>
      </w:r>
      <w:r w:rsidR="00081A1E">
        <w:rPr>
          <w:lang w:val="en-US"/>
        </w:rPr>
        <w:t xml:space="preserve"> are </w:t>
      </w:r>
      <w:r w:rsidR="00955980">
        <w:rPr>
          <w:lang w:val="en-US"/>
        </w:rPr>
        <w:t>updated</w:t>
      </w:r>
      <w:r w:rsidRPr="00163EFC">
        <w:rPr>
          <w:lang w:val="en-US"/>
        </w:rPr>
        <w:t xml:space="preserve"> </w:t>
      </w:r>
      <w:r w:rsidR="00955980">
        <w:rPr>
          <w:lang w:val="en-US"/>
        </w:rPr>
        <w:t xml:space="preserve">in Transport and POP Functions </w:t>
      </w:r>
      <w:r w:rsidRPr="00163EFC">
        <w:rPr>
          <w:lang w:val="en-US"/>
        </w:rPr>
        <w:t>using the DHCP sniffing process.</w:t>
      </w:r>
    </w:p>
    <w:p w:rsidR="000C5AD9" w:rsidRDefault="00955980" w:rsidP="00955980">
      <w:pPr>
        <w:jc w:val="center"/>
        <w:rPr>
          <w:lang w:val="en-US"/>
        </w:rPr>
      </w:pPr>
      <w:r w:rsidRPr="00955980">
        <w:rPr>
          <w:noProof/>
        </w:rPr>
        <w:lastRenderedPageBreak/>
        <w:drawing>
          <wp:inline distT="0" distB="0" distL="0" distR="0">
            <wp:extent cx="5731510" cy="22834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283460"/>
                    </a:xfrm>
                    <a:prstGeom prst="rect">
                      <a:avLst/>
                    </a:prstGeom>
                    <a:noFill/>
                    <a:ln>
                      <a:noFill/>
                    </a:ln>
                  </pic:spPr>
                </pic:pic>
              </a:graphicData>
            </a:graphic>
          </wp:inline>
        </w:drawing>
      </w:r>
    </w:p>
    <w:p w:rsidR="00081A1E" w:rsidRDefault="00955980" w:rsidP="00955980">
      <w:pPr>
        <w:pStyle w:val="Caption"/>
        <w:jc w:val="center"/>
        <w:rPr>
          <w:lang w:val="en-US"/>
        </w:rPr>
      </w:pPr>
      <w:bookmarkStart w:id="109" w:name="_Ref28173852"/>
      <w:bookmarkStart w:id="110" w:name="_Toc29132465"/>
      <w:r>
        <w:t xml:space="preserve">Figure </w:t>
      </w:r>
      <w:fldSimple w:instr=" SEQ Figure \* ARABIC ">
        <w:r w:rsidR="00A65586">
          <w:rPr>
            <w:noProof/>
          </w:rPr>
          <w:t>25</w:t>
        </w:r>
      </w:fldSimple>
      <w:bookmarkEnd w:id="109"/>
      <w:r>
        <w:rPr>
          <w:lang w:val="en-US"/>
        </w:rPr>
        <w:t>: Forwarding Tables update with DHCP sniffing</w:t>
      </w:r>
      <w:bookmarkEnd w:id="110"/>
    </w:p>
    <w:p w:rsidR="00E77DC1" w:rsidRDefault="00955980">
      <w:pPr>
        <w:rPr>
          <w:lang w:val="en-US"/>
        </w:rPr>
      </w:pPr>
      <w:r>
        <w:rPr>
          <w:lang w:val="en-US"/>
        </w:rPr>
        <w:t xml:space="preserve">Other DHCP Requirements: </w:t>
      </w:r>
    </w:p>
    <w:p w:rsidR="00E77DC1" w:rsidRDefault="00E77DC1">
      <w:pPr>
        <w:rPr>
          <w:lang w:val="en-US"/>
        </w:rPr>
      </w:pPr>
      <w:r>
        <w:rPr>
          <w:lang w:val="en-US"/>
        </w:rPr>
        <w:t xml:space="preserve">DHCP Client may initiate DHCP messages, which are unicast packets between the DHCP Client and the Server (e.g. DHCP Renew and DHCP Release). These packets are forwarded as </w:t>
      </w:r>
      <w:r w:rsidR="006F4025">
        <w:rPr>
          <w:lang w:val="en-US"/>
        </w:rPr>
        <w:t xml:space="preserve">any </w:t>
      </w:r>
      <w:r>
        <w:rPr>
          <w:lang w:val="en-US"/>
        </w:rPr>
        <w:t>e2e unicast traffic (</w:t>
      </w:r>
      <w:proofErr w:type="spellStart"/>
      <w:r>
        <w:rPr>
          <w:lang w:val="en-US"/>
        </w:rPr>
        <w:t>down&amp;up</w:t>
      </w:r>
      <w:proofErr w:type="spellEnd"/>
      <w:r>
        <w:rPr>
          <w:lang w:val="en-US"/>
        </w:rPr>
        <w:t xml:space="preserve"> stream). </w:t>
      </w:r>
    </w:p>
    <w:p w:rsidR="008063EC" w:rsidRPr="004D1363" w:rsidRDefault="00E77DC1" w:rsidP="004D1363">
      <w:pPr>
        <w:rPr>
          <w:lang w:val="en-US"/>
        </w:rPr>
      </w:pPr>
      <w:r w:rsidRPr="004D1363">
        <w:rPr>
          <w:lang w:val="en-US"/>
        </w:rPr>
        <w:t xml:space="preserve">No special treatment should be done for these </w:t>
      </w:r>
      <w:r w:rsidR="004D1363">
        <w:rPr>
          <w:lang w:val="en-US"/>
        </w:rPr>
        <w:t xml:space="preserve">unicast DHCP </w:t>
      </w:r>
      <w:r w:rsidRPr="004D1363">
        <w:rPr>
          <w:lang w:val="en-US"/>
        </w:rPr>
        <w:t>message</w:t>
      </w:r>
      <w:r w:rsidR="006F4025">
        <w:rPr>
          <w:lang w:val="en-US"/>
        </w:rPr>
        <w:t>s</w:t>
      </w:r>
      <w:r w:rsidRPr="004D1363">
        <w:rPr>
          <w:lang w:val="en-US"/>
        </w:rPr>
        <w:t xml:space="preserve"> (in the initial Releases). It may create the mismatch between the Forwarding / Proxy ARP tables and </w:t>
      </w:r>
      <w:r w:rsidR="004775E3" w:rsidRPr="004D1363">
        <w:rPr>
          <w:lang w:val="en-US"/>
        </w:rPr>
        <w:t>the real host existence</w:t>
      </w:r>
      <w:r w:rsidR="00B00AFC" w:rsidRPr="004D1363">
        <w:rPr>
          <w:lang w:val="en-US"/>
        </w:rPr>
        <w:t xml:space="preserve"> (till the timer will expire)</w:t>
      </w:r>
      <w:r w:rsidR="004775E3" w:rsidRPr="004D1363">
        <w:rPr>
          <w:lang w:val="en-US"/>
        </w:rPr>
        <w:t xml:space="preserve">. </w:t>
      </w:r>
      <w:r w:rsidRPr="004D1363">
        <w:rPr>
          <w:lang w:val="en-US"/>
        </w:rPr>
        <w:t xml:space="preserve"> </w:t>
      </w:r>
      <w:r w:rsidR="004775E3" w:rsidRPr="004D1363">
        <w:rPr>
          <w:lang w:val="en-US"/>
        </w:rPr>
        <w:t>In case the Host will be rejected with the IP Renewal or no response from the DHCP Server, the Host will start the Broadcast DHCP process and then the relevant tuple</w:t>
      </w:r>
      <w:r w:rsidR="00B00AFC" w:rsidRPr="004D1363">
        <w:rPr>
          <w:lang w:val="en-US"/>
        </w:rPr>
        <w:t xml:space="preserve"> in the Tables should be updated as per procedure explained above in this Section.</w:t>
      </w:r>
      <w:r w:rsidR="004775E3" w:rsidRPr="004D1363">
        <w:rPr>
          <w:lang w:val="en-US"/>
        </w:rPr>
        <w:t xml:space="preserve"> </w:t>
      </w:r>
    </w:p>
    <w:p w:rsidR="00A12E34" w:rsidRDefault="00A12E34" w:rsidP="00A12E34">
      <w:pPr>
        <w:pStyle w:val="Heading1"/>
        <w:numPr>
          <w:ilvl w:val="1"/>
          <w:numId w:val="2"/>
        </w:numPr>
        <w:rPr>
          <w:sz w:val="24"/>
          <w:szCs w:val="24"/>
          <w:lang w:val="en-US"/>
        </w:rPr>
      </w:pPr>
      <w:bookmarkStart w:id="111" w:name="_Toc29132424"/>
      <w:r w:rsidRPr="00F14B9E">
        <w:rPr>
          <w:sz w:val="24"/>
          <w:szCs w:val="24"/>
          <w:lang w:val="en-US"/>
        </w:rPr>
        <w:t xml:space="preserve">Requirement – </w:t>
      </w:r>
      <w:r>
        <w:rPr>
          <w:sz w:val="24"/>
          <w:szCs w:val="24"/>
          <w:lang w:val="en-US"/>
        </w:rPr>
        <w:t>F0</w:t>
      </w:r>
      <w:r w:rsidRPr="00F14B9E">
        <w:rPr>
          <w:sz w:val="24"/>
          <w:szCs w:val="24"/>
          <w:lang w:val="en-US"/>
        </w:rPr>
        <w:t>00</w:t>
      </w:r>
      <w:r>
        <w:rPr>
          <w:sz w:val="24"/>
          <w:szCs w:val="24"/>
          <w:lang w:val="en-US"/>
        </w:rPr>
        <w:t>13</w:t>
      </w:r>
      <w:r w:rsidRPr="00F14B9E">
        <w:rPr>
          <w:sz w:val="24"/>
          <w:szCs w:val="24"/>
          <w:lang w:val="en-US"/>
        </w:rPr>
        <w:t xml:space="preserve">, </w:t>
      </w:r>
      <w:r>
        <w:rPr>
          <w:sz w:val="24"/>
          <w:szCs w:val="24"/>
          <w:lang w:val="en-US"/>
        </w:rPr>
        <w:t>802.1p TOS field support</w:t>
      </w:r>
      <w:r w:rsidR="00596526">
        <w:rPr>
          <w:sz w:val="24"/>
          <w:szCs w:val="24"/>
          <w:lang w:val="en-US"/>
        </w:rPr>
        <w:t xml:space="preserve"> requirement</w:t>
      </w:r>
      <w:bookmarkEnd w:id="111"/>
    </w:p>
    <w:p w:rsidR="00A12E34" w:rsidRDefault="00A12E34" w:rsidP="00596526">
      <w:pPr>
        <w:rPr>
          <w:lang w:val="en-US"/>
        </w:rPr>
      </w:pPr>
      <w:r>
        <w:rPr>
          <w:lang w:val="en-US"/>
        </w:rPr>
        <w:t xml:space="preserve">The 802.1p TOS (Type </w:t>
      </w:r>
      <w:proofErr w:type="gramStart"/>
      <w:r>
        <w:rPr>
          <w:lang w:val="en-US"/>
        </w:rPr>
        <w:t>Of</w:t>
      </w:r>
      <w:proofErr w:type="gramEnd"/>
      <w:r>
        <w:rPr>
          <w:lang w:val="en-US"/>
        </w:rPr>
        <w:t xml:space="preserve"> Service) field is part of the VLAN tagging 802.1Q header (refer to figure </w:t>
      </w:r>
      <w:r w:rsidR="00596526">
        <w:rPr>
          <w:lang w:val="en-US"/>
        </w:rPr>
        <w:fldChar w:fldCharType="begin"/>
      </w:r>
      <w:r w:rsidR="00596526">
        <w:rPr>
          <w:lang w:val="en-US"/>
        </w:rPr>
        <w:instrText xml:space="preserve"> REF _Ref28177101 \h </w:instrText>
      </w:r>
      <w:r w:rsidR="00596526">
        <w:rPr>
          <w:lang w:val="en-US"/>
        </w:rPr>
      </w:r>
      <w:r w:rsidR="00596526">
        <w:rPr>
          <w:lang w:val="en-US"/>
        </w:rPr>
        <w:fldChar w:fldCharType="separate"/>
      </w:r>
      <w:r w:rsidR="00596526">
        <w:t xml:space="preserve">Figure </w:t>
      </w:r>
      <w:r w:rsidR="00596526">
        <w:rPr>
          <w:noProof/>
        </w:rPr>
        <w:t>26</w:t>
      </w:r>
      <w:r w:rsidR="00596526">
        <w:rPr>
          <w:lang w:val="en-US"/>
        </w:rPr>
        <w:fldChar w:fldCharType="end"/>
      </w:r>
      <w:r>
        <w:rPr>
          <w:lang w:val="en-US"/>
        </w:rPr>
        <w:t>)</w:t>
      </w:r>
    </w:p>
    <w:p w:rsidR="00A12E34" w:rsidRDefault="00596526" w:rsidP="00596526">
      <w:pPr>
        <w:jc w:val="center"/>
        <w:rPr>
          <w:lang w:val="en-US"/>
        </w:rPr>
      </w:pPr>
      <w:r w:rsidRPr="00596526">
        <w:rPr>
          <w:noProof/>
        </w:rPr>
        <w:drawing>
          <wp:inline distT="0" distB="0" distL="0" distR="0">
            <wp:extent cx="3222438" cy="290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5033" cy="2904287"/>
                    </a:xfrm>
                    <a:prstGeom prst="rect">
                      <a:avLst/>
                    </a:prstGeom>
                    <a:noFill/>
                    <a:ln>
                      <a:noFill/>
                    </a:ln>
                  </pic:spPr>
                </pic:pic>
              </a:graphicData>
            </a:graphic>
          </wp:inline>
        </w:drawing>
      </w:r>
    </w:p>
    <w:p w:rsidR="008063EC" w:rsidRDefault="00596526" w:rsidP="00596526">
      <w:pPr>
        <w:pStyle w:val="Caption"/>
        <w:jc w:val="center"/>
        <w:rPr>
          <w:lang w:val="en-US"/>
        </w:rPr>
      </w:pPr>
      <w:bookmarkStart w:id="112" w:name="_Ref28177101"/>
      <w:bookmarkStart w:id="113" w:name="_Toc29132466"/>
      <w:r>
        <w:t xml:space="preserve">Figure </w:t>
      </w:r>
      <w:fldSimple w:instr=" SEQ Figure \* ARABIC ">
        <w:r w:rsidR="00A65586">
          <w:rPr>
            <w:noProof/>
          </w:rPr>
          <w:t>26</w:t>
        </w:r>
      </w:fldSimple>
      <w:bookmarkEnd w:id="112"/>
      <w:r>
        <w:rPr>
          <w:lang w:val="en-US"/>
        </w:rPr>
        <w:t>: TOS/Priority Field within 802.1Q VLAN header</w:t>
      </w:r>
      <w:bookmarkEnd w:id="113"/>
    </w:p>
    <w:p w:rsidR="008063EC" w:rsidRDefault="00596526">
      <w:pPr>
        <w:rPr>
          <w:lang w:val="en-US"/>
        </w:rPr>
      </w:pPr>
      <w:r>
        <w:rPr>
          <w:lang w:val="en-US"/>
        </w:rPr>
        <w:lastRenderedPageBreak/>
        <w:t xml:space="preserve">802.1p field is used for the JNET2 Transport QOS support. </w:t>
      </w:r>
      <w:r w:rsidR="009B6A0C">
        <w:rPr>
          <w:lang w:val="en-US"/>
        </w:rPr>
        <w:t xml:space="preserve">The TOS is used to forward the packets into the appropriated priority queues. </w:t>
      </w:r>
      <w:r>
        <w:rPr>
          <w:lang w:val="en-US"/>
        </w:rPr>
        <w:t>The QOS</w:t>
      </w:r>
      <w:r w:rsidR="009B6A0C">
        <w:rPr>
          <w:lang w:val="en-US"/>
        </w:rPr>
        <w:t xml:space="preserve"> and queuing</w:t>
      </w:r>
      <w:r>
        <w:rPr>
          <w:lang w:val="en-US"/>
        </w:rPr>
        <w:t xml:space="preserve"> support </w:t>
      </w:r>
      <w:proofErr w:type="gramStart"/>
      <w:r>
        <w:rPr>
          <w:lang w:val="en-US"/>
        </w:rPr>
        <w:t>is</w:t>
      </w:r>
      <w:proofErr w:type="gramEnd"/>
      <w:r>
        <w:rPr>
          <w:lang w:val="en-US"/>
        </w:rPr>
        <w:t xml:space="preserve"> out of scope of this SDR, but this Section provide</w:t>
      </w:r>
      <w:r w:rsidR="007730A8">
        <w:rPr>
          <w:lang w:val="en-US"/>
        </w:rPr>
        <w:t>s</w:t>
      </w:r>
      <w:r>
        <w:rPr>
          <w:lang w:val="en-US"/>
        </w:rPr>
        <w:t xml:space="preserve"> the basic requirements for the TOS field support.</w:t>
      </w:r>
    </w:p>
    <w:p w:rsidR="00596526" w:rsidRDefault="00596526">
      <w:pPr>
        <w:rPr>
          <w:lang w:val="en-US"/>
        </w:rPr>
      </w:pPr>
      <w:r>
        <w:rPr>
          <w:lang w:val="en-US"/>
        </w:rPr>
        <w:t>- Since the JNET2 transport system uses double VLAN tagging (</w:t>
      </w:r>
      <w:proofErr w:type="spellStart"/>
      <w:r>
        <w:rPr>
          <w:lang w:val="en-US"/>
        </w:rPr>
        <w:t>QinQ</w:t>
      </w:r>
      <w:proofErr w:type="spellEnd"/>
      <w:r>
        <w:rPr>
          <w:lang w:val="en-US"/>
        </w:rPr>
        <w:t>), it has TOS field i</w:t>
      </w:r>
      <w:r w:rsidR="00A70B48">
        <w:rPr>
          <w:lang w:val="en-US"/>
        </w:rPr>
        <w:t>n</w:t>
      </w:r>
      <w:r>
        <w:rPr>
          <w:lang w:val="en-US"/>
        </w:rPr>
        <w:t xml:space="preserve"> each one of them. In Release 1 Outer VLAN and SVLAN TOS fields should be the same value.</w:t>
      </w:r>
      <w:r w:rsidR="00A70B48">
        <w:rPr>
          <w:lang w:val="en-US"/>
        </w:rPr>
        <w:t xml:space="preserve"> All Transit Nodes will use Outer VLAN TOS field for QOS traffic priority (once it will be supported) – this will enable in future to make special QOS tricks within the Bubble and keeping end-to-end TOS value transparently using SVLAN TOS field.</w:t>
      </w:r>
    </w:p>
    <w:p w:rsidR="00596526" w:rsidRDefault="00596526">
      <w:pPr>
        <w:rPr>
          <w:lang w:val="en-US"/>
        </w:rPr>
      </w:pPr>
      <w:r>
        <w:rPr>
          <w:lang w:val="en-US"/>
        </w:rPr>
        <w:t>- For ingress traffic (from outside transport segment) the POP function should sign the TOS value</w:t>
      </w:r>
      <w:r w:rsidR="007643E7">
        <w:rPr>
          <w:lang w:val="en-US"/>
        </w:rPr>
        <w:t xml:space="preserve"> in SVLAN TAG</w:t>
      </w:r>
      <w:r>
        <w:rPr>
          <w:lang w:val="en-US"/>
        </w:rPr>
        <w:t xml:space="preserve"> based on the</w:t>
      </w:r>
      <w:r w:rsidR="007643E7">
        <w:rPr>
          <w:lang w:val="en-US"/>
        </w:rPr>
        <w:t xml:space="preserve"> policy (which should be defined in QOS SDR Document). If the outside transport sends </w:t>
      </w:r>
      <w:r w:rsidR="007730A8">
        <w:rPr>
          <w:lang w:val="en-US"/>
        </w:rPr>
        <w:t xml:space="preserve">the packet colored with </w:t>
      </w:r>
      <w:r w:rsidR="007643E7">
        <w:rPr>
          <w:lang w:val="en-US"/>
        </w:rPr>
        <w:t>802.1p tag, in this case the POP function should copy this value to the SVLAN TAG. The Default Value is TOS=1</w:t>
      </w:r>
    </w:p>
    <w:p w:rsidR="007643E7" w:rsidRDefault="007643E7">
      <w:pPr>
        <w:rPr>
          <w:lang w:val="en-US"/>
        </w:rPr>
      </w:pPr>
      <w:r>
        <w:rPr>
          <w:lang w:val="en-US"/>
        </w:rPr>
        <w:t xml:space="preserve">- For </w:t>
      </w:r>
      <w:r w:rsidR="001E45EF">
        <w:rPr>
          <w:lang w:val="en-US"/>
        </w:rPr>
        <w:t xml:space="preserve">egress traffic from the </w:t>
      </w:r>
      <w:r w:rsidR="009B6A0C">
        <w:rPr>
          <w:lang w:val="en-US"/>
        </w:rPr>
        <w:t xml:space="preserve">JNET2 Hosts the Default Value (TOS=1) will be signed by the Transport Function (prior to the specific QOS specification/SDR exists). The POP function should allow the SVLAN TOS field mapping to the appropriate QOS marking per the tunnel type (will be defined per the tunnel type support case). In case of VLAN tunneling the same </w:t>
      </w:r>
      <w:proofErr w:type="gramStart"/>
      <w:r w:rsidR="00A70B48">
        <w:rPr>
          <w:lang w:val="en-US"/>
        </w:rPr>
        <w:t>TOS</w:t>
      </w:r>
      <w:proofErr w:type="gramEnd"/>
      <w:r w:rsidR="009B6A0C">
        <w:rPr>
          <w:lang w:val="en-US"/>
        </w:rPr>
        <w:t xml:space="preserve"> value will be copied by POP function from the SVLAN TOS field.</w:t>
      </w:r>
    </w:p>
    <w:p w:rsidR="009B6A0C" w:rsidRDefault="009B6A0C">
      <w:pPr>
        <w:rPr>
          <w:lang w:val="en-US"/>
        </w:rPr>
      </w:pPr>
      <w:r>
        <w:rPr>
          <w:lang w:val="en-US"/>
        </w:rPr>
        <w:t>NOTE: This section defines very basic requirement for TOS/802.1p marking to allow basic service and right infrastructure at the Release 1. Additional TOS marking rules and transport QOS support is defined in other SDR. In any case for CSMA</w:t>
      </w:r>
      <w:r w:rsidR="00A70B48">
        <w:rPr>
          <w:lang w:val="en-US"/>
        </w:rPr>
        <w:t xml:space="preserve"> schedule the QOS support is very limited (specifically for upstream traffic). The TDMA system has better control to manage the transport QOS. In any case both CSMA and TDMA scheduled systems will be able to support multiple queues to enable traffic priority.</w:t>
      </w:r>
    </w:p>
    <w:p w:rsidR="00E41EAA" w:rsidRDefault="00E41EAA">
      <w:pPr>
        <w:rPr>
          <w:lang w:val="en-US"/>
        </w:rPr>
      </w:pPr>
    </w:p>
    <w:p w:rsidR="00E41EAA" w:rsidRDefault="00E41EAA" w:rsidP="00E41EAA">
      <w:pPr>
        <w:pStyle w:val="Heading1"/>
        <w:numPr>
          <w:ilvl w:val="1"/>
          <w:numId w:val="2"/>
        </w:numPr>
        <w:rPr>
          <w:sz w:val="24"/>
          <w:szCs w:val="24"/>
          <w:lang w:val="en-US"/>
        </w:rPr>
      </w:pPr>
      <w:bookmarkStart w:id="114" w:name="_Ref28188107"/>
      <w:bookmarkStart w:id="115" w:name="_Toc29132425"/>
      <w:r w:rsidRPr="00F14B9E">
        <w:rPr>
          <w:sz w:val="24"/>
          <w:szCs w:val="24"/>
          <w:lang w:val="en-US"/>
        </w:rPr>
        <w:t xml:space="preserve">Requirement – </w:t>
      </w:r>
      <w:r>
        <w:rPr>
          <w:sz w:val="24"/>
          <w:szCs w:val="24"/>
          <w:lang w:val="en-US"/>
        </w:rPr>
        <w:t>F0</w:t>
      </w:r>
      <w:r w:rsidRPr="00F14B9E">
        <w:rPr>
          <w:sz w:val="24"/>
          <w:szCs w:val="24"/>
          <w:lang w:val="en-US"/>
        </w:rPr>
        <w:t>00</w:t>
      </w:r>
      <w:r>
        <w:rPr>
          <w:sz w:val="24"/>
          <w:szCs w:val="24"/>
          <w:lang w:val="en-US"/>
        </w:rPr>
        <w:t>13</w:t>
      </w:r>
      <w:r w:rsidRPr="00F14B9E">
        <w:rPr>
          <w:sz w:val="24"/>
          <w:szCs w:val="24"/>
          <w:lang w:val="en-US"/>
        </w:rPr>
        <w:t xml:space="preserve">, </w:t>
      </w:r>
      <w:r>
        <w:rPr>
          <w:sz w:val="24"/>
          <w:szCs w:val="24"/>
          <w:lang w:val="en-US"/>
        </w:rPr>
        <w:t>Direct inter-node communication</w:t>
      </w:r>
      <w:bookmarkEnd w:id="114"/>
      <w:bookmarkEnd w:id="115"/>
    </w:p>
    <w:p w:rsidR="00911231" w:rsidRPr="00911231" w:rsidRDefault="00911231">
      <w:pPr>
        <w:rPr>
          <w:color w:val="FF0000"/>
          <w:lang w:val="en-US"/>
        </w:rPr>
      </w:pPr>
      <w:r w:rsidRPr="00911231">
        <w:rPr>
          <w:color w:val="FF0000"/>
          <w:lang w:val="en-US"/>
        </w:rPr>
        <w:t>NOTE: This requirement only relevant for P3 system and later.</w:t>
      </w:r>
    </w:p>
    <w:p w:rsidR="00E41EAA" w:rsidRDefault="006C7506">
      <w:pPr>
        <w:rPr>
          <w:lang w:val="en-US"/>
        </w:rPr>
      </w:pPr>
      <w:r>
        <w:rPr>
          <w:lang w:val="en-US"/>
        </w:rPr>
        <w:t xml:space="preserve">Direct inter-node communication refers to the capability, where two JNET2 Node may communicate directly independent to the specific topology or Bubble. </w:t>
      </w:r>
      <w:r w:rsidR="00E41EAA">
        <w:rPr>
          <w:lang w:val="en-US"/>
        </w:rPr>
        <w:t xml:space="preserve">This requirement comes to serve the following </w:t>
      </w:r>
      <w:r w:rsidR="004D07AC">
        <w:rPr>
          <w:lang w:val="en-US"/>
        </w:rPr>
        <w:t>scenarios</w:t>
      </w:r>
      <w:r w:rsidR="00E41EAA">
        <w:rPr>
          <w:lang w:val="en-US"/>
        </w:rPr>
        <w:t>:</w:t>
      </w:r>
    </w:p>
    <w:p w:rsidR="006C7506" w:rsidRDefault="006C7506" w:rsidP="006C7506">
      <w:pPr>
        <w:pStyle w:val="ListParagraph"/>
        <w:numPr>
          <w:ilvl w:val="0"/>
          <w:numId w:val="3"/>
        </w:numPr>
        <w:rPr>
          <w:lang w:val="en-US"/>
        </w:rPr>
      </w:pPr>
      <w:r>
        <w:rPr>
          <w:lang w:val="en-US"/>
        </w:rPr>
        <w:t xml:space="preserve">Initial communication with other neighbors during the JNET2 Node power up, or bubble structure change, or beam/sector training process </w:t>
      </w:r>
      <w:proofErr w:type="gramStart"/>
      <w:r>
        <w:rPr>
          <w:lang w:val="en-US"/>
        </w:rPr>
        <w:t>and etc.</w:t>
      </w:r>
      <w:proofErr w:type="gramEnd"/>
      <w:r>
        <w:rPr>
          <w:lang w:val="en-US"/>
        </w:rPr>
        <w:t xml:space="preserve"> This communication link can be used to identify the neighboring Nodes, learning the environment (e.g. radio link quality, IDs, …), exchanging information for tree topology establishment</w:t>
      </w:r>
      <w:r w:rsidR="00911231">
        <w:rPr>
          <w:lang w:val="en-US"/>
        </w:rPr>
        <w:t>/optimization/path redundancy and other topology establishment functions.</w:t>
      </w:r>
    </w:p>
    <w:p w:rsidR="006C7506" w:rsidRDefault="006C7506" w:rsidP="006C7506">
      <w:pPr>
        <w:pStyle w:val="ListParagraph"/>
        <w:numPr>
          <w:ilvl w:val="0"/>
          <w:numId w:val="3"/>
        </w:numPr>
        <w:rPr>
          <w:lang w:val="en-US"/>
        </w:rPr>
      </w:pPr>
      <w:r>
        <w:rPr>
          <w:lang w:val="en-US"/>
        </w:rPr>
        <w:t>Enabling specific ad-hoc node communication for different future services (not related to the general service transport traffic management as defined in this SDR)</w:t>
      </w:r>
    </w:p>
    <w:p w:rsidR="006C7506" w:rsidRDefault="006C7506" w:rsidP="006C7506">
      <w:pPr>
        <w:rPr>
          <w:lang w:val="en-US"/>
        </w:rPr>
      </w:pPr>
      <w:r>
        <w:rPr>
          <w:lang w:val="en-US"/>
        </w:rPr>
        <w:t>The direct com</w:t>
      </w:r>
      <w:r w:rsidR="00911231">
        <w:rPr>
          <w:lang w:val="en-US"/>
        </w:rPr>
        <w:t>munication establishment steps</w:t>
      </w:r>
    </w:p>
    <w:p w:rsidR="00911231" w:rsidRDefault="00911231" w:rsidP="00911231">
      <w:pPr>
        <w:pStyle w:val="ListParagraph"/>
        <w:numPr>
          <w:ilvl w:val="0"/>
          <w:numId w:val="29"/>
        </w:numPr>
        <w:rPr>
          <w:lang w:val="en-US"/>
        </w:rPr>
      </w:pPr>
      <w:r>
        <w:rPr>
          <w:lang w:val="en-US"/>
        </w:rPr>
        <w:t>Radio association between AP and STA (the process is part of the Scheduling SDR004).</w:t>
      </w:r>
    </w:p>
    <w:p w:rsidR="00911231" w:rsidRDefault="00911231" w:rsidP="00911231">
      <w:pPr>
        <w:pStyle w:val="ListParagraph"/>
        <w:numPr>
          <w:ilvl w:val="0"/>
          <w:numId w:val="29"/>
        </w:numPr>
        <w:rPr>
          <w:lang w:val="en-US"/>
        </w:rPr>
      </w:pPr>
      <w:r>
        <w:rPr>
          <w:lang w:val="en-US"/>
        </w:rPr>
        <w:t>Authentication Process (</w:t>
      </w:r>
      <w:r w:rsidR="000B69C1">
        <w:rPr>
          <w:lang w:val="en-US"/>
        </w:rPr>
        <w:t xml:space="preserve">refer to </w:t>
      </w:r>
      <w:r w:rsidR="000B69C1" w:rsidRPr="000B69C1">
        <w:rPr>
          <w:b/>
          <w:bCs/>
          <w:lang w:val="en-US"/>
        </w:rPr>
        <w:t xml:space="preserve">Section </w:t>
      </w:r>
      <w:r w:rsidR="000B69C1" w:rsidRPr="000B69C1">
        <w:rPr>
          <w:b/>
          <w:bCs/>
          <w:lang w:val="en-US"/>
        </w:rPr>
        <w:fldChar w:fldCharType="begin"/>
      </w:r>
      <w:r w:rsidR="000B69C1" w:rsidRPr="000B69C1">
        <w:rPr>
          <w:b/>
          <w:bCs/>
          <w:lang w:val="en-US"/>
        </w:rPr>
        <w:instrText xml:space="preserve"> REF _Ref29139271 \r \h </w:instrText>
      </w:r>
      <w:r w:rsidR="000B69C1" w:rsidRPr="000B69C1">
        <w:rPr>
          <w:b/>
          <w:bCs/>
          <w:lang w:val="en-US"/>
        </w:rPr>
      </w:r>
      <w:r w:rsidR="000B69C1">
        <w:rPr>
          <w:b/>
          <w:bCs/>
          <w:lang w:val="en-US"/>
        </w:rPr>
        <w:instrText xml:space="preserve"> \* MERGEFORMAT </w:instrText>
      </w:r>
      <w:r w:rsidR="000B69C1" w:rsidRPr="000B69C1">
        <w:rPr>
          <w:b/>
          <w:bCs/>
          <w:lang w:val="en-US"/>
        </w:rPr>
        <w:fldChar w:fldCharType="separate"/>
      </w:r>
      <w:r w:rsidR="000B69C1" w:rsidRPr="000B69C1">
        <w:rPr>
          <w:b/>
          <w:bCs/>
          <w:cs/>
          <w:lang w:val="en-US"/>
        </w:rPr>
        <w:t>‎</w:t>
      </w:r>
      <w:r w:rsidR="000B69C1" w:rsidRPr="000B69C1">
        <w:rPr>
          <w:b/>
          <w:bCs/>
          <w:lang w:val="en-US"/>
        </w:rPr>
        <w:t>5.12</w:t>
      </w:r>
      <w:r w:rsidR="000B69C1" w:rsidRPr="000B69C1">
        <w:rPr>
          <w:b/>
          <w:bCs/>
          <w:lang w:val="en-US"/>
        </w:rPr>
        <w:fldChar w:fldCharType="end"/>
      </w:r>
      <w:r>
        <w:rPr>
          <w:lang w:val="en-US"/>
        </w:rPr>
        <w:t xml:space="preserve">). </w:t>
      </w:r>
    </w:p>
    <w:p w:rsidR="001802B4" w:rsidRDefault="00911231" w:rsidP="00911231">
      <w:pPr>
        <w:pStyle w:val="ListParagraph"/>
        <w:numPr>
          <w:ilvl w:val="0"/>
          <w:numId w:val="29"/>
        </w:numPr>
        <w:rPr>
          <w:lang w:val="en-US"/>
        </w:rPr>
      </w:pPr>
      <w:r>
        <w:rPr>
          <w:lang w:val="en-US"/>
        </w:rPr>
        <w:lastRenderedPageBreak/>
        <w:t>IP communication establishment</w:t>
      </w:r>
      <w:r w:rsidR="0085152A">
        <w:rPr>
          <w:lang w:val="en-US"/>
        </w:rPr>
        <w:t xml:space="preserve"> using DHCP</w:t>
      </w:r>
      <w:r w:rsidR="001802B4">
        <w:rPr>
          <w:lang w:val="en-US"/>
        </w:rPr>
        <w:t xml:space="preserve"> Procedure, while AP side is used as DHCP Server side and STA is used as DHCP Client side. DHCP address allocation is based on the following principals:</w:t>
      </w:r>
    </w:p>
    <w:p w:rsidR="001802B4" w:rsidRDefault="001802B4" w:rsidP="001802B4">
      <w:pPr>
        <w:pStyle w:val="ListParagraph"/>
        <w:numPr>
          <w:ilvl w:val="1"/>
          <w:numId w:val="29"/>
        </w:numPr>
        <w:rPr>
          <w:lang w:val="en-US"/>
        </w:rPr>
      </w:pPr>
      <w:r>
        <w:rPr>
          <w:lang w:val="en-US"/>
        </w:rPr>
        <w:t xml:space="preserve">As per </w:t>
      </w:r>
      <w:r w:rsidRPr="001802B4">
        <w:rPr>
          <w:b/>
          <w:bCs/>
          <w:lang w:val="en-US"/>
        </w:rPr>
        <w:fldChar w:fldCharType="begin"/>
      </w:r>
      <w:r w:rsidRPr="001802B4">
        <w:rPr>
          <w:b/>
          <w:bCs/>
          <w:lang w:val="en-US"/>
        </w:rPr>
        <w:instrText xml:space="preserve"> REF _Ref27904727 \h </w:instrText>
      </w:r>
      <w:r>
        <w:rPr>
          <w:b/>
          <w:bCs/>
          <w:lang w:val="en-US"/>
        </w:rPr>
        <w:instrText xml:space="preserve"> \* MERGEFORMAT </w:instrText>
      </w:r>
      <w:r w:rsidRPr="001802B4">
        <w:rPr>
          <w:b/>
          <w:bCs/>
          <w:lang w:val="en-US"/>
        </w:rPr>
      </w:r>
      <w:r w:rsidRPr="001802B4">
        <w:rPr>
          <w:b/>
          <w:bCs/>
          <w:lang w:val="en-US"/>
        </w:rPr>
        <w:fldChar w:fldCharType="separate"/>
      </w:r>
      <w:r w:rsidRPr="001802B4">
        <w:rPr>
          <w:b/>
          <w:bCs/>
        </w:rPr>
        <w:t xml:space="preserve">Table </w:t>
      </w:r>
      <w:r w:rsidRPr="001802B4">
        <w:rPr>
          <w:b/>
          <w:bCs/>
          <w:noProof/>
        </w:rPr>
        <w:t>3</w:t>
      </w:r>
      <w:r w:rsidRPr="001802B4">
        <w:rPr>
          <w:b/>
          <w:bCs/>
          <w:lang w:val="en-US"/>
        </w:rPr>
        <w:fldChar w:fldCharType="end"/>
      </w:r>
      <w:r>
        <w:rPr>
          <w:lang w:val="en-US"/>
        </w:rPr>
        <w:t xml:space="preserve"> (Inner IP Address) the DHCP Server, Router IP is 0.0.0.1</w:t>
      </w:r>
    </w:p>
    <w:p w:rsidR="001802B4" w:rsidRDefault="001802B4" w:rsidP="001802B4">
      <w:pPr>
        <w:pStyle w:val="ListParagraph"/>
        <w:numPr>
          <w:ilvl w:val="1"/>
          <w:numId w:val="29"/>
        </w:numPr>
        <w:rPr>
          <w:lang w:val="en-US"/>
        </w:rPr>
      </w:pPr>
      <w:r>
        <w:rPr>
          <w:lang w:val="en-US"/>
        </w:rPr>
        <w:t>IP Subnet is 255.255.255.0</w:t>
      </w:r>
    </w:p>
    <w:p w:rsidR="007713E4" w:rsidRDefault="001802B4" w:rsidP="007713E4">
      <w:pPr>
        <w:pStyle w:val="ListParagraph"/>
        <w:numPr>
          <w:ilvl w:val="1"/>
          <w:numId w:val="29"/>
        </w:numPr>
        <w:rPr>
          <w:lang w:val="en-US"/>
        </w:rPr>
      </w:pPr>
      <w:r>
        <w:rPr>
          <w:lang w:val="en-US"/>
        </w:rPr>
        <w:t>IP allocation address block for neighboring Node DHCP Clients (STA side) can be any in range of 0.0.0.10 – 0.0.0.254</w:t>
      </w:r>
    </w:p>
    <w:p w:rsidR="007713E4" w:rsidRDefault="007713E4" w:rsidP="007713E4">
      <w:pPr>
        <w:rPr>
          <w:lang w:val="en-US"/>
        </w:rPr>
      </w:pPr>
      <w:r>
        <w:rPr>
          <w:lang w:val="en-US"/>
        </w:rPr>
        <w:t xml:space="preserve">The 802.11 direct communication protocol stack is shown in </w:t>
      </w:r>
      <w:r>
        <w:rPr>
          <w:lang w:val="en-US"/>
        </w:rPr>
        <w:fldChar w:fldCharType="begin"/>
      </w:r>
      <w:r>
        <w:rPr>
          <w:lang w:val="en-US"/>
        </w:rPr>
        <w:instrText xml:space="preserve"> REF _Ref28189628 \h </w:instrText>
      </w:r>
      <w:r>
        <w:rPr>
          <w:lang w:val="en-US"/>
        </w:rPr>
      </w:r>
      <w:r>
        <w:rPr>
          <w:lang w:val="en-US"/>
        </w:rPr>
        <w:fldChar w:fldCharType="separate"/>
      </w:r>
      <w:r>
        <w:t xml:space="preserve">Figure </w:t>
      </w:r>
      <w:r>
        <w:rPr>
          <w:noProof/>
        </w:rPr>
        <w:t>27</w:t>
      </w:r>
      <w:r>
        <w:rPr>
          <w:lang w:val="en-US"/>
        </w:rPr>
        <w:fldChar w:fldCharType="end"/>
      </w:r>
      <w:r>
        <w:rPr>
          <w:lang w:val="en-US"/>
        </w:rPr>
        <w:t>.</w:t>
      </w:r>
    </w:p>
    <w:p w:rsidR="00911231" w:rsidRPr="007713E4" w:rsidRDefault="007713E4" w:rsidP="007713E4">
      <w:pPr>
        <w:jc w:val="center"/>
        <w:rPr>
          <w:lang w:val="en-US"/>
        </w:rPr>
      </w:pPr>
      <w:r w:rsidRPr="007713E4">
        <w:rPr>
          <w:noProof/>
        </w:rPr>
        <w:drawing>
          <wp:inline distT="0" distB="0" distL="0" distR="0">
            <wp:extent cx="1568450" cy="1213048"/>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3550" cy="1216993"/>
                    </a:xfrm>
                    <a:prstGeom prst="rect">
                      <a:avLst/>
                    </a:prstGeom>
                    <a:noFill/>
                    <a:ln>
                      <a:noFill/>
                    </a:ln>
                  </pic:spPr>
                </pic:pic>
              </a:graphicData>
            </a:graphic>
          </wp:inline>
        </w:drawing>
      </w:r>
    </w:p>
    <w:p w:rsidR="00E41EAA" w:rsidRDefault="007713E4" w:rsidP="007713E4">
      <w:pPr>
        <w:pStyle w:val="Caption"/>
        <w:jc w:val="center"/>
        <w:rPr>
          <w:lang w:val="en-US"/>
        </w:rPr>
      </w:pPr>
      <w:bookmarkStart w:id="116" w:name="_Ref28189628"/>
      <w:bookmarkStart w:id="117" w:name="_Toc29132467"/>
      <w:r>
        <w:t xml:space="preserve">Figure </w:t>
      </w:r>
      <w:fldSimple w:instr=" SEQ Figure \* ARABIC ">
        <w:r w:rsidR="00A65586">
          <w:rPr>
            <w:noProof/>
          </w:rPr>
          <w:t>27</w:t>
        </w:r>
      </w:fldSimple>
      <w:bookmarkEnd w:id="116"/>
      <w:r>
        <w:rPr>
          <w:lang w:val="en-US"/>
        </w:rPr>
        <w:t>: Direct Communication Protocol Stack</w:t>
      </w:r>
      <w:bookmarkEnd w:id="117"/>
    </w:p>
    <w:p w:rsidR="00E41EAA" w:rsidRDefault="007713E4">
      <w:pPr>
        <w:rPr>
          <w:lang w:val="en-US"/>
        </w:rPr>
      </w:pPr>
      <w:r>
        <w:rPr>
          <w:lang w:val="en-US"/>
        </w:rPr>
        <w:t>The 802.11 MAC mode is TBD (Router or WDS/Bridge).</w:t>
      </w:r>
    </w:p>
    <w:p w:rsidR="00A267D9" w:rsidRDefault="00A267D9" w:rsidP="00A267D9">
      <w:pPr>
        <w:pStyle w:val="Heading1"/>
        <w:numPr>
          <w:ilvl w:val="1"/>
          <w:numId w:val="2"/>
        </w:numPr>
        <w:rPr>
          <w:sz w:val="24"/>
          <w:szCs w:val="24"/>
          <w:lang w:val="en-US"/>
        </w:rPr>
      </w:pPr>
      <w:bookmarkStart w:id="118" w:name="_Toc29132426"/>
      <w:r w:rsidRPr="00F14B9E">
        <w:rPr>
          <w:sz w:val="24"/>
          <w:szCs w:val="24"/>
          <w:lang w:val="en-US"/>
        </w:rPr>
        <w:t xml:space="preserve">Requirement – </w:t>
      </w:r>
      <w:r>
        <w:rPr>
          <w:sz w:val="24"/>
          <w:szCs w:val="24"/>
          <w:lang w:val="en-US"/>
        </w:rPr>
        <w:t>F0</w:t>
      </w:r>
      <w:r w:rsidRPr="00F14B9E">
        <w:rPr>
          <w:sz w:val="24"/>
          <w:szCs w:val="24"/>
          <w:lang w:val="en-US"/>
        </w:rPr>
        <w:t>00</w:t>
      </w:r>
      <w:r>
        <w:rPr>
          <w:sz w:val="24"/>
          <w:szCs w:val="24"/>
          <w:lang w:val="en-US"/>
        </w:rPr>
        <w:t>14</w:t>
      </w:r>
      <w:r w:rsidRPr="00F14B9E">
        <w:rPr>
          <w:sz w:val="24"/>
          <w:szCs w:val="24"/>
          <w:lang w:val="en-US"/>
        </w:rPr>
        <w:t xml:space="preserve">, </w:t>
      </w:r>
      <w:r>
        <w:rPr>
          <w:sz w:val="24"/>
          <w:szCs w:val="24"/>
          <w:lang w:val="en-US"/>
        </w:rPr>
        <w:t>JNET2 Technician Direct Communication Requirement</w:t>
      </w:r>
      <w:bookmarkEnd w:id="118"/>
    </w:p>
    <w:p w:rsidR="00E41EAA" w:rsidRDefault="00A267D9">
      <w:pPr>
        <w:rPr>
          <w:lang w:val="en-US"/>
        </w:rPr>
      </w:pPr>
      <w:r>
        <w:rPr>
          <w:lang w:val="en-US"/>
        </w:rPr>
        <w:t>This requirement scope only related to the communication aspects. This capability should allow the authorized technician</w:t>
      </w:r>
      <w:r w:rsidR="00547856">
        <w:rPr>
          <w:lang w:val="en-US"/>
        </w:rPr>
        <w:t xml:space="preserve"> Terminal</w:t>
      </w:r>
      <w:r>
        <w:rPr>
          <w:lang w:val="en-US"/>
        </w:rPr>
        <w:t xml:space="preserve"> to connect to the lamp </w:t>
      </w:r>
      <w:r w:rsidR="00CA7239">
        <w:rPr>
          <w:lang w:val="en-US"/>
        </w:rPr>
        <w:t xml:space="preserve">node </w:t>
      </w:r>
      <w:r>
        <w:rPr>
          <w:lang w:val="en-US"/>
        </w:rPr>
        <w:t xml:space="preserve">directly when the </w:t>
      </w:r>
      <w:r w:rsidR="00CA7239">
        <w:rPr>
          <w:lang w:val="en-US"/>
        </w:rPr>
        <w:t xml:space="preserve">technician is in the vicinity to the Node. </w:t>
      </w:r>
    </w:p>
    <w:p w:rsidR="00CA7239" w:rsidRDefault="000F6424">
      <w:pPr>
        <w:rPr>
          <w:lang w:val="en-US"/>
        </w:rPr>
      </w:pPr>
      <w:r>
        <w:rPr>
          <w:lang w:val="en-US"/>
        </w:rPr>
        <w:t xml:space="preserve">There two options for </w:t>
      </w:r>
      <w:r w:rsidR="006320F8">
        <w:rPr>
          <w:lang w:val="en-US"/>
        </w:rPr>
        <w:t>the T</w:t>
      </w:r>
      <w:r>
        <w:rPr>
          <w:lang w:val="en-US"/>
        </w:rPr>
        <w:t>echnician</w:t>
      </w:r>
      <w:r w:rsidR="006320F8">
        <w:rPr>
          <w:lang w:val="en-US"/>
        </w:rPr>
        <w:t xml:space="preserve"> Terminal</w:t>
      </w:r>
      <w:r>
        <w:rPr>
          <w:lang w:val="en-US"/>
        </w:rPr>
        <w:t xml:space="preserve"> to connect to the lamp Node: via Bluetooth or 2.4Ghz </w:t>
      </w:r>
      <w:proofErr w:type="spellStart"/>
      <w:r>
        <w:rPr>
          <w:lang w:val="en-US"/>
        </w:rPr>
        <w:t>WiFi</w:t>
      </w:r>
      <w:proofErr w:type="spellEnd"/>
      <w:r>
        <w:rPr>
          <w:lang w:val="en-US"/>
        </w:rPr>
        <w:t xml:space="preserve"> (not decided yet). In both cases the communication should be allowed using TCP/IP stack.</w:t>
      </w:r>
    </w:p>
    <w:p w:rsidR="000F6424" w:rsidRDefault="000F6424">
      <w:pPr>
        <w:rPr>
          <w:lang w:val="en-US"/>
        </w:rPr>
      </w:pPr>
      <w:r>
        <w:rPr>
          <w:lang w:val="en-US"/>
        </w:rPr>
        <w:t>Generic Requirements:</w:t>
      </w:r>
    </w:p>
    <w:p w:rsidR="000F6424" w:rsidRDefault="000F6424" w:rsidP="000F6424">
      <w:pPr>
        <w:pStyle w:val="ListParagraph"/>
        <w:numPr>
          <w:ilvl w:val="0"/>
          <w:numId w:val="30"/>
        </w:numPr>
        <w:rPr>
          <w:lang w:val="en-US"/>
        </w:rPr>
      </w:pPr>
      <w:r>
        <w:rPr>
          <w:lang w:val="en-US"/>
        </w:rPr>
        <w:t xml:space="preserve">Initial association: Since the technician may listen multiple lamp Nodes in the area, it required that the Node will advertise itself with unique ID. One of the options for </w:t>
      </w:r>
      <w:proofErr w:type="spellStart"/>
      <w:r>
        <w:rPr>
          <w:lang w:val="en-US"/>
        </w:rPr>
        <w:t>WiFi</w:t>
      </w:r>
      <w:proofErr w:type="spellEnd"/>
      <w:r>
        <w:rPr>
          <w:lang w:val="en-US"/>
        </w:rPr>
        <w:t xml:space="preserve"> AP is using Hidden SSID equal to the Node Serial Number (which is also known to the Technician) and BSSID can be derived from the SSID numeric value (to assure no collision with other neighboring lamp Nodes).</w:t>
      </w:r>
    </w:p>
    <w:p w:rsidR="000F6424" w:rsidRDefault="000F6424" w:rsidP="000F6424">
      <w:pPr>
        <w:pStyle w:val="ListParagraph"/>
        <w:numPr>
          <w:ilvl w:val="0"/>
          <w:numId w:val="30"/>
        </w:numPr>
        <w:rPr>
          <w:lang w:val="en-US"/>
        </w:rPr>
      </w:pPr>
      <w:r>
        <w:rPr>
          <w:lang w:val="en-US"/>
        </w:rPr>
        <w:t>Security / Authentication: It is required mutual trust authentication process. The proposed solution is using x509 certificate</w:t>
      </w:r>
      <w:r w:rsidR="00FA2C80">
        <w:rPr>
          <w:lang w:val="en-US"/>
        </w:rPr>
        <w:t xml:space="preserve"> signed by the private key on both sides and local authentication TLS method (same method as used for the initial </w:t>
      </w:r>
      <w:r w:rsidR="008D4545">
        <w:rPr>
          <w:lang w:val="en-US"/>
        </w:rPr>
        <w:t>authentication</w:t>
      </w:r>
      <w:r w:rsidR="00FA2C80">
        <w:rPr>
          <w:lang w:val="en-US"/>
        </w:rPr>
        <w:t xml:space="preserve"> between the nodes)</w:t>
      </w:r>
      <w:r w:rsidR="008D4545">
        <w:rPr>
          <w:lang w:val="en-US"/>
        </w:rPr>
        <w:t>. In this case the technician computer is used as Client and the Node is used as Server.</w:t>
      </w:r>
      <w:r w:rsidR="00873859">
        <w:rPr>
          <w:lang w:val="en-US"/>
        </w:rPr>
        <w:t xml:space="preserve"> Refer to Section </w:t>
      </w:r>
      <w:r w:rsidR="00873859">
        <w:rPr>
          <w:lang w:val="en-US"/>
        </w:rPr>
        <w:fldChar w:fldCharType="begin"/>
      </w:r>
      <w:r w:rsidR="00873859">
        <w:rPr>
          <w:lang w:val="en-US"/>
        </w:rPr>
        <w:instrText xml:space="preserve"> REF _Ref29140007 \r \h </w:instrText>
      </w:r>
      <w:r w:rsidR="00873859">
        <w:rPr>
          <w:lang w:val="en-US"/>
        </w:rPr>
      </w:r>
      <w:r w:rsidR="00873859">
        <w:rPr>
          <w:lang w:val="en-US"/>
        </w:rPr>
        <w:instrText xml:space="preserve"> \* MERGEFORMAT </w:instrText>
      </w:r>
      <w:r w:rsidR="00873859">
        <w:rPr>
          <w:lang w:val="en-US"/>
        </w:rPr>
        <w:fldChar w:fldCharType="separate"/>
      </w:r>
      <w:r w:rsidR="00873859">
        <w:rPr>
          <w:cs/>
          <w:lang w:val="en-US"/>
        </w:rPr>
        <w:t>‎</w:t>
      </w:r>
      <w:r w:rsidR="00873859" w:rsidRPr="00873859">
        <w:rPr>
          <w:b/>
          <w:bCs/>
          <w:lang w:val="en-US"/>
        </w:rPr>
        <w:t>5.12</w:t>
      </w:r>
      <w:r w:rsidR="00873859">
        <w:rPr>
          <w:lang w:val="en-US"/>
        </w:rPr>
        <w:fldChar w:fldCharType="end"/>
      </w:r>
      <w:r w:rsidR="00873859">
        <w:rPr>
          <w:lang w:val="en-US"/>
        </w:rPr>
        <w:t>.</w:t>
      </w:r>
    </w:p>
    <w:p w:rsidR="00CA7239" w:rsidRDefault="008D4545" w:rsidP="00A65586">
      <w:pPr>
        <w:pStyle w:val="ListParagraph"/>
        <w:numPr>
          <w:ilvl w:val="0"/>
          <w:numId w:val="30"/>
        </w:numPr>
        <w:rPr>
          <w:lang w:val="en-US"/>
        </w:rPr>
      </w:pPr>
      <w:r w:rsidRPr="00707245">
        <w:rPr>
          <w:lang w:val="en-US"/>
        </w:rPr>
        <w:t xml:space="preserve">IP -assignment (using DHCP). As for Direct Inter-Communication (see Section </w:t>
      </w:r>
      <w:r w:rsidR="00707245" w:rsidRPr="00707245">
        <w:rPr>
          <w:lang w:val="en-US"/>
        </w:rPr>
        <w:fldChar w:fldCharType="begin"/>
      </w:r>
      <w:r w:rsidR="00707245" w:rsidRPr="00707245">
        <w:rPr>
          <w:lang w:val="en-US"/>
        </w:rPr>
        <w:instrText xml:space="preserve"> REF _Ref28188107 \r \h  \* MERGEFORMAT </w:instrText>
      </w:r>
      <w:r w:rsidR="00707245" w:rsidRPr="00707245">
        <w:rPr>
          <w:lang w:val="en-US"/>
        </w:rPr>
      </w:r>
      <w:r w:rsidR="00707245" w:rsidRPr="00707245">
        <w:rPr>
          <w:lang w:val="en-US"/>
        </w:rPr>
        <w:fldChar w:fldCharType="separate"/>
      </w:r>
      <w:r w:rsidR="00707245" w:rsidRPr="00707245">
        <w:rPr>
          <w:rFonts w:hint="cs"/>
          <w:cs/>
          <w:lang w:val="en-US"/>
        </w:rPr>
        <w:t>‎</w:t>
      </w:r>
      <w:r w:rsidR="00707245" w:rsidRPr="00707245">
        <w:rPr>
          <w:b/>
          <w:bCs/>
          <w:lang w:val="en-US"/>
        </w:rPr>
        <w:t>5.10</w:t>
      </w:r>
      <w:r w:rsidR="00707245" w:rsidRPr="00707245">
        <w:rPr>
          <w:lang w:val="en-US"/>
        </w:rPr>
        <w:fldChar w:fldCharType="end"/>
      </w:r>
      <w:r w:rsidRPr="00707245">
        <w:rPr>
          <w:lang w:val="en-US"/>
        </w:rPr>
        <w:t xml:space="preserve">) </w:t>
      </w:r>
      <w:r w:rsidR="00707245" w:rsidRPr="00707245">
        <w:rPr>
          <w:lang w:val="en-US"/>
        </w:rPr>
        <w:t xml:space="preserve">the Node can assign the IP address from the Inner-IP address space as per </w:t>
      </w:r>
      <w:r w:rsidR="00707245" w:rsidRPr="00707245">
        <w:rPr>
          <w:b/>
          <w:bCs/>
          <w:lang w:val="en-US"/>
        </w:rPr>
        <w:fldChar w:fldCharType="begin"/>
      </w:r>
      <w:r w:rsidR="00707245" w:rsidRPr="00707245">
        <w:rPr>
          <w:b/>
          <w:bCs/>
          <w:lang w:val="en-US"/>
        </w:rPr>
        <w:instrText xml:space="preserve"> REF _Ref27904727 \h  \* MERGEFORMAT </w:instrText>
      </w:r>
      <w:r w:rsidR="00707245" w:rsidRPr="00707245">
        <w:rPr>
          <w:b/>
          <w:bCs/>
          <w:lang w:val="en-US"/>
        </w:rPr>
      </w:r>
      <w:r w:rsidR="00707245" w:rsidRPr="00707245">
        <w:rPr>
          <w:b/>
          <w:bCs/>
          <w:lang w:val="en-US"/>
        </w:rPr>
        <w:fldChar w:fldCharType="separate"/>
      </w:r>
      <w:r w:rsidR="00707245" w:rsidRPr="00707245">
        <w:rPr>
          <w:b/>
          <w:bCs/>
        </w:rPr>
        <w:t xml:space="preserve">Table </w:t>
      </w:r>
      <w:r w:rsidR="00707245" w:rsidRPr="00707245">
        <w:rPr>
          <w:b/>
          <w:bCs/>
          <w:noProof/>
        </w:rPr>
        <w:t>3</w:t>
      </w:r>
      <w:r w:rsidR="00707245" w:rsidRPr="00707245">
        <w:rPr>
          <w:b/>
          <w:bCs/>
          <w:lang w:val="en-US"/>
        </w:rPr>
        <w:fldChar w:fldCharType="end"/>
      </w:r>
      <w:r w:rsidR="00873859">
        <w:rPr>
          <w:lang w:val="en-US"/>
        </w:rPr>
        <w:t xml:space="preserve"> (e.g. Inner IP = 0.0.0.5, Router IP = 0.0.0.1, IP Subnet = 255.255.255.0).</w:t>
      </w:r>
    </w:p>
    <w:p w:rsidR="00707245" w:rsidRDefault="00707245" w:rsidP="00A65586">
      <w:pPr>
        <w:pStyle w:val="ListParagraph"/>
        <w:numPr>
          <w:ilvl w:val="0"/>
          <w:numId w:val="30"/>
        </w:numPr>
        <w:rPr>
          <w:lang w:val="en-US"/>
        </w:rPr>
      </w:pPr>
      <w:r>
        <w:rPr>
          <w:lang w:val="en-US"/>
        </w:rPr>
        <w:t xml:space="preserve">The </w:t>
      </w:r>
      <w:r w:rsidR="006320F8">
        <w:rPr>
          <w:lang w:val="en-US"/>
        </w:rPr>
        <w:t xml:space="preserve">Technician Terminal </w:t>
      </w:r>
      <w:r>
        <w:rPr>
          <w:lang w:val="en-US"/>
        </w:rPr>
        <w:t>Management Client may use</w:t>
      </w:r>
      <w:r w:rsidR="006320F8">
        <w:rPr>
          <w:lang w:val="en-US"/>
        </w:rPr>
        <w:t xml:space="preserve"> TCP or UDP Port (e.g. 7500) as defined in </w:t>
      </w:r>
      <w:r w:rsidR="006320F8" w:rsidRPr="006320F8">
        <w:rPr>
          <w:b/>
          <w:bCs/>
          <w:lang w:val="en-US"/>
        </w:rPr>
        <w:fldChar w:fldCharType="begin"/>
      </w:r>
      <w:r w:rsidR="006320F8" w:rsidRPr="006320F8">
        <w:rPr>
          <w:b/>
          <w:bCs/>
          <w:lang w:val="en-US"/>
        </w:rPr>
        <w:instrText xml:space="preserve"> REF _Ref28253758 \h </w:instrText>
      </w:r>
      <w:r w:rsidR="006320F8">
        <w:rPr>
          <w:b/>
          <w:bCs/>
          <w:lang w:val="en-US"/>
        </w:rPr>
        <w:instrText xml:space="preserve"> \* MERGEFORMAT </w:instrText>
      </w:r>
      <w:r w:rsidR="006320F8" w:rsidRPr="006320F8">
        <w:rPr>
          <w:b/>
          <w:bCs/>
          <w:lang w:val="en-US"/>
        </w:rPr>
      </w:r>
      <w:r w:rsidR="006320F8" w:rsidRPr="006320F8">
        <w:rPr>
          <w:b/>
          <w:bCs/>
          <w:lang w:val="en-US"/>
        </w:rPr>
        <w:fldChar w:fldCharType="separate"/>
      </w:r>
      <w:r w:rsidR="006320F8" w:rsidRPr="006320F8">
        <w:rPr>
          <w:b/>
          <w:bCs/>
        </w:rPr>
        <w:t xml:space="preserve">Table </w:t>
      </w:r>
      <w:r w:rsidR="006320F8" w:rsidRPr="006320F8">
        <w:rPr>
          <w:b/>
          <w:bCs/>
          <w:noProof/>
        </w:rPr>
        <w:t>4</w:t>
      </w:r>
      <w:r w:rsidR="006320F8" w:rsidRPr="006320F8">
        <w:rPr>
          <w:b/>
          <w:bCs/>
          <w:lang w:val="en-US"/>
        </w:rPr>
        <w:fldChar w:fldCharType="end"/>
      </w:r>
      <w:r w:rsidR="006320F8">
        <w:rPr>
          <w:lang w:val="en-US"/>
        </w:rPr>
        <w:t>.</w:t>
      </w:r>
    </w:p>
    <w:p w:rsidR="003B6271" w:rsidRDefault="003B6271" w:rsidP="003B6271">
      <w:pPr>
        <w:rPr>
          <w:lang w:val="en-US"/>
        </w:rPr>
      </w:pPr>
      <w:r>
        <w:rPr>
          <w:lang w:val="en-US"/>
        </w:rPr>
        <w:t xml:space="preserve">NOTE: The </w:t>
      </w:r>
      <w:r w:rsidR="000F6B5D">
        <w:rPr>
          <w:lang w:val="en-US"/>
        </w:rPr>
        <w:t>s</w:t>
      </w:r>
      <w:r>
        <w:rPr>
          <w:lang w:val="en-US"/>
        </w:rPr>
        <w:t xml:space="preserve">ecurity </w:t>
      </w:r>
      <w:r w:rsidR="00C93CFC">
        <w:rPr>
          <w:lang w:val="en-US"/>
        </w:rPr>
        <w:t>requirement</w:t>
      </w:r>
      <w:r w:rsidR="006E334B">
        <w:rPr>
          <w:lang w:val="en-US"/>
        </w:rPr>
        <w:t xml:space="preserve"> in Step 2</w:t>
      </w:r>
      <w:r>
        <w:rPr>
          <w:lang w:val="en-US"/>
        </w:rPr>
        <w:t xml:space="preserve"> is relevant to secure the Technician Terminal communication with the selected lamp. It is possible that </w:t>
      </w:r>
      <w:r w:rsidR="000F6B5D">
        <w:rPr>
          <w:lang w:val="en-US"/>
        </w:rPr>
        <w:t xml:space="preserve">the </w:t>
      </w:r>
      <w:r>
        <w:rPr>
          <w:lang w:val="en-US"/>
        </w:rPr>
        <w:t>Management Application will provide addition</w:t>
      </w:r>
      <w:r w:rsidR="000F6B5D">
        <w:rPr>
          <w:lang w:val="en-US"/>
        </w:rPr>
        <w:t>al</w:t>
      </w:r>
      <w:r>
        <w:rPr>
          <w:lang w:val="en-US"/>
        </w:rPr>
        <w:t xml:space="preserve"> User authentication to allow </w:t>
      </w:r>
      <w:r w:rsidR="000F6B5D">
        <w:rPr>
          <w:lang w:val="en-US"/>
        </w:rPr>
        <w:t>the specific User priority access.</w:t>
      </w:r>
    </w:p>
    <w:p w:rsidR="00C93CFC" w:rsidRDefault="00C93CFC" w:rsidP="003B6271">
      <w:pPr>
        <w:rPr>
          <w:lang w:val="en-US"/>
        </w:rPr>
      </w:pPr>
    </w:p>
    <w:p w:rsidR="00C93CFC" w:rsidRDefault="00C93CFC" w:rsidP="00C93CFC">
      <w:pPr>
        <w:pStyle w:val="Heading1"/>
        <w:numPr>
          <w:ilvl w:val="1"/>
          <w:numId w:val="2"/>
        </w:numPr>
        <w:rPr>
          <w:sz w:val="24"/>
          <w:szCs w:val="24"/>
          <w:lang w:val="en-US"/>
        </w:rPr>
      </w:pPr>
      <w:bookmarkStart w:id="119" w:name="_Toc29132427"/>
      <w:bookmarkStart w:id="120" w:name="_Ref29139271"/>
      <w:bookmarkStart w:id="121" w:name="_Ref29140007"/>
      <w:r>
        <w:rPr>
          <w:sz w:val="24"/>
          <w:szCs w:val="24"/>
          <w:lang w:val="en-US"/>
        </w:rPr>
        <w:t>F0</w:t>
      </w:r>
      <w:r w:rsidRPr="00F14B9E">
        <w:rPr>
          <w:sz w:val="24"/>
          <w:szCs w:val="24"/>
          <w:lang w:val="en-US"/>
        </w:rPr>
        <w:t>00</w:t>
      </w:r>
      <w:r>
        <w:rPr>
          <w:sz w:val="24"/>
          <w:szCs w:val="24"/>
          <w:lang w:val="en-US"/>
        </w:rPr>
        <w:t xml:space="preserve">15 - JNET2 Security X.509 / TLS certificate-based </w:t>
      </w:r>
      <w:r w:rsidR="00837BAF">
        <w:rPr>
          <w:sz w:val="24"/>
          <w:szCs w:val="24"/>
          <w:lang w:val="en-US"/>
        </w:rPr>
        <w:t xml:space="preserve">support </w:t>
      </w:r>
      <w:r>
        <w:rPr>
          <w:sz w:val="24"/>
          <w:szCs w:val="24"/>
          <w:lang w:val="en-US"/>
        </w:rPr>
        <w:t>requirements</w:t>
      </w:r>
      <w:bookmarkEnd w:id="119"/>
      <w:bookmarkEnd w:id="120"/>
      <w:bookmarkEnd w:id="121"/>
    </w:p>
    <w:p w:rsidR="00C93CFC" w:rsidRDefault="00C93CFC" w:rsidP="003B6271">
      <w:pPr>
        <w:rPr>
          <w:lang w:val="en-US"/>
        </w:rPr>
      </w:pPr>
      <w:r>
        <w:rPr>
          <w:lang w:val="en-US"/>
        </w:rPr>
        <w:t xml:space="preserve">The JNET2 system should support the X.509 certificate using TLS mutual authentication method. This </w:t>
      </w:r>
      <w:r w:rsidR="007A2581">
        <w:rPr>
          <w:lang w:val="en-US"/>
        </w:rPr>
        <w:t>security framework is used for t</w:t>
      </w:r>
      <w:r w:rsidR="00C24C4F">
        <w:rPr>
          <w:lang w:val="en-US"/>
        </w:rPr>
        <w:t>h</w:t>
      </w:r>
      <w:r w:rsidR="007A2581">
        <w:rPr>
          <w:lang w:val="en-US"/>
        </w:rPr>
        <w:t>ree use cases:</w:t>
      </w:r>
    </w:p>
    <w:p w:rsidR="007A2581" w:rsidRDefault="007A2581" w:rsidP="007A2581">
      <w:pPr>
        <w:pStyle w:val="ListParagraph"/>
        <w:numPr>
          <w:ilvl w:val="0"/>
          <w:numId w:val="3"/>
        </w:numPr>
        <w:rPr>
          <w:lang w:val="en-US"/>
        </w:rPr>
      </w:pPr>
      <w:r>
        <w:rPr>
          <w:lang w:val="en-US"/>
        </w:rPr>
        <w:t xml:space="preserve">Inter-Node </w:t>
      </w:r>
      <w:r w:rsidR="00C24C4F">
        <w:rPr>
          <w:lang w:val="en-US"/>
        </w:rPr>
        <w:t xml:space="preserve">transport </w:t>
      </w:r>
      <w:r>
        <w:rPr>
          <w:lang w:val="en-US"/>
        </w:rPr>
        <w:t>communication – as explained in Sections</w:t>
      </w:r>
      <w:r w:rsidR="00C24C4F">
        <w:rPr>
          <w:lang w:val="en-US"/>
        </w:rPr>
        <w:t xml:space="preserve"> </w:t>
      </w:r>
      <w:r w:rsidR="00C24C4F">
        <w:rPr>
          <w:lang w:val="en-US"/>
        </w:rPr>
        <w:fldChar w:fldCharType="begin"/>
      </w:r>
      <w:r w:rsidR="00C24C4F">
        <w:rPr>
          <w:lang w:val="en-US"/>
        </w:rPr>
        <w:instrText xml:space="preserve"> REF _Ref28188107 \r \h  \* MERGEFORMAT </w:instrText>
      </w:r>
      <w:r w:rsidR="00C24C4F">
        <w:rPr>
          <w:lang w:val="en-US"/>
        </w:rPr>
      </w:r>
      <w:r w:rsidR="00C24C4F">
        <w:rPr>
          <w:lang w:val="en-US"/>
        </w:rPr>
        <w:fldChar w:fldCharType="separate"/>
      </w:r>
      <w:r w:rsidR="00C24C4F">
        <w:rPr>
          <w:rFonts w:hint="cs"/>
          <w:cs/>
          <w:lang w:val="en-US"/>
        </w:rPr>
        <w:t>‎</w:t>
      </w:r>
      <w:r w:rsidR="00C24C4F" w:rsidRPr="00C24C4F">
        <w:rPr>
          <w:b/>
          <w:bCs/>
          <w:lang w:val="en-US"/>
        </w:rPr>
        <w:t>5.10</w:t>
      </w:r>
      <w:r w:rsidR="00C24C4F">
        <w:rPr>
          <w:lang w:val="en-US"/>
        </w:rPr>
        <w:fldChar w:fldCharType="end"/>
      </w:r>
      <w:r w:rsidR="00C24C4F">
        <w:rPr>
          <w:lang w:val="en-US"/>
        </w:rPr>
        <w:t>. Any communication between 5GHz AP and 5Ghz STA between the Nodes (as part of the Bubble or as Direct) should be secured</w:t>
      </w:r>
    </w:p>
    <w:p w:rsidR="00C24C4F" w:rsidRDefault="00C24C4F" w:rsidP="007A2581">
      <w:pPr>
        <w:pStyle w:val="ListParagraph"/>
        <w:numPr>
          <w:ilvl w:val="0"/>
          <w:numId w:val="3"/>
        </w:numPr>
        <w:rPr>
          <w:lang w:val="en-US"/>
        </w:rPr>
      </w:pPr>
      <w:r>
        <w:rPr>
          <w:lang w:val="en-US"/>
        </w:rPr>
        <w:t>Node authorization with the central database</w:t>
      </w:r>
      <w:r w:rsidR="00DC49BE">
        <w:rPr>
          <w:lang w:val="en-US"/>
        </w:rPr>
        <w:t xml:space="preserve">. The Database Server should periodically propagate the Node Black List (e.g. stolen nodes) to all Nodes in order to unregister the “bad” Nodes. </w:t>
      </w:r>
    </w:p>
    <w:p w:rsidR="00C24C4F" w:rsidRDefault="00C24C4F" w:rsidP="00C24C4F">
      <w:pPr>
        <w:pStyle w:val="ListParagraph"/>
        <w:numPr>
          <w:ilvl w:val="0"/>
          <w:numId w:val="3"/>
        </w:numPr>
        <w:rPr>
          <w:lang w:val="en-US"/>
        </w:rPr>
      </w:pPr>
      <w:r>
        <w:rPr>
          <w:lang w:val="en-US"/>
        </w:rPr>
        <w:t xml:space="preserve">Local Technician access via 2.4 GHz AP (independently whether Node is connected to the Bubble or not) </w:t>
      </w:r>
    </w:p>
    <w:p w:rsidR="00C24C4F" w:rsidRDefault="00C24C4F" w:rsidP="00C24C4F">
      <w:pPr>
        <w:rPr>
          <w:lang w:val="en-US"/>
        </w:rPr>
      </w:pPr>
      <w:r>
        <w:rPr>
          <w:lang w:val="en-US"/>
        </w:rPr>
        <w:t xml:space="preserve">The </w:t>
      </w:r>
      <w:r w:rsidR="00DC49BE" w:rsidRPr="00DC49BE">
        <w:rPr>
          <w:b/>
          <w:bCs/>
          <w:lang w:val="en-US"/>
        </w:rPr>
        <w:fldChar w:fldCharType="begin"/>
      </w:r>
      <w:r w:rsidR="00DC49BE" w:rsidRPr="00DC49BE">
        <w:rPr>
          <w:b/>
          <w:bCs/>
          <w:lang w:val="en-US"/>
        </w:rPr>
        <w:instrText xml:space="preserve"> REF _Ref28264940 \h </w:instrText>
      </w:r>
      <w:r w:rsidR="00DC49BE">
        <w:rPr>
          <w:b/>
          <w:bCs/>
          <w:lang w:val="en-US"/>
        </w:rPr>
        <w:instrText xml:space="preserve"> \* MERGEFORMAT </w:instrText>
      </w:r>
      <w:r w:rsidR="00DC49BE" w:rsidRPr="00DC49BE">
        <w:rPr>
          <w:b/>
          <w:bCs/>
          <w:lang w:val="en-US"/>
        </w:rPr>
      </w:r>
      <w:r w:rsidR="00DC49BE" w:rsidRPr="00DC49BE">
        <w:rPr>
          <w:b/>
          <w:bCs/>
          <w:lang w:val="en-US"/>
        </w:rPr>
        <w:fldChar w:fldCharType="separate"/>
      </w:r>
      <w:r w:rsidR="00DC49BE" w:rsidRPr="00DC49BE">
        <w:rPr>
          <w:b/>
          <w:bCs/>
        </w:rPr>
        <w:t xml:space="preserve">Figure </w:t>
      </w:r>
      <w:r w:rsidR="00DC49BE" w:rsidRPr="00DC49BE">
        <w:rPr>
          <w:b/>
          <w:bCs/>
          <w:noProof/>
        </w:rPr>
        <w:t>28</w:t>
      </w:r>
      <w:r w:rsidR="00DC49BE" w:rsidRPr="00DC49BE">
        <w:rPr>
          <w:b/>
          <w:bCs/>
          <w:lang w:val="en-US"/>
        </w:rPr>
        <w:fldChar w:fldCharType="end"/>
      </w:r>
      <w:r>
        <w:rPr>
          <w:lang w:val="en-US"/>
        </w:rPr>
        <w:t xml:space="preserve"> provides better clarity </w:t>
      </w:r>
      <w:r w:rsidR="00A52311">
        <w:rPr>
          <w:lang w:val="en-US"/>
        </w:rPr>
        <w:t xml:space="preserve">for </w:t>
      </w:r>
      <w:r>
        <w:rPr>
          <w:lang w:val="en-US"/>
        </w:rPr>
        <w:t xml:space="preserve">three </w:t>
      </w:r>
      <w:r w:rsidR="00DC49BE">
        <w:rPr>
          <w:lang w:val="en-US"/>
        </w:rPr>
        <w:t xml:space="preserve">scenarios, where the TLS/X.509 framework </w:t>
      </w:r>
      <w:r w:rsidR="00A52311">
        <w:rPr>
          <w:lang w:val="en-US"/>
        </w:rPr>
        <w:t>should be</w:t>
      </w:r>
      <w:r w:rsidR="00DC49BE">
        <w:rPr>
          <w:lang w:val="en-US"/>
        </w:rPr>
        <w:t xml:space="preserve"> used.</w:t>
      </w:r>
    </w:p>
    <w:p w:rsidR="00C24C4F" w:rsidRDefault="00E83DBB" w:rsidP="00E83DBB">
      <w:pPr>
        <w:jc w:val="center"/>
        <w:rPr>
          <w:lang w:val="en-US"/>
        </w:rPr>
      </w:pPr>
      <w:r w:rsidRPr="00E83DBB">
        <w:rPr>
          <w:noProof/>
        </w:rPr>
        <w:drawing>
          <wp:inline distT="0" distB="0" distL="0" distR="0">
            <wp:extent cx="3898486" cy="3437206"/>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3489" cy="3441617"/>
                    </a:xfrm>
                    <a:prstGeom prst="rect">
                      <a:avLst/>
                    </a:prstGeom>
                    <a:noFill/>
                    <a:ln>
                      <a:noFill/>
                    </a:ln>
                  </pic:spPr>
                </pic:pic>
              </a:graphicData>
            </a:graphic>
          </wp:inline>
        </w:drawing>
      </w:r>
    </w:p>
    <w:p w:rsidR="00C24C4F" w:rsidRDefault="00DC49BE" w:rsidP="00DC49BE">
      <w:pPr>
        <w:pStyle w:val="Caption"/>
        <w:jc w:val="center"/>
        <w:rPr>
          <w:lang w:val="en-US"/>
        </w:rPr>
      </w:pPr>
      <w:bookmarkStart w:id="122" w:name="_Ref28264940"/>
      <w:bookmarkStart w:id="123" w:name="_Toc29132468"/>
      <w:r>
        <w:t xml:space="preserve">Figure </w:t>
      </w:r>
      <w:fldSimple w:instr=" SEQ Figure \* ARABIC ">
        <w:r w:rsidR="00A65586">
          <w:rPr>
            <w:noProof/>
          </w:rPr>
          <w:t>28</w:t>
        </w:r>
      </w:fldSimple>
      <w:bookmarkEnd w:id="122"/>
      <w:r>
        <w:rPr>
          <w:lang w:val="en-US"/>
        </w:rPr>
        <w:t>: JNET2 TLS/X509 Security Scenarios</w:t>
      </w:r>
      <w:bookmarkEnd w:id="123"/>
    </w:p>
    <w:p w:rsidR="00DC49BE" w:rsidRDefault="00DC49BE" w:rsidP="00DC49BE">
      <w:pPr>
        <w:rPr>
          <w:lang w:val="en-US"/>
        </w:rPr>
      </w:pPr>
      <w:r>
        <w:rPr>
          <w:lang w:val="en-US"/>
        </w:rPr>
        <w:t>Initial Requirement</w:t>
      </w:r>
      <w:r w:rsidR="00A52311">
        <w:rPr>
          <w:lang w:val="en-US"/>
        </w:rPr>
        <w:t>s</w:t>
      </w:r>
      <w:r>
        <w:rPr>
          <w:lang w:val="en-US"/>
        </w:rPr>
        <w:t xml:space="preserve"> (Release 1)</w:t>
      </w:r>
    </w:p>
    <w:p w:rsidR="00DC49BE" w:rsidRDefault="00DC49BE" w:rsidP="00DC49BE">
      <w:pPr>
        <w:pStyle w:val="ListParagraph"/>
        <w:numPr>
          <w:ilvl w:val="0"/>
          <w:numId w:val="3"/>
        </w:numPr>
        <w:rPr>
          <w:lang w:val="en-US"/>
        </w:rPr>
      </w:pPr>
      <w:proofErr w:type="spellStart"/>
      <w:r>
        <w:rPr>
          <w:lang w:val="en-US"/>
        </w:rPr>
        <w:t>Juganu</w:t>
      </w:r>
      <w:proofErr w:type="spellEnd"/>
      <w:r>
        <w:rPr>
          <w:lang w:val="en-US"/>
        </w:rPr>
        <w:t xml:space="preserve"> should establish (or sign</w:t>
      </w:r>
      <w:r w:rsidR="00A52311">
        <w:rPr>
          <w:lang w:val="en-US"/>
        </w:rPr>
        <w:t xml:space="preserve"> with</w:t>
      </w:r>
      <w:r>
        <w:rPr>
          <w:lang w:val="en-US"/>
        </w:rPr>
        <w:t xml:space="preserve">) the Certification Authority (CA) in order to generate the X.509 Certificates and </w:t>
      </w:r>
      <w:r w:rsidR="00A52311">
        <w:rPr>
          <w:lang w:val="en-US"/>
        </w:rPr>
        <w:t xml:space="preserve">Key Pair (Private and Public). In the initial stage </w:t>
      </w:r>
      <w:proofErr w:type="spellStart"/>
      <w:r w:rsidR="00A52311">
        <w:rPr>
          <w:lang w:val="en-US"/>
        </w:rPr>
        <w:t>Juganu</w:t>
      </w:r>
      <w:proofErr w:type="spellEnd"/>
      <w:r w:rsidR="00A52311">
        <w:rPr>
          <w:lang w:val="en-US"/>
        </w:rPr>
        <w:t xml:space="preserve"> may use OpenSSL in order to generate the Certificates and the Keys. </w:t>
      </w:r>
      <w:proofErr w:type="spellStart"/>
      <w:r w:rsidR="00A52311">
        <w:rPr>
          <w:lang w:val="en-US"/>
        </w:rPr>
        <w:t>Juganu</w:t>
      </w:r>
      <w:proofErr w:type="spellEnd"/>
      <w:r w:rsidR="00A52311">
        <w:rPr>
          <w:lang w:val="en-US"/>
        </w:rPr>
        <w:t xml:space="preserve"> should choose the traffic and signature encryption algorithm. </w:t>
      </w:r>
    </w:p>
    <w:p w:rsidR="00A52311" w:rsidRDefault="00A52311" w:rsidP="00DC49BE">
      <w:pPr>
        <w:pStyle w:val="ListParagraph"/>
        <w:numPr>
          <w:ilvl w:val="0"/>
          <w:numId w:val="3"/>
        </w:numPr>
        <w:rPr>
          <w:lang w:val="en-US"/>
        </w:rPr>
      </w:pPr>
      <w:proofErr w:type="spellStart"/>
      <w:r>
        <w:rPr>
          <w:lang w:val="en-US"/>
        </w:rPr>
        <w:t>Juganu</w:t>
      </w:r>
      <w:proofErr w:type="spellEnd"/>
      <w:r>
        <w:rPr>
          <w:lang w:val="en-US"/>
        </w:rPr>
        <w:t xml:space="preserve"> should develop the procedure to provision own Certificate &amp; Keys into each JNET Node and the Technician Terminal (should be specific computer provisioned with the </w:t>
      </w:r>
      <w:proofErr w:type="spellStart"/>
      <w:r>
        <w:rPr>
          <w:lang w:val="en-US"/>
        </w:rPr>
        <w:t>Juganu</w:t>
      </w:r>
      <w:proofErr w:type="spellEnd"/>
      <w:r>
        <w:rPr>
          <w:lang w:val="en-US"/>
        </w:rPr>
        <w:t xml:space="preserve"> Certificate)</w:t>
      </w:r>
      <w:r w:rsidR="007906BB">
        <w:rPr>
          <w:lang w:val="en-US"/>
        </w:rPr>
        <w:t xml:space="preserve"> </w:t>
      </w:r>
      <w:r w:rsidR="00F87DDC">
        <w:rPr>
          <w:lang w:val="en-US"/>
        </w:rPr>
        <w:t>in</w:t>
      </w:r>
      <w:r w:rsidR="007906BB">
        <w:rPr>
          <w:lang w:val="en-US"/>
        </w:rPr>
        <w:t xml:space="preserve"> the </w:t>
      </w:r>
      <w:r w:rsidR="00F87DDC">
        <w:rPr>
          <w:lang w:val="en-US"/>
        </w:rPr>
        <w:t>production</w:t>
      </w:r>
    </w:p>
    <w:p w:rsidR="00F87DDC" w:rsidRDefault="00F87DDC" w:rsidP="00DC49BE">
      <w:pPr>
        <w:pStyle w:val="ListParagraph"/>
        <w:numPr>
          <w:ilvl w:val="0"/>
          <w:numId w:val="3"/>
        </w:numPr>
        <w:rPr>
          <w:lang w:val="en-US"/>
        </w:rPr>
      </w:pPr>
      <w:r>
        <w:rPr>
          <w:lang w:val="en-US"/>
        </w:rPr>
        <w:lastRenderedPageBreak/>
        <w:t>In the authentication procedure the AP functions as a Server and the STA functions as a Client</w:t>
      </w:r>
      <w:r w:rsidR="004E12DC">
        <w:rPr>
          <w:lang w:val="en-US"/>
        </w:rPr>
        <w:t>. S</w:t>
      </w:r>
      <w:r>
        <w:rPr>
          <w:lang w:val="en-US"/>
        </w:rPr>
        <w:t>ince both sides have pre-provisioned certificate the mutual TLS authentication method is used.</w:t>
      </w:r>
    </w:p>
    <w:p w:rsidR="00F87DDC" w:rsidRDefault="00F87DDC" w:rsidP="00DC49BE">
      <w:pPr>
        <w:pStyle w:val="ListParagraph"/>
        <w:numPr>
          <w:ilvl w:val="0"/>
          <w:numId w:val="3"/>
        </w:numPr>
        <w:rPr>
          <w:lang w:val="en-US"/>
        </w:rPr>
      </w:pPr>
      <w:r>
        <w:rPr>
          <w:lang w:val="en-US"/>
        </w:rPr>
        <w:t>After the certificates verification stage both sides should derive the Master Key</w:t>
      </w:r>
      <w:r w:rsidR="005043B5">
        <w:rPr>
          <w:lang w:val="en-US"/>
        </w:rPr>
        <w:t xml:space="preserve"> (MK) and other</w:t>
      </w:r>
      <w:r w:rsidR="004E12DC">
        <w:rPr>
          <w:lang w:val="en-US"/>
        </w:rPr>
        <w:t xml:space="preserve"> keys (e.g. PTK, GTK)</w:t>
      </w:r>
      <w:r>
        <w:rPr>
          <w:lang w:val="en-US"/>
        </w:rPr>
        <w:t xml:space="preserve"> to be used for the 802.11 traffic encryption. The system uses 802.1x security model </w:t>
      </w:r>
      <w:r w:rsidR="005043B5">
        <w:rPr>
          <w:lang w:val="en-US"/>
        </w:rPr>
        <w:t xml:space="preserve">to enable EAP/TLS procedure </w:t>
      </w:r>
      <w:r>
        <w:rPr>
          <w:lang w:val="en-US"/>
        </w:rPr>
        <w:t xml:space="preserve">as shown in </w:t>
      </w:r>
      <w:r w:rsidR="005043B5" w:rsidRPr="005043B5">
        <w:rPr>
          <w:b/>
          <w:bCs/>
          <w:lang w:val="en-US"/>
        </w:rPr>
        <w:fldChar w:fldCharType="begin"/>
      </w:r>
      <w:r w:rsidR="005043B5" w:rsidRPr="005043B5">
        <w:rPr>
          <w:b/>
          <w:bCs/>
          <w:lang w:val="en-US"/>
        </w:rPr>
        <w:instrText xml:space="preserve"> REF _Ref28271050 \h </w:instrText>
      </w:r>
      <w:r w:rsidR="005043B5">
        <w:rPr>
          <w:b/>
          <w:bCs/>
          <w:lang w:val="en-US"/>
        </w:rPr>
        <w:instrText xml:space="preserve"> \* MERGEFORMAT </w:instrText>
      </w:r>
      <w:r w:rsidR="005043B5" w:rsidRPr="005043B5">
        <w:rPr>
          <w:b/>
          <w:bCs/>
          <w:lang w:val="en-US"/>
        </w:rPr>
      </w:r>
      <w:r w:rsidR="005043B5" w:rsidRPr="005043B5">
        <w:rPr>
          <w:b/>
          <w:bCs/>
          <w:lang w:val="en-US"/>
        </w:rPr>
        <w:fldChar w:fldCharType="separate"/>
      </w:r>
      <w:r w:rsidR="005043B5" w:rsidRPr="005043B5">
        <w:rPr>
          <w:b/>
          <w:bCs/>
        </w:rPr>
        <w:t xml:space="preserve">Figure </w:t>
      </w:r>
      <w:r w:rsidR="005043B5" w:rsidRPr="005043B5">
        <w:rPr>
          <w:b/>
          <w:bCs/>
          <w:noProof/>
        </w:rPr>
        <w:t>29</w:t>
      </w:r>
      <w:r w:rsidR="005043B5" w:rsidRPr="005043B5">
        <w:rPr>
          <w:b/>
          <w:bCs/>
          <w:lang w:val="en-US"/>
        </w:rPr>
        <w:fldChar w:fldCharType="end"/>
      </w:r>
      <w:r w:rsidR="005043B5">
        <w:rPr>
          <w:lang w:val="en-US"/>
        </w:rPr>
        <w:t xml:space="preserve">. </w:t>
      </w:r>
    </w:p>
    <w:p w:rsidR="005043B5" w:rsidRPr="005043B5" w:rsidRDefault="005043B5" w:rsidP="005043B5">
      <w:pPr>
        <w:jc w:val="center"/>
        <w:rPr>
          <w:lang w:val="en-US"/>
        </w:rPr>
      </w:pPr>
      <w:r w:rsidRPr="005043B5">
        <w:rPr>
          <w:noProof/>
        </w:rPr>
        <w:drawing>
          <wp:inline distT="0" distB="0" distL="0" distR="0">
            <wp:extent cx="3724275" cy="4261949"/>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28119" cy="4266348"/>
                    </a:xfrm>
                    <a:prstGeom prst="rect">
                      <a:avLst/>
                    </a:prstGeom>
                    <a:noFill/>
                    <a:ln>
                      <a:noFill/>
                    </a:ln>
                  </pic:spPr>
                </pic:pic>
              </a:graphicData>
            </a:graphic>
          </wp:inline>
        </w:drawing>
      </w:r>
    </w:p>
    <w:p w:rsidR="005043B5" w:rsidRPr="005043B5" w:rsidRDefault="005043B5" w:rsidP="004E12DC">
      <w:pPr>
        <w:pStyle w:val="Caption"/>
        <w:jc w:val="center"/>
        <w:rPr>
          <w:lang w:val="en-US"/>
        </w:rPr>
      </w:pPr>
      <w:bookmarkStart w:id="124" w:name="_Ref28271050"/>
      <w:bookmarkStart w:id="125" w:name="_Toc29132469"/>
      <w:r>
        <w:t xml:space="preserve">Figure </w:t>
      </w:r>
      <w:fldSimple w:instr=" SEQ Figure \* ARABIC ">
        <w:r w:rsidR="00A65586">
          <w:rPr>
            <w:noProof/>
          </w:rPr>
          <w:t>29</w:t>
        </w:r>
      </w:fldSimple>
      <w:bookmarkEnd w:id="124"/>
      <w:r>
        <w:rPr>
          <w:lang w:val="en-US"/>
        </w:rPr>
        <w:t>: EAP/TLS Procedure for 802.11</w:t>
      </w:r>
      <w:bookmarkEnd w:id="125"/>
    </w:p>
    <w:p w:rsidR="00E81397" w:rsidRDefault="00E81397" w:rsidP="00E81397">
      <w:pPr>
        <w:pStyle w:val="ListParagraph"/>
        <w:numPr>
          <w:ilvl w:val="0"/>
          <w:numId w:val="3"/>
        </w:numPr>
        <w:rPr>
          <w:lang w:val="en-US"/>
        </w:rPr>
      </w:pPr>
      <w:r>
        <w:rPr>
          <w:lang w:val="en-US"/>
        </w:rPr>
        <w:t>The system (SW &amp; HW) should ensure that the Private Key is protected (nobody has access to read it). The protection level can be improved in the future. As initial requirement the provisioned Private Key cannot be read by anyone via SW.</w:t>
      </w:r>
    </w:p>
    <w:p w:rsidR="003E64EA" w:rsidRPr="00DC49BE" w:rsidRDefault="003E64EA" w:rsidP="00E81397">
      <w:pPr>
        <w:pStyle w:val="ListParagraph"/>
        <w:numPr>
          <w:ilvl w:val="0"/>
          <w:numId w:val="3"/>
        </w:numPr>
        <w:rPr>
          <w:lang w:val="en-US"/>
        </w:rPr>
      </w:pPr>
      <w:r>
        <w:rPr>
          <w:lang w:val="en-US"/>
        </w:rPr>
        <w:t>X</w:t>
      </w:r>
      <w:r w:rsidR="00D65291">
        <w:rPr>
          <w:lang w:val="en-US"/>
        </w:rPr>
        <w:t>.</w:t>
      </w:r>
      <w:r>
        <w:rPr>
          <w:lang w:val="en-US"/>
        </w:rPr>
        <w:t xml:space="preserve">509 Certificate should be bind to the HW (MAC addresses) in order to be sure that Certificates are not duplicated </w:t>
      </w:r>
    </w:p>
    <w:p w:rsidR="00F87DDC" w:rsidRDefault="00F87DDC" w:rsidP="00F87DDC">
      <w:pPr>
        <w:rPr>
          <w:lang w:val="en-US"/>
        </w:rPr>
      </w:pPr>
      <w:r>
        <w:rPr>
          <w:lang w:val="en-US"/>
        </w:rPr>
        <w:t xml:space="preserve">The X.509 template certificate is shown is </w:t>
      </w:r>
      <w:r w:rsidR="0054747F" w:rsidRPr="0054747F">
        <w:rPr>
          <w:b/>
          <w:bCs/>
          <w:lang w:val="en-US"/>
        </w:rPr>
        <w:fldChar w:fldCharType="begin"/>
      </w:r>
      <w:r w:rsidR="0054747F" w:rsidRPr="0054747F">
        <w:rPr>
          <w:b/>
          <w:bCs/>
          <w:lang w:val="en-US"/>
        </w:rPr>
        <w:instrText xml:space="preserve"> REF _Ref28274916 \h </w:instrText>
      </w:r>
      <w:r w:rsidR="0054747F">
        <w:rPr>
          <w:b/>
          <w:bCs/>
          <w:lang w:val="en-US"/>
        </w:rPr>
        <w:instrText xml:space="preserve"> \* MERGEFORMAT </w:instrText>
      </w:r>
      <w:r w:rsidR="0054747F" w:rsidRPr="0054747F">
        <w:rPr>
          <w:b/>
          <w:bCs/>
          <w:lang w:val="en-US"/>
        </w:rPr>
      </w:r>
      <w:r w:rsidR="0054747F" w:rsidRPr="0054747F">
        <w:rPr>
          <w:b/>
          <w:bCs/>
          <w:lang w:val="en-US"/>
        </w:rPr>
        <w:fldChar w:fldCharType="separate"/>
      </w:r>
      <w:r w:rsidR="0054747F" w:rsidRPr="0054747F">
        <w:rPr>
          <w:b/>
          <w:bCs/>
        </w:rPr>
        <w:t xml:space="preserve">Figure </w:t>
      </w:r>
      <w:r w:rsidR="0054747F" w:rsidRPr="0054747F">
        <w:rPr>
          <w:b/>
          <w:bCs/>
          <w:noProof/>
        </w:rPr>
        <w:t>30</w:t>
      </w:r>
      <w:r w:rsidR="0054747F" w:rsidRPr="0054747F">
        <w:rPr>
          <w:b/>
          <w:bCs/>
          <w:lang w:val="en-US"/>
        </w:rPr>
        <w:fldChar w:fldCharType="end"/>
      </w:r>
      <w:r w:rsidRPr="0054747F">
        <w:rPr>
          <w:b/>
          <w:bCs/>
          <w:lang w:val="en-US"/>
        </w:rPr>
        <w:t xml:space="preserve"> </w:t>
      </w:r>
      <w:r>
        <w:rPr>
          <w:lang w:val="en-US"/>
        </w:rPr>
        <w:t xml:space="preserve">and </w:t>
      </w:r>
      <w:r w:rsidR="0054747F">
        <w:rPr>
          <w:lang w:val="en-US"/>
        </w:rPr>
        <w:t>specific JNET2</w:t>
      </w:r>
      <w:r w:rsidR="00923D83">
        <w:rPr>
          <w:lang w:val="en-US"/>
        </w:rPr>
        <w:t xml:space="preserve"> </w:t>
      </w:r>
      <w:r w:rsidR="001B4FE9">
        <w:rPr>
          <w:lang w:val="en-US"/>
        </w:rPr>
        <w:t xml:space="preserve">Node </w:t>
      </w:r>
      <w:r w:rsidR="00923D83">
        <w:rPr>
          <w:lang w:val="en-US"/>
        </w:rPr>
        <w:t>&amp; Technician Terminal</w:t>
      </w:r>
      <w:r w:rsidR="0054747F">
        <w:rPr>
          <w:lang w:val="en-US"/>
        </w:rPr>
        <w:t xml:space="preserve"> </w:t>
      </w:r>
      <w:r w:rsidR="004E12DC">
        <w:rPr>
          <w:lang w:val="en-US"/>
        </w:rPr>
        <w:t xml:space="preserve">fields </w:t>
      </w:r>
      <w:r w:rsidR="0054747F">
        <w:rPr>
          <w:lang w:val="en-US"/>
        </w:rPr>
        <w:t>within</w:t>
      </w:r>
      <w:r w:rsidR="004E12DC">
        <w:rPr>
          <w:lang w:val="en-US"/>
        </w:rPr>
        <w:t xml:space="preserve"> the </w:t>
      </w:r>
      <w:r w:rsidR="005E7257">
        <w:rPr>
          <w:lang w:val="en-US"/>
        </w:rPr>
        <w:t>C</w:t>
      </w:r>
      <w:r w:rsidR="004E12DC">
        <w:rPr>
          <w:lang w:val="en-US"/>
        </w:rPr>
        <w:t>ertificate are explained in</w:t>
      </w:r>
      <w:r w:rsidR="00E81397">
        <w:rPr>
          <w:lang w:val="en-US"/>
        </w:rPr>
        <w:t xml:space="preserve"> </w:t>
      </w:r>
      <w:r w:rsidR="0054747F" w:rsidRPr="0054747F">
        <w:rPr>
          <w:b/>
          <w:bCs/>
          <w:lang w:val="en-US"/>
        </w:rPr>
        <w:fldChar w:fldCharType="begin"/>
      </w:r>
      <w:r w:rsidR="0054747F" w:rsidRPr="0054747F">
        <w:rPr>
          <w:b/>
          <w:bCs/>
          <w:lang w:val="en-US"/>
        </w:rPr>
        <w:instrText xml:space="preserve"> REF _Ref28274932 \h </w:instrText>
      </w:r>
      <w:r w:rsidR="0054747F">
        <w:rPr>
          <w:b/>
          <w:bCs/>
          <w:lang w:val="en-US"/>
        </w:rPr>
        <w:instrText xml:space="preserve"> \* MERGEFORMAT </w:instrText>
      </w:r>
      <w:r w:rsidR="0054747F" w:rsidRPr="0054747F">
        <w:rPr>
          <w:b/>
          <w:bCs/>
          <w:lang w:val="en-US"/>
        </w:rPr>
      </w:r>
      <w:r w:rsidR="0054747F" w:rsidRPr="0054747F">
        <w:rPr>
          <w:b/>
          <w:bCs/>
          <w:lang w:val="en-US"/>
        </w:rPr>
        <w:fldChar w:fldCharType="separate"/>
      </w:r>
      <w:r w:rsidR="0054747F" w:rsidRPr="0054747F">
        <w:rPr>
          <w:b/>
          <w:bCs/>
        </w:rPr>
        <w:t xml:space="preserve">Table </w:t>
      </w:r>
      <w:r w:rsidR="0054747F" w:rsidRPr="0054747F">
        <w:rPr>
          <w:b/>
          <w:bCs/>
          <w:noProof/>
        </w:rPr>
        <w:t>14</w:t>
      </w:r>
      <w:r w:rsidR="0054747F" w:rsidRPr="0054747F">
        <w:rPr>
          <w:b/>
          <w:bCs/>
          <w:lang w:val="en-US"/>
        </w:rPr>
        <w:fldChar w:fldCharType="end"/>
      </w:r>
      <w:r w:rsidR="0054747F">
        <w:rPr>
          <w:lang w:val="en-US"/>
        </w:rPr>
        <w:t>.</w:t>
      </w:r>
    </w:p>
    <w:p w:rsidR="003E64EA" w:rsidRDefault="005067D7" w:rsidP="005067D7">
      <w:pPr>
        <w:jc w:val="center"/>
        <w:rPr>
          <w:lang w:val="en-US"/>
        </w:rPr>
      </w:pPr>
      <w:r w:rsidRPr="003E64EA">
        <w:rPr>
          <w:noProof/>
        </w:rPr>
        <w:lastRenderedPageBreak/>
        <w:drawing>
          <wp:inline distT="0" distB="0" distL="0" distR="0" wp14:anchorId="1A237261" wp14:editId="5CE7A0F2">
            <wp:extent cx="4244975" cy="2289916"/>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47976" cy="2291535"/>
                    </a:xfrm>
                    <a:prstGeom prst="rect">
                      <a:avLst/>
                    </a:prstGeom>
                    <a:noFill/>
                    <a:ln>
                      <a:noFill/>
                    </a:ln>
                  </pic:spPr>
                </pic:pic>
              </a:graphicData>
            </a:graphic>
          </wp:inline>
        </w:drawing>
      </w:r>
    </w:p>
    <w:p w:rsidR="003E64EA" w:rsidRDefault="005067D7" w:rsidP="005067D7">
      <w:pPr>
        <w:pStyle w:val="Caption"/>
        <w:jc w:val="center"/>
        <w:rPr>
          <w:lang w:val="en-US"/>
        </w:rPr>
      </w:pPr>
      <w:bookmarkStart w:id="126" w:name="_Ref28274916"/>
      <w:bookmarkStart w:id="127" w:name="_Toc29132470"/>
      <w:r>
        <w:t xml:space="preserve">Figure </w:t>
      </w:r>
      <w:fldSimple w:instr=" SEQ Figure \* ARABIC ">
        <w:r w:rsidR="00A65586">
          <w:rPr>
            <w:noProof/>
          </w:rPr>
          <w:t>30</w:t>
        </w:r>
      </w:fldSimple>
      <w:bookmarkEnd w:id="126"/>
      <w:r>
        <w:rPr>
          <w:lang w:val="en-US"/>
        </w:rPr>
        <w:t>: X.509 Certificate Format</w:t>
      </w:r>
      <w:bookmarkEnd w:id="127"/>
    </w:p>
    <w:tbl>
      <w:tblPr>
        <w:tblStyle w:val="TableGrid"/>
        <w:tblW w:w="0" w:type="auto"/>
        <w:tblLook w:val="04A0" w:firstRow="1" w:lastRow="0" w:firstColumn="1" w:lastColumn="0" w:noHBand="0" w:noVBand="1"/>
      </w:tblPr>
      <w:tblGrid>
        <w:gridCol w:w="1980"/>
        <w:gridCol w:w="7036"/>
      </w:tblGrid>
      <w:tr w:rsidR="005067D7" w:rsidTr="00440570">
        <w:tc>
          <w:tcPr>
            <w:tcW w:w="1980" w:type="dxa"/>
            <w:shd w:val="clear" w:color="auto" w:fill="D0CECE" w:themeFill="background2" w:themeFillShade="E6"/>
          </w:tcPr>
          <w:p w:rsidR="005067D7" w:rsidRDefault="005067D7" w:rsidP="00F87DDC">
            <w:pPr>
              <w:rPr>
                <w:lang w:val="en-US"/>
              </w:rPr>
            </w:pPr>
            <w:r>
              <w:rPr>
                <w:lang w:val="en-US"/>
              </w:rPr>
              <w:t>X.509 Field</w:t>
            </w:r>
          </w:p>
        </w:tc>
        <w:tc>
          <w:tcPr>
            <w:tcW w:w="7036" w:type="dxa"/>
            <w:shd w:val="clear" w:color="auto" w:fill="D0CECE" w:themeFill="background2" w:themeFillShade="E6"/>
          </w:tcPr>
          <w:p w:rsidR="005067D7" w:rsidRDefault="005067D7" w:rsidP="00F87DDC">
            <w:pPr>
              <w:rPr>
                <w:lang w:val="en-US"/>
              </w:rPr>
            </w:pPr>
            <w:r>
              <w:rPr>
                <w:lang w:val="en-US"/>
              </w:rPr>
              <w:t>JNET2 Specific Values to be provisioned</w:t>
            </w:r>
            <w:r w:rsidR="00440570">
              <w:rPr>
                <w:lang w:val="en-US"/>
              </w:rPr>
              <w:t xml:space="preserve"> in the certificate</w:t>
            </w:r>
          </w:p>
        </w:tc>
      </w:tr>
      <w:tr w:rsidR="005067D7" w:rsidTr="00440570">
        <w:tc>
          <w:tcPr>
            <w:tcW w:w="1980" w:type="dxa"/>
          </w:tcPr>
          <w:p w:rsidR="005067D7" w:rsidRDefault="005067D7" w:rsidP="00F87DDC">
            <w:pPr>
              <w:rPr>
                <w:lang w:val="en-US"/>
              </w:rPr>
            </w:pPr>
            <w:r>
              <w:rPr>
                <w:lang w:val="en-US"/>
              </w:rPr>
              <w:t>Version</w:t>
            </w:r>
          </w:p>
        </w:tc>
        <w:tc>
          <w:tcPr>
            <w:tcW w:w="7036" w:type="dxa"/>
          </w:tcPr>
          <w:p w:rsidR="005067D7" w:rsidRPr="00440570" w:rsidRDefault="005067D7" w:rsidP="00F87DDC">
            <w:pPr>
              <w:rPr>
                <w:sz w:val="18"/>
                <w:szCs w:val="18"/>
                <w:lang w:val="en-US"/>
              </w:rPr>
            </w:pPr>
            <w:r w:rsidRPr="00440570">
              <w:rPr>
                <w:sz w:val="18"/>
                <w:szCs w:val="18"/>
                <w:lang w:val="en-US"/>
              </w:rPr>
              <w:t>3 (the latest)</w:t>
            </w:r>
          </w:p>
        </w:tc>
      </w:tr>
      <w:tr w:rsidR="005067D7" w:rsidTr="00440570">
        <w:tc>
          <w:tcPr>
            <w:tcW w:w="1980" w:type="dxa"/>
          </w:tcPr>
          <w:p w:rsidR="005067D7" w:rsidRDefault="005067D7" w:rsidP="00F87DDC">
            <w:pPr>
              <w:rPr>
                <w:lang w:val="en-US"/>
              </w:rPr>
            </w:pPr>
            <w:r>
              <w:rPr>
                <w:lang w:val="en-US"/>
              </w:rPr>
              <w:t xml:space="preserve">Serial Number </w:t>
            </w:r>
          </w:p>
        </w:tc>
        <w:tc>
          <w:tcPr>
            <w:tcW w:w="7036" w:type="dxa"/>
          </w:tcPr>
          <w:p w:rsidR="005067D7" w:rsidRDefault="005067D7" w:rsidP="00F87DDC">
            <w:pPr>
              <w:rPr>
                <w:sz w:val="18"/>
                <w:szCs w:val="18"/>
                <w:lang w:val="en-US"/>
              </w:rPr>
            </w:pPr>
            <w:r w:rsidRPr="00440570">
              <w:rPr>
                <w:sz w:val="18"/>
                <w:szCs w:val="18"/>
                <w:lang w:val="en-US"/>
              </w:rPr>
              <w:t>Serial Number of the JNET2 Node. Unique number registered in the database and used for the authorization</w:t>
            </w:r>
          </w:p>
          <w:p w:rsidR="0054747F" w:rsidRPr="00440570" w:rsidRDefault="0054747F" w:rsidP="00F87DDC">
            <w:pPr>
              <w:rPr>
                <w:sz w:val="18"/>
                <w:szCs w:val="18"/>
                <w:lang w:val="en-US"/>
              </w:rPr>
            </w:pPr>
            <w:r>
              <w:rPr>
                <w:sz w:val="18"/>
                <w:szCs w:val="18"/>
                <w:lang w:val="en-US"/>
              </w:rPr>
              <w:t>To be used also for the Technician Terminal / Computer</w:t>
            </w:r>
          </w:p>
        </w:tc>
      </w:tr>
      <w:tr w:rsidR="005067D7" w:rsidTr="00440570">
        <w:tc>
          <w:tcPr>
            <w:tcW w:w="1980" w:type="dxa"/>
          </w:tcPr>
          <w:p w:rsidR="005067D7" w:rsidRDefault="005067D7" w:rsidP="00F87DDC">
            <w:pPr>
              <w:rPr>
                <w:lang w:val="en-US"/>
              </w:rPr>
            </w:pPr>
            <w:r>
              <w:rPr>
                <w:lang w:val="en-US"/>
              </w:rPr>
              <w:t>Signature algorithm</w:t>
            </w:r>
            <w:r w:rsidR="001B4FE9">
              <w:rPr>
                <w:lang w:val="en-US"/>
              </w:rPr>
              <w:t xml:space="preserve"> (for CA)</w:t>
            </w:r>
          </w:p>
        </w:tc>
        <w:tc>
          <w:tcPr>
            <w:tcW w:w="7036" w:type="dxa"/>
          </w:tcPr>
          <w:p w:rsidR="005067D7" w:rsidRPr="00440570" w:rsidRDefault="005067D7" w:rsidP="00F87DDC">
            <w:pPr>
              <w:rPr>
                <w:sz w:val="18"/>
                <w:szCs w:val="18"/>
                <w:lang w:val="en-US"/>
              </w:rPr>
            </w:pPr>
            <w:r w:rsidRPr="00440570">
              <w:rPr>
                <w:sz w:val="18"/>
                <w:szCs w:val="18"/>
                <w:lang w:val="en-US"/>
              </w:rPr>
              <w:t xml:space="preserve">TBD (to be chosen from well-known) – not sure required if </w:t>
            </w:r>
            <w:proofErr w:type="spellStart"/>
            <w:r w:rsidRPr="00440570">
              <w:rPr>
                <w:sz w:val="18"/>
                <w:szCs w:val="18"/>
                <w:lang w:val="en-US"/>
              </w:rPr>
              <w:t>Juganu</w:t>
            </w:r>
            <w:proofErr w:type="spellEnd"/>
            <w:r w:rsidRPr="00440570">
              <w:rPr>
                <w:sz w:val="18"/>
                <w:szCs w:val="18"/>
                <w:lang w:val="en-US"/>
              </w:rPr>
              <w:t xml:space="preserve"> is the CA (???)</w:t>
            </w:r>
          </w:p>
        </w:tc>
      </w:tr>
      <w:tr w:rsidR="005067D7" w:rsidTr="00440570">
        <w:tc>
          <w:tcPr>
            <w:tcW w:w="1980" w:type="dxa"/>
          </w:tcPr>
          <w:p w:rsidR="005067D7" w:rsidRDefault="005067D7" w:rsidP="00F87DDC">
            <w:pPr>
              <w:rPr>
                <w:lang w:val="en-US"/>
              </w:rPr>
            </w:pPr>
            <w:r>
              <w:rPr>
                <w:lang w:val="en-US"/>
              </w:rPr>
              <w:t>Issuer name</w:t>
            </w:r>
          </w:p>
        </w:tc>
        <w:tc>
          <w:tcPr>
            <w:tcW w:w="7036" w:type="dxa"/>
          </w:tcPr>
          <w:p w:rsidR="005067D7" w:rsidRPr="00440570" w:rsidRDefault="005067D7" w:rsidP="00F87DDC">
            <w:pPr>
              <w:rPr>
                <w:sz w:val="18"/>
                <w:szCs w:val="18"/>
                <w:lang w:val="en-US"/>
              </w:rPr>
            </w:pPr>
            <w:r w:rsidRPr="00440570">
              <w:rPr>
                <w:sz w:val="18"/>
                <w:szCs w:val="18"/>
                <w:lang w:val="en-US"/>
              </w:rPr>
              <w:t xml:space="preserve">At the beginning: </w:t>
            </w:r>
            <w:proofErr w:type="spellStart"/>
            <w:r w:rsidRPr="00440570">
              <w:rPr>
                <w:sz w:val="18"/>
                <w:szCs w:val="18"/>
                <w:lang w:val="en-US"/>
              </w:rPr>
              <w:t>Juganu</w:t>
            </w:r>
            <w:proofErr w:type="spellEnd"/>
            <w:r w:rsidRPr="00440570">
              <w:rPr>
                <w:sz w:val="18"/>
                <w:szCs w:val="18"/>
                <w:lang w:val="en-US"/>
              </w:rPr>
              <w:t xml:space="preserve"> name</w:t>
            </w:r>
            <w:r w:rsidR="00440570">
              <w:rPr>
                <w:sz w:val="18"/>
                <w:szCs w:val="18"/>
                <w:lang w:val="en-US"/>
              </w:rPr>
              <w:t xml:space="preserve"> (in future possibly authorized CA)</w:t>
            </w:r>
          </w:p>
        </w:tc>
      </w:tr>
      <w:tr w:rsidR="005067D7" w:rsidTr="00440570">
        <w:tc>
          <w:tcPr>
            <w:tcW w:w="1980" w:type="dxa"/>
          </w:tcPr>
          <w:p w:rsidR="005067D7" w:rsidRDefault="005067D7" w:rsidP="00F87DDC">
            <w:pPr>
              <w:rPr>
                <w:lang w:val="en-US"/>
              </w:rPr>
            </w:pPr>
            <w:r>
              <w:rPr>
                <w:lang w:val="en-US"/>
              </w:rPr>
              <w:t>Validity period</w:t>
            </w:r>
          </w:p>
        </w:tc>
        <w:tc>
          <w:tcPr>
            <w:tcW w:w="7036" w:type="dxa"/>
          </w:tcPr>
          <w:p w:rsidR="005067D7" w:rsidRPr="00440570" w:rsidRDefault="005067D7" w:rsidP="00F87DDC">
            <w:pPr>
              <w:rPr>
                <w:sz w:val="18"/>
                <w:szCs w:val="18"/>
                <w:lang w:val="en-US"/>
              </w:rPr>
            </w:pPr>
            <w:r w:rsidRPr="00440570">
              <w:rPr>
                <w:sz w:val="18"/>
                <w:szCs w:val="18"/>
                <w:lang w:val="en-US"/>
              </w:rPr>
              <w:t>Start Date: Production Date</w:t>
            </w:r>
          </w:p>
          <w:p w:rsidR="00440570" w:rsidRDefault="005067D7" w:rsidP="00F87DDC">
            <w:pPr>
              <w:rPr>
                <w:sz w:val="18"/>
                <w:szCs w:val="18"/>
                <w:lang w:val="en-US"/>
              </w:rPr>
            </w:pPr>
            <w:r w:rsidRPr="00440570">
              <w:rPr>
                <w:sz w:val="18"/>
                <w:szCs w:val="18"/>
                <w:lang w:val="en-US"/>
              </w:rPr>
              <w:t>Expire Date: TBD (e.g. 5 years) – should be decided per the company policy</w:t>
            </w:r>
            <w:r w:rsidR="00440570">
              <w:rPr>
                <w:sz w:val="18"/>
                <w:szCs w:val="18"/>
                <w:lang w:val="en-US"/>
              </w:rPr>
              <w:t xml:space="preserve">. </w:t>
            </w:r>
          </w:p>
          <w:p w:rsidR="005067D7" w:rsidRPr="00440570" w:rsidRDefault="00440570" w:rsidP="00F87DDC">
            <w:pPr>
              <w:rPr>
                <w:sz w:val="18"/>
                <w:szCs w:val="18"/>
                <w:lang w:val="en-US"/>
              </w:rPr>
            </w:pPr>
            <w:r w:rsidRPr="0054747F">
              <w:rPr>
                <w:sz w:val="18"/>
                <w:szCs w:val="18"/>
                <w:highlight w:val="yellow"/>
                <w:lang w:val="en-US"/>
              </w:rPr>
              <w:t xml:space="preserve">In more progressed releases the certificates can be uploaded / renewed with short periods for the different security / </w:t>
            </w:r>
            <w:r w:rsidR="0054747F" w:rsidRPr="0054747F">
              <w:rPr>
                <w:sz w:val="18"/>
                <w:szCs w:val="18"/>
                <w:highlight w:val="yellow"/>
                <w:lang w:val="en-US"/>
              </w:rPr>
              <w:t>business usage options.</w:t>
            </w:r>
          </w:p>
        </w:tc>
      </w:tr>
      <w:tr w:rsidR="005067D7" w:rsidTr="00440570">
        <w:tc>
          <w:tcPr>
            <w:tcW w:w="1980" w:type="dxa"/>
          </w:tcPr>
          <w:p w:rsidR="005067D7" w:rsidRDefault="005067D7" w:rsidP="00F87DDC">
            <w:pPr>
              <w:rPr>
                <w:lang w:val="en-US"/>
              </w:rPr>
            </w:pPr>
            <w:r>
              <w:rPr>
                <w:lang w:val="en-US"/>
              </w:rPr>
              <w:t xml:space="preserve">Subject Name / </w:t>
            </w:r>
            <w:r w:rsidR="001B4FE9">
              <w:rPr>
                <w:lang w:val="en-US"/>
              </w:rPr>
              <w:t xml:space="preserve">Optional: </w:t>
            </w:r>
            <w:r w:rsidR="000C0B42">
              <w:rPr>
                <w:lang w:val="en-US"/>
              </w:rPr>
              <w:t xml:space="preserve">Subject Unique Identifier, </w:t>
            </w:r>
            <w:r>
              <w:rPr>
                <w:lang w:val="en-US"/>
              </w:rPr>
              <w:t>Extension</w:t>
            </w:r>
            <w:r w:rsidR="00440570">
              <w:rPr>
                <w:lang w:val="en-US"/>
              </w:rPr>
              <w:t>s</w:t>
            </w:r>
          </w:p>
        </w:tc>
        <w:tc>
          <w:tcPr>
            <w:tcW w:w="7036" w:type="dxa"/>
          </w:tcPr>
          <w:p w:rsidR="00440570" w:rsidRPr="00440570" w:rsidRDefault="005067D7" w:rsidP="00F87DDC">
            <w:pPr>
              <w:rPr>
                <w:sz w:val="18"/>
                <w:szCs w:val="18"/>
                <w:lang w:val="en-US"/>
              </w:rPr>
            </w:pPr>
            <w:r w:rsidRPr="00440570">
              <w:rPr>
                <w:sz w:val="18"/>
                <w:szCs w:val="18"/>
                <w:lang w:val="en-US"/>
              </w:rPr>
              <w:t xml:space="preserve">Need to provision </w:t>
            </w:r>
            <w:r w:rsidR="00440570" w:rsidRPr="00440570">
              <w:rPr>
                <w:sz w:val="18"/>
                <w:szCs w:val="18"/>
                <w:lang w:val="en-US"/>
              </w:rPr>
              <w:t>4</w:t>
            </w:r>
            <w:r w:rsidRPr="00440570">
              <w:rPr>
                <w:sz w:val="18"/>
                <w:szCs w:val="18"/>
                <w:lang w:val="en-US"/>
              </w:rPr>
              <w:t xml:space="preserve"> MAC Addresses: </w:t>
            </w:r>
            <w:r w:rsidR="00440570" w:rsidRPr="00440570">
              <w:rPr>
                <w:sz w:val="18"/>
                <w:szCs w:val="18"/>
                <w:lang w:val="en-US"/>
              </w:rPr>
              <w:t xml:space="preserve">Network Processor MAC, </w:t>
            </w:r>
            <w:r w:rsidRPr="00440570">
              <w:rPr>
                <w:sz w:val="18"/>
                <w:szCs w:val="18"/>
                <w:lang w:val="en-US"/>
              </w:rPr>
              <w:t>5G</w:t>
            </w:r>
            <w:r w:rsidR="0054747F">
              <w:rPr>
                <w:sz w:val="18"/>
                <w:szCs w:val="18"/>
                <w:lang w:val="en-US"/>
              </w:rPr>
              <w:t>H</w:t>
            </w:r>
            <w:r w:rsidRPr="00440570">
              <w:rPr>
                <w:sz w:val="18"/>
                <w:szCs w:val="18"/>
                <w:lang w:val="en-US"/>
              </w:rPr>
              <w:t xml:space="preserve">z </w:t>
            </w:r>
            <w:proofErr w:type="spellStart"/>
            <w:r w:rsidRPr="00440570">
              <w:rPr>
                <w:sz w:val="18"/>
                <w:szCs w:val="18"/>
                <w:lang w:val="en-US"/>
              </w:rPr>
              <w:t>WiFi</w:t>
            </w:r>
            <w:proofErr w:type="spellEnd"/>
            <w:r w:rsidRPr="00440570">
              <w:rPr>
                <w:sz w:val="18"/>
                <w:szCs w:val="18"/>
                <w:lang w:val="en-US"/>
              </w:rPr>
              <w:t xml:space="preserve"> MAC x2 and 2.4G</w:t>
            </w:r>
            <w:r w:rsidR="0054747F">
              <w:rPr>
                <w:sz w:val="18"/>
                <w:szCs w:val="18"/>
                <w:lang w:val="en-US"/>
              </w:rPr>
              <w:t>H</w:t>
            </w:r>
            <w:r w:rsidRPr="00440570">
              <w:rPr>
                <w:sz w:val="18"/>
                <w:szCs w:val="18"/>
                <w:lang w:val="en-US"/>
              </w:rPr>
              <w:t>z</w:t>
            </w:r>
            <w:r w:rsidR="00440570">
              <w:rPr>
                <w:sz w:val="18"/>
                <w:szCs w:val="18"/>
                <w:lang w:val="en-US"/>
              </w:rPr>
              <w:t xml:space="preserve"> </w:t>
            </w:r>
            <w:proofErr w:type="spellStart"/>
            <w:r w:rsidR="00440570">
              <w:rPr>
                <w:sz w:val="18"/>
                <w:szCs w:val="18"/>
                <w:lang w:val="en-US"/>
              </w:rPr>
              <w:t>WiFi</w:t>
            </w:r>
            <w:proofErr w:type="spellEnd"/>
            <w:r w:rsidRPr="00440570">
              <w:rPr>
                <w:sz w:val="18"/>
                <w:szCs w:val="18"/>
                <w:lang w:val="en-US"/>
              </w:rPr>
              <w:t xml:space="preserve"> MAC. </w:t>
            </w:r>
          </w:p>
          <w:p w:rsidR="005067D7" w:rsidRDefault="00440570" w:rsidP="00F87DDC">
            <w:pPr>
              <w:rPr>
                <w:sz w:val="18"/>
                <w:szCs w:val="18"/>
                <w:lang w:val="en-US"/>
              </w:rPr>
            </w:pPr>
            <w:r w:rsidRPr="00440570">
              <w:rPr>
                <w:sz w:val="18"/>
                <w:szCs w:val="18"/>
                <w:lang w:val="en-US"/>
              </w:rPr>
              <w:t>Network Processor MAC</w:t>
            </w:r>
            <w:r>
              <w:rPr>
                <w:sz w:val="18"/>
                <w:szCs w:val="18"/>
                <w:lang w:val="en-US"/>
              </w:rPr>
              <w:t xml:space="preserve"> – used for </w:t>
            </w:r>
            <w:r w:rsidR="005067D7" w:rsidRPr="00440570">
              <w:rPr>
                <w:sz w:val="18"/>
                <w:szCs w:val="18"/>
                <w:lang w:val="en-US"/>
              </w:rPr>
              <w:t xml:space="preserve">the binding between the HW and the </w:t>
            </w:r>
            <w:r>
              <w:rPr>
                <w:sz w:val="18"/>
                <w:szCs w:val="18"/>
                <w:lang w:val="en-US"/>
              </w:rPr>
              <w:t>Certificate (during the production process)</w:t>
            </w:r>
          </w:p>
          <w:p w:rsidR="00440570" w:rsidRDefault="00440570" w:rsidP="00F87DDC">
            <w:pPr>
              <w:rPr>
                <w:sz w:val="18"/>
                <w:szCs w:val="18"/>
                <w:lang w:val="en-US"/>
              </w:rPr>
            </w:pPr>
            <w:proofErr w:type="spellStart"/>
            <w:r w:rsidRPr="00440570">
              <w:rPr>
                <w:sz w:val="18"/>
                <w:szCs w:val="18"/>
                <w:highlight w:val="yellow"/>
                <w:lang w:val="en-US"/>
              </w:rPr>
              <w:t>WiFi</w:t>
            </w:r>
            <w:proofErr w:type="spellEnd"/>
            <w:r w:rsidRPr="00440570">
              <w:rPr>
                <w:sz w:val="18"/>
                <w:szCs w:val="18"/>
                <w:highlight w:val="yellow"/>
                <w:lang w:val="en-US"/>
              </w:rPr>
              <w:t xml:space="preserve"> MACs – can be used in the future </w:t>
            </w:r>
            <w:r>
              <w:rPr>
                <w:sz w:val="18"/>
                <w:szCs w:val="18"/>
                <w:highlight w:val="yellow"/>
                <w:lang w:val="en-US"/>
              </w:rPr>
              <w:t>for</w:t>
            </w:r>
            <w:r w:rsidRPr="00440570">
              <w:rPr>
                <w:sz w:val="18"/>
                <w:szCs w:val="18"/>
                <w:highlight w:val="yellow"/>
                <w:lang w:val="en-US"/>
              </w:rPr>
              <w:t xml:space="preserve"> bind</w:t>
            </w:r>
            <w:r>
              <w:rPr>
                <w:sz w:val="18"/>
                <w:szCs w:val="18"/>
                <w:highlight w:val="yellow"/>
                <w:lang w:val="en-US"/>
              </w:rPr>
              <w:t>ing between</w:t>
            </w:r>
            <w:r w:rsidRPr="00440570">
              <w:rPr>
                <w:sz w:val="18"/>
                <w:szCs w:val="18"/>
                <w:highlight w:val="yellow"/>
                <w:lang w:val="en-US"/>
              </w:rPr>
              <w:t xml:space="preserve"> the </w:t>
            </w:r>
            <w:proofErr w:type="spellStart"/>
            <w:r w:rsidRPr="00440570">
              <w:rPr>
                <w:sz w:val="18"/>
                <w:szCs w:val="18"/>
                <w:highlight w:val="yellow"/>
                <w:lang w:val="en-US"/>
              </w:rPr>
              <w:t>WiFi</w:t>
            </w:r>
            <w:proofErr w:type="spellEnd"/>
            <w:r w:rsidRPr="00440570">
              <w:rPr>
                <w:sz w:val="18"/>
                <w:szCs w:val="18"/>
                <w:highlight w:val="yellow"/>
                <w:lang w:val="en-US"/>
              </w:rPr>
              <w:t xml:space="preserve"> BSSIDs with the certificate (not for Release 1)</w:t>
            </w:r>
          </w:p>
          <w:p w:rsidR="0054747F" w:rsidRPr="00440570" w:rsidRDefault="0054747F" w:rsidP="00F87DDC">
            <w:pPr>
              <w:rPr>
                <w:sz w:val="18"/>
                <w:szCs w:val="18"/>
                <w:lang w:val="en-US"/>
              </w:rPr>
            </w:pPr>
            <w:r w:rsidRPr="0054747F">
              <w:rPr>
                <w:color w:val="FF0000"/>
                <w:sz w:val="18"/>
                <w:szCs w:val="18"/>
                <w:lang w:val="en-US"/>
              </w:rPr>
              <w:t>For the Technician Terminal can be used FQDN (e.g. for the Application) – need to decide the proper approach - TBD.</w:t>
            </w:r>
          </w:p>
        </w:tc>
      </w:tr>
      <w:tr w:rsidR="005067D7" w:rsidTr="00440570">
        <w:tc>
          <w:tcPr>
            <w:tcW w:w="1980" w:type="dxa"/>
          </w:tcPr>
          <w:p w:rsidR="005067D7" w:rsidRDefault="00440570" w:rsidP="00F87DDC">
            <w:pPr>
              <w:rPr>
                <w:lang w:val="en-US"/>
              </w:rPr>
            </w:pPr>
            <w:r>
              <w:rPr>
                <w:lang w:val="en-US"/>
              </w:rPr>
              <w:t>Subject Public Key</w:t>
            </w:r>
          </w:p>
        </w:tc>
        <w:tc>
          <w:tcPr>
            <w:tcW w:w="7036" w:type="dxa"/>
          </w:tcPr>
          <w:p w:rsidR="005067D7" w:rsidRPr="00440570" w:rsidRDefault="00440570" w:rsidP="00F87DDC">
            <w:pPr>
              <w:rPr>
                <w:sz w:val="18"/>
                <w:szCs w:val="18"/>
                <w:lang w:val="en-US"/>
              </w:rPr>
            </w:pPr>
            <w:r>
              <w:rPr>
                <w:sz w:val="18"/>
                <w:szCs w:val="18"/>
                <w:lang w:val="en-US"/>
              </w:rPr>
              <w:t>Public Key generated by the CA (e.g. OpenSSL) together with the Certificate</w:t>
            </w:r>
          </w:p>
        </w:tc>
      </w:tr>
    </w:tbl>
    <w:p w:rsidR="003E64EA" w:rsidRPr="0054747F" w:rsidRDefault="0054747F" w:rsidP="0054747F">
      <w:pPr>
        <w:pStyle w:val="Caption"/>
        <w:jc w:val="center"/>
        <w:rPr>
          <w:lang w:val="en-US"/>
        </w:rPr>
      </w:pPr>
      <w:bookmarkStart w:id="128" w:name="_Ref28274932"/>
      <w:bookmarkStart w:id="129" w:name="_Toc29132485"/>
      <w:r>
        <w:t xml:space="preserve">Table </w:t>
      </w:r>
      <w:fldSimple w:instr=" SEQ Table \* ARABIC ">
        <w:r>
          <w:rPr>
            <w:noProof/>
          </w:rPr>
          <w:t>14</w:t>
        </w:r>
      </w:fldSimple>
      <w:bookmarkEnd w:id="128"/>
      <w:r>
        <w:rPr>
          <w:lang w:val="en-US"/>
        </w:rPr>
        <w:t>: X.509 Certificate Fields Provisioning Requirements for JNET2 Node and Technician Terminal</w:t>
      </w:r>
      <w:bookmarkEnd w:id="129"/>
    </w:p>
    <w:p w:rsidR="00E81397" w:rsidRPr="00F87DDC" w:rsidRDefault="00E81397" w:rsidP="003E64EA">
      <w:pPr>
        <w:jc w:val="center"/>
        <w:rPr>
          <w:lang w:val="en-US"/>
        </w:rPr>
      </w:pPr>
    </w:p>
    <w:p w:rsidR="00707245" w:rsidRDefault="00707245" w:rsidP="008063EC">
      <w:pPr>
        <w:rPr>
          <w:i/>
          <w:iCs/>
          <w:lang w:val="en-US"/>
        </w:rPr>
      </w:pPr>
    </w:p>
    <w:p w:rsidR="005067D7" w:rsidRDefault="005067D7" w:rsidP="008063EC">
      <w:pPr>
        <w:rPr>
          <w:i/>
          <w:iCs/>
          <w:lang w:val="en-US"/>
        </w:rPr>
      </w:pPr>
    </w:p>
    <w:p w:rsidR="008063EC" w:rsidRPr="0053167F" w:rsidRDefault="008063EC" w:rsidP="008063EC">
      <w:pPr>
        <w:rPr>
          <w:i/>
          <w:iCs/>
          <w:lang w:val="en-US"/>
        </w:rPr>
      </w:pPr>
      <w:r w:rsidRPr="0053167F">
        <w:rPr>
          <w:i/>
          <w:iCs/>
          <w:lang w:val="en-US"/>
        </w:rPr>
        <w:t>(VERY IMPORTANT TO SPECIFY PER EACH FUNTIONAL REQUIREMENT THE IMMIDIATE REQUIREMENT FOR COMING SW RELEASE, BUT ALSO THE EXPECTED FUTURE IMPROVEMENT REQUIREMENT. IT IS IMPORTANT AS PART OF THE ROADMAP MANAGEMENT)</w:t>
      </w:r>
    </w:p>
    <w:p w:rsidR="00DF5D01" w:rsidRDefault="00DF5D01">
      <w:pPr>
        <w:rPr>
          <w:lang w:val="en-US"/>
        </w:rPr>
      </w:pPr>
      <w:r>
        <w:rPr>
          <w:lang w:val="en-US"/>
        </w:rPr>
        <w:br w:type="page"/>
      </w:r>
    </w:p>
    <w:p w:rsidR="00C849F5" w:rsidRDefault="00C849F5" w:rsidP="000D78D9">
      <w:pPr>
        <w:rPr>
          <w:lang w:val="en-US"/>
        </w:rPr>
      </w:pPr>
    </w:p>
    <w:p w:rsidR="009A1EB7" w:rsidRDefault="001B06C6" w:rsidP="009A1EB7">
      <w:pPr>
        <w:pStyle w:val="Heading1"/>
        <w:numPr>
          <w:ilvl w:val="0"/>
          <w:numId w:val="2"/>
        </w:numPr>
        <w:rPr>
          <w:lang w:val="en-US"/>
        </w:rPr>
      </w:pPr>
      <w:bookmarkStart w:id="130" w:name="_Ref27658686"/>
      <w:bookmarkStart w:id="131" w:name="_Toc29132428"/>
      <w:r>
        <w:rPr>
          <w:lang w:val="en-US"/>
        </w:rPr>
        <w:t>Management</w:t>
      </w:r>
      <w:r w:rsidR="009A1EB7" w:rsidRPr="00052799">
        <w:rPr>
          <w:lang w:val="en-US"/>
        </w:rPr>
        <w:t xml:space="preserve"> Requirements</w:t>
      </w:r>
      <w:bookmarkEnd w:id="130"/>
      <w:bookmarkEnd w:id="131"/>
      <w:r w:rsidR="009A1EB7" w:rsidRPr="00052799">
        <w:rPr>
          <w:lang w:val="en-US"/>
        </w:rPr>
        <w:t xml:space="preserve"> </w:t>
      </w:r>
    </w:p>
    <w:p w:rsidR="009A1EB7" w:rsidRPr="004B7779" w:rsidRDefault="009A1EB7" w:rsidP="009A1EB7">
      <w:pPr>
        <w:rPr>
          <w:highlight w:val="yellow"/>
          <w:lang w:val="en-US"/>
        </w:rPr>
      </w:pPr>
      <w:r w:rsidRPr="004B7779">
        <w:rPr>
          <w:highlight w:val="yellow"/>
          <w:lang w:val="en-US"/>
        </w:rPr>
        <w:t>[</w:t>
      </w:r>
      <w:r w:rsidR="001B06C6" w:rsidRPr="004B7779">
        <w:rPr>
          <w:highlight w:val="yellow"/>
          <w:lang w:val="en-US"/>
        </w:rPr>
        <w:t>To specify relevant requirements for the feature related to the new Configuration, Faults, Alarms, Events, Key Performance Indicators (KPI) / Counters in each sub-section]</w:t>
      </w:r>
    </w:p>
    <w:p w:rsidR="001B06C6" w:rsidRDefault="001B06C6" w:rsidP="009A1EB7">
      <w:pPr>
        <w:rPr>
          <w:lang w:val="en-US"/>
        </w:rPr>
      </w:pPr>
      <w:r w:rsidRPr="004B7779">
        <w:rPr>
          <w:highlight w:val="yellow"/>
          <w:lang w:val="en-US"/>
        </w:rPr>
        <w:t>[As intro to explain general Management concept</w:t>
      </w:r>
      <w:r w:rsidR="00DF5D01" w:rsidRPr="004B7779">
        <w:rPr>
          <w:highlight w:val="yellow"/>
          <w:lang w:val="en-US"/>
        </w:rPr>
        <w:t xml:space="preserve"> requirements related to the feature</w:t>
      </w:r>
      <w:r w:rsidRPr="004B7779">
        <w:rPr>
          <w:highlight w:val="yellow"/>
          <w:lang w:val="en-US"/>
        </w:rPr>
        <w:t xml:space="preserve"> if relevant</w:t>
      </w:r>
    </w:p>
    <w:p w:rsidR="00C51642" w:rsidRDefault="003332BB" w:rsidP="00C51642">
      <w:pPr>
        <w:pStyle w:val="Heading1"/>
        <w:numPr>
          <w:ilvl w:val="1"/>
          <w:numId w:val="2"/>
        </w:numPr>
        <w:rPr>
          <w:sz w:val="24"/>
          <w:szCs w:val="24"/>
          <w:lang w:val="en-US"/>
        </w:rPr>
      </w:pPr>
      <w:bookmarkStart w:id="132" w:name="_Toc29132429"/>
      <w:r>
        <w:rPr>
          <w:sz w:val="24"/>
          <w:szCs w:val="24"/>
          <w:lang w:val="en-US"/>
        </w:rPr>
        <w:t>M</w:t>
      </w:r>
      <w:r w:rsidR="00A65586">
        <w:rPr>
          <w:sz w:val="24"/>
          <w:szCs w:val="24"/>
          <w:lang w:val="en-US"/>
        </w:rPr>
        <w:t>000</w:t>
      </w:r>
      <w:r>
        <w:rPr>
          <w:sz w:val="24"/>
          <w:szCs w:val="24"/>
          <w:lang w:val="en-US"/>
        </w:rPr>
        <w:t>01</w:t>
      </w:r>
      <w:r w:rsidR="00A65586">
        <w:rPr>
          <w:sz w:val="24"/>
          <w:szCs w:val="24"/>
          <w:lang w:val="en-US"/>
        </w:rPr>
        <w:t xml:space="preserve"> - </w:t>
      </w:r>
      <w:r w:rsidR="00244425">
        <w:rPr>
          <w:sz w:val="24"/>
          <w:szCs w:val="24"/>
          <w:lang w:val="en-US"/>
        </w:rPr>
        <w:t xml:space="preserve">JNET2 Management Architecture - </w:t>
      </w:r>
      <w:r w:rsidR="005E4617">
        <w:rPr>
          <w:sz w:val="24"/>
          <w:szCs w:val="24"/>
          <w:lang w:val="en-US"/>
        </w:rPr>
        <w:t xml:space="preserve">Networking </w:t>
      </w:r>
      <w:r w:rsidR="00244425">
        <w:rPr>
          <w:sz w:val="24"/>
          <w:szCs w:val="24"/>
          <w:lang w:val="en-US"/>
        </w:rPr>
        <w:t>Structure</w:t>
      </w:r>
      <w:r w:rsidR="00453DC4">
        <w:rPr>
          <w:sz w:val="24"/>
          <w:szCs w:val="24"/>
          <w:lang w:val="en-US"/>
        </w:rPr>
        <w:t xml:space="preserve"> Requirement</w:t>
      </w:r>
      <w:bookmarkEnd w:id="132"/>
    </w:p>
    <w:p w:rsidR="00244425" w:rsidRDefault="00244425" w:rsidP="009A1EB7">
      <w:pPr>
        <w:rPr>
          <w:lang w:val="en-US"/>
        </w:rPr>
      </w:pPr>
      <w:r>
        <w:rPr>
          <w:lang w:val="en-US"/>
        </w:rPr>
        <w:t xml:space="preserve">This Section describes the networking structure related to the JNET2 Management architecture but does not cover complete Management Architecture. </w:t>
      </w:r>
      <w:proofErr w:type="gramStart"/>
      <w:r>
        <w:rPr>
          <w:lang w:val="en-US"/>
        </w:rPr>
        <w:t>Actually</w:t>
      </w:r>
      <w:proofErr w:type="gramEnd"/>
      <w:r>
        <w:rPr>
          <w:lang w:val="en-US"/>
        </w:rPr>
        <w:t xml:space="preserve"> this Section defines the connectivity infrastructure between different modules within the JNET2 Node and between the Nodes. It does not define topics like as Server/Client relations.</w:t>
      </w:r>
    </w:p>
    <w:p w:rsidR="00937009" w:rsidRDefault="00244425" w:rsidP="009A1EB7">
      <w:pPr>
        <w:rPr>
          <w:lang w:val="en-US"/>
        </w:rPr>
      </w:pPr>
      <w:r>
        <w:rPr>
          <w:lang w:val="en-US"/>
        </w:rPr>
        <w:t xml:space="preserve">The </w:t>
      </w:r>
      <w:r w:rsidR="00E17B77" w:rsidRPr="00E17B77">
        <w:rPr>
          <w:b/>
          <w:bCs/>
          <w:lang w:val="en-US"/>
        </w:rPr>
        <w:fldChar w:fldCharType="begin"/>
      </w:r>
      <w:r w:rsidR="00E17B77" w:rsidRPr="00E17B77">
        <w:rPr>
          <w:b/>
          <w:bCs/>
          <w:lang w:val="en-US"/>
        </w:rPr>
        <w:instrText xml:space="preserve"> REF _Ref28531532 \h </w:instrText>
      </w:r>
      <w:r w:rsidR="00E17B77">
        <w:rPr>
          <w:b/>
          <w:bCs/>
          <w:lang w:val="en-US"/>
        </w:rPr>
        <w:instrText xml:space="preserve"> \* MERGEFORMAT </w:instrText>
      </w:r>
      <w:r w:rsidR="00E17B77" w:rsidRPr="00E17B77">
        <w:rPr>
          <w:b/>
          <w:bCs/>
          <w:lang w:val="en-US"/>
        </w:rPr>
      </w:r>
      <w:r w:rsidR="00E17B77" w:rsidRPr="00E17B77">
        <w:rPr>
          <w:b/>
          <w:bCs/>
          <w:lang w:val="en-US"/>
        </w:rPr>
        <w:fldChar w:fldCharType="separate"/>
      </w:r>
      <w:r w:rsidR="00E17B77" w:rsidRPr="00E17B77">
        <w:rPr>
          <w:b/>
          <w:bCs/>
        </w:rPr>
        <w:t xml:space="preserve">Figure </w:t>
      </w:r>
      <w:r w:rsidR="00E17B77" w:rsidRPr="00E17B77">
        <w:rPr>
          <w:b/>
          <w:bCs/>
          <w:noProof/>
        </w:rPr>
        <w:t>31</w:t>
      </w:r>
      <w:r w:rsidR="00E17B77" w:rsidRPr="00E17B77">
        <w:rPr>
          <w:b/>
          <w:bCs/>
          <w:lang w:val="en-US"/>
        </w:rPr>
        <w:fldChar w:fldCharType="end"/>
      </w:r>
      <w:r w:rsidR="00E17B77">
        <w:rPr>
          <w:lang w:val="en-US"/>
        </w:rPr>
        <w:t xml:space="preserve"> </w:t>
      </w:r>
      <w:r>
        <w:rPr>
          <w:lang w:val="en-US"/>
        </w:rPr>
        <w:t>shows the JNET2 Node networking structure used by the Management entities for the single domain and multi-domain cases.</w:t>
      </w:r>
    </w:p>
    <w:p w:rsidR="00C51642" w:rsidRDefault="00A65586" w:rsidP="00A65586">
      <w:pPr>
        <w:jc w:val="center"/>
        <w:rPr>
          <w:lang w:val="en-US"/>
        </w:rPr>
      </w:pPr>
      <w:r w:rsidRPr="00A65586">
        <w:rPr>
          <w:noProof/>
        </w:rPr>
        <w:drawing>
          <wp:inline distT="0" distB="0" distL="0" distR="0">
            <wp:extent cx="6219825" cy="34365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26260" cy="3440102"/>
                    </a:xfrm>
                    <a:prstGeom prst="rect">
                      <a:avLst/>
                    </a:prstGeom>
                    <a:noFill/>
                    <a:ln>
                      <a:noFill/>
                    </a:ln>
                  </pic:spPr>
                </pic:pic>
              </a:graphicData>
            </a:graphic>
          </wp:inline>
        </w:drawing>
      </w:r>
    </w:p>
    <w:p w:rsidR="00C51642" w:rsidRDefault="00A65586" w:rsidP="00A65586">
      <w:pPr>
        <w:pStyle w:val="Caption"/>
        <w:jc w:val="center"/>
        <w:rPr>
          <w:lang w:val="en-US"/>
        </w:rPr>
      </w:pPr>
      <w:bookmarkStart w:id="133" w:name="_Ref28531532"/>
      <w:bookmarkStart w:id="134" w:name="_Toc29132471"/>
      <w:r>
        <w:t xml:space="preserve">Figure </w:t>
      </w:r>
      <w:fldSimple w:instr=" SEQ Figure \* ARABIC ">
        <w:r>
          <w:rPr>
            <w:noProof/>
          </w:rPr>
          <w:t>31</w:t>
        </w:r>
      </w:fldSimple>
      <w:bookmarkEnd w:id="133"/>
      <w:r>
        <w:rPr>
          <w:lang w:val="en-US"/>
        </w:rPr>
        <w:t>: JNET2 Node Management Connectivity Diagram</w:t>
      </w:r>
      <w:bookmarkEnd w:id="134"/>
    </w:p>
    <w:p w:rsidR="00A65586" w:rsidRDefault="00A65586" w:rsidP="009A1EB7">
      <w:pPr>
        <w:rPr>
          <w:lang w:val="en-US"/>
        </w:rPr>
      </w:pPr>
      <w:r>
        <w:rPr>
          <w:lang w:val="en-US"/>
        </w:rPr>
        <w:t xml:space="preserve">As can be seen from the </w:t>
      </w:r>
      <w:r w:rsidR="00E17B77" w:rsidRPr="00E17B77">
        <w:rPr>
          <w:b/>
          <w:bCs/>
          <w:lang w:val="en-US"/>
        </w:rPr>
        <w:fldChar w:fldCharType="begin"/>
      </w:r>
      <w:r w:rsidR="00E17B77" w:rsidRPr="00E17B77">
        <w:rPr>
          <w:b/>
          <w:bCs/>
          <w:lang w:val="en-US"/>
        </w:rPr>
        <w:instrText xml:space="preserve"> REF _Ref28531532 \h </w:instrText>
      </w:r>
      <w:r w:rsidR="00E17B77">
        <w:rPr>
          <w:b/>
          <w:bCs/>
          <w:lang w:val="en-US"/>
        </w:rPr>
        <w:instrText xml:space="preserve"> \* MERGEFORMAT </w:instrText>
      </w:r>
      <w:r w:rsidR="00E17B77" w:rsidRPr="00E17B77">
        <w:rPr>
          <w:b/>
          <w:bCs/>
          <w:lang w:val="en-US"/>
        </w:rPr>
      </w:r>
      <w:r w:rsidR="00E17B77" w:rsidRPr="00E17B77">
        <w:rPr>
          <w:b/>
          <w:bCs/>
          <w:lang w:val="en-US"/>
        </w:rPr>
        <w:fldChar w:fldCharType="separate"/>
      </w:r>
      <w:r w:rsidR="00E17B77" w:rsidRPr="00E17B77">
        <w:rPr>
          <w:b/>
          <w:bCs/>
        </w:rPr>
        <w:t xml:space="preserve">Figure </w:t>
      </w:r>
      <w:r w:rsidR="00E17B77" w:rsidRPr="00E17B77">
        <w:rPr>
          <w:b/>
          <w:bCs/>
          <w:noProof/>
        </w:rPr>
        <w:t>31</w:t>
      </w:r>
      <w:r w:rsidR="00E17B77" w:rsidRPr="00E17B77">
        <w:rPr>
          <w:b/>
          <w:bCs/>
          <w:lang w:val="en-US"/>
        </w:rPr>
        <w:fldChar w:fldCharType="end"/>
      </w:r>
      <w:r>
        <w:rPr>
          <w:lang w:val="en-US"/>
        </w:rPr>
        <w:t xml:space="preserve"> the main difference between the Single and Multi-Domain that communication with the different </w:t>
      </w:r>
      <w:proofErr w:type="spellStart"/>
      <w:r>
        <w:rPr>
          <w:lang w:val="en-US"/>
        </w:rPr>
        <w:t>mng</w:t>
      </w:r>
      <w:proofErr w:type="spellEnd"/>
      <w:r>
        <w:rPr>
          <w:lang w:val="en-US"/>
        </w:rPr>
        <w:t xml:space="preserve"> entities happens via single or multiple SVLANs. In case of Single Domain the Forwarding Mat</w:t>
      </w:r>
      <w:r w:rsidR="00977710">
        <w:rPr>
          <w:lang w:val="en-US"/>
        </w:rPr>
        <w:t>r</w:t>
      </w:r>
      <w:bookmarkStart w:id="135" w:name="_GoBack"/>
      <w:bookmarkEnd w:id="135"/>
      <w:r>
        <w:rPr>
          <w:lang w:val="en-US"/>
        </w:rPr>
        <w:t xml:space="preserve">ix within the Network Processor forwards the packets to the appropriated destination based on the predefined </w:t>
      </w:r>
      <w:proofErr w:type="spellStart"/>
      <w:r>
        <w:rPr>
          <w:lang w:val="en-US"/>
        </w:rPr>
        <w:t>Juganu</w:t>
      </w:r>
      <w:proofErr w:type="spellEnd"/>
      <w:r>
        <w:rPr>
          <w:lang w:val="en-US"/>
        </w:rPr>
        <w:t xml:space="preserve"> Port Numbers (as per </w:t>
      </w:r>
      <w:r w:rsidRPr="00E17B77">
        <w:rPr>
          <w:b/>
          <w:bCs/>
          <w:lang w:val="en-US"/>
        </w:rPr>
        <w:fldChar w:fldCharType="begin"/>
      </w:r>
      <w:r w:rsidRPr="00E17B77">
        <w:rPr>
          <w:b/>
          <w:bCs/>
          <w:lang w:val="en-US"/>
        </w:rPr>
        <w:instrText xml:space="preserve"> REF _Ref27904806 \h </w:instrText>
      </w:r>
      <w:r w:rsidR="00E17B77">
        <w:rPr>
          <w:b/>
          <w:bCs/>
          <w:lang w:val="en-US"/>
        </w:rPr>
        <w:instrText xml:space="preserve"> \* MERGEFORMAT </w:instrText>
      </w:r>
      <w:r w:rsidRPr="00E17B77">
        <w:rPr>
          <w:b/>
          <w:bCs/>
          <w:lang w:val="en-US"/>
        </w:rPr>
      </w:r>
      <w:r w:rsidRPr="00E17B77">
        <w:rPr>
          <w:b/>
          <w:bCs/>
          <w:lang w:val="en-US"/>
        </w:rPr>
        <w:fldChar w:fldCharType="separate"/>
      </w:r>
      <w:r w:rsidRPr="00E17B77">
        <w:rPr>
          <w:b/>
          <w:bCs/>
        </w:rPr>
        <w:t xml:space="preserve">Table </w:t>
      </w:r>
      <w:r w:rsidRPr="00E17B77">
        <w:rPr>
          <w:b/>
          <w:bCs/>
          <w:noProof/>
        </w:rPr>
        <w:t>4</w:t>
      </w:r>
      <w:r w:rsidRPr="00E17B77">
        <w:rPr>
          <w:b/>
          <w:bCs/>
          <w:lang w:val="en-US"/>
        </w:rPr>
        <w:fldChar w:fldCharType="end"/>
      </w:r>
      <w:r>
        <w:rPr>
          <w:lang w:val="en-US"/>
        </w:rPr>
        <w:t xml:space="preserve">), and in case of Multi-Domain the same Network Processor forwards the traffic using the combination of </w:t>
      </w:r>
      <w:proofErr w:type="spellStart"/>
      <w:r>
        <w:rPr>
          <w:lang w:val="en-US"/>
        </w:rPr>
        <w:t>Dest</w:t>
      </w:r>
      <w:proofErr w:type="spellEnd"/>
      <w:r>
        <w:rPr>
          <w:lang w:val="en-US"/>
        </w:rPr>
        <w:t xml:space="preserve">. IP address and the Port Number. </w:t>
      </w:r>
      <w:r w:rsidR="000E5B1D">
        <w:rPr>
          <w:lang w:val="en-US"/>
        </w:rPr>
        <w:t>Using this connectivity approach the Management Client/Server may use standard TCP/IP stack between all Management Entities within the Node, with the Management Server in the CO (Central Office) and between the Nodes.</w:t>
      </w:r>
    </w:p>
    <w:p w:rsidR="00A65586" w:rsidRDefault="00A65586" w:rsidP="009A1EB7">
      <w:pPr>
        <w:rPr>
          <w:lang w:val="en-US"/>
        </w:rPr>
      </w:pPr>
    </w:p>
    <w:p w:rsidR="001B06C6" w:rsidRDefault="001B06C6" w:rsidP="001B06C6">
      <w:pPr>
        <w:pStyle w:val="Heading1"/>
        <w:numPr>
          <w:ilvl w:val="1"/>
          <w:numId w:val="2"/>
        </w:numPr>
        <w:rPr>
          <w:sz w:val="24"/>
          <w:szCs w:val="24"/>
          <w:lang w:val="en-US"/>
        </w:rPr>
      </w:pPr>
      <w:bookmarkStart w:id="136" w:name="_Toc29132430"/>
      <w:r>
        <w:rPr>
          <w:sz w:val="24"/>
          <w:szCs w:val="24"/>
          <w:lang w:val="en-US"/>
        </w:rPr>
        <w:lastRenderedPageBreak/>
        <w:t>Configuration Requirement</w:t>
      </w:r>
      <w:r w:rsidR="00DF5D01">
        <w:rPr>
          <w:sz w:val="24"/>
          <w:szCs w:val="24"/>
          <w:lang w:val="en-US"/>
        </w:rPr>
        <w:t>s</w:t>
      </w:r>
      <w:bookmarkEnd w:id="136"/>
    </w:p>
    <w:p w:rsidR="001B06C6" w:rsidRDefault="001B06C6" w:rsidP="001B06C6">
      <w:pPr>
        <w:rPr>
          <w:lang w:val="en-US"/>
        </w:rPr>
      </w:pPr>
      <w:r>
        <w:rPr>
          <w:lang w:val="en-US"/>
        </w:rPr>
        <w:t>[To fill the below table</w:t>
      </w:r>
      <w:r w:rsidR="00DB3E0B">
        <w:rPr>
          <w:lang w:val="en-US"/>
        </w:rPr>
        <w:t>s</w:t>
      </w:r>
      <w:r>
        <w:rPr>
          <w:lang w:val="en-US"/>
        </w:rPr>
        <w:t xml:space="preserve"> and if required to provide more detailed description for the new </w:t>
      </w:r>
      <w:r w:rsidR="00DF5D01">
        <w:rPr>
          <w:lang w:val="en-US"/>
        </w:rPr>
        <w:t>Configuration Parameters]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DF5D01" w:rsidTr="00DF5D01">
        <w:tc>
          <w:tcPr>
            <w:tcW w:w="150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DF5D01" w:rsidRPr="00DF5D01" w:rsidRDefault="00DF5D01" w:rsidP="001B06C6">
            <w:pPr>
              <w:rPr>
                <w:b/>
                <w:bCs/>
                <w:sz w:val="18"/>
                <w:szCs w:val="18"/>
                <w:lang w:val="en-US"/>
              </w:rPr>
            </w:pPr>
            <w:r w:rsidRPr="00DF5D01">
              <w:rPr>
                <w:b/>
                <w:bCs/>
                <w:sz w:val="18"/>
                <w:szCs w:val="18"/>
                <w:lang w:val="en-US"/>
              </w:rPr>
              <w:t>Configuration Parameter Name</w:t>
            </w:r>
          </w:p>
        </w:tc>
        <w:tc>
          <w:tcPr>
            <w:tcW w:w="150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DF5D01" w:rsidRPr="00DF5D01" w:rsidRDefault="00DF5D01" w:rsidP="001B06C6">
            <w:pPr>
              <w:rPr>
                <w:b/>
                <w:bCs/>
                <w:sz w:val="18"/>
                <w:szCs w:val="18"/>
                <w:lang w:val="en-US"/>
              </w:rPr>
            </w:pPr>
            <w:r w:rsidRPr="00DF5D01">
              <w:rPr>
                <w:b/>
                <w:bCs/>
                <w:sz w:val="18"/>
                <w:szCs w:val="18"/>
                <w:lang w:val="en-US"/>
              </w:rPr>
              <w:t>Short Description</w:t>
            </w:r>
          </w:p>
        </w:tc>
        <w:tc>
          <w:tcPr>
            <w:tcW w:w="150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DF5D01" w:rsidRPr="00DF5D01" w:rsidRDefault="00DF5D01" w:rsidP="001B06C6">
            <w:pPr>
              <w:rPr>
                <w:b/>
                <w:bCs/>
                <w:sz w:val="18"/>
                <w:szCs w:val="18"/>
                <w:lang w:val="en-US"/>
              </w:rPr>
            </w:pPr>
            <w:r w:rsidRPr="00DF5D01">
              <w:rPr>
                <w:b/>
                <w:bCs/>
                <w:sz w:val="18"/>
                <w:szCs w:val="18"/>
                <w:lang w:val="en-US"/>
              </w:rPr>
              <w:t>Units</w:t>
            </w:r>
          </w:p>
        </w:tc>
        <w:tc>
          <w:tcPr>
            <w:tcW w:w="150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DF5D01" w:rsidRPr="00DF5D01" w:rsidRDefault="00DF5D01" w:rsidP="001B06C6">
            <w:pPr>
              <w:rPr>
                <w:b/>
                <w:bCs/>
                <w:sz w:val="18"/>
                <w:szCs w:val="18"/>
                <w:lang w:val="en-US"/>
              </w:rPr>
            </w:pPr>
            <w:r w:rsidRPr="00DF5D01">
              <w:rPr>
                <w:b/>
                <w:bCs/>
                <w:sz w:val="18"/>
                <w:szCs w:val="18"/>
                <w:lang w:val="en-US"/>
              </w:rPr>
              <w:t>Value Range</w:t>
            </w:r>
          </w:p>
        </w:tc>
        <w:tc>
          <w:tcPr>
            <w:tcW w:w="150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DF5D01" w:rsidRPr="00DF5D01" w:rsidRDefault="00DF5D01" w:rsidP="001B06C6">
            <w:pPr>
              <w:rPr>
                <w:b/>
                <w:bCs/>
                <w:sz w:val="18"/>
                <w:szCs w:val="18"/>
                <w:lang w:val="en-US"/>
              </w:rPr>
            </w:pPr>
            <w:r w:rsidRPr="00DF5D01">
              <w:rPr>
                <w:b/>
                <w:bCs/>
                <w:sz w:val="18"/>
                <w:szCs w:val="18"/>
                <w:lang w:val="en-US"/>
              </w:rPr>
              <w:t>Default Value</w:t>
            </w:r>
          </w:p>
        </w:tc>
        <w:tc>
          <w:tcPr>
            <w:tcW w:w="150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DF5D01" w:rsidRPr="00DF5D01" w:rsidRDefault="00DF5D01" w:rsidP="001B06C6">
            <w:pPr>
              <w:rPr>
                <w:b/>
                <w:bCs/>
                <w:sz w:val="18"/>
                <w:szCs w:val="18"/>
                <w:lang w:val="en-US"/>
              </w:rPr>
            </w:pPr>
            <w:r w:rsidRPr="00DF5D01">
              <w:rPr>
                <w:b/>
                <w:bCs/>
                <w:sz w:val="18"/>
                <w:szCs w:val="18"/>
                <w:lang w:val="en-US"/>
              </w:rPr>
              <w:t>Notes and Reference</w:t>
            </w:r>
          </w:p>
        </w:tc>
      </w:tr>
      <w:tr w:rsidR="00DF5D01" w:rsidTr="00DF5D01">
        <w:tc>
          <w:tcPr>
            <w:tcW w:w="1502" w:type="dxa"/>
            <w:tcBorders>
              <w:top w:val="single" w:sz="4" w:space="0" w:color="auto"/>
            </w:tcBorders>
          </w:tcPr>
          <w:p w:rsidR="00DF5D01" w:rsidRPr="00DF5D01" w:rsidRDefault="00DF5D01" w:rsidP="001B06C6">
            <w:pPr>
              <w:rPr>
                <w:sz w:val="18"/>
                <w:szCs w:val="18"/>
                <w:lang w:val="en-US"/>
              </w:rPr>
            </w:pPr>
          </w:p>
        </w:tc>
        <w:tc>
          <w:tcPr>
            <w:tcW w:w="1502" w:type="dxa"/>
            <w:tcBorders>
              <w:top w:val="single" w:sz="4" w:space="0" w:color="auto"/>
            </w:tcBorders>
          </w:tcPr>
          <w:p w:rsidR="00DF5D01" w:rsidRPr="00DF5D01" w:rsidRDefault="00DF5D01" w:rsidP="001B06C6">
            <w:pPr>
              <w:rPr>
                <w:sz w:val="18"/>
                <w:szCs w:val="18"/>
                <w:lang w:val="en-US"/>
              </w:rPr>
            </w:pPr>
          </w:p>
        </w:tc>
        <w:tc>
          <w:tcPr>
            <w:tcW w:w="1503" w:type="dxa"/>
            <w:tcBorders>
              <w:top w:val="single" w:sz="4" w:space="0" w:color="auto"/>
            </w:tcBorders>
          </w:tcPr>
          <w:p w:rsidR="00DF5D01" w:rsidRPr="00DF5D01" w:rsidRDefault="00DF5D01" w:rsidP="001B06C6">
            <w:pPr>
              <w:rPr>
                <w:sz w:val="18"/>
                <w:szCs w:val="18"/>
                <w:lang w:val="en-US"/>
              </w:rPr>
            </w:pPr>
          </w:p>
        </w:tc>
        <w:tc>
          <w:tcPr>
            <w:tcW w:w="1503" w:type="dxa"/>
            <w:tcBorders>
              <w:top w:val="single" w:sz="4" w:space="0" w:color="auto"/>
            </w:tcBorders>
          </w:tcPr>
          <w:p w:rsidR="00DF5D01" w:rsidRPr="00DF5D01" w:rsidRDefault="00DF5D01" w:rsidP="001B06C6">
            <w:pPr>
              <w:rPr>
                <w:sz w:val="18"/>
                <w:szCs w:val="18"/>
                <w:lang w:val="en-US"/>
              </w:rPr>
            </w:pPr>
          </w:p>
        </w:tc>
        <w:tc>
          <w:tcPr>
            <w:tcW w:w="1503" w:type="dxa"/>
            <w:tcBorders>
              <w:top w:val="single" w:sz="4" w:space="0" w:color="auto"/>
            </w:tcBorders>
          </w:tcPr>
          <w:p w:rsidR="00DF5D01" w:rsidRPr="00DF5D01" w:rsidRDefault="00DF5D01" w:rsidP="001B06C6">
            <w:pPr>
              <w:rPr>
                <w:sz w:val="18"/>
                <w:szCs w:val="18"/>
                <w:lang w:val="en-US"/>
              </w:rPr>
            </w:pPr>
          </w:p>
        </w:tc>
        <w:tc>
          <w:tcPr>
            <w:tcW w:w="1503" w:type="dxa"/>
            <w:tcBorders>
              <w:top w:val="single" w:sz="4" w:space="0" w:color="auto"/>
            </w:tcBorders>
          </w:tcPr>
          <w:p w:rsidR="00DF5D01" w:rsidRPr="00DF5D01" w:rsidRDefault="00DF5D01" w:rsidP="001B06C6">
            <w:pPr>
              <w:rPr>
                <w:sz w:val="18"/>
                <w:szCs w:val="18"/>
                <w:lang w:val="en-US"/>
              </w:rPr>
            </w:pPr>
          </w:p>
        </w:tc>
      </w:tr>
      <w:tr w:rsidR="00DF5D01" w:rsidTr="00DF5D01">
        <w:tc>
          <w:tcPr>
            <w:tcW w:w="1502" w:type="dxa"/>
          </w:tcPr>
          <w:p w:rsidR="00DF5D01" w:rsidRPr="00DF5D01" w:rsidRDefault="00DF5D01" w:rsidP="001B06C6">
            <w:pPr>
              <w:rPr>
                <w:sz w:val="18"/>
                <w:szCs w:val="18"/>
                <w:lang w:val="en-US"/>
              </w:rPr>
            </w:pPr>
          </w:p>
        </w:tc>
        <w:tc>
          <w:tcPr>
            <w:tcW w:w="1502"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r>
      <w:tr w:rsidR="00DF5D01" w:rsidTr="00DF5D01">
        <w:tc>
          <w:tcPr>
            <w:tcW w:w="1502" w:type="dxa"/>
          </w:tcPr>
          <w:p w:rsidR="00DF5D01" w:rsidRPr="00DF5D01" w:rsidRDefault="00DF5D01" w:rsidP="001B06C6">
            <w:pPr>
              <w:rPr>
                <w:sz w:val="18"/>
                <w:szCs w:val="18"/>
                <w:lang w:val="en-US"/>
              </w:rPr>
            </w:pPr>
          </w:p>
        </w:tc>
        <w:tc>
          <w:tcPr>
            <w:tcW w:w="1502"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r>
      <w:tr w:rsidR="00DF5D01" w:rsidTr="00DF5D01">
        <w:tc>
          <w:tcPr>
            <w:tcW w:w="1502" w:type="dxa"/>
          </w:tcPr>
          <w:p w:rsidR="00DF5D01" w:rsidRPr="00DF5D01" w:rsidRDefault="00DF5D01" w:rsidP="001B06C6">
            <w:pPr>
              <w:rPr>
                <w:sz w:val="18"/>
                <w:szCs w:val="18"/>
                <w:lang w:val="en-US"/>
              </w:rPr>
            </w:pPr>
          </w:p>
        </w:tc>
        <w:tc>
          <w:tcPr>
            <w:tcW w:w="1502"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r>
      <w:tr w:rsidR="00DF5D01" w:rsidTr="00DF5D01">
        <w:tc>
          <w:tcPr>
            <w:tcW w:w="1502" w:type="dxa"/>
          </w:tcPr>
          <w:p w:rsidR="00DF5D01" w:rsidRPr="00DF5D01" w:rsidRDefault="00DF5D01" w:rsidP="001B06C6">
            <w:pPr>
              <w:rPr>
                <w:sz w:val="18"/>
                <w:szCs w:val="18"/>
                <w:lang w:val="en-US"/>
              </w:rPr>
            </w:pPr>
          </w:p>
        </w:tc>
        <w:tc>
          <w:tcPr>
            <w:tcW w:w="1502"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c>
          <w:tcPr>
            <w:tcW w:w="1503" w:type="dxa"/>
          </w:tcPr>
          <w:p w:rsidR="00DF5D01" w:rsidRPr="00DF5D01" w:rsidRDefault="00DF5D01" w:rsidP="001B06C6">
            <w:pPr>
              <w:rPr>
                <w:sz w:val="18"/>
                <w:szCs w:val="18"/>
                <w:lang w:val="en-US"/>
              </w:rPr>
            </w:pPr>
          </w:p>
        </w:tc>
      </w:tr>
    </w:tbl>
    <w:p w:rsidR="00DF5D01" w:rsidRPr="001B06C6" w:rsidRDefault="00DF5D01" w:rsidP="001B06C6">
      <w:pPr>
        <w:rPr>
          <w:lang w:val="en-US"/>
        </w:rPr>
      </w:pPr>
    </w:p>
    <w:tbl>
      <w:tblPr>
        <w:tblStyle w:val="TableGrid"/>
        <w:tblW w:w="0" w:type="auto"/>
        <w:tblLook w:val="04A0" w:firstRow="1" w:lastRow="0" w:firstColumn="1" w:lastColumn="0" w:noHBand="0" w:noVBand="1"/>
      </w:tblPr>
      <w:tblGrid>
        <w:gridCol w:w="1555"/>
        <w:gridCol w:w="1842"/>
        <w:gridCol w:w="1985"/>
        <w:gridCol w:w="3634"/>
      </w:tblGrid>
      <w:tr w:rsidR="00DB3E0B" w:rsidTr="00213693">
        <w:tc>
          <w:tcPr>
            <w:tcW w:w="1555" w:type="dxa"/>
            <w:shd w:val="clear" w:color="auto" w:fill="D0CECE" w:themeFill="background2" w:themeFillShade="E6"/>
          </w:tcPr>
          <w:p w:rsidR="00DB3E0B" w:rsidRPr="00DF5D01" w:rsidRDefault="00DB3E0B" w:rsidP="00DF5D01">
            <w:pPr>
              <w:rPr>
                <w:b/>
                <w:bCs/>
                <w:sz w:val="18"/>
                <w:szCs w:val="18"/>
                <w:lang w:val="en-US"/>
              </w:rPr>
            </w:pPr>
            <w:r w:rsidRPr="00DF5D01">
              <w:rPr>
                <w:b/>
                <w:bCs/>
                <w:sz w:val="18"/>
                <w:szCs w:val="18"/>
                <w:lang w:val="en-US"/>
              </w:rPr>
              <w:t>Configuration Parameter Name</w:t>
            </w:r>
          </w:p>
        </w:tc>
        <w:tc>
          <w:tcPr>
            <w:tcW w:w="1842" w:type="dxa"/>
            <w:shd w:val="clear" w:color="auto" w:fill="D0CECE" w:themeFill="background2" w:themeFillShade="E6"/>
          </w:tcPr>
          <w:p w:rsidR="00DB3E0B" w:rsidRDefault="00DB3E0B" w:rsidP="00DF5D01">
            <w:pPr>
              <w:rPr>
                <w:b/>
                <w:bCs/>
                <w:sz w:val="18"/>
                <w:szCs w:val="18"/>
                <w:lang w:val="en-US"/>
              </w:rPr>
            </w:pPr>
            <w:r>
              <w:rPr>
                <w:b/>
                <w:bCs/>
                <w:sz w:val="18"/>
                <w:szCs w:val="18"/>
                <w:lang w:val="en-US"/>
              </w:rPr>
              <w:t>Exposed to the User</w:t>
            </w:r>
          </w:p>
          <w:p w:rsidR="00DB3E0B" w:rsidRPr="00DF5D01" w:rsidRDefault="00DB3E0B" w:rsidP="00DF5D01">
            <w:pPr>
              <w:rPr>
                <w:b/>
                <w:bCs/>
                <w:sz w:val="18"/>
                <w:szCs w:val="18"/>
                <w:lang w:val="en-US"/>
              </w:rPr>
            </w:pPr>
            <w:r>
              <w:rPr>
                <w:b/>
                <w:bCs/>
                <w:sz w:val="18"/>
                <w:szCs w:val="18"/>
                <w:lang w:val="en-US"/>
              </w:rPr>
              <w:t>(YES/NO)</w:t>
            </w:r>
          </w:p>
        </w:tc>
        <w:tc>
          <w:tcPr>
            <w:tcW w:w="1985" w:type="dxa"/>
            <w:shd w:val="clear" w:color="auto" w:fill="D0CECE" w:themeFill="background2" w:themeFillShade="E6"/>
          </w:tcPr>
          <w:p w:rsidR="00DB3E0B" w:rsidRDefault="00DB3E0B" w:rsidP="00DF5D01">
            <w:pPr>
              <w:rPr>
                <w:b/>
                <w:bCs/>
                <w:sz w:val="18"/>
                <w:szCs w:val="18"/>
                <w:lang w:val="en-US"/>
              </w:rPr>
            </w:pPr>
            <w:r>
              <w:rPr>
                <w:b/>
                <w:bCs/>
                <w:sz w:val="18"/>
                <w:szCs w:val="18"/>
                <w:lang w:val="en-US"/>
              </w:rPr>
              <w:t xml:space="preserve">For </w:t>
            </w:r>
            <w:proofErr w:type="spellStart"/>
            <w:r>
              <w:rPr>
                <w:b/>
                <w:bCs/>
                <w:sz w:val="18"/>
                <w:szCs w:val="18"/>
                <w:lang w:val="en-US"/>
              </w:rPr>
              <w:t>Juganu</w:t>
            </w:r>
            <w:proofErr w:type="spellEnd"/>
            <w:r>
              <w:rPr>
                <w:b/>
                <w:bCs/>
                <w:sz w:val="18"/>
                <w:szCs w:val="18"/>
                <w:lang w:val="en-US"/>
              </w:rPr>
              <w:t xml:space="preserve"> Use only</w:t>
            </w:r>
          </w:p>
          <w:p w:rsidR="00DB3E0B" w:rsidRPr="00DF5D01" w:rsidRDefault="00DB3E0B" w:rsidP="00DF5D01">
            <w:pPr>
              <w:rPr>
                <w:b/>
                <w:bCs/>
                <w:sz w:val="18"/>
                <w:szCs w:val="18"/>
                <w:lang w:val="en-US"/>
              </w:rPr>
            </w:pPr>
            <w:r>
              <w:rPr>
                <w:b/>
                <w:bCs/>
                <w:sz w:val="18"/>
                <w:szCs w:val="18"/>
                <w:lang w:val="en-US"/>
              </w:rPr>
              <w:t>(YES/NO)</w:t>
            </w:r>
          </w:p>
        </w:tc>
        <w:tc>
          <w:tcPr>
            <w:tcW w:w="3634" w:type="dxa"/>
            <w:shd w:val="clear" w:color="auto" w:fill="D0CECE" w:themeFill="background2" w:themeFillShade="E6"/>
          </w:tcPr>
          <w:p w:rsidR="00DB3E0B" w:rsidRDefault="00DB3E0B" w:rsidP="00DF5D01">
            <w:pPr>
              <w:rPr>
                <w:b/>
                <w:bCs/>
                <w:sz w:val="18"/>
                <w:szCs w:val="18"/>
                <w:lang w:val="en-US"/>
              </w:rPr>
            </w:pPr>
            <w:r>
              <w:rPr>
                <w:b/>
                <w:bCs/>
                <w:sz w:val="18"/>
                <w:szCs w:val="18"/>
                <w:lang w:val="en-US"/>
              </w:rPr>
              <w:t>Notes for special use</w:t>
            </w:r>
          </w:p>
        </w:tc>
      </w:tr>
      <w:tr w:rsidR="00DB3E0B" w:rsidTr="00DB3E0B">
        <w:tc>
          <w:tcPr>
            <w:tcW w:w="1555" w:type="dxa"/>
          </w:tcPr>
          <w:p w:rsidR="00DB3E0B" w:rsidRDefault="00DB3E0B" w:rsidP="00DF5D01">
            <w:pPr>
              <w:rPr>
                <w:lang w:val="en-US"/>
              </w:rPr>
            </w:pPr>
          </w:p>
        </w:tc>
        <w:tc>
          <w:tcPr>
            <w:tcW w:w="1842" w:type="dxa"/>
          </w:tcPr>
          <w:p w:rsidR="00DB3E0B" w:rsidRDefault="00DB3E0B" w:rsidP="00DF5D01">
            <w:pPr>
              <w:rPr>
                <w:lang w:val="en-US"/>
              </w:rPr>
            </w:pPr>
          </w:p>
        </w:tc>
        <w:tc>
          <w:tcPr>
            <w:tcW w:w="1985" w:type="dxa"/>
          </w:tcPr>
          <w:p w:rsidR="00DB3E0B" w:rsidRDefault="00DB3E0B" w:rsidP="00DF5D01">
            <w:pPr>
              <w:rPr>
                <w:lang w:val="en-US"/>
              </w:rPr>
            </w:pPr>
          </w:p>
        </w:tc>
        <w:tc>
          <w:tcPr>
            <w:tcW w:w="3634" w:type="dxa"/>
          </w:tcPr>
          <w:p w:rsidR="00DB3E0B" w:rsidRDefault="00DB3E0B" w:rsidP="00DF5D01">
            <w:pPr>
              <w:rPr>
                <w:lang w:val="en-US"/>
              </w:rPr>
            </w:pPr>
          </w:p>
        </w:tc>
      </w:tr>
      <w:tr w:rsidR="00DB3E0B" w:rsidTr="00DB3E0B">
        <w:tc>
          <w:tcPr>
            <w:tcW w:w="1555" w:type="dxa"/>
          </w:tcPr>
          <w:p w:rsidR="00DB3E0B" w:rsidRDefault="00DB3E0B" w:rsidP="00DF5D01">
            <w:pPr>
              <w:rPr>
                <w:lang w:val="en-US"/>
              </w:rPr>
            </w:pPr>
          </w:p>
        </w:tc>
        <w:tc>
          <w:tcPr>
            <w:tcW w:w="1842" w:type="dxa"/>
          </w:tcPr>
          <w:p w:rsidR="00DB3E0B" w:rsidRDefault="00DB3E0B" w:rsidP="00DF5D01">
            <w:pPr>
              <w:rPr>
                <w:lang w:val="en-US"/>
              </w:rPr>
            </w:pPr>
          </w:p>
        </w:tc>
        <w:tc>
          <w:tcPr>
            <w:tcW w:w="1985" w:type="dxa"/>
          </w:tcPr>
          <w:p w:rsidR="00DB3E0B" w:rsidRDefault="00DB3E0B" w:rsidP="00DF5D01">
            <w:pPr>
              <w:rPr>
                <w:lang w:val="en-US"/>
              </w:rPr>
            </w:pPr>
          </w:p>
        </w:tc>
        <w:tc>
          <w:tcPr>
            <w:tcW w:w="3634" w:type="dxa"/>
          </w:tcPr>
          <w:p w:rsidR="00DB3E0B" w:rsidRDefault="00DB3E0B" w:rsidP="00DF5D01">
            <w:pPr>
              <w:rPr>
                <w:lang w:val="en-US"/>
              </w:rPr>
            </w:pPr>
          </w:p>
        </w:tc>
      </w:tr>
      <w:tr w:rsidR="00DB3E0B" w:rsidTr="00DB3E0B">
        <w:tc>
          <w:tcPr>
            <w:tcW w:w="1555" w:type="dxa"/>
          </w:tcPr>
          <w:p w:rsidR="00DB3E0B" w:rsidRDefault="00DB3E0B" w:rsidP="00DF5D01">
            <w:pPr>
              <w:rPr>
                <w:lang w:val="en-US"/>
              </w:rPr>
            </w:pPr>
          </w:p>
        </w:tc>
        <w:tc>
          <w:tcPr>
            <w:tcW w:w="1842" w:type="dxa"/>
          </w:tcPr>
          <w:p w:rsidR="00DB3E0B" w:rsidRDefault="00DB3E0B" w:rsidP="00DF5D01">
            <w:pPr>
              <w:rPr>
                <w:lang w:val="en-US"/>
              </w:rPr>
            </w:pPr>
          </w:p>
        </w:tc>
        <w:tc>
          <w:tcPr>
            <w:tcW w:w="1985" w:type="dxa"/>
          </w:tcPr>
          <w:p w:rsidR="00DB3E0B" w:rsidRDefault="00DB3E0B" w:rsidP="00DF5D01">
            <w:pPr>
              <w:rPr>
                <w:lang w:val="en-US"/>
              </w:rPr>
            </w:pPr>
          </w:p>
        </w:tc>
        <w:tc>
          <w:tcPr>
            <w:tcW w:w="3634" w:type="dxa"/>
          </w:tcPr>
          <w:p w:rsidR="00DB3E0B" w:rsidRDefault="00DB3E0B" w:rsidP="00DF5D01">
            <w:pPr>
              <w:rPr>
                <w:lang w:val="en-US"/>
              </w:rPr>
            </w:pPr>
          </w:p>
        </w:tc>
      </w:tr>
      <w:tr w:rsidR="00DB3E0B" w:rsidTr="00DB3E0B">
        <w:tc>
          <w:tcPr>
            <w:tcW w:w="1555" w:type="dxa"/>
          </w:tcPr>
          <w:p w:rsidR="00DB3E0B" w:rsidRDefault="00DB3E0B" w:rsidP="00DF5D01">
            <w:pPr>
              <w:rPr>
                <w:lang w:val="en-US"/>
              </w:rPr>
            </w:pPr>
          </w:p>
        </w:tc>
        <w:tc>
          <w:tcPr>
            <w:tcW w:w="1842" w:type="dxa"/>
          </w:tcPr>
          <w:p w:rsidR="00DB3E0B" w:rsidRDefault="00DB3E0B" w:rsidP="00DF5D01">
            <w:pPr>
              <w:rPr>
                <w:lang w:val="en-US"/>
              </w:rPr>
            </w:pPr>
          </w:p>
        </w:tc>
        <w:tc>
          <w:tcPr>
            <w:tcW w:w="1985" w:type="dxa"/>
          </w:tcPr>
          <w:p w:rsidR="00DB3E0B" w:rsidRDefault="00DB3E0B" w:rsidP="00DF5D01">
            <w:pPr>
              <w:rPr>
                <w:lang w:val="en-US"/>
              </w:rPr>
            </w:pPr>
          </w:p>
        </w:tc>
        <w:tc>
          <w:tcPr>
            <w:tcW w:w="3634" w:type="dxa"/>
          </w:tcPr>
          <w:p w:rsidR="00DB3E0B" w:rsidRDefault="00DB3E0B" w:rsidP="00DF5D01">
            <w:pPr>
              <w:rPr>
                <w:lang w:val="en-US"/>
              </w:rPr>
            </w:pPr>
          </w:p>
        </w:tc>
      </w:tr>
      <w:tr w:rsidR="00DB3E0B" w:rsidTr="00DB3E0B">
        <w:tc>
          <w:tcPr>
            <w:tcW w:w="1555" w:type="dxa"/>
          </w:tcPr>
          <w:p w:rsidR="00DB3E0B" w:rsidRDefault="00DB3E0B" w:rsidP="00DF5D01">
            <w:pPr>
              <w:rPr>
                <w:lang w:val="en-US"/>
              </w:rPr>
            </w:pPr>
          </w:p>
        </w:tc>
        <w:tc>
          <w:tcPr>
            <w:tcW w:w="1842" w:type="dxa"/>
          </w:tcPr>
          <w:p w:rsidR="00DB3E0B" w:rsidRDefault="00DB3E0B" w:rsidP="00DF5D01">
            <w:pPr>
              <w:rPr>
                <w:lang w:val="en-US"/>
              </w:rPr>
            </w:pPr>
          </w:p>
        </w:tc>
        <w:tc>
          <w:tcPr>
            <w:tcW w:w="1985" w:type="dxa"/>
          </w:tcPr>
          <w:p w:rsidR="00DB3E0B" w:rsidRDefault="00DB3E0B" w:rsidP="00DF5D01">
            <w:pPr>
              <w:rPr>
                <w:lang w:val="en-US"/>
              </w:rPr>
            </w:pPr>
          </w:p>
        </w:tc>
        <w:tc>
          <w:tcPr>
            <w:tcW w:w="3634" w:type="dxa"/>
          </w:tcPr>
          <w:p w:rsidR="00DB3E0B" w:rsidRDefault="00DB3E0B" w:rsidP="00DF5D01">
            <w:pPr>
              <w:rPr>
                <w:lang w:val="en-US"/>
              </w:rPr>
            </w:pPr>
          </w:p>
        </w:tc>
      </w:tr>
    </w:tbl>
    <w:p w:rsidR="001B06C6" w:rsidRDefault="001B06C6" w:rsidP="009A1EB7">
      <w:pPr>
        <w:rPr>
          <w:lang w:val="en-US"/>
        </w:rPr>
      </w:pPr>
    </w:p>
    <w:p w:rsidR="00DB3E0B" w:rsidRDefault="00213693" w:rsidP="00DB3E0B">
      <w:pPr>
        <w:pStyle w:val="Heading1"/>
        <w:numPr>
          <w:ilvl w:val="1"/>
          <w:numId w:val="2"/>
        </w:numPr>
        <w:rPr>
          <w:sz w:val="24"/>
          <w:szCs w:val="24"/>
          <w:lang w:val="en-US"/>
        </w:rPr>
      </w:pPr>
      <w:bookmarkStart w:id="137" w:name="_Toc29132431"/>
      <w:r>
        <w:rPr>
          <w:sz w:val="24"/>
          <w:szCs w:val="24"/>
          <w:lang w:val="en-US"/>
        </w:rPr>
        <w:t xml:space="preserve">Fault, Alarm, Event </w:t>
      </w:r>
      <w:r w:rsidR="00DB3E0B">
        <w:rPr>
          <w:sz w:val="24"/>
          <w:szCs w:val="24"/>
          <w:lang w:val="en-US"/>
        </w:rPr>
        <w:t>Requirements</w:t>
      </w:r>
      <w:bookmarkEnd w:id="137"/>
    </w:p>
    <w:p w:rsidR="00DB3E0B" w:rsidRDefault="00DB3E0B" w:rsidP="00DB3E0B">
      <w:pPr>
        <w:rPr>
          <w:lang w:val="en-US"/>
        </w:rPr>
      </w:pPr>
      <w:r>
        <w:rPr>
          <w:lang w:val="en-US"/>
        </w:rPr>
        <w:t xml:space="preserve">[To fill the below tables and if required to provide more detailed description for the new </w:t>
      </w:r>
      <w:r w:rsidR="00213693">
        <w:rPr>
          <w:lang w:val="en-US"/>
        </w:rPr>
        <w:t>Fault, Alarm, Events</w:t>
      </w:r>
      <w:r>
        <w:rPr>
          <w:lang w:val="en-US"/>
        </w:rPr>
        <w:t xml:space="preserve"> Parameters]</w:t>
      </w:r>
    </w:p>
    <w:p w:rsidR="00213693" w:rsidRDefault="00213693" w:rsidP="00DB3E0B">
      <w:pPr>
        <w:rPr>
          <w:lang w:val="en-US"/>
        </w:rPr>
      </w:pPr>
      <w:r>
        <w:rPr>
          <w:lang w:val="en-US"/>
        </w:rPr>
        <w:t>[If needed to provide detailed description of the specific functionality, which creates the Fault/Alarm/Event]</w:t>
      </w:r>
    </w:p>
    <w:p w:rsidR="00213693" w:rsidRDefault="00213693" w:rsidP="00DB3E0B">
      <w:pPr>
        <w:rPr>
          <w:lang w:val="en-US"/>
        </w:rPr>
      </w:pPr>
      <w:r>
        <w:rPr>
          <w:lang w:val="en-US"/>
        </w:rPr>
        <w:t>[Description: Each Event may have fault or alarm status. Fault means that system provides report and the description of the Fault Event.</w:t>
      </w:r>
      <w:r w:rsidR="0052791F">
        <w:rPr>
          <w:lang w:val="en-US"/>
        </w:rPr>
        <w:t xml:space="preserve"> Some Faults may result to Alarms with different priorities</w:t>
      </w:r>
    </w:p>
    <w:p w:rsidR="00213693" w:rsidRDefault="00213693" w:rsidP="00DB3E0B">
      <w:pPr>
        <w:rPr>
          <w:lang w:val="en-US"/>
        </w:rPr>
      </w:pPr>
      <w:r>
        <w:rPr>
          <w:lang w:val="en-US"/>
        </w:rPr>
        <w:t>Alarm</w:t>
      </w:r>
      <w:r w:rsidR="0052791F">
        <w:rPr>
          <w:lang w:val="en-US"/>
        </w:rPr>
        <w:t xml:space="preserve"> means the indication to the user on some event, which should be treated. </w:t>
      </w:r>
    </w:p>
    <w:tbl>
      <w:tblPr>
        <w:tblStyle w:val="TableGrid"/>
        <w:tblW w:w="0" w:type="auto"/>
        <w:tblLook w:val="04A0" w:firstRow="1" w:lastRow="0" w:firstColumn="1" w:lastColumn="0" w:noHBand="0" w:noVBand="1"/>
      </w:tblPr>
      <w:tblGrid>
        <w:gridCol w:w="1502"/>
        <w:gridCol w:w="1187"/>
        <w:gridCol w:w="2835"/>
        <w:gridCol w:w="1417"/>
        <w:gridCol w:w="1843"/>
      </w:tblGrid>
      <w:tr w:rsidR="0052791F" w:rsidTr="0052791F">
        <w:tc>
          <w:tcPr>
            <w:tcW w:w="150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52791F" w:rsidRPr="00DF5D01" w:rsidRDefault="0052791F" w:rsidP="008444B8">
            <w:pPr>
              <w:rPr>
                <w:b/>
                <w:bCs/>
                <w:sz w:val="18"/>
                <w:szCs w:val="18"/>
                <w:lang w:val="en-US"/>
              </w:rPr>
            </w:pPr>
            <w:r>
              <w:rPr>
                <w:b/>
                <w:bCs/>
                <w:sz w:val="18"/>
                <w:szCs w:val="18"/>
                <w:lang w:val="en-US"/>
              </w:rPr>
              <w:t>Event Name</w:t>
            </w:r>
          </w:p>
        </w:tc>
        <w:tc>
          <w:tcPr>
            <w:tcW w:w="118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52791F" w:rsidRPr="00DF5D01" w:rsidRDefault="0052791F" w:rsidP="008444B8">
            <w:pPr>
              <w:rPr>
                <w:b/>
                <w:bCs/>
                <w:sz w:val="18"/>
                <w:szCs w:val="18"/>
                <w:lang w:val="en-US"/>
              </w:rPr>
            </w:pPr>
            <w:r>
              <w:rPr>
                <w:b/>
                <w:bCs/>
                <w:sz w:val="18"/>
                <w:szCs w:val="18"/>
                <w:lang w:val="en-US"/>
              </w:rPr>
              <w:t xml:space="preserve">Fault / Alarm </w:t>
            </w:r>
          </w:p>
        </w:tc>
        <w:tc>
          <w:tcPr>
            <w:tcW w:w="283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52791F" w:rsidRPr="00DF5D01" w:rsidRDefault="0052791F" w:rsidP="008444B8">
            <w:pPr>
              <w:rPr>
                <w:b/>
                <w:bCs/>
                <w:sz w:val="18"/>
                <w:szCs w:val="18"/>
                <w:lang w:val="en-US"/>
              </w:rPr>
            </w:pPr>
            <w:r>
              <w:rPr>
                <w:b/>
                <w:bCs/>
                <w:sz w:val="18"/>
                <w:szCs w:val="18"/>
                <w:lang w:val="en-US"/>
              </w:rPr>
              <w:t>Description</w:t>
            </w:r>
          </w:p>
        </w:tc>
        <w:tc>
          <w:tcPr>
            <w:tcW w:w="141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52791F" w:rsidRPr="00DF5D01" w:rsidRDefault="0052791F" w:rsidP="008444B8">
            <w:pPr>
              <w:rPr>
                <w:b/>
                <w:bCs/>
                <w:sz w:val="18"/>
                <w:szCs w:val="18"/>
                <w:lang w:val="en-US"/>
              </w:rPr>
            </w:pPr>
            <w:r>
              <w:rPr>
                <w:b/>
                <w:bCs/>
                <w:sz w:val="18"/>
                <w:szCs w:val="18"/>
                <w:lang w:val="en-US"/>
              </w:rPr>
              <w:t>Alarm Priorities</w:t>
            </w:r>
          </w:p>
        </w:tc>
        <w:tc>
          <w:tcPr>
            <w:tcW w:w="184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52791F" w:rsidRPr="00DF5D01" w:rsidRDefault="0052791F" w:rsidP="008444B8">
            <w:pPr>
              <w:rPr>
                <w:b/>
                <w:bCs/>
                <w:sz w:val="18"/>
                <w:szCs w:val="18"/>
                <w:lang w:val="en-US"/>
              </w:rPr>
            </w:pPr>
            <w:r w:rsidRPr="00DF5D01">
              <w:rPr>
                <w:b/>
                <w:bCs/>
                <w:sz w:val="18"/>
                <w:szCs w:val="18"/>
                <w:lang w:val="en-US"/>
              </w:rPr>
              <w:t>Notes and Reference</w:t>
            </w:r>
          </w:p>
        </w:tc>
      </w:tr>
      <w:tr w:rsidR="0052791F" w:rsidTr="0052791F">
        <w:tc>
          <w:tcPr>
            <w:tcW w:w="1502" w:type="dxa"/>
            <w:tcBorders>
              <w:top w:val="single" w:sz="4" w:space="0" w:color="auto"/>
            </w:tcBorders>
          </w:tcPr>
          <w:p w:rsidR="0052791F" w:rsidRPr="00DF5D01" w:rsidRDefault="0052791F" w:rsidP="008444B8">
            <w:pPr>
              <w:rPr>
                <w:sz w:val="18"/>
                <w:szCs w:val="18"/>
                <w:lang w:val="en-US"/>
              </w:rPr>
            </w:pPr>
          </w:p>
        </w:tc>
        <w:tc>
          <w:tcPr>
            <w:tcW w:w="1187" w:type="dxa"/>
            <w:tcBorders>
              <w:top w:val="single" w:sz="4" w:space="0" w:color="auto"/>
            </w:tcBorders>
          </w:tcPr>
          <w:p w:rsidR="0052791F" w:rsidRPr="00DF5D01" w:rsidRDefault="0052791F" w:rsidP="008444B8">
            <w:pPr>
              <w:rPr>
                <w:sz w:val="18"/>
                <w:szCs w:val="18"/>
                <w:lang w:val="en-US"/>
              </w:rPr>
            </w:pPr>
          </w:p>
        </w:tc>
        <w:tc>
          <w:tcPr>
            <w:tcW w:w="2835" w:type="dxa"/>
            <w:tcBorders>
              <w:top w:val="single" w:sz="4" w:space="0" w:color="auto"/>
            </w:tcBorders>
          </w:tcPr>
          <w:p w:rsidR="0052791F" w:rsidRPr="00DF5D01" w:rsidRDefault="0052791F" w:rsidP="008444B8">
            <w:pPr>
              <w:rPr>
                <w:sz w:val="18"/>
                <w:szCs w:val="18"/>
                <w:lang w:val="en-US"/>
              </w:rPr>
            </w:pPr>
          </w:p>
        </w:tc>
        <w:tc>
          <w:tcPr>
            <w:tcW w:w="1417" w:type="dxa"/>
            <w:tcBorders>
              <w:top w:val="single" w:sz="4" w:space="0" w:color="auto"/>
            </w:tcBorders>
          </w:tcPr>
          <w:p w:rsidR="0052791F" w:rsidRPr="00DF5D01" w:rsidRDefault="0052791F" w:rsidP="008444B8">
            <w:pPr>
              <w:rPr>
                <w:sz w:val="18"/>
                <w:szCs w:val="18"/>
                <w:lang w:val="en-US"/>
              </w:rPr>
            </w:pPr>
            <w:r>
              <w:rPr>
                <w:sz w:val="18"/>
                <w:szCs w:val="18"/>
                <w:lang w:val="en-US"/>
              </w:rPr>
              <w:t>Critical</w:t>
            </w:r>
          </w:p>
        </w:tc>
        <w:tc>
          <w:tcPr>
            <w:tcW w:w="1843" w:type="dxa"/>
            <w:tcBorders>
              <w:top w:val="single" w:sz="4" w:space="0" w:color="auto"/>
            </w:tcBorders>
          </w:tcPr>
          <w:p w:rsidR="0052791F" w:rsidRPr="00DF5D01" w:rsidRDefault="0052791F" w:rsidP="008444B8">
            <w:pPr>
              <w:rPr>
                <w:sz w:val="18"/>
                <w:szCs w:val="18"/>
                <w:lang w:val="en-US"/>
              </w:rPr>
            </w:pPr>
          </w:p>
        </w:tc>
      </w:tr>
      <w:tr w:rsidR="0052791F" w:rsidTr="0052791F">
        <w:tc>
          <w:tcPr>
            <w:tcW w:w="1502" w:type="dxa"/>
          </w:tcPr>
          <w:p w:rsidR="0052791F" w:rsidRPr="00DF5D01" w:rsidRDefault="0052791F" w:rsidP="008444B8">
            <w:pPr>
              <w:rPr>
                <w:sz w:val="18"/>
                <w:szCs w:val="18"/>
                <w:lang w:val="en-US"/>
              </w:rPr>
            </w:pPr>
          </w:p>
        </w:tc>
        <w:tc>
          <w:tcPr>
            <w:tcW w:w="1187" w:type="dxa"/>
          </w:tcPr>
          <w:p w:rsidR="0052791F" w:rsidRPr="00DF5D01" w:rsidRDefault="0052791F" w:rsidP="008444B8">
            <w:pPr>
              <w:rPr>
                <w:sz w:val="18"/>
                <w:szCs w:val="18"/>
                <w:lang w:val="en-US"/>
              </w:rPr>
            </w:pPr>
          </w:p>
        </w:tc>
        <w:tc>
          <w:tcPr>
            <w:tcW w:w="2835" w:type="dxa"/>
          </w:tcPr>
          <w:p w:rsidR="0052791F" w:rsidRPr="00DF5D01" w:rsidRDefault="0052791F" w:rsidP="008444B8">
            <w:pPr>
              <w:rPr>
                <w:sz w:val="18"/>
                <w:szCs w:val="18"/>
                <w:lang w:val="en-US"/>
              </w:rPr>
            </w:pPr>
          </w:p>
        </w:tc>
        <w:tc>
          <w:tcPr>
            <w:tcW w:w="1417" w:type="dxa"/>
          </w:tcPr>
          <w:p w:rsidR="0052791F" w:rsidRPr="00DF5D01" w:rsidRDefault="0052791F" w:rsidP="008444B8">
            <w:pPr>
              <w:rPr>
                <w:sz w:val="18"/>
                <w:szCs w:val="18"/>
                <w:lang w:val="en-US"/>
              </w:rPr>
            </w:pPr>
            <w:r>
              <w:rPr>
                <w:sz w:val="18"/>
                <w:szCs w:val="18"/>
                <w:lang w:val="en-US"/>
              </w:rPr>
              <w:t>Major</w:t>
            </w:r>
          </w:p>
        </w:tc>
        <w:tc>
          <w:tcPr>
            <w:tcW w:w="1843" w:type="dxa"/>
          </w:tcPr>
          <w:p w:rsidR="0052791F" w:rsidRPr="00DF5D01" w:rsidRDefault="0052791F" w:rsidP="008444B8">
            <w:pPr>
              <w:rPr>
                <w:sz w:val="18"/>
                <w:szCs w:val="18"/>
                <w:lang w:val="en-US"/>
              </w:rPr>
            </w:pPr>
          </w:p>
        </w:tc>
      </w:tr>
      <w:tr w:rsidR="0052791F" w:rsidTr="0052791F">
        <w:tc>
          <w:tcPr>
            <w:tcW w:w="1502" w:type="dxa"/>
          </w:tcPr>
          <w:p w:rsidR="0052791F" w:rsidRPr="00DF5D01" w:rsidRDefault="0052791F" w:rsidP="008444B8">
            <w:pPr>
              <w:rPr>
                <w:sz w:val="18"/>
                <w:szCs w:val="18"/>
                <w:lang w:val="en-US"/>
              </w:rPr>
            </w:pPr>
          </w:p>
        </w:tc>
        <w:tc>
          <w:tcPr>
            <w:tcW w:w="1187" w:type="dxa"/>
          </w:tcPr>
          <w:p w:rsidR="0052791F" w:rsidRPr="00DF5D01" w:rsidRDefault="0052791F" w:rsidP="008444B8">
            <w:pPr>
              <w:rPr>
                <w:sz w:val="18"/>
                <w:szCs w:val="18"/>
                <w:lang w:val="en-US"/>
              </w:rPr>
            </w:pPr>
          </w:p>
        </w:tc>
        <w:tc>
          <w:tcPr>
            <w:tcW w:w="2835" w:type="dxa"/>
          </w:tcPr>
          <w:p w:rsidR="0052791F" w:rsidRPr="00DF5D01" w:rsidRDefault="0052791F" w:rsidP="008444B8">
            <w:pPr>
              <w:rPr>
                <w:sz w:val="18"/>
                <w:szCs w:val="18"/>
                <w:lang w:val="en-US"/>
              </w:rPr>
            </w:pPr>
          </w:p>
        </w:tc>
        <w:tc>
          <w:tcPr>
            <w:tcW w:w="1417" w:type="dxa"/>
          </w:tcPr>
          <w:p w:rsidR="0052791F" w:rsidRPr="00DF5D01" w:rsidRDefault="0052791F" w:rsidP="008444B8">
            <w:pPr>
              <w:rPr>
                <w:sz w:val="18"/>
                <w:szCs w:val="18"/>
                <w:lang w:val="en-US"/>
              </w:rPr>
            </w:pPr>
            <w:r>
              <w:rPr>
                <w:sz w:val="18"/>
                <w:szCs w:val="18"/>
                <w:lang w:val="en-US"/>
              </w:rPr>
              <w:t>Minor</w:t>
            </w:r>
          </w:p>
        </w:tc>
        <w:tc>
          <w:tcPr>
            <w:tcW w:w="1843" w:type="dxa"/>
          </w:tcPr>
          <w:p w:rsidR="0052791F" w:rsidRPr="00DF5D01" w:rsidRDefault="0052791F" w:rsidP="008444B8">
            <w:pPr>
              <w:rPr>
                <w:sz w:val="18"/>
                <w:szCs w:val="18"/>
                <w:lang w:val="en-US"/>
              </w:rPr>
            </w:pPr>
          </w:p>
        </w:tc>
      </w:tr>
      <w:tr w:rsidR="0052791F" w:rsidTr="0052791F">
        <w:tc>
          <w:tcPr>
            <w:tcW w:w="1502" w:type="dxa"/>
          </w:tcPr>
          <w:p w:rsidR="0052791F" w:rsidRPr="00DF5D01" w:rsidRDefault="0052791F" w:rsidP="008444B8">
            <w:pPr>
              <w:rPr>
                <w:sz w:val="18"/>
                <w:szCs w:val="18"/>
                <w:lang w:val="en-US"/>
              </w:rPr>
            </w:pPr>
          </w:p>
        </w:tc>
        <w:tc>
          <w:tcPr>
            <w:tcW w:w="1187" w:type="dxa"/>
          </w:tcPr>
          <w:p w:rsidR="0052791F" w:rsidRPr="00DF5D01" w:rsidRDefault="0052791F" w:rsidP="008444B8">
            <w:pPr>
              <w:rPr>
                <w:sz w:val="18"/>
                <w:szCs w:val="18"/>
                <w:lang w:val="en-US"/>
              </w:rPr>
            </w:pPr>
          </w:p>
        </w:tc>
        <w:tc>
          <w:tcPr>
            <w:tcW w:w="2835" w:type="dxa"/>
          </w:tcPr>
          <w:p w:rsidR="0052791F" w:rsidRPr="00DF5D01" w:rsidRDefault="0052791F" w:rsidP="008444B8">
            <w:pPr>
              <w:rPr>
                <w:sz w:val="18"/>
                <w:szCs w:val="18"/>
                <w:lang w:val="en-US"/>
              </w:rPr>
            </w:pPr>
          </w:p>
        </w:tc>
        <w:tc>
          <w:tcPr>
            <w:tcW w:w="1417" w:type="dxa"/>
          </w:tcPr>
          <w:p w:rsidR="0052791F" w:rsidRPr="00DF5D01" w:rsidRDefault="0052791F" w:rsidP="008444B8">
            <w:pPr>
              <w:rPr>
                <w:sz w:val="18"/>
                <w:szCs w:val="18"/>
                <w:lang w:val="en-US"/>
              </w:rPr>
            </w:pPr>
          </w:p>
        </w:tc>
        <w:tc>
          <w:tcPr>
            <w:tcW w:w="1843" w:type="dxa"/>
          </w:tcPr>
          <w:p w:rsidR="0052791F" w:rsidRPr="00DF5D01" w:rsidRDefault="0052791F" w:rsidP="008444B8">
            <w:pPr>
              <w:rPr>
                <w:sz w:val="18"/>
                <w:szCs w:val="18"/>
                <w:lang w:val="en-US"/>
              </w:rPr>
            </w:pPr>
          </w:p>
        </w:tc>
      </w:tr>
      <w:tr w:rsidR="0052791F" w:rsidTr="0052791F">
        <w:tc>
          <w:tcPr>
            <w:tcW w:w="1502" w:type="dxa"/>
          </w:tcPr>
          <w:p w:rsidR="0052791F" w:rsidRPr="00DF5D01" w:rsidRDefault="0052791F" w:rsidP="008444B8">
            <w:pPr>
              <w:rPr>
                <w:sz w:val="18"/>
                <w:szCs w:val="18"/>
                <w:lang w:val="en-US"/>
              </w:rPr>
            </w:pPr>
          </w:p>
        </w:tc>
        <w:tc>
          <w:tcPr>
            <w:tcW w:w="1187" w:type="dxa"/>
          </w:tcPr>
          <w:p w:rsidR="0052791F" w:rsidRPr="00DF5D01" w:rsidRDefault="0052791F" w:rsidP="008444B8">
            <w:pPr>
              <w:rPr>
                <w:sz w:val="18"/>
                <w:szCs w:val="18"/>
                <w:lang w:val="en-US"/>
              </w:rPr>
            </w:pPr>
          </w:p>
        </w:tc>
        <w:tc>
          <w:tcPr>
            <w:tcW w:w="2835" w:type="dxa"/>
          </w:tcPr>
          <w:p w:rsidR="0052791F" w:rsidRPr="00DF5D01" w:rsidRDefault="0052791F" w:rsidP="008444B8">
            <w:pPr>
              <w:rPr>
                <w:sz w:val="18"/>
                <w:szCs w:val="18"/>
                <w:lang w:val="en-US"/>
              </w:rPr>
            </w:pPr>
          </w:p>
        </w:tc>
        <w:tc>
          <w:tcPr>
            <w:tcW w:w="1417" w:type="dxa"/>
          </w:tcPr>
          <w:p w:rsidR="0052791F" w:rsidRPr="00DF5D01" w:rsidRDefault="0052791F" w:rsidP="008444B8">
            <w:pPr>
              <w:rPr>
                <w:sz w:val="18"/>
                <w:szCs w:val="18"/>
                <w:lang w:val="en-US"/>
              </w:rPr>
            </w:pPr>
          </w:p>
        </w:tc>
        <w:tc>
          <w:tcPr>
            <w:tcW w:w="1843" w:type="dxa"/>
          </w:tcPr>
          <w:p w:rsidR="0052791F" w:rsidRPr="00DF5D01" w:rsidRDefault="0052791F" w:rsidP="008444B8">
            <w:pPr>
              <w:rPr>
                <w:sz w:val="18"/>
                <w:szCs w:val="18"/>
                <w:lang w:val="en-US"/>
              </w:rPr>
            </w:pPr>
          </w:p>
        </w:tc>
      </w:tr>
    </w:tbl>
    <w:p w:rsidR="00DB3E0B" w:rsidRDefault="00DB3E0B" w:rsidP="009A1EB7">
      <w:pPr>
        <w:rPr>
          <w:lang w:val="en-US"/>
        </w:rPr>
      </w:pPr>
    </w:p>
    <w:p w:rsidR="005E54F3" w:rsidRDefault="005E54F3" w:rsidP="005E54F3">
      <w:pPr>
        <w:pStyle w:val="Heading1"/>
        <w:numPr>
          <w:ilvl w:val="1"/>
          <w:numId w:val="2"/>
        </w:numPr>
        <w:rPr>
          <w:sz w:val="24"/>
          <w:szCs w:val="24"/>
          <w:lang w:val="en-US"/>
        </w:rPr>
      </w:pPr>
      <w:bookmarkStart w:id="138" w:name="_Toc29132432"/>
      <w:r>
        <w:rPr>
          <w:sz w:val="24"/>
          <w:szCs w:val="24"/>
          <w:lang w:val="en-US"/>
        </w:rPr>
        <w:t>Counters / KPI requirements</w:t>
      </w:r>
      <w:bookmarkEnd w:id="138"/>
    </w:p>
    <w:p w:rsidR="005E54F3" w:rsidRDefault="005E54F3" w:rsidP="005E54F3">
      <w:pPr>
        <w:rPr>
          <w:lang w:val="en-US"/>
        </w:rPr>
      </w:pPr>
      <w:r>
        <w:rPr>
          <w:lang w:val="en-US"/>
        </w:rPr>
        <w:t>[To fill the below tables and if required to provide more detailed description for the new Counters / KPIs]</w:t>
      </w:r>
    </w:p>
    <w:p w:rsidR="005E54F3" w:rsidRDefault="005E54F3" w:rsidP="005E54F3">
      <w:pPr>
        <w:rPr>
          <w:lang w:val="en-US"/>
        </w:rPr>
      </w:pPr>
      <w:r>
        <w:rPr>
          <w:lang w:val="en-US"/>
        </w:rPr>
        <w:t>[Counter means the simple counting of the specific processes (e.g. packet number counter, number of connection request counter, …)</w:t>
      </w:r>
    </w:p>
    <w:p w:rsidR="005E54F3" w:rsidRDefault="005E54F3" w:rsidP="005E54F3">
      <w:pPr>
        <w:rPr>
          <w:lang w:val="en-US"/>
        </w:rPr>
      </w:pPr>
      <w:r>
        <w:rPr>
          <w:lang w:val="en-US"/>
        </w:rPr>
        <w:t>[KPI means the representation of the performance metrics, which is the equation of counters per specific time period or any other performance representation]</w:t>
      </w:r>
    </w:p>
    <w:tbl>
      <w:tblPr>
        <w:tblStyle w:val="TableGrid"/>
        <w:tblW w:w="9979" w:type="dxa"/>
        <w:tblLook w:val="04A0" w:firstRow="1" w:lastRow="0" w:firstColumn="1" w:lastColumn="0" w:noHBand="0" w:noVBand="1"/>
      </w:tblPr>
      <w:tblGrid>
        <w:gridCol w:w="1392"/>
        <w:gridCol w:w="3202"/>
        <w:gridCol w:w="1576"/>
        <w:gridCol w:w="1576"/>
        <w:gridCol w:w="2233"/>
      </w:tblGrid>
      <w:tr w:rsidR="005E54F3" w:rsidTr="005E54F3">
        <w:trPr>
          <w:trHeight w:val="413"/>
        </w:trPr>
        <w:tc>
          <w:tcPr>
            <w:tcW w:w="139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5E54F3" w:rsidRPr="00DF5D01" w:rsidRDefault="005E54F3" w:rsidP="008444B8">
            <w:pPr>
              <w:rPr>
                <w:b/>
                <w:bCs/>
                <w:sz w:val="18"/>
                <w:szCs w:val="18"/>
                <w:lang w:val="en-US"/>
              </w:rPr>
            </w:pPr>
            <w:r>
              <w:rPr>
                <w:b/>
                <w:bCs/>
                <w:sz w:val="18"/>
                <w:szCs w:val="18"/>
                <w:lang w:val="en-US"/>
              </w:rPr>
              <w:t>Counter</w:t>
            </w:r>
          </w:p>
        </w:tc>
        <w:tc>
          <w:tcPr>
            <w:tcW w:w="320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5E54F3" w:rsidRPr="00DF5D01" w:rsidRDefault="005E54F3" w:rsidP="008444B8">
            <w:pPr>
              <w:rPr>
                <w:b/>
                <w:bCs/>
                <w:sz w:val="18"/>
                <w:szCs w:val="18"/>
                <w:lang w:val="en-US"/>
              </w:rPr>
            </w:pPr>
            <w:r>
              <w:rPr>
                <w:b/>
                <w:bCs/>
                <w:sz w:val="18"/>
                <w:szCs w:val="18"/>
                <w:lang w:val="en-US"/>
              </w:rPr>
              <w:t>Description</w:t>
            </w:r>
          </w:p>
        </w:tc>
        <w:tc>
          <w:tcPr>
            <w:tcW w:w="157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5E54F3" w:rsidRDefault="005E54F3" w:rsidP="008444B8">
            <w:pPr>
              <w:rPr>
                <w:b/>
                <w:bCs/>
                <w:sz w:val="18"/>
                <w:szCs w:val="18"/>
                <w:lang w:val="en-US"/>
              </w:rPr>
            </w:pPr>
            <w:r>
              <w:rPr>
                <w:b/>
                <w:bCs/>
                <w:sz w:val="18"/>
                <w:szCs w:val="18"/>
                <w:lang w:val="en-US"/>
              </w:rPr>
              <w:t>Units</w:t>
            </w:r>
          </w:p>
        </w:tc>
        <w:tc>
          <w:tcPr>
            <w:tcW w:w="157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5E54F3" w:rsidRPr="00DF5D01" w:rsidRDefault="005E54F3" w:rsidP="008444B8">
            <w:pPr>
              <w:rPr>
                <w:b/>
                <w:bCs/>
                <w:sz w:val="18"/>
                <w:szCs w:val="18"/>
                <w:lang w:val="en-US"/>
              </w:rPr>
            </w:pPr>
            <w:r>
              <w:rPr>
                <w:b/>
                <w:bCs/>
                <w:sz w:val="18"/>
                <w:szCs w:val="18"/>
                <w:lang w:val="en-US"/>
              </w:rPr>
              <w:t>Maximum Value</w:t>
            </w:r>
          </w:p>
        </w:tc>
        <w:tc>
          <w:tcPr>
            <w:tcW w:w="223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5E54F3" w:rsidRPr="00DF5D01" w:rsidRDefault="005E54F3" w:rsidP="008444B8">
            <w:pPr>
              <w:rPr>
                <w:b/>
                <w:bCs/>
                <w:sz w:val="18"/>
                <w:szCs w:val="18"/>
                <w:lang w:val="en-US"/>
              </w:rPr>
            </w:pPr>
            <w:r>
              <w:rPr>
                <w:b/>
                <w:bCs/>
                <w:sz w:val="18"/>
                <w:szCs w:val="18"/>
                <w:lang w:val="en-US"/>
              </w:rPr>
              <w:t>Action taken when maximum value reached</w:t>
            </w:r>
          </w:p>
        </w:tc>
      </w:tr>
      <w:tr w:rsidR="005E54F3" w:rsidTr="005E54F3">
        <w:trPr>
          <w:trHeight w:val="203"/>
        </w:trPr>
        <w:tc>
          <w:tcPr>
            <w:tcW w:w="1392" w:type="dxa"/>
            <w:tcBorders>
              <w:top w:val="single" w:sz="4" w:space="0" w:color="auto"/>
            </w:tcBorders>
          </w:tcPr>
          <w:p w:rsidR="005E54F3" w:rsidRPr="00DF5D01" w:rsidRDefault="005E54F3" w:rsidP="008444B8">
            <w:pPr>
              <w:rPr>
                <w:sz w:val="18"/>
                <w:szCs w:val="18"/>
                <w:lang w:val="en-US"/>
              </w:rPr>
            </w:pPr>
          </w:p>
        </w:tc>
        <w:tc>
          <w:tcPr>
            <w:tcW w:w="3202" w:type="dxa"/>
            <w:tcBorders>
              <w:top w:val="single" w:sz="4" w:space="0" w:color="auto"/>
            </w:tcBorders>
          </w:tcPr>
          <w:p w:rsidR="005E54F3" w:rsidRPr="00DF5D01" w:rsidRDefault="005E54F3" w:rsidP="008444B8">
            <w:pPr>
              <w:rPr>
                <w:sz w:val="18"/>
                <w:szCs w:val="18"/>
                <w:lang w:val="en-US"/>
              </w:rPr>
            </w:pPr>
          </w:p>
        </w:tc>
        <w:tc>
          <w:tcPr>
            <w:tcW w:w="1576" w:type="dxa"/>
            <w:tcBorders>
              <w:top w:val="single" w:sz="4" w:space="0" w:color="auto"/>
            </w:tcBorders>
          </w:tcPr>
          <w:p w:rsidR="005E54F3" w:rsidRPr="00DF5D01" w:rsidRDefault="005E54F3" w:rsidP="008444B8">
            <w:pPr>
              <w:rPr>
                <w:sz w:val="18"/>
                <w:szCs w:val="18"/>
                <w:lang w:val="en-US"/>
              </w:rPr>
            </w:pPr>
          </w:p>
        </w:tc>
        <w:tc>
          <w:tcPr>
            <w:tcW w:w="1576" w:type="dxa"/>
            <w:tcBorders>
              <w:top w:val="single" w:sz="4" w:space="0" w:color="auto"/>
            </w:tcBorders>
          </w:tcPr>
          <w:p w:rsidR="005E54F3" w:rsidRPr="00DF5D01" w:rsidRDefault="005E54F3" w:rsidP="008444B8">
            <w:pPr>
              <w:rPr>
                <w:sz w:val="18"/>
                <w:szCs w:val="18"/>
                <w:lang w:val="en-US"/>
              </w:rPr>
            </w:pPr>
          </w:p>
        </w:tc>
        <w:tc>
          <w:tcPr>
            <w:tcW w:w="2233" w:type="dxa"/>
            <w:tcBorders>
              <w:top w:val="single" w:sz="4" w:space="0" w:color="auto"/>
            </w:tcBorders>
          </w:tcPr>
          <w:p w:rsidR="005E54F3" w:rsidRPr="00DF5D01" w:rsidRDefault="005E54F3" w:rsidP="008444B8">
            <w:pPr>
              <w:rPr>
                <w:sz w:val="18"/>
                <w:szCs w:val="18"/>
                <w:lang w:val="en-US"/>
              </w:rPr>
            </w:pPr>
          </w:p>
        </w:tc>
      </w:tr>
      <w:tr w:rsidR="005E54F3" w:rsidTr="005E54F3">
        <w:trPr>
          <w:trHeight w:val="203"/>
        </w:trPr>
        <w:tc>
          <w:tcPr>
            <w:tcW w:w="1392" w:type="dxa"/>
          </w:tcPr>
          <w:p w:rsidR="005E54F3" w:rsidRPr="00DF5D01" w:rsidRDefault="005E54F3" w:rsidP="008444B8">
            <w:pPr>
              <w:rPr>
                <w:sz w:val="18"/>
                <w:szCs w:val="18"/>
                <w:lang w:val="en-US"/>
              </w:rPr>
            </w:pPr>
          </w:p>
        </w:tc>
        <w:tc>
          <w:tcPr>
            <w:tcW w:w="3202" w:type="dxa"/>
          </w:tcPr>
          <w:p w:rsidR="005E54F3" w:rsidRPr="00DF5D01" w:rsidRDefault="005E54F3" w:rsidP="008444B8">
            <w:pPr>
              <w:rPr>
                <w:sz w:val="18"/>
                <w:szCs w:val="18"/>
                <w:lang w:val="en-US"/>
              </w:rPr>
            </w:pPr>
          </w:p>
        </w:tc>
        <w:tc>
          <w:tcPr>
            <w:tcW w:w="1576" w:type="dxa"/>
          </w:tcPr>
          <w:p w:rsidR="005E54F3" w:rsidRPr="00DF5D01" w:rsidRDefault="005E54F3" w:rsidP="008444B8">
            <w:pPr>
              <w:rPr>
                <w:sz w:val="18"/>
                <w:szCs w:val="18"/>
                <w:lang w:val="en-US"/>
              </w:rPr>
            </w:pPr>
          </w:p>
        </w:tc>
        <w:tc>
          <w:tcPr>
            <w:tcW w:w="1576" w:type="dxa"/>
          </w:tcPr>
          <w:p w:rsidR="005E54F3" w:rsidRPr="00DF5D01" w:rsidRDefault="005E54F3" w:rsidP="008444B8">
            <w:pPr>
              <w:rPr>
                <w:sz w:val="18"/>
                <w:szCs w:val="18"/>
                <w:lang w:val="en-US"/>
              </w:rPr>
            </w:pPr>
          </w:p>
        </w:tc>
        <w:tc>
          <w:tcPr>
            <w:tcW w:w="2233" w:type="dxa"/>
          </w:tcPr>
          <w:p w:rsidR="005E54F3" w:rsidRPr="00DF5D01" w:rsidRDefault="005E54F3" w:rsidP="008444B8">
            <w:pPr>
              <w:rPr>
                <w:sz w:val="18"/>
                <w:szCs w:val="18"/>
                <w:lang w:val="en-US"/>
              </w:rPr>
            </w:pPr>
          </w:p>
        </w:tc>
      </w:tr>
      <w:tr w:rsidR="005E54F3" w:rsidTr="005E54F3">
        <w:trPr>
          <w:trHeight w:val="209"/>
        </w:trPr>
        <w:tc>
          <w:tcPr>
            <w:tcW w:w="1392" w:type="dxa"/>
          </w:tcPr>
          <w:p w:rsidR="005E54F3" w:rsidRPr="00DF5D01" w:rsidRDefault="005E54F3" w:rsidP="008444B8">
            <w:pPr>
              <w:rPr>
                <w:sz w:val="18"/>
                <w:szCs w:val="18"/>
                <w:lang w:val="en-US"/>
              </w:rPr>
            </w:pPr>
          </w:p>
        </w:tc>
        <w:tc>
          <w:tcPr>
            <w:tcW w:w="3202" w:type="dxa"/>
          </w:tcPr>
          <w:p w:rsidR="005E54F3" w:rsidRPr="00DF5D01" w:rsidRDefault="005E54F3" w:rsidP="008444B8">
            <w:pPr>
              <w:rPr>
                <w:sz w:val="18"/>
                <w:szCs w:val="18"/>
                <w:lang w:val="en-US"/>
              </w:rPr>
            </w:pPr>
          </w:p>
        </w:tc>
        <w:tc>
          <w:tcPr>
            <w:tcW w:w="1576" w:type="dxa"/>
          </w:tcPr>
          <w:p w:rsidR="005E54F3" w:rsidRPr="00DF5D01" w:rsidRDefault="005E54F3" w:rsidP="008444B8">
            <w:pPr>
              <w:rPr>
                <w:sz w:val="18"/>
                <w:szCs w:val="18"/>
                <w:lang w:val="en-US"/>
              </w:rPr>
            </w:pPr>
          </w:p>
        </w:tc>
        <w:tc>
          <w:tcPr>
            <w:tcW w:w="1576" w:type="dxa"/>
          </w:tcPr>
          <w:p w:rsidR="005E54F3" w:rsidRPr="00DF5D01" w:rsidRDefault="005E54F3" w:rsidP="008444B8">
            <w:pPr>
              <w:rPr>
                <w:sz w:val="18"/>
                <w:szCs w:val="18"/>
                <w:lang w:val="en-US"/>
              </w:rPr>
            </w:pPr>
          </w:p>
        </w:tc>
        <w:tc>
          <w:tcPr>
            <w:tcW w:w="2233" w:type="dxa"/>
          </w:tcPr>
          <w:p w:rsidR="005E54F3" w:rsidRPr="00DF5D01" w:rsidRDefault="005E54F3" w:rsidP="008444B8">
            <w:pPr>
              <w:rPr>
                <w:sz w:val="18"/>
                <w:szCs w:val="18"/>
                <w:lang w:val="en-US"/>
              </w:rPr>
            </w:pPr>
          </w:p>
        </w:tc>
      </w:tr>
      <w:tr w:rsidR="005E54F3" w:rsidTr="005E54F3">
        <w:trPr>
          <w:trHeight w:val="203"/>
        </w:trPr>
        <w:tc>
          <w:tcPr>
            <w:tcW w:w="1392" w:type="dxa"/>
          </w:tcPr>
          <w:p w:rsidR="005E54F3" w:rsidRPr="00DF5D01" w:rsidRDefault="005E54F3" w:rsidP="008444B8">
            <w:pPr>
              <w:rPr>
                <w:sz w:val="18"/>
                <w:szCs w:val="18"/>
                <w:lang w:val="en-US"/>
              </w:rPr>
            </w:pPr>
          </w:p>
        </w:tc>
        <w:tc>
          <w:tcPr>
            <w:tcW w:w="3202" w:type="dxa"/>
          </w:tcPr>
          <w:p w:rsidR="005E54F3" w:rsidRPr="00DF5D01" w:rsidRDefault="005E54F3" w:rsidP="008444B8">
            <w:pPr>
              <w:rPr>
                <w:sz w:val="18"/>
                <w:szCs w:val="18"/>
                <w:lang w:val="en-US"/>
              </w:rPr>
            </w:pPr>
          </w:p>
        </w:tc>
        <w:tc>
          <w:tcPr>
            <w:tcW w:w="1576" w:type="dxa"/>
          </w:tcPr>
          <w:p w:rsidR="005E54F3" w:rsidRPr="00DF5D01" w:rsidRDefault="005E54F3" w:rsidP="008444B8">
            <w:pPr>
              <w:rPr>
                <w:sz w:val="18"/>
                <w:szCs w:val="18"/>
                <w:lang w:val="en-US"/>
              </w:rPr>
            </w:pPr>
          </w:p>
        </w:tc>
        <w:tc>
          <w:tcPr>
            <w:tcW w:w="1576" w:type="dxa"/>
          </w:tcPr>
          <w:p w:rsidR="005E54F3" w:rsidRPr="00DF5D01" w:rsidRDefault="005E54F3" w:rsidP="008444B8">
            <w:pPr>
              <w:rPr>
                <w:sz w:val="18"/>
                <w:szCs w:val="18"/>
                <w:lang w:val="en-US"/>
              </w:rPr>
            </w:pPr>
          </w:p>
        </w:tc>
        <w:tc>
          <w:tcPr>
            <w:tcW w:w="2233" w:type="dxa"/>
          </w:tcPr>
          <w:p w:rsidR="005E54F3" w:rsidRPr="00DF5D01" w:rsidRDefault="005E54F3" w:rsidP="008444B8">
            <w:pPr>
              <w:rPr>
                <w:sz w:val="18"/>
                <w:szCs w:val="18"/>
                <w:lang w:val="en-US"/>
              </w:rPr>
            </w:pPr>
          </w:p>
        </w:tc>
      </w:tr>
      <w:tr w:rsidR="005E54F3" w:rsidTr="005E54F3">
        <w:trPr>
          <w:trHeight w:val="203"/>
        </w:trPr>
        <w:tc>
          <w:tcPr>
            <w:tcW w:w="1392" w:type="dxa"/>
          </w:tcPr>
          <w:p w:rsidR="005E54F3" w:rsidRPr="00DF5D01" w:rsidRDefault="005E54F3" w:rsidP="008444B8">
            <w:pPr>
              <w:rPr>
                <w:sz w:val="18"/>
                <w:szCs w:val="18"/>
                <w:lang w:val="en-US"/>
              </w:rPr>
            </w:pPr>
          </w:p>
        </w:tc>
        <w:tc>
          <w:tcPr>
            <w:tcW w:w="3202" w:type="dxa"/>
          </w:tcPr>
          <w:p w:rsidR="005E54F3" w:rsidRPr="00DF5D01" w:rsidRDefault="005E54F3" w:rsidP="008444B8">
            <w:pPr>
              <w:rPr>
                <w:sz w:val="18"/>
                <w:szCs w:val="18"/>
                <w:lang w:val="en-US"/>
              </w:rPr>
            </w:pPr>
          </w:p>
        </w:tc>
        <w:tc>
          <w:tcPr>
            <w:tcW w:w="1576" w:type="dxa"/>
          </w:tcPr>
          <w:p w:rsidR="005E54F3" w:rsidRPr="00DF5D01" w:rsidRDefault="005E54F3" w:rsidP="008444B8">
            <w:pPr>
              <w:rPr>
                <w:sz w:val="18"/>
                <w:szCs w:val="18"/>
                <w:lang w:val="en-US"/>
              </w:rPr>
            </w:pPr>
          </w:p>
        </w:tc>
        <w:tc>
          <w:tcPr>
            <w:tcW w:w="1576" w:type="dxa"/>
          </w:tcPr>
          <w:p w:rsidR="005E54F3" w:rsidRPr="00DF5D01" w:rsidRDefault="005E54F3" w:rsidP="008444B8">
            <w:pPr>
              <w:rPr>
                <w:sz w:val="18"/>
                <w:szCs w:val="18"/>
                <w:lang w:val="en-US"/>
              </w:rPr>
            </w:pPr>
          </w:p>
        </w:tc>
        <w:tc>
          <w:tcPr>
            <w:tcW w:w="2233" w:type="dxa"/>
          </w:tcPr>
          <w:p w:rsidR="005E54F3" w:rsidRPr="00DF5D01" w:rsidRDefault="005E54F3" w:rsidP="008444B8">
            <w:pPr>
              <w:rPr>
                <w:sz w:val="18"/>
                <w:szCs w:val="18"/>
                <w:lang w:val="en-US"/>
              </w:rPr>
            </w:pPr>
          </w:p>
        </w:tc>
      </w:tr>
    </w:tbl>
    <w:p w:rsidR="005E54F3" w:rsidRDefault="005E54F3" w:rsidP="005E54F3">
      <w:pPr>
        <w:rPr>
          <w:lang w:val="en-US"/>
        </w:rPr>
      </w:pPr>
    </w:p>
    <w:p w:rsidR="00BE28F2" w:rsidRDefault="00BE28F2" w:rsidP="00BE28F2">
      <w:pPr>
        <w:pStyle w:val="ListParagraph"/>
        <w:numPr>
          <w:ilvl w:val="0"/>
          <w:numId w:val="14"/>
        </w:numPr>
        <w:rPr>
          <w:lang w:val="en-US"/>
        </w:rPr>
      </w:pPr>
      <w:r>
        <w:rPr>
          <w:lang w:val="en-US"/>
        </w:rPr>
        <w:t>KPI #1 – [Name]</w:t>
      </w:r>
    </w:p>
    <w:p w:rsidR="00BE28F2" w:rsidRDefault="00BE28F2" w:rsidP="00BE28F2">
      <w:pPr>
        <w:rPr>
          <w:lang w:val="en-US"/>
        </w:rPr>
      </w:pPr>
      <w:r>
        <w:rPr>
          <w:lang w:val="en-US"/>
        </w:rPr>
        <w:t>[Provide the KPI calculation method, explain the desired result of the KPI graph or other way of the representation]</w:t>
      </w:r>
    </w:p>
    <w:p w:rsidR="00BE28F2" w:rsidRDefault="00BE28F2" w:rsidP="00BE28F2">
      <w:pPr>
        <w:pStyle w:val="ListParagraph"/>
        <w:numPr>
          <w:ilvl w:val="0"/>
          <w:numId w:val="14"/>
        </w:numPr>
        <w:rPr>
          <w:lang w:val="en-US"/>
        </w:rPr>
      </w:pPr>
      <w:r>
        <w:rPr>
          <w:lang w:val="en-US"/>
        </w:rPr>
        <w:t>KPI #2 [Name]</w:t>
      </w:r>
    </w:p>
    <w:p w:rsidR="00BE28F2" w:rsidRPr="00BE28F2" w:rsidRDefault="00BE28F2" w:rsidP="00BE28F2">
      <w:pPr>
        <w:rPr>
          <w:lang w:val="en-US"/>
        </w:rPr>
      </w:pPr>
      <w:r>
        <w:rPr>
          <w:lang w:val="en-US"/>
        </w:rPr>
        <w:t>TBD</w:t>
      </w:r>
    </w:p>
    <w:p w:rsidR="005E54F3" w:rsidRPr="00BE28F2" w:rsidRDefault="005E54F3" w:rsidP="00BE28F2">
      <w:pPr>
        <w:rPr>
          <w:lang w:val="en-US"/>
        </w:rPr>
      </w:pPr>
    </w:p>
    <w:p w:rsidR="00C17DED" w:rsidRDefault="00C17DED" w:rsidP="00C17DED">
      <w:pPr>
        <w:pStyle w:val="Heading1"/>
        <w:numPr>
          <w:ilvl w:val="0"/>
          <w:numId w:val="2"/>
        </w:numPr>
        <w:rPr>
          <w:lang w:val="en-US"/>
        </w:rPr>
      </w:pPr>
      <w:bookmarkStart w:id="139" w:name="_Toc29132433"/>
      <w:r>
        <w:rPr>
          <w:lang w:val="en-US"/>
        </w:rPr>
        <w:t>Performance</w:t>
      </w:r>
      <w:r w:rsidRPr="00052799">
        <w:rPr>
          <w:lang w:val="en-US"/>
        </w:rPr>
        <w:t xml:space="preserve"> Requirements</w:t>
      </w:r>
      <w:bookmarkEnd w:id="139"/>
      <w:r w:rsidRPr="00052799">
        <w:rPr>
          <w:lang w:val="en-US"/>
        </w:rPr>
        <w:t xml:space="preserve"> </w:t>
      </w:r>
    </w:p>
    <w:p w:rsidR="005E54F3" w:rsidRDefault="00C17DED" w:rsidP="009A1EB7">
      <w:pPr>
        <w:rPr>
          <w:lang w:val="en-US"/>
        </w:rPr>
      </w:pPr>
      <w:r>
        <w:rPr>
          <w:lang w:val="en-US"/>
        </w:rPr>
        <w:t>[This section should specify the maximum performance capabilities required by the system for the specific feature: e.g. routing table size, maximum queues size, maximum # of queues. It should explain the functionality when the system exceeds the limit: e.g. packet drop, alarm, reset, …]</w:t>
      </w:r>
    </w:p>
    <w:p w:rsidR="00D269CC" w:rsidRDefault="00D269CC" w:rsidP="00D269CC">
      <w:pPr>
        <w:pStyle w:val="Heading1"/>
        <w:numPr>
          <w:ilvl w:val="1"/>
          <w:numId w:val="2"/>
        </w:numPr>
        <w:rPr>
          <w:sz w:val="24"/>
          <w:szCs w:val="24"/>
          <w:lang w:val="en-US"/>
        </w:rPr>
      </w:pPr>
      <w:bookmarkStart w:id="140" w:name="_Toc29132434"/>
      <w:r>
        <w:rPr>
          <w:sz w:val="24"/>
          <w:szCs w:val="24"/>
          <w:lang w:val="en-US"/>
        </w:rPr>
        <w:t>Performance</w:t>
      </w:r>
      <w:r w:rsidRPr="00F14B9E">
        <w:rPr>
          <w:sz w:val="24"/>
          <w:szCs w:val="24"/>
          <w:lang w:val="en-US"/>
        </w:rPr>
        <w:t xml:space="preserve"> Requirement – </w:t>
      </w:r>
      <w:r>
        <w:rPr>
          <w:sz w:val="24"/>
          <w:szCs w:val="24"/>
          <w:lang w:val="en-US"/>
        </w:rPr>
        <w:t>P0</w:t>
      </w:r>
      <w:r w:rsidRPr="00F14B9E">
        <w:rPr>
          <w:sz w:val="24"/>
          <w:szCs w:val="24"/>
          <w:lang w:val="en-US"/>
        </w:rPr>
        <w:t>001, [TITLE]</w:t>
      </w:r>
      <w:bookmarkEnd w:id="140"/>
    </w:p>
    <w:p w:rsidR="00D269CC" w:rsidRPr="00D269CC" w:rsidRDefault="00D269CC" w:rsidP="00D269CC">
      <w:pPr>
        <w:rPr>
          <w:lang w:val="en-US"/>
        </w:rPr>
      </w:pPr>
      <w:r>
        <w:rPr>
          <w:lang w:val="en-US"/>
        </w:rPr>
        <w:t>TBD</w:t>
      </w:r>
    </w:p>
    <w:p w:rsidR="00D269CC" w:rsidRDefault="00D269CC" w:rsidP="009A1EB7">
      <w:pPr>
        <w:rPr>
          <w:lang w:val="en-US"/>
        </w:rPr>
      </w:pPr>
    </w:p>
    <w:p w:rsidR="00D269CC" w:rsidRDefault="00D269CC" w:rsidP="00D269CC">
      <w:pPr>
        <w:pStyle w:val="Heading1"/>
        <w:numPr>
          <w:ilvl w:val="0"/>
          <w:numId w:val="2"/>
        </w:numPr>
        <w:rPr>
          <w:lang w:val="en-US"/>
        </w:rPr>
      </w:pPr>
      <w:bookmarkStart w:id="141" w:name="_Toc29132435"/>
      <w:r>
        <w:rPr>
          <w:lang w:val="en-US"/>
        </w:rPr>
        <w:t>Hard Ware</w:t>
      </w:r>
      <w:r w:rsidRPr="00052799">
        <w:rPr>
          <w:lang w:val="en-US"/>
        </w:rPr>
        <w:t xml:space="preserve"> Requirements</w:t>
      </w:r>
      <w:bookmarkEnd w:id="141"/>
      <w:r w:rsidRPr="00052799">
        <w:rPr>
          <w:lang w:val="en-US"/>
        </w:rPr>
        <w:t xml:space="preserve"> </w:t>
      </w:r>
    </w:p>
    <w:p w:rsidR="00D269CC" w:rsidRDefault="00D269CC" w:rsidP="009A1EB7">
      <w:pPr>
        <w:rPr>
          <w:lang w:val="en-US"/>
        </w:rPr>
      </w:pPr>
      <w:r>
        <w:rPr>
          <w:lang w:val="en-US"/>
        </w:rPr>
        <w:t>[To provide HW dependency requirement. E.g. feature requires synchronization need to have PPS with XXX accuracy, protected memory space for the Security Private Key]</w:t>
      </w:r>
    </w:p>
    <w:p w:rsidR="00D269CC" w:rsidRDefault="00D269CC" w:rsidP="00D269CC">
      <w:pPr>
        <w:pStyle w:val="Heading1"/>
        <w:numPr>
          <w:ilvl w:val="1"/>
          <w:numId w:val="2"/>
        </w:numPr>
        <w:rPr>
          <w:sz w:val="24"/>
          <w:szCs w:val="24"/>
          <w:lang w:val="en-US"/>
        </w:rPr>
      </w:pPr>
      <w:bookmarkStart w:id="142" w:name="_Toc29132436"/>
      <w:r>
        <w:rPr>
          <w:sz w:val="24"/>
          <w:szCs w:val="24"/>
          <w:lang w:val="en-US"/>
        </w:rPr>
        <w:t>HW</w:t>
      </w:r>
      <w:r w:rsidRPr="00F14B9E">
        <w:rPr>
          <w:sz w:val="24"/>
          <w:szCs w:val="24"/>
          <w:lang w:val="en-US"/>
        </w:rPr>
        <w:t xml:space="preserve"> Requirement – </w:t>
      </w:r>
      <w:r>
        <w:rPr>
          <w:sz w:val="24"/>
          <w:szCs w:val="24"/>
          <w:lang w:val="en-US"/>
        </w:rPr>
        <w:t>H0</w:t>
      </w:r>
      <w:r w:rsidRPr="00F14B9E">
        <w:rPr>
          <w:sz w:val="24"/>
          <w:szCs w:val="24"/>
          <w:lang w:val="en-US"/>
        </w:rPr>
        <w:t>001, [TITLE]</w:t>
      </w:r>
      <w:bookmarkEnd w:id="142"/>
    </w:p>
    <w:p w:rsidR="00D269CC" w:rsidRPr="00D269CC" w:rsidRDefault="00D269CC" w:rsidP="00D269CC">
      <w:pPr>
        <w:rPr>
          <w:lang w:val="en-US"/>
        </w:rPr>
      </w:pPr>
      <w:r>
        <w:rPr>
          <w:lang w:val="en-US"/>
        </w:rPr>
        <w:t>TBD</w:t>
      </w:r>
    </w:p>
    <w:p w:rsidR="00D269CC" w:rsidRDefault="00D269CC" w:rsidP="009A1EB7">
      <w:pPr>
        <w:rPr>
          <w:lang w:val="en-US"/>
        </w:rPr>
      </w:pPr>
    </w:p>
    <w:p w:rsidR="00D269CC" w:rsidRDefault="00D269CC" w:rsidP="00D269CC">
      <w:pPr>
        <w:pStyle w:val="Heading1"/>
        <w:numPr>
          <w:ilvl w:val="0"/>
          <w:numId w:val="2"/>
        </w:numPr>
        <w:rPr>
          <w:lang w:val="en-US"/>
        </w:rPr>
      </w:pPr>
      <w:bookmarkStart w:id="143" w:name="_Toc29132437"/>
      <w:r>
        <w:rPr>
          <w:lang w:val="en-US"/>
        </w:rPr>
        <w:t>Feature Inter-Dependency</w:t>
      </w:r>
      <w:r w:rsidRPr="00052799">
        <w:rPr>
          <w:lang w:val="en-US"/>
        </w:rPr>
        <w:t xml:space="preserve"> Requirements</w:t>
      </w:r>
      <w:bookmarkEnd w:id="143"/>
      <w:r w:rsidRPr="00052799">
        <w:rPr>
          <w:lang w:val="en-US"/>
        </w:rPr>
        <w:t xml:space="preserve"> </w:t>
      </w:r>
    </w:p>
    <w:p w:rsidR="00D269CC" w:rsidRDefault="00D269CC" w:rsidP="00D269CC">
      <w:pPr>
        <w:rPr>
          <w:lang w:val="en-US"/>
        </w:rPr>
      </w:pPr>
      <w:r>
        <w:rPr>
          <w:lang w:val="en-US"/>
        </w:rPr>
        <w:t>[To explain the possible feature impact with other features of the system]</w:t>
      </w:r>
    </w:p>
    <w:p w:rsidR="00D269CC" w:rsidRDefault="00F03A0A" w:rsidP="00D269CC">
      <w:pPr>
        <w:pStyle w:val="Heading1"/>
        <w:numPr>
          <w:ilvl w:val="1"/>
          <w:numId w:val="2"/>
        </w:numPr>
        <w:rPr>
          <w:sz w:val="24"/>
          <w:szCs w:val="24"/>
          <w:lang w:val="en-US"/>
        </w:rPr>
      </w:pPr>
      <w:bookmarkStart w:id="144" w:name="_Toc29132438"/>
      <w:r>
        <w:rPr>
          <w:sz w:val="24"/>
          <w:szCs w:val="24"/>
          <w:lang w:val="en-US"/>
        </w:rPr>
        <w:t xml:space="preserve">Dependency </w:t>
      </w:r>
      <w:r w:rsidR="00D269CC" w:rsidRPr="00F14B9E">
        <w:rPr>
          <w:sz w:val="24"/>
          <w:szCs w:val="24"/>
          <w:lang w:val="en-US"/>
        </w:rPr>
        <w:t xml:space="preserve">Requirement – </w:t>
      </w:r>
      <w:r>
        <w:rPr>
          <w:sz w:val="24"/>
          <w:szCs w:val="24"/>
          <w:lang w:val="en-US"/>
        </w:rPr>
        <w:t>D</w:t>
      </w:r>
      <w:r w:rsidR="00D269CC">
        <w:rPr>
          <w:sz w:val="24"/>
          <w:szCs w:val="24"/>
          <w:lang w:val="en-US"/>
        </w:rPr>
        <w:t>0</w:t>
      </w:r>
      <w:r w:rsidR="00D269CC" w:rsidRPr="00F14B9E">
        <w:rPr>
          <w:sz w:val="24"/>
          <w:szCs w:val="24"/>
          <w:lang w:val="en-US"/>
        </w:rPr>
        <w:t>001, [TITLE]</w:t>
      </w:r>
      <w:bookmarkEnd w:id="144"/>
    </w:p>
    <w:p w:rsidR="00D269CC" w:rsidRPr="00D269CC" w:rsidRDefault="00D269CC" w:rsidP="00D269CC">
      <w:pPr>
        <w:rPr>
          <w:lang w:val="en-US"/>
        </w:rPr>
      </w:pPr>
      <w:r>
        <w:rPr>
          <w:lang w:val="en-US"/>
        </w:rPr>
        <w:t>TBD</w:t>
      </w:r>
    </w:p>
    <w:p w:rsidR="00F03A0A" w:rsidRDefault="00F03A0A">
      <w:pPr>
        <w:rPr>
          <w:lang w:val="en-US"/>
        </w:rPr>
      </w:pPr>
      <w:r>
        <w:rPr>
          <w:lang w:val="en-US"/>
        </w:rPr>
        <w:br w:type="page"/>
      </w:r>
    </w:p>
    <w:p w:rsidR="00F03A0A" w:rsidRDefault="00F03A0A" w:rsidP="00F03A0A">
      <w:pPr>
        <w:pStyle w:val="Heading1"/>
        <w:numPr>
          <w:ilvl w:val="0"/>
          <w:numId w:val="2"/>
        </w:numPr>
        <w:rPr>
          <w:lang w:val="en-US"/>
        </w:rPr>
      </w:pPr>
      <w:bookmarkStart w:id="145" w:name="_Toc29132439"/>
      <w:r>
        <w:rPr>
          <w:lang w:val="en-US"/>
        </w:rPr>
        <w:lastRenderedPageBreak/>
        <w:t>References</w:t>
      </w:r>
      <w:bookmarkEnd w:id="145"/>
    </w:p>
    <w:p w:rsidR="00F03A0A" w:rsidRPr="00F03A0A" w:rsidRDefault="00F03A0A" w:rsidP="00F03A0A">
      <w:pPr>
        <w:rPr>
          <w:lang w:val="en-US"/>
        </w:rPr>
      </w:pPr>
      <w:r>
        <w:rPr>
          <w:lang w:val="en-US"/>
        </w:rPr>
        <w:t>TBD</w:t>
      </w:r>
    </w:p>
    <w:p w:rsidR="00F03A0A" w:rsidRDefault="00F03A0A">
      <w:pPr>
        <w:rPr>
          <w:lang w:val="en-US"/>
        </w:rPr>
      </w:pPr>
      <w:r>
        <w:rPr>
          <w:lang w:val="en-US"/>
        </w:rPr>
        <w:br w:type="page"/>
      </w:r>
    </w:p>
    <w:p w:rsidR="00F03A0A" w:rsidRDefault="00F03A0A" w:rsidP="00F03A0A">
      <w:pPr>
        <w:pStyle w:val="Heading1"/>
        <w:numPr>
          <w:ilvl w:val="0"/>
          <w:numId w:val="2"/>
        </w:numPr>
        <w:rPr>
          <w:lang w:val="en-US"/>
        </w:rPr>
      </w:pPr>
      <w:bookmarkStart w:id="146" w:name="_Toc29132440"/>
      <w:r>
        <w:rPr>
          <w:lang w:val="en-US"/>
        </w:rPr>
        <w:lastRenderedPageBreak/>
        <w:t>Glossary</w:t>
      </w:r>
      <w:bookmarkEnd w:id="146"/>
    </w:p>
    <w:p w:rsidR="005B2E90" w:rsidRPr="005B2E90" w:rsidRDefault="005B2E90" w:rsidP="005B2E90">
      <w:pPr>
        <w:rPr>
          <w:lang w:val="en-US"/>
        </w:rPr>
      </w:pPr>
    </w:p>
    <w:tbl>
      <w:tblPr>
        <w:tblStyle w:val="TableGrid"/>
        <w:tblW w:w="0" w:type="auto"/>
        <w:tblLook w:val="04A0" w:firstRow="1" w:lastRow="0" w:firstColumn="1" w:lastColumn="0" w:noHBand="0" w:noVBand="1"/>
      </w:tblPr>
      <w:tblGrid>
        <w:gridCol w:w="2547"/>
        <w:gridCol w:w="6469"/>
      </w:tblGrid>
      <w:tr w:rsidR="005B2E90" w:rsidTr="00A41B8A">
        <w:trPr>
          <w:tblHeader/>
        </w:trPr>
        <w:tc>
          <w:tcPr>
            <w:tcW w:w="2547" w:type="dxa"/>
            <w:shd w:val="clear" w:color="auto" w:fill="D0CECE" w:themeFill="background2" w:themeFillShade="E6"/>
          </w:tcPr>
          <w:p w:rsidR="005B2E90" w:rsidRPr="00A41B8A" w:rsidRDefault="005B2E90" w:rsidP="009A1EB7">
            <w:pPr>
              <w:rPr>
                <w:b/>
                <w:bCs/>
                <w:lang w:val="en-US"/>
              </w:rPr>
            </w:pPr>
            <w:r w:rsidRPr="00A41B8A">
              <w:rPr>
                <w:b/>
                <w:bCs/>
                <w:lang w:val="en-US"/>
              </w:rPr>
              <w:t>Term</w:t>
            </w:r>
          </w:p>
        </w:tc>
        <w:tc>
          <w:tcPr>
            <w:tcW w:w="6469" w:type="dxa"/>
            <w:shd w:val="clear" w:color="auto" w:fill="D0CECE" w:themeFill="background2" w:themeFillShade="E6"/>
          </w:tcPr>
          <w:p w:rsidR="005B2E90" w:rsidRPr="00A41B8A" w:rsidRDefault="005B2E90" w:rsidP="009A1EB7">
            <w:pPr>
              <w:rPr>
                <w:b/>
                <w:bCs/>
                <w:lang w:val="en-US"/>
              </w:rPr>
            </w:pPr>
            <w:r w:rsidRPr="00A41B8A">
              <w:rPr>
                <w:b/>
                <w:bCs/>
                <w:lang w:val="en-US"/>
              </w:rPr>
              <w:t>Description</w:t>
            </w:r>
          </w:p>
        </w:tc>
      </w:tr>
      <w:tr w:rsidR="005B2E90" w:rsidTr="005B2E90">
        <w:tc>
          <w:tcPr>
            <w:tcW w:w="2547" w:type="dxa"/>
          </w:tcPr>
          <w:p w:rsidR="005B2E90" w:rsidRPr="005B2E90" w:rsidRDefault="005B2E90" w:rsidP="005B2E90">
            <w:pPr>
              <w:spacing w:after="160" w:line="259" w:lineRule="auto"/>
              <w:rPr>
                <w:sz w:val="20"/>
                <w:szCs w:val="20"/>
              </w:rPr>
            </w:pPr>
            <w:r w:rsidRPr="005B2E90">
              <w:rPr>
                <w:sz w:val="20"/>
                <w:szCs w:val="20"/>
                <w:lang w:val="en-US"/>
              </w:rPr>
              <w:t>foam</w:t>
            </w:r>
          </w:p>
        </w:tc>
        <w:tc>
          <w:tcPr>
            <w:tcW w:w="6469" w:type="dxa"/>
          </w:tcPr>
          <w:p w:rsidR="005B2E90" w:rsidRPr="005B2E90" w:rsidRDefault="005B2E90" w:rsidP="005B2E90">
            <w:pPr>
              <w:spacing w:after="160" w:line="259" w:lineRule="auto"/>
              <w:rPr>
                <w:sz w:val="20"/>
                <w:szCs w:val="20"/>
              </w:rPr>
            </w:pPr>
            <w:r w:rsidRPr="005B2E90">
              <w:rPr>
                <w:sz w:val="20"/>
                <w:szCs w:val="20"/>
                <w:lang w:val="en-US"/>
              </w:rPr>
              <w:t>Complete GEN2 system, including 4 pillars: lightning, transport, smart city, access and may be more. The system is integrated within the street lightning enclosure.</w:t>
            </w:r>
          </w:p>
        </w:tc>
      </w:tr>
      <w:tr w:rsidR="005B2E90" w:rsidTr="005B2E90">
        <w:tc>
          <w:tcPr>
            <w:tcW w:w="2547" w:type="dxa"/>
          </w:tcPr>
          <w:p w:rsidR="005B2E90" w:rsidRPr="005B2E90" w:rsidRDefault="005B2E90" w:rsidP="005B2E90">
            <w:pPr>
              <w:spacing w:after="160" w:line="259" w:lineRule="auto"/>
            </w:pPr>
            <w:r w:rsidRPr="005B2E90">
              <w:rPr>
                <w:lang w:val="en-US"/>
              </w:rPr>
              <w:t>GEN2</w:t>
            </w:r>
          </w:p>
        </w:tc>
        <w:tc>
          <w:tcPr>
            <w:tcW w:w="6469" w:type="dxa"/>
          </w:tcPr>
          <w:p w:rsidR="005B2E90" w:rsidRPr="005B2E90" w:rsidRDefault="005B2E90" w:rsidP="005B2E90">
            <w:pPr>
              <w:spacing w:after="160" w:line="259" w:lineRule="auto"/>
            </w:pPr>
            <w:r w:rsidRPr="005B2E90">
              <w:rPr>
                <w:lang w:val="en-US"/>
              </w:rPr>
              <w:t>2</w:t>
            </w:r>
            <w:r w:rsidRPr="005B2E90">
              <w:rPr>
                <w:vertAlign w:val="superscript"/>
                <w:lang w:val="en-US"/>
              </w:rPr>
              <w:t>nd</w:t>
            </w:r>
            <w:r w:rsidRPr="005B2E90">
              <w:rPr>
                <w:lang w:val="en-US"/>
              </w:rPr>
              <w:t xml:space="preserve"> Generation </w:t>
            </w:r>
            <w:proofErr w:type="spellStart"/>
            <w:r w:rsidRPr="005B2E90">
              <w:rPr>
                <w:lang w:val="en-US"/>
              </w:rPr>
              <w:t>Juganu</w:t>
            </w:r>
            <w:proofErr w:type="spellEnd"/>
            <w:r w:rsidRPr="005B2E90">
              <w:rPr>
                <w:lang w:val="en-US"/>
              </w:rPr>
              <w:t xml:space="preserve"> system, comprising broadband connectivity of 2gbps and creating novel “foam” paradigm. 2</w:t>
            </w:r>
            <w:r w:rsidRPr="005B2E90">
              <w:rPr>
                <w:vertAlign w:val="superscript"/>
                <w:lang w:val="en-US"/>
              </w:rPr>
              <w:t>nd</w:t>
            </w:r>
            <w:r w:rsidRPr="005B2E90">
              <w:rPr>
                <w:lang w:val="en-US"/>
              </w:rPr>
              <w:t xml:space="preserve"> GEN refers to the foam transport system, which is based on 802.11ac technology integrated with proprietary </w:t>
            </w:r>
            <w:proofErr w:type="spellStart"/>
            <w:r w:rsidRPr="005B2E90">
              <w:rPr>
                <w:lang w:val="en-US"/>
              </w:rPr>
              <w:t>Juganu</w:t>
            </w:r>
            <w:proofErr w:type="spellEnd"/>
            <w:r w:rsidRPr="005B2E90">
              <w:rPr>
                <w:lang w:val="en-US"/>
              </w:rPr>
              <w:t xml:space="preserve"> technology</w:t>
            </w:r>
          </w:p>
        </w:tc>
      </w:tr>
      <w:tr w:rsidR="005B2E90" w:rsidTr="005B2E90">
        <w:tc>
          <w:tcPr>
            <w:tcW w:w="2547" w:type="dxa"/>
          </w:tcPr>
          <w:p w:rsidR="005B2E90" w:rsidRPr="005B2E90" w:rsidRDefault="005B2E90" w:rsidP="005B2E90">
            <w:pPr>
              <w:spacing w:after="160" w:line="259" w:lineRule="auto"/>
            </w:pPr>
            <w:r w:rsidRPr="005B2E90">
              <w:rPr>
                <w:lang w:val="en-US"/>
              </w:rPr>
              <w:t>foam node</w:t>
            </w:r>
          </w:p>
        </w:tc>
        <w:tc>
          <w:tcPr>
            <w:tcW w:w="6469" w:type="dxa"/>
          </w:tcPr>
          <w:p w:rsidR="005B2E90" w:rsidRPr="005B2E90" w:rsidRDefault="005B2E90" w:rsidP="005B2E90">
            <w:pPr>
              <w:spacing w:after="160" w:line="259" w:lineRule="auto"/>
            </w:pPr>
            <w:r w:rsidRPr="005B2E90">
              <w:rPr>
                <w:lang w:val="en-US"/>
              </w:rPr>
              <w:t xml:space="preserve">Single lightning unit, comprising 802.11 AP and STA functions.  In </w:t>
            </w:r>
            <w:proofErr w:type="gramStart"/>
            <w:r w:rsidRPr="005B2E90">
              <w:rPr>
                <w:lang w:val="en-US"/>
              </w:rPr>
              <w:t>addition</w:t>
            </w:r>
            <w:proofErr w:type="gramEnd"/>
            <w:r w:rsidRPr="005B2E90">
              <w:rPr>
                <w:lang w:val="en-US"/>
              </w:rPr>
              <w:t xml:space="preserve"> it includes various application capabilities (e.g. cameras, sensors, broadband/cellular/ </w:t>
            </w:r>
            <w:proofErr w:type="spellStart"/>
            <w:r w:rsidRPr="005B2E90">
              <w:rPr>
                <w:lang w:val="en-US"/>
              </w:rPr>
              <w:t>WiFi</w:t>
            </w:r>
            <w:proofErr w:type="spellEnd"/>
            <w:r w:rsidRPr="005B2E90">
              <w:rPr>
                <w:lang w:val="en-US"/>
              </w:rPr>
              <w:t xml:space="preserve"> small cells, RSU, GPS, …)</w:t>
            </w:r>
          </w:p>
        </w:tc>
      </w:tr>
      <w:tr w:rsidR="005B2E90" w:rsidTr="005B2E90">
        <w:tc>
          <w:tcPr>
            <w:tcW w:w="2547" w:type="dxa"/>
          </w:tcPr>
          <w:p w:rsidR="005B2E90" w:rsidRPr="005B2E90" w:rsidRDefault="005B2E90" w:rsidP="005B2E90">
            <w:pPr>
              <w:spacing w:after="160" w:line="259" w:lineRule="auto"/>
            </w:pPr>
            <w:r w:rsidRPr="005B2E90">
              <w:rPr>
                <w:lang w:val="en-US"/>
              </w:rPr>
              <w:t>foam zone or bubble</w:t>
            </w:r>
          </w:p>
        </w:tc>
        <w:tc>
          <w:tcPr>
            <w:tcW w:w="6469" w:type="dxa"/>
          </w:tcPr>
          <w:p w:rsidR="005B2E90" w:rsidRPr="005B2E90" w:rsidRDefault="005B2E90" w:rsidP="005B2E90">
            <w:pPr>
              <w:spacing w:after="160" w:line="259" w:lineRule="auto"/>
            </w:pPr>
            <w:r w:rsidRPr="005B2E90">
              <w:rPr>
                <w:lang w:val="en-US"/>
              </w:rPr>
              <w:t>Group of foam nodes connected between them and creating transport connectivity topology. Foam Zone should comprise at least one POP foam node to connect to the transport backbone. Foam Zone/Bubble may comprise 10s to 100s foam nodes per each</w:t>
            </w:r>
          </w:p>
        </w:tc>
      </w:tr>
      <w:tr w:rsidR="005B2E90" w:rsidTr="005B2E90">
        <w:tc>
          <w:tcPr>
            <w:tcW w:w="2547" w:type="dxa"/>
          </w:tcPr>
          <w:p w:rsidR="005B2E90" w:rsidRPr="005B2E90" w:rsidRDefault="005B2E90" w:rsidP="005B2E90">
            <w:pPr>
              <w:spacing w:after="160" w:line="259" w:lineRule="auto"/>
            </w:pPr>
            <w:r w:rsidRPr="005B2E90">
              <w:rPr>
                <w:lang w:val="en-US"/>
              </w:rPr>
              <w:t xml:space="preserve">Foam </w:t>
            </w:r>
            <w:proofErr w:type="spellStart"/>
            <w:r w:rsidRPr="005B2E90">
              <w:rPr>
                <w:lang w:val="en-US"/>
              </w:rPr>
              <w:t>glob</w:t>
            </w:r>
            <w:r>
              <w:rPr>
                <w:lang w:val="en-US"/>
              </w:rPr>
              <w:t>b</w:t>
            </w:r>
            <w:r w:rsidRPr="005B2E90">
              <w:rPr>
                <w:lang w:val="en-US"/>
              </w:rPr>
              <w:t>ule</w:t>
            </w:r>
            <w:proofErr w:type="spellEnd"/>
            <w:r w:rsidRPr="005B2E90">
              <w:rPr>
                <w:lang w:val="en-US"/>
              </w:rPr>
              <w:t xml:space="preserve"> </w:t>
            </w:r>
          </w:p>
        </w:tc>
        <w:tc>
          <w:tcPr>
            <w:tcW w:w="6469" w:type="dxa"/>
          </w:tcPr>
          <w:p w:rsidR="005B2E90" w:rsidRPr="005B2E90" w:rsidRDefault="005B2E90" w:rsidP="005B2E90">
            <w:pPr>
              <w:spacing w:after="160" w:line="259" w:lineRule="auto"/>
            </w:pPr>
            <w:r w:rsidRPr="005B2E90">
              <w:rPr>
                <w:lang w:val="en-US"/>
              </w:rPr>
              <w:t>Group of Foam Bubbles typically connected to the backbone from the single aggregation point (e.g. single tower using 802.11ad links/60Ghz)</w:t>
            </w:r>
          </w:p>
        </w:tc>
      </w:tr>
      <w:tr w:rsidR="005B2E90" w:rsidTr="005B2E90">
        <w:tc>
          <w:tcPr>
            <w:tcW w:w="2547" w:type="dxa"/>
          </w:tcPr>
          <w:p w:rsidR="005B2E90" w:rsidRPr="005B2E90" w:rsidRDefault="005B2E90" w:rsidP="005B2E90">
            <w:pPr>
              <w:spacing w:after="160" w:line="259" w:lineRule="auto"/>
            </w:pPr>
            <w:r w:rsidRPr="005B2E90">
              <w:rPr>
                <w:lang w:val="en-US"/>
              </w:rPr>
              <w:t>Px (P1, P2, P3) – “Phoenix”</w:t>
            </w:r>
          </w:p>
          <w:p w:rsidR="005B2E90" w:rsidRPr="005B2E90" w:rsidRDefault="005B2E90" w:rsidP="005B2E90">
            <w:pPr>
              <w:spacing w:after="160" w:line="259" w:lineRule="auto"/>
            </w:pPr>
            <w:r w:rsidRPr="005B2E90">
              <w:rPr>
                <w:lang w:val="en-US"/>
              </w:rPr>
              <w:t>P1 &amp; P2 – Campus system</w:t>
            </w:r>
          </w:p>
          <w:p w:rsidR="005B2E90" w:rsidRPr="005B2E90" w:rsidRDefault="005B2E90" w:rsidP="005B2E90">
            <w:pPr>
              <w:spacing w:after="160" w:line="259" w:lineRule="auto"/>
            </w:pPr>
            <w:r w:rsidRPr="005B2E90">
              <w:rPr>
                <w:lang w:val="en-US"/>
              </w:rPr>
              <w:t>P3 – City-wide system</w:t>
            </w:r>
          </w:p>
        </w:tc>
        <w:tc>
          <w:tcPr>
            <w:tcW w:w="6469" w:type="dxa"/>
          </w:tcPr>
          <w:p w:rsidR="005B2E90" w:rsidRPr="005B2E90" w:rsidRDefault="005B2E90" w:rsidP="005B2E90">
            <w:pPr>
              <w:spacing w:after="160" w:line="259" w:lineRule="auto"/>
            </w:pPr>
            <w:r w:rsidRPr="005B2E90">
              <w:rPr>
                <w:lang w:val="en-US"/>
              </w:rPr>
              <w:t>Px refers to the phases of the foam GEN system. Currently defined three phases (Phoenix 1, 2 and 3)</w:t>
            </w:r>
          </w:p>
          <w:p w:rsidR="005B2E90" w:rsidRPr="005B2E90" w:rsidRDefault="005B2E90" w:rsidP="005B2E90">
            <w:pPr>
              <w:numPr>
                <w:ilvl w:val="0"/>
                <w:numId w:val="16"/>
              </w:numPr>
              <w:spacing w:after="160" w:line="259" w:lineRule="auto"/>
            </w:pPr>
            <w:r w:rsidRPr="005B2E90">
              <w:rPr>
                <w:lang w:val="en-US"/>
              </w:rPr>
              <w:t>P1 – foam node enclosure +3</w:t>
            </w:r>
            <w:r w:rsidRPr="005B2E90">
              <w:rPr>
                <w:vertAlign w:val="superscript"/>
                <w:lang w:val="en-US"/>
              </w:rPr>
              <w:t>rd</w:t>
            </w:r>
            <w:r w:rsidRPr="005B2E90">
              <w:rPr>
                <w:lang w:val="en-US"/>
              </w:rPr>
              <w:t xml:space="preserve"> party HW modules, which fits P2 </w:t>
            </w:r>
            <w:proofErr w:type="spellStart"/>
            <w:r w:rsidRPr="005B2E90">
              <w:rPr>
                <w:lang w:val="en-US"/>
              </w:rPr>
              <w:t>Juganu</w:t>
            </w:r>
            <w:proofErr w:type="spellEnd"/>
            <w:r w:rsidRPr="005B2E90">
              <w:rPr>
                <w:lang w:val="en-US"/>
              </w:rPr>
              <w:t xml:space="preserve"> HW radio systems. GA target: end 2019</w:t>
            </w:r>
          </w:p>
          <w:p w:rsidR="005B2E90" w:rsidRPr="005B2E90" w:rsidRDefault="005B2E90" w:rsidP="005B2E90">
            <w:pPr>
              <w:numPr>
                <w:ilvl w:val="0"/>
                <w:numId w:val="16"/>
              </w:numPr>
              <w:spacing w:after="160" w:line="259" w:lineRule="auto"/>
            </w:pPr>
            <w:r w:rsidRPr="005B2E90">
              <w:rPr>
                <w:lang w:val="en-US"/>
              </w:rPr>
              <w:t>P2 – foam system for limited deployment (20-30 foam nodes per foam bubble). GA target: 2H2020</w:t>
            </w:r>
          </w:p>
          <w:p w:rsidR="005B2E90" w:rsidRPr="005B2E90" w:rsidRDefault="005B2E90" w:rsidP="005B2E90">
            <w:pPr>
              <w:numPr>
                <w:ilvl w:val="0"/>
                <w:numId w:val="16"/>
              </w:numPr>
              <w:spacing w:after="160" w:line="259" w:lineRule="auto"/>
            </w:pPr>
            <w:r w:rsidRPr="005B2E90">
              <w:rPr>
                <w:lang w:val="en-US"/>
              </w:rPr>
              <w:t>P3 – large scale foam system (may reach 200-500 foam nodes per foam bubble). P3 will use smart antenna techniques to achieve high performance and new lightning enclosure. GA target: 2H2021</w:t>
            </w:r>
          </w:p>
        </w:tc>
      </w:tr>
      <w:tr w:rsidR="005B2E90" w:rsidTr="005B2E90">
        <w:tc>
          <w:tcPr>
            <w:tcW w:w="2547" w:type="dxa"/>
          </w:tcPr>
          <w:p w:rsidR="005B2E90" w:rsidRPr="005B2E90" w:rsidRDefault="005B2E90" w:rsidP="005B2E90">
            <w:pPr>
              <w:spacing w:after="160" w:line="259" w:lineRule="auto"/>
            </w:pPr>
            <w:r w:rsidRPr="005B2E90">
              <w:rPr>
                <w:lang w:val="en-US"/>
              </w:rPr>
              <w:t xml:space="preserve">Foam transport </w:t>
            </w:r>
          </w:p>
        </w:tc>
        <w:tc>
          <w:tcPr>
            <w:tcW w:w="6469" w:type="dxa"/>
          </w:tcPr>
          <w:p w:rsidR="005B2E90" w:rsidRPr="005B2E90" w:rsidRDefault="005B2E90" w:rsidP="005B2E90">
            <w:pPr>
              <w:spacing w:after="160" w:line="259" w:lineRule="auto"/>
              <w:rPr>
                <w:lang w:val="en-US"/>
              </w:rPr>
            </w:pPr>
            <w:r w:rsidRPr="005B2E90">
              <w:rPr>
                <w:lang w:val="en-US"/>
              </w:rPr>
              <w:t xml:space="preserve">It is communication using 802.11 technology between the nodes enabling broadband (~2gbps) connectivity between the foam nodes and integrated “applications” toward the backbone cloud/servers/internet access </w:t>
            </w:r>
            <w:proofErr w:type="gramStart"/>
            <w:r w:rsidRPr="005B2E90">
              <w:rPr>
                <w:lang w:val="en-US"/>
              </w:rPr>
              <w:t>and etc.</w:t>
            </w:r>
            <w:proofErr w:type="gramEnd"/>
            <w:r w:rsidRPr="005B2E90">
              <w:rPr>
                <w:lang w:val="en-US"/>
              </w:rPr>
              <w:t xml:space="preserve"> Foam transport can be used in addition as pier to pier traffic for various foam applications (e.g. connected cars)</w:t>
            </w:r>
          </w:p>
        </w:tc>
      </w:tr>
      <w:tr w:rsidR="005B2E90" w:rsidTr="005B2E90">
        <w:tc>
          <w:tcPr>
            <w:tcW w:w="2547" w:type="dxa"/>
          </w:tcPr>
          <w:p w:rsidR="005B2E90" w:rsidRPr="005B2E90" w:rsidRDefault="005B2E90" w:rsidP="005B2E90">
            <w:pPr>
              <w:spacing w:after="160" w:line="259" w:lineRule="auto"/>
            </w:pPr>
            <w:r>
              <w:rPr>
                <w:lang w:val="en-US"/>
              </w:rPr>
              <w:t xml:space="preserve">Transport </w:t>
            </w:r>
            <w:r w:rsidRPr="005B2E90">
              <w:rPr>
                <w:lang w:val="en-US"/>
              </w:rPr>
              <w:t>AP (or Parent)</w:t>
            </w:r>
          </w:p>
        </w:tc>
        <w:tc>
          <w:tcPr>
            <w:tcW w:w="6469" w:type="dxa"/>
          </w:tcPr>
          <w:p w:rsidR="005B2E90" w:rsidRPr="005B2E90" w:rsidRDefault="005B2E90" w:rsidP="005B2E90">
            <w:pPr>
              <w:spacing w:after="160" w:line="259" w:lineRule="auto"/>
            </w:pPr>
            <w:r w:rsidRPr="005B2E90">
              <w:rPr>
                <w:lang w:val="en-US"/>
              </w:rPr>
              <w:t>802.11ac</w:t>
            </w:r>
            <w:r>
              <w:rPr>
                <w:lang w:val="en-US"/>
              </w:rPr>
              <w:t>/ax</w:t>
            </w:r>
            <w:r w:rsidRPr="005B2E90">
              <w:rPr>
                <w:lang w:val="en-US"/>
              </w:rPr>
              <w:t xml:space="preserve"> Access Point functionality (used as BS- Base Station) of the foam transport system. Each foam node comprises one or 2 APs. AP supports MIMO4x4 communicating with STA using SU-MIMO. </w:t>
            </w:r>
            <w:r>
              <w:rPr>
                <w:lang w:val="en-US"/>
              </w:rPr>
              <w:t>802.11 Parent can be OMNI antenna (in P2 system) or Sectorized (</w:t>
            </w:r>
            <w:proofErr w:type="spellStart"/>
            <w:r>
              <w:rPr>
                <w:lang w:val="en-US"/>
              </w:rPr>
              <w:t>Beamswitching</w:t>
            </w:r>
            <w:proofErr w:type="spellEnd"/>
            <w:r>
              <w:rPr>
                <w:lang w:val="en-US"/>
              </w:rPr>
              <w:t>) antenna (in P3 system and above)</w:t>
            </w:r>
          </w:p>
        </w:tc>
      </w:tr>
      <w:tr w:rsidR="005B2E90" w:rsidTr="005B2E90">
        <w:tc>
          <w:tcPr>
            <w:tcW w:w="2547" w:type="dxa"/>
          </w:tcPr>
          <w:p w:rsidR="005B2E90" w:rsidRPr="005B2E90" w:rsidRDefault="005B2E90" w:rsidP="005B2E90">
            <w:pPr>
              <w:rPr>
                <w:lang w:val="en-US"/>
              </w:rPr>
            </w:pPr>
            <w:r>
              <w:rPr>
                <w:lang w:val="en-US"/>
              </w:rPr>
              <w:lastRenderedPageBreak/>
              <w:t>Transport STA (or Child)</w:t>
            </w:r>
          </w:p>
        </w:tc>
        <w:tc>
          <w:tcPr>
            <w:tcW w:w="6469" w:type="dxa"/>
          </w:tcPr>
          <w:p w:rsidR="005B2E90" w:rsidRPr="005B2E90" w:rsidRDefault="005B2E90" w:rsidP="005B2E90">
            <w:r w:rsidRPr="005B2E90">
              <w:rPr>
                <w:lang w:val="en-US"/>
              </w:rPr>
              <w:t>802.11ac</w:t>
            </w:r>
            <w:r>
              <w:rPr>
                <w:lang w:val="en-US"/>
              </w:rPr>
              <w:t>/</w:t>
            </w:r>
            <w:proofErr w:type="gramStart"/>
            <w:r>
              <w:rPr>
                <w:lang w:val="en-US"/>
              </w:rPr>
              <w:t>ax</w:t>
            </w:r>
            <w:r w:rsidRPr="005B2E90">
              <w:rPr>
                <w:lang w:val="en-US"/>
              </w:rPr>
              <w:t xml:space="preserve">  </w:t>
            </w:r>
            <w:r>
              <w:rPr>
                <w:lang w:val="en-US"/>
              </w:rPr>
              <w:t>MIMO</w:t>
            </w:r>
            <w:proofErr w:type="gramEnd"/>
            <w:r w:rsidRPr="005B2E90">
              <w:rPr>
                <w:lang w:val="en-US"/>
              </w:rPr>
              <w:t xml:space="preserve">4x4 Station functionality of the foam transport system. Each foam node comprises one STA. </w:t>
            </w:r>
            <w:r>
              <w:rPr>
                <w:lang w:val="en-US"/>
              </w:rPr>
              <w:t>802.11 Child can be OMNI antenna (in P2 system) or Sectorized (</w:t>
            </w:r>
            <w:proofErr w:type="spellStart"/>
            <w:r>
              <w:rPr>
                <w:lang w:val="en-US"/>
              </w:rPr>
              <w:t>Beamswitching</w:t>
            </w:r>
            <w:proofErr w:type="spellEnd"/>
            <w:r>
              <w:rPr>
                <w:lang w:val="en-US"/>
              </w:rPr>
              <w:t>) antenna (in P3 system and above)</w:t>
            </w:r>
          </w:p>
        </w:tc>
      </w:tr>
      <w:tr w:rsidR="005B2E90" w:rsidTr="005B2E90">
        <w:tc>
          <w:tcPr>
            <w:tcW w:w="2547" w:type="dxa"/>
          </w:tcPr>
          <w:p w:rsidR="005B2E90" w:rsidRPr="005B2E90" w:rsidRDefault="00D43865" w:rsidP="00DE4F64">
            <w:pPr>
              <w:rPr>
                <w:lang w:val="en-US"/>
              </w:rPr>
            </w:pPr>
            <w:r>
              <w:rPr>
                <w:lang w:val="en-US"/>
              </w:rPr>
              <w:t>JNET2</w:t>
            </w:r>
            <w:r w:rsidR="005B2E90" w:rsidRPr="005B2E90">
              <w:rPr>
                <w:lang w:val="en-US"/>
              </w:rPr>
              <w:t xml:space="preserve"> Star topology</w:t>
            </w:r>
          </w:p>
        </w:tc>
        <w:tc>
          <w:tcPr>
            <w:tcW w:w="6469" w:type="dxa"/>
          </w:tcPr>
          <w:p w:rsidR="005B2E90" w:rsidRPr="005B2E90" w:rsidRDefault="005B2E90" w:rsidP="00DE4F64">
            <w:pPr>
              <w:rPr>
                <w:lang w:val="en-US"/>
              </w:rPr>
            </w:pPr>
            <w:r w:rsidRPr="005B2E90">
              <w:rPr>
                <w:lang w:val="en-US"/>
              </w:rPr>
              <w:t>Point to Multi Point (PTMP) topology, where single AP communicates to many STAs. Star topology is targeted for P1&amp;P2 systems with maximum 1:15 ratio (</w:t>
            </w:r>
            <w:proofErr w:type="gramStart"/>
            <w:r w:rsidRPr="005B2E90">
              <w:rPr>
                <w:lang w:val="en-US"/>
              </w:rPr>
              <w:t>AP:STA</w:t>
            </w:r>
            <w:proofErr w:type="gramEnd"/>
            <w:r w:rsidRPr="005B2E90">
              <w:rPr>
                <w:lang w:val="en-US"/>
              </w:rPr>
              <w:t>)</w:t>
            </w:r>
            <w:r w:rsidR="00DE4F64">
              <w:rPr>
                <w:lang w:val="en-US"/>
              </w:rPr>
              <w:t xml:space="preserve"> or higher ratio</w:t>
            </w:r>
          </w:p>
        </w:tc>
      </w:tr>
      <w:tr w:rsidR="00DE4F64" w:rsidTr="005B2E90">
        <w:tc>
          <w:tcPr>
            <w:tcW w:w="2547" w:type="dxa"/>
          </w:tcPr>
          <w:p w:rsidR="00DE4F64" w:rsidRPr="005B2E90" w:rsidRDefault="00D43865" w:rsidP="00DE4F64">
            <w:pPr>
              <w:spacing w:after="160" w:line="259" w:lineRule="auto"/>
            </w:pPr>
            <w:r>
              <w:rPr>
                <w:lang w:val="en-US"/>
              </w:rPr>
              <w:t>JNET2</w:t>
            </w:r>
            <w:r w:rsidR="00DE4F64" w:rsidRPr="005B2E90">
              <w:rPr>
                <w:lang w:val="en-US"/>
              </w:rPr>
              <w:t xml:space="preserve"> Mixed topology</w:t>
            </w:r>
          </w:p>
        </w:tc>
        <w:tc>
          <w:tcPr>
            <w:tcW w:w="6469" w:type="dxa"/>
          </w:tcPr>
          <w:p w:rsidR="00DE4F64" w:rsidRPr="005B2E90" w:rsidRDefault="00DE4F64" w:rsidP="00DE4F64">
            <w:pPr>
              <w:spacing w:after="160" w:line="259" w:lineRule="auto"/>
            </w:pPr>
            <w:r w:rsidRPr="005B2E90">
              <w:rPr>
                <w:lang w:val="en-US"/>
              </w:rPr>
              <w:t xml:space="preserve">P1&amp;P2 targeted topology, where star topology can be mixed with chained foam nodes. </w:t>
            </w:r>
            <w:r>
              <w:rPr>
                <w:lang w:val="en-US"/>
              </w:rPr>
              <w:t>Mixed topology has “like tree” hierarchical structure</w:t>
            </w:r>
            <w:r w:rsidR="00C71C97">
              <w:rPr>
                <w:lang w:val="en-US"/>
              </w:rPr>
              <w:t>, but the main difference from the tree topology, that each Node tries to establish maximum point to multi-point</w:t>
            </w:r>
            <w:r w:rsidR="00621CAF">
              <w:rPr>
                <w:lang w:val="en-US"/>
              </w:rPr>
              <w:t xml:space="preserve"> (PTMP)</w:t>
            </w:r>
            <w:r w:rsidR="00C71C97">
              <w:rPr>
                <w:lang w:val="en-US"/>
              </w:rPr>
              <w:t xml:space="preserve"> relations </w:t>
            </w:r>
            <w:proofErr w:type="gramStart"/>
            <w:r w:rsidR="00C71C97">
              <w:rPr>
                <w:lang w:val="en-US"/>
              </w:rPr>
              <w:t>AP:STA</w:t>
            </w:r>
            <w:proofErr w:type="gramEnd"/>
            <w:r w:rsidR="00C71C97">
              <w:rPr>
                <w:lang w:val="en-US"/>
              </w:rPr>
              <w:t xml:space="preserve"> and minimizing number of hops.</w:t>
            </w:r>
          </w:p>
        </w:tc>
      </w:tr>
      <w:tr w:rsidR="00C71C97" w:rsidTr="005B2E90">
        <w:tc>
          <w:tcPr>
            <w:tcW w:w="2547" w:type="dxa"/>
          </w:tcPr>
          <w:p w:rsidR="00C71C97" w:rsidRPr="005B2E90" w:rsidRDefault="00D43865" w:rsidP="00C71C97">
            <w:pPr>
              <w:spacing w:after="160" w:line="259" w:lineRule="auto"/>
            </w:pPr>
            <w:r>
              <w:rPr>
                <w:lang w:val="en-US"/>
              </w:rPr>
              <w:t>JNET2</w:t>
            </w:r>
            <w:r w:rsidR="00C71C97" w:rsidRPr="005B2E90">
              <w:rPr>
                <w:lang w:val="en-US"/>
              </w:rPr>
              <w:t xml:space="preserve"> Tree topology</w:t>
            </w:r>
          </w:p>
        </w:tc>
        <w:tc>
          <w:tcPr>
            <w:tcW w:w="6469" w:type="dxa"/>
          </w:tcPr>
          <w:p w:rsidR="00C71C97" w:rsidRPr="005B2E90" w:rsidRDefault="00C71C97" w:rsidP="00C71C97">
            <w:pPr>
              <w:spacing w:after="160" w:line="259" w:lineRule="auto"/>
            </w:pPr>
            <w:r w:rsidRPr="005B2E90">
              <w:rPr>
                <w:lang w:val="en-US"/>
              </w:rPr>
              <w:t>P3 targeted topology, which creates hierarchical topology between the foam nodes. The root of the tree topology is the POP</w:t>
            </w:r>
            <w:r>
              <w:rPr>
                <w:lang w:val="en-US"/>
              </w:rPr>
              <w:t>/CAP</w:t>
            </w:r>
            <w:r w:rsidRPr="005B2E90">
              <w:rPr>
                <w:lang w:val="en-US"/>
              </w:rPr>
              <w:t xml:space="preserve"> node.</w:t>
            </w:r>
            <w:r>
              <w:rPr>
                <w:lang w:val="en-US"/>
              </w:rPr>
              <w:t xml:space="preserve"> The targeted tree topology </w:t>
            </w:r>
            <w:r w:rsidR="00621CAF">
              <w:rPr>
                <w:lang w:val="en-US"/>
              </w:rPr>
              <w:t xml:space="preserve">is aligned with </w:t>
            </w:r>
            <w:r>
              <w:rPr>
                <w:lang w:val="en-US"/>
              </w:rPr>
              <w:t xml:space="preserve">daisy connected street lights along the street where the </w:t>
            </w:r>
            <w:r w:rsidR="00621CAF">
              <w:rPr>
                <w:lang w:val="en-US"/>
              </w:rPr>
              <w:t>number of hops can be high (e.g. 20 and more). The targeted tree topology will use sectorized antennas and low PTMP ratio compared to “Star” and “Mixed” topologies (e.g. 1:4)</w:t>
            </w:r>
            <w:r>
              <w:rPr>
                <w:lang w:val="en-US"/>
              </w:rPr>
              <w:t xml:space="preserve"> </w:t>
            </w:r>
          </w:p>
        </w:tc>
      </w:tr>
      <w:tr w:rsidR="00621CAF" w:rsidTr="005B2E90">
        <w:tc>
          <w:tcPr>
            <w:tcW w:w="2547" w:type="dxa"/>
          </w:tcPr>
          <w:p w:rsidR="00621CAF" w:rsidRPr="005B2E90" w:rsidRDefault="00D43865" w:rsidP="00621CAF">
            <w:pPr>
              <w:spacing w:after="160" w:line="259" w:lineRule="auto"/>
            </w:pPr>
            <w:r>
              <w:rPr>
                <w:lang w:val="en-US"/>
              </w:rPr>
              <w:t>JNET2</w:t>
            </w:r>
            <w:r w:rsidR="00621CAF" w:rsidRPr="005B2E90">
              <w:rPr>
                <w:lang w:val="en-US"/>
              </w:rPr>
              <w:t xml:space="preserve"> POP / CAP node</w:t>
            </w:r>
          </w:p>
        </w:tc>
        <w:tc>
          <w:tcPr>
            <w:tcW w:w="6469" w:type="dxa"/>
          </w:tcPr>
          <w:p w:rsidR="00621CAF" w:rsidRDefault="00621CAF" w:rsidP="00621CAF">
            <w:pPr>
              <w:spacing w:after="160" w:line="259" w:lineRule="auto"/>
              <w:rPr>
                <w:lang w:val="en-US"/>
              </w:rPr>
            </w:pPr>
            <w:r>
              <w:rPr>
                <w:lang w:val="en-US"/>
              </w:rPr>
              <w:t xml:space="preserve">CAP (Central Access Point). </w:t>
            </w:r>
            <w:r w:rsidRPr="005B2E90">
              <w:rPr>
                <w:lang w:val="en-US"/>
              </w:rPr>
              <w:t xml:space="preserve">The foam </w:t>
            </w:r>
            <w:r>
              <w:rPr>
                <w:lang w:val="en-US"/>
              </w:rPr>
              <w:t xml:space="preserve">CAP </w:t>
            </w:r>
            <w:r w:rsidRPr="005B2E90">
              <w:rPr>
                <w:lang w:val="en-US"/>
              </w:rPr>
              <w:t xml:space="preserve">node connected to the backbone used as transport Point </w:t>
            </w:r>
            <w:proofErr w:type="gramStart"/>
            <w:r w:rsidRPr="005B2E90">
              <w:rPr>
                <w:lang w:val="en-US"/>
              </w:rPr>
              <w:t>Of</w:t>
            </w:r>
            <w:proofErr w:type="gramEnd"/>
            <w:r w:rsidRPr="005B2E90">
              <w:rPr>
                <w:lang w:val="en-US"/>
              </w:rPr>
              <w:t xml:space="preserve"> Presence (POP). The POP</w:t>
            </w:r>
            <w:r>
              <w:rPr>
                <w:lang w:val="en-US"/>
              </w:rPr>
              <w:t>/CAP</w:t>
            </w:r>
            <w:r w:rsidRPr="005B2E90">
              <w:rPr>
                <w:lang w:val="en-US"/>
              </w:rPr>
              <w:t xml:space="preserve"> node creates 00 foam hierarchy in the tree topology. POP may use 60Ghz PTP link or other communication options (e.g. fiber/SFP, CAT5/Eth…)</w:t>
            </w:r>
            <w:r>
              <w:rPr>
                <w:lang w:val="en-US"/>
              </w:rPr>
              <w:t xml:space="preserve">. The major functionality within the POP Node is connecting the external transport world to the </w:t>
            </w:r>
            <w:proofErr w:type="spellStart"/>
            <w:r>
              <w:rPr>
                <w:lang w:val="en-US"/>
              </w:rPr>
              <w:t>Juganu</w:t>
            </w:r>
            <w:proofErr w:type="spellEnd"/>
            <w:r>
              <w:rPr>
                <w:lang w:val="en-US"/>
              </w:rPr>
              <w:t xml:space="preserve"> Bubble using different types of transport connectivity protocols (e.g. MPLS, VLAN, L2TP/IPSec, …)</w:t>
            </w:r>
          </w:p>
          <w:p w:rsidR="005C1EA8" w:rsidRPr="005B2E90" w:rsidRDefault="005C1EA8" w:rsidP="00621CAF">
            <w:pPr>
              <w:spacing w:after="160" w:line="259" w:lineRule="auto"/>
              <w:rPr>
                <w:lang w:val="en-US"/>
              </w:rPr>
            </w:pPr>
            <w:r>
              <w:rPr>
                <w:lang w:val="en-US"/>
              </w:rPr>
              <w:t xml:space="preserve">CAP/POP Node </w:t>
            </w:r>
            <w:r w:rsidR="00D43865">
              <w:rPr>
                <w:lang w:val="en-US"/>
              </w:rPr>
              <w:t>does not have STA functionality, but may be configured with 2 Transport APs (Parents) and in fact to manage 2 trees topologies (mainly relevant for Sectorized/</w:t>
            </w:r>
            <w:proofErr w:type="spellStart"/>
            <w:r w:rsidR="00D43865">
              <w:rPr>
                <w:lang w:val="en-US"/>
              </w:rPr>
              <w:t>Beamswitching</w:t>
            </w:r>
            <w:proofErr w:type="spellEnd"/>
            <w:r w:rsidR="00D43865">
              <w:rPr>
                <w:lang w:val="en-US"/>
              </w:rPr>
              <w:t xml:space="preserve"> antenna)</w:t>
            </w:r>
          </w:p>
        </w:tc>
      </w:tr>
      <w:tr w:rsidR="00D43865" w:rsidTr="005B2E90">
        <w:tc>
          <w:tcPr>
            <w:tcW w:w="2547" w:type="dxa"/>
          </w:tcPr>
          <w:p w:rsidR="00D43865" w:rsidRPr="005B2E90" w:rsidRDefault="00E72EFC" w:rsidP="005C1EA8">
            <w:pPr>
              <w:rPr>
                <w:lang w:val="en-US"/>
              </w:rPr>
            </w:pPr>
            <w:r>
              <w:rPr>
                <w:lang w:val="en-US"/>
              </w:rPr>
              <w:t>JNET2 node</w:t>
            </w:r>
          </w:p>
        </w:tc>
        <w:tc>
          <w:tcPr>
            <w:tcW w:w="6469" w:type="dxa"/>
          </w:tcPr>
          <w:p w:rsidR="00D43865" w:rsidRPr="005B2E90" w:rsidRDefault="00E72EFC" w:rsidP="005C1EA8">
            <w:pPr>
              <w:rPr>
                <w:lang w:val="en-US"/>
              </w:rPr>
            </w:pPr>
            <w:r>
              <w:rPr>
                <w:lang w:val="en-US"/>
              </w:rPr>
              <w:t xml:space="preserve">Any Node within the JNET2 bubble excluding POP/CAP Node. Any JNET2 Node consists of one Parent and one Child and functions as traffic transit </w:t>
            </w:r>
            <w:r w:rsidR="00A41B8A">
              <w:rPr>
                <w:lang w:val="en-US"/>
              </w:rPr>
              <w:t>and/</w:t>
            </w:r>
            <w:r>
              <w:rPr>
                <w:lang w:val="en-US"/>
              </w:rPr>
              <w:t xml:space="preserve">or termination end point within the tree hierarchy. JNET2 Node hierarchy level can be any excluding 00. </w:t>
            </w:r>
          </w:p>
        </w:tc>
      </w:tr>
      <w:tr w:rsidR="005C1EA8" w:rsidTr="005B2E90">
        <w:tc>
          <w:tcPr>
            <w:tcW w:w="2547" w:type="dxa"/>
          </w:tcPr>
          <w:p w:rsidR="005C1EA8" w:rsidRPr="005B2E90" w:rsidRDefault="00E72EFC" w:rsidP="005C1EA8">
            <w:pPr>
              <w:spacing w:after="160" w:line="259" w:lineRule="auto"/>
            </w:pPr>
            <w:r>
              <w:rPr>
                <w:lang w:val="en-US"/>
              </w:rPr>
              <w:t>JNET2</w:t>
            </w:r>
            <w:r w:rsidR="005C1EA8" w:rsidRPr="005B2E90">
              <w:rPr>
                <w:lang w:val="en-US"/>
              </w:rPr>
              <w:t xml:space="preserve"> tree Hierarchy XX</w:t>
            </w:r>
          </w:p>
        </w:tc>
        <w:tc>
          <w:tcPr>
            <w:tcW w:w="6469" w:type="dxa"/>
          </w:tcPr>
          <w:p w:rsidR="005C1EA8" w:rsidRPr="005B2E90" w:rsidRDefault="00E72EFC" w:rsidP="005C1EA8">
            <w:pPr>
              <w:spacing w:after="160" w:line="259" w:lineRule="auto"/>
            </w:pPr>
            <w:r>
              <w:rPr>
                <w:lang w:val="en-US"/>
              </w:rPr>
              <w:t>JNET2</w:t>
            </w:r>
            <w:r w:rsidR="005C1EA8" w:rsidRPr="005B2E90">
              <w:rPr>
                <w:lang w:val="en-US"/>
              </w:rPr>
              <w:t xml:space="preserve"> hierarchy defined as number of radio hops between the POP and the foam node. For </w:t>
            </w:r>
            <w:proofErr w:type="gramStart"/>
            <w:r w:rsidR="005C1EA8" w:rsidRPr="005B2E90">
              <w:rPr>
                <w:lang w:val="en-US"/>
              </w:rPr>
              <w:t>example</w:t>
            </w:r>
            <w:proofErr w:type="gramEnd"/>
            <w:r w:rsidR="005C1EA8" w:rsidRPr="005B2E90">
              <w:rPr>
                <w:lang w:val="en-US"/>
              </w:rPr>
              <w:t xml:space="preserve"> Hierarchy 05 is equivalent to the five hops between the POP and the </w:t>
            </w:r>
            <w:r w:rsidR="003D2DD3">
              <w:rPr>
                <w:lang w:val="en-US"/>
              </w:rPr>
              <w:t>JNET2</w:t>
            </w:r>
            <w:r w:rsidR="005C1EA8" w:rsidRPr="005B2E90">
              <w:rPr>
                <w:lang w:val="en-US"/>
              </w:rPr>
              <w:t xml:space="preserve"> node.</w:t>
            </w:r>
          </w:p>
        </w:tc>
      </w:tr>
      <w:tr w:rsidR="003D2DD3" w:rsidTr="005B2E90">
        <w:tc>
          <w:tcPr>
            <w:tcW w:w="2547" w:type="dxa"/>
          </w:tcPr>
          <w:p w:rsidR="003D2DD3" w:rsidRPr="005B2E90" w:rsidRDefault="003D2DD3" w:rsidP="003D2DD3">
            <w:pPr>
              <w:spacing w:after="160" w:line="259" w:lineRule="auto"/>
            </w:pPr>
            <w:r w:rsidRPr="005B2E90">
              <w:rPr>
                <w:lang w:val="en-US"/>
              </w:rPr>
              <w:t>foam Application</w:t>
            </w:r>
          </w:p>
        </w:tc>
        <w:tc>
          <w:tcPr>
            <w:tcW w:w="6469" w:type="dxa"/>
          </w:tcPr>
          <w:p w:rsidR="003D2DD3" w:rsidRPr="005B2E90" w:rsidRDefault="003D2DD3" w:rsidP="003D2DD3">
            <w:pPr>
              <w:spacing w:after="160" w:line="259" w:lineRule="auto"/>
            </w:pPr>
            <w:r w:rsidRPr="005B2E90">
              <w:rPr>
                <w:lang w:val="en-US"/>
              </w:rPr>
              <w:t xml:space="preserve">Any user of the foam transport system defined as the </w:t>
            </w:r>
            <w:proofErr w:type="gramStart"/>
            <w:r w:rsidRPr="005B2E90">
              <w:rPr>
                <w:lang w:val="en-US"/>
              </w:rPr>
              <w:t>“ foam</w:t>
            </w:r>
            <w:proofErr w:type="gramEnd"/>
            <w:r w:rsidRPr="005B2E90">
              <w:rPr>
                <w:lang w:val="en-US"/>
              </w:rPr>
              <w:t xml:space="preserve"> Application”, Examples for the “foam Application”: cameras, sensors, broadband access, Public </w:t>
            </w:r>
            <w:proofErr w:type="spellStart"/>
            <w:r w:rsidRPr="005B2E90">
              <w:rPr>
                <w:lang w:val="en-US"/>
              </w:rPr>
              <w:t>WiFi</w:t>
            </w:r>
            <w:proofErr w:type="spellEnd"/>
            <w:r>
              <w:rPr>
                <w:lang w:val="en-US"/>
              </w:rPr>
              <w:t>,</w:t>
            </w:r>
            <w:r w:rsidRPr="005B2E90">
              <w:rPr>
                <w:lang w:val="en-US"/>
              </w:rPr>
              <w:t xml:space="preserve"> C-V2X RSU, …. The foam transport should enable proper connectivity requirements per each </w:t>
            </w:r>
            <w:proofErr w:type="gramStart"/>
            <w:r w:rsidRPr="005B2E90">
              <w:rPr>
                <w:lang w:val="en-US"/>
              </w:rPr>
              <w:t>“ foam</w:t>
            </w:r>
            <w:proofErr w:type="gramEnd"/>
            <w:r w:rsidRPr="005B2E90">
              <w:rPr>
                <w:lang w:val="en-US"/>
              </w:rPr>
              <w:t xml:space="preserve"> application”, which refers to parameters such as Networking (e.g. VLAN, VPN, …), QOS, Security and etc.</w:t>
            </w:r>
          </w:p>
        </w:tc>
      </w:tr>
      <w:tr w:rsidR="003D2DD3" w:rsidTr="005B2E90">
        <w:tc>
          <w:tcPr>
            <w:tcW w:w="2547" w:type="dxa"/>
          </w:tcPr>
          <w:p w:rsidR="003D2DD3" w:rsidRPr="005B2E90" w:rsidRDefault="003D2DD3" w:rsidP="003D2DD3">
            <w:pPr>
              <w:spacing w:after="160" w:line="259" w:lineRule="auto"/>
            </w:pPr>
            <w:r w:rsidRPr="005B2E90">
              <w:rPr>
                <w:lang w:val="en-US"/>
              </w:rPr>
              <w:lastRenderedPageBreak/>
              <w:t>Foam Application Domain</w:t>
            </w:r>
          </w:p>
        </w:tc>
        <w:tc>
          <w:tcPr>
            <w:tcW w:w="6469" w:type="dxa"/>
          </w:tcPr>
          <w:p w:rsidR="003D2DD3" w:rsidRPr="005B2E90" w:rsidRDefault="003D2DD3" w:rsidP="003D2DD3">
            <w:pPr>
              <w:spacing w:after="160" w:line="259" w:lineRule="auto"/>
            </w:pPr>
            <w:r w:rsidRPr="005B2E90">
              <w:rPr>
                <w:lang w:val="en-US"/>
              </w:rPr>
              <w:t xml:space="preserve">Identifies the logical transport domain between the applications (or end users) placed and/or connected to the JNET2 node and the Service Provider/Operator Entity. Each such domain manages own IP space, Management, Security and </w:t>
            </w:r>
            <w:proofErr w:type="spellStart"/>
            <w:r w:rsidRPr="005B2E90">
              <w:rPr>
                <w:lang w:val="en-US"/>
              </w:rPr>
              <w:t>etc</w:t>
            </w:r>
            <w:proofErr w:type="spellEnd"/>
            <w:r w:rsidRPr="005B2E90">
              <w:rPr>
                <w:lang w:val="en-US"/>
              </w:rPr>
              <w:t xml:space="preserve"> (e.g. NMS, DHCP, AAA, …). JNET2 transport should enable connectivity services within the </w:t>
            </w:r>
            <w:proofErr w:type="gramStart"/>
            <w:r w:rsidRPr="005B2E90">
              <w:rPr>
                <w:lang w:val="en-US"/>
              </w:rPr>
              <w:t>domain, but</w:t>
            </w:r>
            <w:proofErr w:type="gramEnd"/>
            <w:r w:rsidRPr="005B2E90">
              <w:rPr>
                <w:lang w:val="en-US"/>
              </w:rPr>
              <w:t xml:space="preserve"> avoid any connectivity between the domains. Such connectivity can be directed between the Service Provider network / Router and the application end points (within the JNET2 nodes) over tunnels</w:t>
            </w:r>
            <w:r>
              <w:rPr>
                <w:lang w:val="en-US"/>
              </w:rPr>
              <w:t xml:space="preserve"> as End to End (E2E)</w:t>
            </w:r>
            <w:r w:rsidRPr="005B2E90">
              <w:rPr>
                <w:lang w:val="en-US"/>
              </w:rPr>
              <w:t xml:space="preserve"> or Peer-to-Peer.</w:t>
            </w:r>
          </w:p>
        </w:tc>
      </w:tr>
      <w:tr w:rsidR="003D2DD3" w:rsidTr="005B2E90">
        <w:tc>
          <w:tcPr>
            <w:tcW w:w="2547" w:type="dxa"/>
          </w:tcPr>
          <w:p w:rsidR="003D2DD3" w:rsidRPr="005B2E90" w:rsidRDefault="003D2DD3" w:rsidP="003D2DD3">
            <w:pPr>
              <w:spacing w:after="160" w:line="259" w:lineRule="auto"/>
            </w:pPr>
            <w:r w:rsidRPr="005B2E90">
              <w:rPr>
                <w:lang w:val="en-US"/>
              </w:rPr>
              <w:t>Peer to Peer intra-domain service</w:t>
            </w:r>
          </w:p>
        </w:tc>
        <w:tc>
          <w:tcPr>
            <w:tcW w:w="6469" w:type="dxa"/>
          </w:tcPr>
          <w:p w:rsidR="003D2DD3" w:rsidRPr="005B2E90" w:rsidRDefault="003D2DD3" w:rsidP="003D2DD3">
            <w:pPr>
              <w:spacing w:after="160" w:line="259" w:lineRule="auto"/>
            </w:pPr>
            <w:r w:rsidRPr="005B2E90">
              <w:rPr>
                <w:lang w:val="en-US"/>
              </w:rPr>
              <w:t>JNET2 enables Peer-to-Peer traffic within the domain for chosen applications, meaning the JNET2 may deliver IP packets between the application end-points within the domain avoiding back &amp; forward transportation via the domain Core Network</w:t>
            </w:r>
          </w:p>
        </w:tc>
      </w:tr>
      <w:tr w:rsidR="00881ECB" w:rsidTr="005B2E90">
        <w:tc>
          <w:tcPr>
            <w:tcW w:w="2547" w:type="dxa"/>
          </w:tcPr>
          <w:p w:rsidR="00881ECB" w:rsidRPr="00881ECB" w:rsidRDefault="00881ECB" w:rsidP="00881ECB">
            <w:pPr>
              <w:spacing w:after="160" w:line="259" w:lineRule="auto"/>
              <w:rPr>
                <w:lang w:val="en-US"/>
              </w:rPr>
            </w:pPr>
            <w:r w:rsidRPr="00881ECB">
              <w:rPr>
                <w:lang w:val="en-US"/>
              </w:rPr>
              <w:t>Per Domain entities</w:t>
            </w:r>
          </w:p>
        </w:tc>
        <w:tc>
          <w:tcPr>
            <w:tcW w:w="6469" w:type="dxa"/>
          </w:tcPr>
          <w:p w:rsidR="00881ECB" w:rsidRPr="00881ECB" w:rsidRDefault="00881ECB" w:rsidP="00881ECB">
            <w:pPr>
              <w:numPr>
                <w:ilvl w:val="0"/>
                <w:numId w:val="17"/>
              </w:numPr>
              <w:spacing w:after="160" w:line="259" w:lineRule="auto"/>
              <w:rPr>
                <w:lang w:val="en-US"/>
              </w:rPr>
            </w:pPr>
            <w:r w:rsidRPr="00881ECB">
              <w:rPr>
                <w:lang w:val="en-US"/>
              </w:rPr>
              <w:t>AAA</w:t>
            </w:r>
            <w:r>
              <w:rPr>
                <w:lang w:val="en-US"/>
              </w:rPr>
              <w:t>/Radius Server/Authentication Server</w:t>
            </w:r>
            <w:r w:rsidRPr="00881ECB">
              <w:rPr>
                <w:lang w:val="en-US"/>
              </w:rPr>
              <w:t xml:space="preserve"> – Authentication, Authorization Accounting Server, used for the security purposes to authenticate the end points (e.g. JNET2 Nodes, IP Cameras, </w:t>
            </w:r>
            <w:proofErr w:type="spellStart"/>
            <w:r w:rsidRPr="00881ECB">
              <w:rPr>
                <w:lang w:val="en-US"/>
              </w:rPr>
              <w:t>WiFi</w:t>
            </w:r>
            <w:proofErr w:type="spellEnd"/>
            <w:r w:rsidRPr="00881ECB">
              <w:rPr>
                <w:lang w:val="en-US"/>
              </w:rPr>
              <w:t xml:space="preserve"> Users, …). AAA manages and delivers the security keys, which</w:t>
            </w:r>
            <w:r>
              <w:rPr>
                <w:lang w:val="en-US"/>
              </w:rPr>
              <w:t xml:space="preserve"> are</w:t>
            </w:r>
            <w:r w:rsidRPr="00881ECB">
              <w:rPr>
                <w:lang w:val="en-US"/>
              </w:rPr>
              <w:t xml:space="preserve"> used for </w:t>
            </w:r>
            <w:proofErr w:type="spellStart"/>
            <w:r w:rsidRPr="00881ECB">
              <w:rPr>
                <w:lang w:val="en-US"/>
              </w:rPr>
              <w:t>authencity</w:t>
            </w:r>
            <w:proofErr w:type="spellEnd"/>
            <w:r w:rsidRPr="00881ECB">
              <w:rPr>
                <w:lang w:val="en-US"/>
              </w:rPr>
              <w:t xml:space="preserve"> and traffic encryption. </w:t>
            </w:r>
            <w:r>
              <w:rPr>
                <w:lang w:val="en-US"/>
              </w:rPr>
              <w:t>Not all AAA functions can be relevant per each domain (e.g. Accounting)</w:t>
            </w:r>
          </w:p>
          <w:p w:rsidR="00881ECB" w:rsidRPr="00881ECB" w:rsidRDefault="00881ECB" w:rsidP="00881ECB">
            <w:pPr>
              <w:numPr>
                <w:ilvl w:val="0"/>
                <w:numId w:val="17"/>
              </w:numPr>
              <w:spacing w:after="160" w:line="259" w:lineRule="auto"/>
              <w:rPr>
                <w:lang w:val="en-US"/>
              </w:rPr>
            </w:pPr>
            <w:r w:rsidRPr="00881ECB">
              <w:rPr>
                <w:lang w:val="en-US"/>
              </w:rPr>
              <w:t>DHCP – used for IP address allocation and management</w:t>
            </w:r>
          </w:p>
          <w:p w:rsidR="00881ECB" w:rsidRPr="00881ECB" w:rsidRDefault="00881ECB" w:rsidP="00881ECB">
            <w:pPr>
              <w:numPr>
                <w:ilvl w:val="0"/>
                <w:numId w:val="17"/>
              </w:numPr>
              <w:spacing w:after="160" w:line="259" w:lineRule="auto"/>
              <w:rPr>
                <w:lang w:val="en-US"/>
              </w:rPr>
            </w:pPr>
            <w:r w:rsidRPr="00881ECB">
              <w:rPr>
                <w:lang w:val="en-US"/>
              </w:rPr>
              <w:t xml:space="preserve">NMS – Management system. It can be that NMS is new (provided by </w:t>
            </w:r>
            <w:proofErr w:type="spellStart"/>
            <w:r w:rsidRPr="00881ECB">
              <w:rPr>
                <w:lang w:val="en-US"/>
              </w:rPr>
              <w:t>Juganu</w:t>
            </w:r>
            <w:proofErr w:type="spellEnd"/>
            <w:r w:rsidRPr="00881ECB">
              <w:rPr>
                <w:lang w:val="en-US"/>
              </w:rPr>
              <w:t xml:space="preserve">) or existing (in this case </w:t>
            </w:r>
            <w:proofErr w:type="spellStart"/>
            <w:r w:rsidRPr="00881ECB">
              <w:rPr>
                <w:lang w:val="en-US"/>
              </w:rPr>
              <w:t>Juganu</w:t>
            </w:r>
            <w:proofErr w:type="spellEnd"/>
            <w:r w:rsidRPr="00881ECB">
              <w:rPr>
                <w:lang w:val="en-US"/>
              </w:rPr>
              <w:t xml:space="preserve"> solution should enable integration with such system using common protocols (e.g. TR69, SNMP, </w:t>
            </w:r>
            <w:proofErr w:type="spellStart"/>
            <w:r w:rsidRPr="00881ECB">
              <w:rPr>
                <w:lang w:val="en-US"/>
              </w:rPr>
              <w:t>NetCONF</w:t>
            </w:r>
            <w:proofErr w:type="spellEnd"/>
            <w:r w:rsidRPr="00881ECB">
              <w:rPr>
                <w:lang w:val="en-US"/>
              </w:rPr>
              <w:t>, …)</w:t>
            </w:r>
          </w:p>
          <w:p w:rsidR="00881ECB" w:rsidRPr="00881ECB" w:rsidRDefault="00881ECB" w:rsidP="00881ECB">
            <w:pPr>
              <w:numPr>
                <w:ilvl w:val="0"/>
                <w:numId w:val="17"/>
              </w:numPr>
              <w:spacing w:after="160" w:line="259" w:lineRule="auto"/>
              <w:rPr>
                <w:lang w:val="en-US"/>
              </w:rPr>
            </w:pPr>
            <w:r w:rsidRPr="00881ECB">
              <w:rPr>
                <w:lang w:val="en-US"/>
              </w:rPr>
              <w:t>Others: e.g. GW routers, Servers, …</w:t>
            </w:r>
          </w:p>
        </w:tc>
      </w:tr>
      <w:tr w:rsidR="007A4781" w:rsidTr="005B2E90">
        <w:tc>
          <w:tcPr>
            <w:tcW w:w="2547" w:type="dxa"/>
          </w:tcPr>
          <w:p w:rsidR="007A4781" w:rsidRPr="00881ECB" w:rsidRDefault="007A4781" w:rsidP="007A4781">
            <w:pPr>
              <w:rPr>
                <w:lang w:val="en-US"/>
              </w:rPr>
            </w:pPr>
          </w:p>
        </w:tc>
        <w:tc>
          <w:tcPr>
            <w:tcW w:w="6469" w:type="dxa"/>
          </w:tcPr>
          <w:p w:rsidR="007A4781" w:rsidRPr="00881ECB" w:rsidRDefault="007A4781" w:rsidP="007A4781">
            <w:pPr>
              <w:rPr>
                <w:lang w:val="en-US"/>
              </w:rPr>
            </w:pPr>
          </w:p>
        </w:tc>
      </w:tr>
      <w:tr w:rsidR="007A4781" w:rsidTr="005B2E90">
        <w:tc>
          <w:tcPr>
            <w:tcW w:w="2547" w:type="dxa"/>
          </w:tcPr>
          <w:p w:rsidR="007A4781" w:rsidRPr="00881ECB" w:rsidRDefault="007A4781" w:rsidP="007A4781">
            <w:pPr>
              <w:spacing w:after="160" w:line="259" w:lineRule="auto"/>
            </w:pPr>
            <w:r w:rsidRPr="00881ECB">
              <w:rPr>
                <w:lang w:val="en-US"/>
              </w:rPr>
              <w:t>Frequency Bandwidth (BW)</w:t>
            </w:r>
          </w:p>
        </w:tc>
        <w:tc>
          <w:tcPr>
            <w:tcW w:w="6469" w:type="dxa"/>
          </w:tcPr>
          <w:p w:rsidR="007A4781" w:rsidRPr="00881ECB" w:rsidRDefault="007A4781" w:rsidP="007A4781">
            <w:pPr>
              <w:spacing w:after="160" w:line="259" w:lineRule="auto"/>
            </w:pPr>
            <w:r w:rsidRPr="00881ECB">
              <w:rPr>
                <w:lang w:val="en-US"/>
              </w:rPr>
              <w:t xml:space="preserve">The width of the </w:t>
            </w:r>
            <w:proofErr w:type="gramStart"/>
            <w:r w:rsidRPr="00881ECB">
              <w:rPr>
                <w:lang w:val="en-US"/>
              </w:rPr>
              <w:t>channel  (</w:t>
            </w:r>
            <w:proofErr w:type="gramEnd"/>
            <w:r w:rsidRPr="00881ECB">
              <w:rPr>
                <w:lang w:val="en-US"/>
              </w:rPr>
              <w:t>in MHz) the Tx/Rx communicate</w:t>
            </w:r>
            <w:r>
              <w:rPr>
                <w:lang w:val="en-US"/>
              </w:rPr>
              <w:t>s</w:t>
            </w:r>
          </w:p>
        </w:tc>
      </w:tr>
      <w:tr w:rsidR="007A4781" w:rsidTr="005B2E90">
        <w:tc>
          <w:tcPr>
            <w:tcW w:w="2547" w:type="dxa"/>
          </w:tcPr>
          <w:p w:rsidR="007A4781" w:rsidRPr="00881ECB" w:rsidRDefault="007A4781" w:rsidP="007A4781">
            <w:pPr>
              <w:spacing w:after="160" w:line="259" w:lineRule="auto"/>
            </w:pPr>
            <w:r w:rsidRPr="00881ECB">
              <w:rPr>
                <w:lang w:val="en-US"/>
              </w:rPr>
              <w:t>Frequency Reuse (1, 2, …)</w:t>
            </w:r>
          </w:p>
        </w:tc>
        <w:tc>
          <w:tcPr>
            <w:tcW w:w="6469" w:type="dxa"/>
          </w:tcPr>
          <w:p w:rsidR="007A4781" w:rsidRPr="00881ECB" w:rsidRDefault="007A4781" w:rsidP="007A4781">
            <w:pPr>
              <w:spacing w:after="160" w:line="259" w:lineRule="auto"/>
            </w:pPr>
            <w:r w:rsidRPr="00881ECB">
              <w:rPr>
                <w:lang w:val="en-US"/>
              </w:rPr>
              <w:t xml:space="preserve">Frequency reuse refers to the channel reuse per hop in the </w:t>
            </w:r>
            <w:r>
              <w:rPr>
                <w:lang w:val="en-US"/>
              </w:rPr>
              <w:t>JNET2</w:t>
            </w:r>
            <w:r w:rsidRPr="00881ECB">
              <w:rPr>
                <w:lang w:val="en-US"/>
              </w:rPr>
              <w:t xml:space="preserve"> system. For </w:t>
            </w:r>
            <w:proofErr w:type="gramStart"/>
            <w:r w:rsidRPr="00881ECB">
              <w:rPr>
                <w:lang w:val="en-US"/>
              </w:rPr>
              <w:t>instance</w:t>
            </w:r>
            <w:proofErr w:type="gramEnd"/>
            <w:r w:rsidRPr="00881ECB">
              <w:rPr>
                <w:lang w:val="en-US"/>
              </w:rPr>
              <w:t xml:space="preserve"> Reuse 1 means that each hop uses same frequency channel (f1), Reuse 2 means that one set of hops will use f1 channel and other set of hops will use f2 channel. As target on P1 &amp; P2 with OMNI antenna the system will support Reuse 2 (e.g. BW=80Mhz/hop) and higher, while in P3 the target is Frequency Reuse 1 (e.g. BW=160MHz/hop)</w:t>
            </w:r>
          </w:p>
        </w:tc>
      </w:tr>
      <w:tr w:rsidR="007A4781" w:rsidTr="005B2E90">
        <w:tc>
          <w:tcPr>
            <w:tcW w:w="2547" w:type="dxa"/>
          </w:tcPr>
          <w:p w:rsidR="007A4781" w:rsidRPr="00881ECB" w:rsidRDefault="007A4781" w:rsidP="007A4781">
            <w:pPr>
              <w:spacing w:after="160" w:line="259" w:lineRule="auto"/>
            </w:pPr>
          </w:p>
        </w:tc>
        <w:tc>
          <w:tcPr>
            <w:tcW w:w="6469" w:type="dxa"/>
          </w:tcPr>
          <w:p w:rsidR="007A4781" w:rsidRPr="00881ECB" w:rsidRDefault="007A4781" w:rsidP="007A4781">
            <w:pPr>
              <w:spacing w:after="160" w:line="259" w:lineRule="auto"/>
            </w:pPr>
          </w:p>
        </w:tc>
      </w:tr>
    </w:tbl>
    <w:p w:rsidR="00D269CC" w:rsidRDefault="00D269CC" w:rsidP="009A1EB7">
      <w:pPr>
        <w:rPr>
          <w:lang w:val="en-US"/>
        </w:rPr>
      </w:pPr>
    </w:p>
    <w:p w:rsidR="005B2E90" w:rsidRPr="005B2E90" w:rsidRDefault="005B2E90" w:rsidP="009A1EB7"/>
    <w:sectPr w:rsidR="005B2E90" w:rsidRPr="005B2E90" w:rsidSect="00DF5D01">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D2A" w:rsidRDefault="005C2D2A" w:rsidP="00CC2810">
      <w:pPr>
        <w:spacing w:after="0" w:line="240" w:lineRule="auto"/>
      </w:pPr>
      <w:r>
        <w:separator/>
      </w:r>
    </w:p>
  </w:endnote>
  <w:endnote w:type="continuationSeparator" w:id="0">
    <w:p w:rsidR="005C2D2A" w:rsidRDefault="005C2D2A" w:rsidP="00CC2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12AC" w:rsidRDefault="003112AC">
    <w:pPr>
      <w:pStyle w:val="Footer"/>
    </w:pPr>
    <w:r>
      <w:rPr>
        <w:lang w:val="en-US"/>
      </w:rPr>
      <w:t xml:space="preserve">Page </w:t>
    </w:r>
    <w:r>
      <w:fldChar w:fldCharType="begin"/>
    </w:r>
    <w:r>
      <w:instrText xml:space="preserve"> PAGE   \* MERGEFORMAT </w:instrText>
    </w:r>
    <w:r>
      <w:fldChar w:fldCharType="separate"/>
    </w:r>
    <w:r>
      <w:rPr>
        <w:noProof/>
      </w:rPr>
      <w:t>1</w:t>
    </w:r>
    <w:r>
      <w:rPr>
        <w:noProof/>
      </w:rPr>
      <w:fldChar w:fldCharType="end"/>
    </w:r>
    <w:r>
      <w:ptab w:relativeTo="margin" w:alignment="center" w:leader="none"/>
    </w:r>
    <w:proofErr w:type="spellStart"/>
    <w:r>
      <w:rPr>
        <w:lang w:val="en-US"/>
      </w:rPr>
      <w:t>Juganu</w:t>
    </w:r>
    <w:proofErr w:type="spellEnd"/>
    <w:r>
      <w:rPr>
        <w:lang w:val="en-US"/>
      </w:rPr>
      <w:t xml:space="preserve"> Proprietary &amp; Confidential </w:t>
    </w:r>
    <w:r>
      <w:ptab w:relativeTo="margin" w:alignment="right" w:leader="none"/>
    </w:r>
    <w:r>
      <w:fldChar w:fldCharType="begin"/>
    </w:r>
    <w:r>
      <w:instrText xml:space="preserve"> TIME \@ "MMM-yy" </w:instrText>
    </w:r>
    <w:r>
      <w:fldChar w:fldCharType="separate"/>
    </w:r>
    <w:r>
      <w:rPr>
        <w:noProof/>
      </w:rPr>
      <w:t>Dec-19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D2A" w:rsidRDefault="005C2D2A" w:rsidP="00CC2810">
      <w:pPr>
        <w:spacing w:after="0" w:line="240" w:lineRule="auto"/>
      </w:pPr>
      <w:r>
        <w:separator/>
      </w:r>
    </w:p>
  </w:footnote>
  <w:footnote w:type="continuationSeparator" w:id="0">
    <w:p w:rsidR="005C2D2A" w:rsidRDefault="005C2D2A" w:rsidP="00CC2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12AC" w:rsidRDefault="003112AC" w:rsidP="00974C83">
    <w:pPr>
      <w:spacing w:line="264" w:lineRule="auto"/>
    </w:pPr>
    <w:r w:rsidRPr="005B6AD5">
      <w:rPr>
        <w:noProof/>
      </w:rPr>
      <mc:AlternateContent>
        <mc:Choice Requires="wpg">
          <w:drawing>
            <wp:anchor distT="0" distB="0" distL="114300" distR="114300" simplePos="0" relativeHeight="251661312" behindDoc="0" locked="0" layoutInCell="1" allowOverlap="1" wp14:anchorId="0C968DFC" wp14:editId="06D1A34A">
              <wp:simplePos x="0" y="0"/>
              <wp:positionH relativeFrom="column">
                <wp:posOffset>5238750</wp:posOffset>
              </wp:positionH>
              <wp:positionV relativeFrom="paragraph">
                <wp:posOffset>-98425</wp:posOffset>
              </wp:positionV>
              <wp:extent cx="1089660" cy="449580"/>
              <wp:effectExtent l="0" t="0" r="0" b="7620"/>
              <wp:wrapNone/>
              <wp:docPr id="9" name="Group 8">
                <a:extLst xmlns:a="http://schemas.openxmlformats.org/drawingml/2006/main">
                  <a:ext uri="{FF2B5EF4-FFF2-40B4-BE49-F238E27FC236}">
                    <a16:creationId xmlns:a16="http://schemas.microsoft.com/office/drawing/2014/main" id="{0182CFE1-280C-49E7-97C6-F2F34D904381}"/>
                  </a:ext>
                </a:extLst>
              </wp:docPr>
              <wp:cNvGraphicFramePr/>
              <a:graphic xmlns:a="http://schemas.openxmlformats.org/drawingml/2006/main">
                <a:graphicData uri="http://schemas.microsoft.com/office/word/2010/wordprocessingGroup">
                  <wpg:wgp>
                    <wpg:cNvGrpSpPr/>
                    <wpg:grpSpPr>
                      <a:xfrm>
                        <a:off x="0" y="0"/>
                        <a:ext cx="1089660" cy="449580"/>
                        <a:chOff x="0" y="0"/>
                        <a:chExt cx="1940837" cy="749092"/>
                      </a:xfrm>
                    </wpg:grpSpPr>
                    <wps:wsp>
                      <wps:cNvPr id="3" name="Rectangle 3">
                        <a:extLst>
                          <a:ext uri="{FF2B5EF4-FFF2-40B4-BE49-F238E27FC236}">
                            <a16:creationId xmlns:a16="http://schemas.microsoft.com/office/drawing/2014/main" id="{86D7DE32-9813-4C35-8F97-848DD49B2AEA}"/>
                          </a:ext>
                        </a:extLst>
                      </wps:cNvPr>
                      <wps:cNvSpPr/>
                      <wps:spPr>
                        <a:xfrm>
                          <a:off x="0" y="0"/>
                          <a:ext cx="1940837" cy="749092"/>
                        </a:xfrm>
                        <a:prstGeom prst="rect">
                          <a:avLst/>
                        </a:prstGeom>
                        <a:solidFill>
                          <a:schemeClr val="bg1">
                            <a:alpha val="55000"/>
                          </a:schemeClr>
                        </a:solidFill>
                        <a:ln>
                          <a:noFill/>
                        </a:ln>
                        <a:effectLst>
                          <a:softEdge rad="127000"/>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 name="Picture 4">
                          <a:extLst>
                            <a:ext uri="{FF2B5EF4-FFF2-40B4-BE49-F238E27FC236}">
                              <a16:creationId xmlns:a16="http://schemas.microsoft.com/office/drawing/2014/main" id="{B55795C6-44A7-4796-874A-81C1760DB410}"/>
                            </a:ext>
                          </a:extLst>
                        </pic:cNvPr>
                        <pic:cNvPicPr>
                          <a:picLocks noChangeAspect="1"/>
                        </pic:cNvPicPr>
                      </pic:nvPicPr>
                      <pic:blipFill>
                        <a:blip r:embed="rId1" cstate="email">
                          <a:extLst>
                            <a:ext uri="{28A0092B-C50C-407E-A947-70E740481C1C}">
                              <a14:useLocalDpi xmlns:a14="http://schemas.microsoft.com/office/drawing/2010/main"/>
                            </a:ext>
                          </a:extLst>
                        </a:blip>
                        <a:stretch>
                          <a:fillRect/>
                        </a:stretch>
                      </pic:blipFill>
                      <pic:spPr>
                        <a:xfrm>
                          <a:off x="215232" y="209111"/>
                          <a:ext cx="1488204" cy="39065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8E86FB" id="Group 8" o:spid="_x0000_s1026" style="position:absolute;margin-left:412.5pt;margin-top:-7.75pt;width:85.8pt;height:35.4pt;z-index:251661312;mso-width-relative:margin;mso-height-relative:margin" coordsize="19408,7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Pc+WwQAAG4LAAAOAAAAZHJzL2Uyb0RvYy54bWzMVttu2zgQfV9g/0HQ&#10;uyJKonVDnMKWraBAsRu0ux9AU5QlVBIFko4TFP33HZKynIvTZvvUB8u8zXDmzOXw+sND3zn3TMiW&#10;D0s3uEKuwwbKq3bYL91//ym91HWkIkNFOj6wpfvIpPvh5s8/ro9jzkLe8K5iwgElg8yP49JtlBpz&#10;35e0YT2RV3xkA2zWXPREwVTs/UqQI2jvOz9EKPaPXFSj4JRJCasbu+neGP11zaj6u64lU063dME2&#10;Zb7CfHf6699ck3wvyNi0dDKD/IIVPWkHuHRWtSGKOAfRvlLVt1RwyWt1RXnv87puKTM+gDcBeuHN&#10;reCH0fiyz4/7cYYJoH2B0y+rpX/d3wmnrZZu5joD6SFE5lYnNe6wB/VJKu0YjKxD38oyXC+2JfZK&#10;GHkYrbG33uLMK8Mo3YZJWYRR/F1LB3FOBSMKUuNjdQI3iN9n/BRmDQv2DbzGym8oSMOi3AZemKLC&#10;w9k28bKkiOH2MsKbDOEoDb7rsPrG5tO/8cI/jvvceKzzwwxvxfhlvBNwXi/s7Uz7+1CLXv9DiJwH&#10;ky+Pc75oLCgsBijN4hjSisIextkinRKKNpB1r8Rosz0JZhilUWIFE5yhLJxMttcaQ2djjiPUhjyH&#10;X74PQV0Zl7LqS0NGZrJKWjAMsNEp/J+hZsiw75gT/aYpkMabZLONQi9Lg8jDRbTw0jJLvBSnmw3O&#10;1uFqu/pBCkxe64ib4Rx/mUtIhXcH/ycxJPkopLplvHf0YOkKANYgSu4hG22Gno7oSyXv2qpsu85M&#10;dANkRSecewKta7cPrGg3NsQuLRYImXSDRDftUp826f5MUTdodQPXiu2ddoWZ5jgVt25I22rPHEGg&#10;EwRhclb95Bxk5QkiM1KPHdPKu+EzqyGJoCJCY+VsjrWUUMoGZR2QDanY5ABcctkBo1BrrsHoWfek&#10;4DkwJ93Wtem8FrV2z8LoR4ZZ4VnC3MwHNQv37cDFJQUdeDXdbM8D/k+g0cMdrx6hwwrVFdxyEBlo&#10;w4GCqBJGWJ+C8r65Hluaw2/qlDB6Vec/p0OQUgfB3ElJ/y4dPRFfD6MHjDRCt961XaseDbuCz9qo&#10;4f6upboy9OTMGPjUMmBXX+pgg9HvxxnrxSLJFkASGK8SDydZ7KUJXnlpUARJjDZrHKA3G8bs89l9&#10;CwYUeEs/cfpVOgMvGuiZbCVHKHKoIBPYk6Q97uvpMyR3XTue6l2Pp5hBarxg9wthty+HDaeHHmrL&#10;BMsXrDNkK5t2lK4jctbvGNSz+FgFQDXwDFNA7/Cuars3AxWmKwRstPaKhaZXlGy9VYYTL0HbBCOs&#10;ESssueP8IBm4T7rN2M7sjl8Zf/Fp8oTdkWX3qQYf4LFhmdsyNsk1MroipRJM0ebcFujUQ+cNg/AZ&#10;VI33Gw09DBZhFLoO0HaIsiAw8bJvHMPrOE1DBOmteT3KULzAz+j5f7Z2Y5e1xAzBMNMnzKPOuDs9&#10;QPWr8encnDo/k2/+AwAA//8DAFBLAwQKAAAAAAAAACEAdPgPLBwfAAAcHwAAFAAAAGRycy9tZWRp&#10;YS9pbWFnZTEucG5niVBORw0KGgoAAAANSUhEUgAAAUwAAABXCAYAAAEYD0wlAAAAAXNSR0IArs4c&#10;6QAAAARnQU1BAACxjwv8YQUAAAAJcEhZcwAADsMAAA7DAcdvqGQAAB6xSURBVHhe7Z0JtCVFeYDv&#10;DKsiDPNm3rx3b9fS3YOI4BZFY45EDGgSNeK+YFwwrpgjxxgXEheCMW7Bo0kOMUI2iUoOEYOIwLv3&#10;4WDCcUFiCBIkIs68e+8McBRZRNmH/H+/v+6r7q7qru7b9857TH3n/Od2V/31V3X13//ttao1UbpL&#10;J9BS82yV4UO0mEPPy+rlyi0OH2ot7vwUrY0oKldqU6cos7BgFmyo/qtha1zWfmF9RZkqz6STSkt6&#10;095QJBJyiL96uaxdUz0jijJVXsTlyUmCRqpctqG9wc+TZQN6uWzdRW1JUaRoNaoa2R28M7VugDH2&#10;eN2O1aYCE3KJRFFexPgPc/mmRl3Wf3frvIf2p7UUWdsxl1/GtDDgr6Mkj5WY8dto0QgcYB+nxdVN&#10;tqER5++nRc90sB3lCj0/FvIBWkyTOfqLbEZCvIYW3SkyWLYBo8YZGgkbdBetpmi8kSHn59OiGb2R&#10;WkOVTZPtphp5AP0WbkCqYZZGIgYb6+i3mKLK9TxZFCJMjVzs93A1az+7HjJ+Dy3m24IJuUTCJY8d&#10;wmaShO5w2Lp0+xHJsg412mZHp6i+vZOQsWfSIoaoB2kR/03eRYt7lijgf2pvpBj53d6FyYldDwBa&#10;zAEx8TPqAMkKqdjpDv4++VURpAAXeyYdjNllZZ3amsVUqG4jMa1WIxS94eGjTtx2y6PKOhTrgrB+&#10;UlGdprxV35lwNXNPrQboJP9hWgdm1zPo9eGyqX5T2qrvTFyHC58dtGrFalt1nKkz9TQNW9tlp/Mb&#10;tGrUmUhnxpy/z9agiMsP02oOzIeOu4lWR7g0wKijd5recbZ0oqg+lWfTKWurMb/T6XDMgL3xr5TU&#10;knNzYZLG5I2UlAM6+mrU4XNzR1FSKxTis5i2adOmgykpB+h8CHViJrO3ktZhOgqtL1PSYUX5OVsZ&#10;4LTiziIdU3tMaR6PZyzkhg2HosSBOIWSUpcsEKaeRIupKwMbeKNXCSUZwZtrpGO8B7smUTFKj1N6&#10;Z+o3WvTO5PPzR8dMnFc3vmFnmur2eCx0+4WH56oF3Ht3LML30GpC1OEvKHN7l3yTCCGeTCp21OlP&#10;5jQoi7JJq1ZMOnXLFQIFGu3M+fn5WcyTHfYqSkpR2sCF7c+t2pkguynJiKnO0nYALjopsCFNdmbl&#10;BmTBDtQ7s6BDsa6YLhBEID5CyTlMbXJpZ+VtgQKNdSamwcZdTqvVuWR7WKcz1fLc3NxBSUYGW1tp&#10;0YqLTgoo0Ghn0mI9VOf1Bmen1rt942GM9anORGz1121r5e2BAlPtzEId1XmLNz0tvQ5iAG3pnQme&#10;ucW1XWO31QQU2C05X359hIg64vfKDDXeQFPHLQxuM6YTaEvvTCQS4txsHY231QYW4JxvpdUEWO+U&#10;GWq8gaZOW9jxMWM6gbaynYlgul6PqU5rOzRcdFLYCpQZsjWwTrlUh2U7TU9fWPoWpSagLVNnIpgX&#10;cXGfWk4SNZL8YOWWZBa4bH0gZvyHtLqC3CAPpcUU0JDvGjcOSCpj8n9pNQXmFZULmfggreYwltM7&#10;DEWnIA9t2ToTSdrCxZlFbaXFHNY8zMhmQs/vLjKGYD7q0WqCyVYWm07Mxe259ILOSlgYHJfKXxh+&#10;nnKoffbORGxtQUJwlsQG50dTEt4QPwPTok7ncErKA0rJEzwl0EnnUVYhENAv0MuFQfBayirjQL0c&#10;SsT5NyhvBeygXt/84lIW1aEE2izrTAT1aNGI3sYyXY/H49mT6DEq82c3epsP4uL/0eII/eloOBs8&#10;kRZT9rLxzyUeqtMpBNpT+ohkVYEbqJ4BRVz+gpIRrTPzf5bwZ7aNFlOgPfX8p6wzTc+J9M506fxV&#10;RabB+9IvknRmpL3GqWPbUD09q+PSOaoz8SowSVhL4AYqiYT8GSUj+ku76+k3BZaJmfgoeO6tlFSp&#10;M2H9AUzT03XPDIUc0KLH83AGXP1aOPyujZh4IyUZEUFw3LKe+XrelcQGCK3WIggCBod+Vx3CuuCZ&#10;Qcj5K0i1ObQrM7pS+yit1QL7Efr+msNah42+gaiLa59GQfDS1bIPS4GdmdwPyd6Mz6JuzqNQUi3q&#10;2Gi3249U5ZTEUu6KGHs1qSD7hYy9G9OzuiikU4/MLYNWdzhI1hf6xge0LjTZPlcb6pXVadU3FlDB&#10;qnZMpT9OvWUfeRainFJ3zMv7Tx2l9ZZeSKmVUNsUBfL00TLj2ym7Eqo8rVrxjlmAq41QiBuaqG8s&#10;dKdEUXzuqv1S6RfvOJJynFHbpm7WwpXEJSqNbSl+TzKLKkerVrxjFuBiA/6Sj22irrHQHQ9lYZA+&#10;L8vmX2se0MCG2r7sUwS8i1V12131vWMW4GJD6YxbV226w/tyjnfJIP1YLJuPUgG1fbbHWyofIum9&#10;lGRF6dKqFe+YBbjYUDqSy+VXu8bApb4U3cHNRqfrDTeRxjK9wb1Gvavgb94B1S6bYyIiCJ6v9ELO&#10;z6DkHEqHVq2sNcdUG154Et/pdH6tiQa52ID85GAZty6kkp3e8Cajs6Fk6e28waiH4oBqV5FjKuDv&#10;/S5tO3K3l7S8QkRHPNtVt4gmbJRSpZJxGwTO/0pXG0pPzsvHUlItXOtrXdr/vtHJlGRZGD7JqKek&#10;BNUuF8dUqDLZ7TGl2aiia0IE4pRxbZSiKogCcQElFRKzcHvdRrFW6xGqbNGHwhrrlX7MxIWUVhll&#10;g1bNLPY/ZHQuXUyY9HQpYLRtFRwTwb4blaXbYGo9USgBLiwvqqKfRSu7z3JKMftXqSxk8jKlL6V8&#10;MSU7EQpxmiprfEXUgNJHoSRnYMddqcqGTNxByc6U1tsbvt7oVLrY2LZzs1FfFwuqXVUdU4HnnMqG&#10;EsoqJQz4W1UZKUSfkgupU0+CEGKjXrhMJJNvoKK1kIy93WTXJo5R0gpjbBRxq0rExGfITJrezmOM&#10;ztQd/Lh13rWPIi03Lln6TaMtFAOqbXUdUxHCVbuyRUnOhIF4iyrrIrgPqKhn4lw2fAwtTYav32h/&#10;xdvj8Xg8Hs+4mM6lUPim/KvEMgieZdKN0m/tjogzX6hp7Ifl8PwQLmJuWbYh3kR5KTCPFlOY0jHN&#10;JqSSEHH5CZMOCqmMMOmgiM2b26TimQTYybSYApzqSlocQWMvGcd4jjjPPTrE5960OMJWnw2bfpmd&#10;onw4kJyHzNdfU9eBi7YzadEzCXAH4jeounDOjzHtWHRMSMeXLPDJ1G6IePeHjN9nm2HC5JghkxfR&#10;YgLoXKgEnCD3oQm2Q87K+ayY2qdTlI+OGW3ZMqdsQZL1niTawW3VBJ/ff4eyPZMCO5oWUwQzMyxq&#10;8+fQaoItYsaWsW1Njsnb/LcjEX6aVnUOBIdJZtfRsbXPlq4oyh83Ym5l/G5a9DxMwS/HnJ6geDwe&#10;j8fjGY/FnS+ipVaru7T2vkpfS+DzazgRdvv0k/QYo8mgahBz/gW0EQpxFSXVAkcEhAuLW/EEXxdI&#10;eyBi7JwjW0c2O2Y4zq2z2F+5kLE8/67AAaGQP4jF+Fe3IeevSPaNwye5ah/i58+UVBkcpMq1vtrE&#10;GzduUDuVkqwovcPb7c2UVBkcrARtwJVe5beETJ/wlgm+4kXFxwMdsdu/n9bUeu3vyqWUo1HJIuH2&#10;yqENcJA/ULYoyYrSC+fnJSVVRnJ5jWt9tVkrjhkF8seqfhS8DRMH4qv6QC+i3X5yzMXlkD96+10J&#10;qdRjcfiHiSMuDFZukeD6GFFTd0wUfQqjqnjHJL1pO6aqF8V0X9AG/MWdoMpRUj2UE/YGX6GUlbTF&#10;wXMppRJZx0SZmZk5hLIr4R2T9KbpmCEXySx3KNAhb6PkSsD51GiwuMr0ll654oQ7XkapmmOC1MDk&#10;mCiUXQnvmKQ3LceMmPi0qhOjHyVPF90Btz20Mladnn7xoPKFhO6YuK6W1XoVvGOS3rQcU9W3lfFb&#10;KGm6XLZLphxQR0/P5jmQdUxktL1amgveMUlvGo4Jet9wbdfEKHK+xcEtqTycL6YCJsdEVFrM+O2U&#10;VIp3TNKbhmOqumLDYMNT4bTT1qccD0WnN7y0ML8Em2PinQWVDn2VmnvChndM0pumY7bHqGssFvsP&#10;FDreQj89GwzKBT90/tjO5pgIHIzvVXlhu/07lGzFOybpTdMxaXW64BAvWadD0ekunZDLt8xMZqLI&#10;MZGQi77KZ4wFlGzEOybpTdoxZbt9hGubyoBztZvQjmGWdTtZh1Oic1HmwsikU0CZYyL4eNWlH7xj&#10;kt7EHbMjGxkjCdnK+RLaadwxEZPOYv8uyi3ExTERpVOk5x2T9I7odNKjnlVAOSZO/UVJJkZDw9B6&#10;bSo75uLw1ryzgXT7d5LGCiY9FAdcHRNRejbdaTsm7MPrXOurDef8KNdKlF6Ume2lCuCQ16MN+Iu9&#10;mZKMuLapjBqOaXa23iA/BLVJDwWHMSyhimMiShf+aXIfvNVxzDgIHk1JlYHyycCyeKpBSc0jOT9V&#10;NZaSrCg9HDOHkiqjbGwV8j8oyYjSk8IytIsjlRxzcWmb0dFQusNvktYKJj0lJVR1zPbGtlD6cFCn&#10;bqHVcUyIeu+npMpoNlbeHWgaOAJ/ipWA9++kJCuwc5PZIEB3NINRVdRGiTkRUZIRcP7EoVAoqRbV&#10;HNPgYEou2/knpLWCSU9Jb1BYX1XHRGAbTlRlYHk07lQdx3TRtaHK47UAJTXPqJIgeBYlWcGpS5Q+&#10;JVWmSnmlO04HODvmwuCLRgdTgmNhZjHp6VJAHcdEQsauUOUYY4dhWhXH5PPzR7vqmpidnX3UOOWd&#10;CIV4R9VKlH4Y8PdRkjMQaX+JZV3PTTCKV21fFmfHNDmWLiZMeikZfI80c9R1TET1oypbxTERpRsz&#10;8V5KckaVda0rIW63BS06oSqAv/NLKakUyeVorEpYNU5aaILNs6dq5Q5cTi1HlaFylXFyzMVhvUFb&#10;u8Pjjbq6WBjHMRFwztHMFlX/yWB/DzV9530IF8rPUeXardYjKbkYVWArY6WPsIB1I30QSnMmU7b0&#10;m+gArgCVfljjTSG9vnbFgy+W8idYrsQxzU6lpDt4CWnmMemn5a9IM8W4jomo8rpQVimZMqWTGcA+&#10;fLrSL/330dErgiPCONYMEgXsRl0Xkozj8JQwus+IEnJhnXYVb2/oupRcGd0GRIvdssNPoiwjIRPv&#10;Rr1RGVtnXrr9CIMzrcjF/cL5NRNM5XQx0IRjAqkAU9WWXi7m9tt3Y+/DmLEduoEyoWK1Mdm0ScTC&#10;71Ox2sA58Zkm2y5ifRnE5Ego3cHzScONi390QKu39B2jrd7wg6Q1oiHHxA/0NuvbScnO6GXLJObi&#10;aipWj0jI0TlEVvDcJOx0GhtBV398aJKQyxtItTEk5yeb6sqK7LDyobzTDjTWPdMRF++abfUGu1K2&#10;MzTlmEjI+QvHsYUPTFR5k+DpEKj5YWymykL/cbQ0GdBJPR6Px+PxeDwej8fj8Vgw3SKJLCOZmXRR&#10;ZKeTe8kjFOK1tpnE8LUzLIc3tiMh74dl49A3YRA80TYyW8TlWbSYoD9hy0rMWOrug0kHBd+fIJUE&#10;6Ic/NunFjF9HKp5JATv4ZFpMIbk8lRZH4E6hxRQhzz9qjaR8tckxwRnvnp+fz91GwicstDgiCoIn&#10;WB2Tyc/RYg45P184Y7FtO7LEIjwFflZGINGAba78Io+nAjbHjAwTuNp2KM3Rk3ohwuKY+1QZ2W01&#10;OyY+rKFFzySQnP+R3LDhUCXsEDZD0Sv3coNth8JOyr3KZ3JM0PslLTqBjimC4Diw8/isjOuYui1K&#10;zmFzTJy9F8q5vDDkqUvIxDv0OX7wkS38TZ0POz73ZhDuUJDUnDeSJ6OF5B7ZGR2Th6lpSA455JAZ&#10;cNblOX4M522JY87PH6nP74OCc/SM65jKltgsrDOcoWOCLn5GnGwvHLAPxAG/W3Q6x5OKZ1JY/8oN&#10;53y4Q2kx4bBW6wBwzO/SagqTY+KXAmxmxjiAQRzkz2lX41+5a1nPmNgc07QDjGnLnyLnXh+0XfzY&#10;diwOzkCLI1bpOeb+EOFz0xl6GgZ3kklMr8phOi2mMKXbHBPB7+rBEe+OmTgNLpwuwfKdTodT9ohJ&#10;OqZNSCXBdo4ZLU/qWuddXs8aAc9NnT9v8Hg8Ho/H4/F4PJ69CtmSB+JTKnzmLoRoSylDvHrHG+Zw&#10;db8JR8wANeOjxFXLRUsbk++jcADchZsOotRl1LdT1z7U7FSMHs+0oKE1R59uo8QifA9l1yLq8Bfo&#10;9lDGGSd2HNRQnkqiktG5J0HE5btiIX8FkurnOgI2HgS5NeT89WR+daGC4uIgP4LQKA9kD6F/2Kok&#10;YmHuPZ9pE2kjBCmhrNpEQrwma3OcIVXHQR8nWAllrS18wGyeiLE34RN6vd5JSyTkQDL2KmrC9Dnv&#10;oX0gSN4zCojdQX4cGT1gLg7uap320NQfSZgCphL4Y/swqU0dHzDXCD5gNgNeVuODZ70uXSLG7wgZ&#10;e4+cnZ2nIpXYtGnTwTKQz4OzywtN9pWQ+vRZHK4ES5Tu0vWUs8JCv5fSwQA7ZYoCphLQyQ+iOmF8&#10;wFwj+IA5HrOzs1shGN6n1zGqS4hL2u222/iTNRHt9jNizq9WdVLydOn2708HQpDezj+j3BW6wzfk&#10;9YbuQyE2gEvARMHbHlRkKviAuUbwAbM+cFCNRqrWRTJ5Iqk8/OkNfpILgijbth9BGiv0rttk1DXN&#10;cDMhTAEzFuK0wPLFNH6ZQ0Unig+YawQfMKuTHWJ1ZJsx42DYD1sWh7fngp8SE9u2H2jUTWRpclNg&#10;aVgC5ocoG7+w/4dsPgqkv4JUJoIPmGsEHzCrseWgLXO6PSWTvvRedfSG3zMHPhIT+JCnt/SgUT+R&#10;/rdIc2KUBUxifSjkj/J6k5vX0AfMNYIPmJU4AMrn7lfKubmQ8vcOuoN/Nwc8kt7gNtLMszC8xlhG&#10;ycLgP0lzIjgGzIQNGzZszOqihFw0PheBD5hrBB8w3YmY+GfdFgp+Sk7ZewcLw4uMgU6X3mCBtPP0&#10;Bv9kLJOSpW2k3ThVAqaC87w/o0RcfpJUxsYHzDWCD5ju6HaUUNbeQXfwSXOAy0h3aP8T6Q7ebCyT&#10;le6OM6lEo9QJmArwpa9ky6KYhvmtig+YawQfMN2Ay7NDdTsoMWN7fHxoOPvpgGyV7fYROCWa7Ejn&#10;UWQrsbDzjcbAZpJL+79LpfIs3vQ0YxmT9AZ/Q6UaY5yASeyLrxxlbYSMj/VOqQ+YawQfMN2IWPQ0&#10;3U5iizHr6GzTQs3frqTSFM+uLAzfbgxoNrn0lsOoZJ5zrj6o1esXPPjJSG/nR6hkIzQQMEdA4Ewd&#10;N8u2ZJeyK+ED5hrBB0w30NF0OyiSsa9R9h5j4gGzu+tYYyCzCX4SiZ9JFrHYv8tY1ia9wUup5Ng0&#10;GTARyfmpWXuJTS7fRipO+IC5RpidnZ3Pbgh09BspuxZxp3N81iaOxkPZUwUC5rf1duDlFGVVRrej&#10;hLL2GBMNmJcPHm0MYEXSHdxMpe0sDm4xli2S3tLrqPRYNB0wiXXwR/ydvN3kNSSn0aYmFDBfnrUp&#10;5+QeeaMjEnKYbQtlrS2gU5+f3RDO+TGUXQu8p5a1CfU0dpZQha2M3663I+Z8B2VVBoLvf+u2UPjs&#10;7FbK3iNMLGAuDJ9kDFxl0h0Y50VMsTC4wFi2TLr9sSchmlDAVKyDIJn7+gvf6YS8wrPuSQTM+fn5&#10;x2ZtyiD4LcqeKtl2xKz+cbhHgR2cGswBJ+eE5HHHK3ykbjOxy+R/Ud7UwDEls+2ImfgAZVdmbm4u&#10;ytqDg2FA2XuEiQRMHMfSFLBcpDf4R7Jip9s/0VjWRXo3CrJSiwkHzATREbkrrESE+Cyp5JhEwESy&#10;NvFPn7Kmhuk4DAOBM6esLSAAbMltCOffoOyxgED81axtNjtrfxgwASD478y2gbJqI5h4b9YmnLXm&#10;R+aZEo0HzMLPFx1kYcfLyJKdcetYHDyBLFVmGgFTAf73+WxdKHJTO/ed/aQCJgTI3KtQOPIVZU+F&#10;7O0KiA27Z2ZmDqHstYO+EUooqxEmbb8IyeRnsnXzTjPfA8s2OzFrG5ziTsqeKo0GzIWr659ZKrn4&#10;R24HgqlsJbl5jixVYpoBUwHBcFe2ThTIGt3fnFTABA7EAKXbjcZ8BaoKkRBv0utGCRlbcx97PAIO&#10;8NwnfnwT71B+I+CEi9k6YOfhjXDjRIxNYRpAAdK+TtmNgPcus3Uk9QTBp0hlKjQaMHFaCWNwqiCu&#10;9JauNpavIjWmutgTAROht1FS9aJA8LgC8ycYMFtiy5Y4axuDKGVPDDhpyY3dCsdh4+MFHBhzcTMa&#10;F0I0Pqk5BMpkRtisbIQdSiqNAqf/Hdg5D2bri3n4bVJpDAhWT8R7sNm6ooBPbCRt6M9zs/WhSMb+&#10;jVQmSmMBs9v/hTEouUpvcA+cXR5A1tzoLfWNtlwF3+e8cGel19X2VMBUxIy9IVs/Clw6fyubRkWa&#10;Yt+sfZSQycsovzHE5s1tPDHK1cX5GaTSDKEQg2wlVNH549x34PP86JDxW8y2xZdIbaJAB3ZN9eMB&#10;LoPgWaRWhwMk52ebbEMwuwcnFCO9iQKXHheY2oASBeICPssbfZrO5tjjoM7cfeJaARMH8TUFJFfp&#10;7foLslSdS3e81GizilRgTwdMBeynr2XbkRVSbZSIhxeb6ooZv110OmOdoEHQP8tkGwUn/CO1ZoHL&#10;2ADvh5kqVQJnUXdBEP1ixOXJcUccH3N+DJzaP5N3+Am4803/VlnBm8FU5VSBf7QrTO3RJebySti2&#10;02EbX4jbhdsH24Xb+VZwtHNK+4eLOzqdDqcqp4poi6dg0DK1Sxf8B8a+wAEcJJcnRR3xbLWt8Hss&#10;/Ik8NwzEW2A//TVs+5UmGyapHDBNAahMusP74Izym60Lr2/2Y4Tu4Fywe6+xziJZGNzXuuqq/chK&#10;IaslYCrgWP5ptj1KSGUiwJ947s82K+CjcBzy02WbvVg/DsEv34wPtOAk7A5TOSWxlL/CVwypyskD&#10;Z04nQaONo3pXFbCzOxTye2C2+CuMKRIF8sfQttznZXUkCaJt9iIyvVo4EBxuGwZHU5vHFdynIDuF&#10;EK+h+qqxmJ1jxyDd/k9bCztPpxLTZ3F4UnLpXnZ/tTdw+qNYbQETiTrR4dk2oVD2RMGn1RAIrzfV&#10;X0fwOIQrn5eT+T3OPvDP8LKyM47kPp4Qf7dlyxZ8krhuueiqZ11nY4dHTJ4Flwd3m7ZLCezg78LZ&#10;5wlQZtUE/wqsx/Ez40B8Kgr4Tabt0wW2885QiC+JIDgOyuL2Nrc/e8OvpIJOt39V66v1nj5PlfOu&#10;3R/ae1aq7b2+61S56yMmfn8rD1+pBM6CjqK8PUoYBL+u2oRtpORpsw6CaABXeWdD8Cs8WcMTMLgS&#10;egmUWYvHocfj8Xg8Ho/H4/F4PB6Px+PxeDwej8fj2WuZa80dVCagVmca4fUmWyYh/SrsU7NcAk45&#10;EnP5zpDzc8NAfClk4h01B4RYV7UdpF/6WafqmypCRW3sZypTJFCm7An4vqZyWQG9vWsaas/DF3xF&#10;RHL+NvxowiYAw5eXQy7uiYT8BRQrPQBQH22b7OmCtnEiMbCdfOYJRUvHGoikfHUs5INQ3mlcAjxo&#10;od0/S7a1w88WQkSQrA/uux+049GRWP50OApk+bieQBQET0B93AZKKiWxz2TZ9Cb7ZPsJRbTbz8Dy&#10;pjwUKGcdsBi2/+NYlnPeMZU1ydxccRCORXhKxMV9prK6bO10eBwEzwPde8l/qn1G6/GsFpIDmMuT&#10;abUUCIRXQHDDQXELUQETFp3fHZUB/3MIhL+kVStVAmYsxP9QkHEe9MX1S7EJBkwjkgYFptVKqIBJ&#10;q42gAiYsOo0sj+CnwvjnRasez9oiOYAdAyaecaC+ywCwdQImfmMdM34brVpxDZgS7Ql5FyyuX05p&#10;Fh8wqwdMHG0d/nCvoVWPZ22BB1EVCTl/HxUtRAVMPFBtEnP5lyBfwMEfUDfmfDsVL8Q1YMLBfE8s&#10;pXXkqHhubkvMw5tiGe7Kisto+ipgVpU9GTBtIqV8LKk6gwET9sMD8If7iey+VQL+cgbI+aD3K6wH&#10;zvgvpOIez9oDnbjKJTnqYhlYLHwgoJ1hWoEzyi+DDo7N6HyGgrgGzJixHRD4bqBVZ+JAnorBllat&#10;+DPM0RmmFej/H8AZJc7WulY+0/Z47CQHcIWAicBZ28/hsvxvadWI6yW57HSSABzPscdRUilV7mEm&#10;thm/jladgLZ/AB9w0aoVHzDdLsnBX76A+wsWJzPMm8czLfAgguD3WlotpHNwZxM4fjJXEiVZqXIP&#10;s91ub15uR+DUjioBE4E/hHehfbjkv3qmNWN9fSjsdB6jtg9sz1CyFR8w3e9hqukqRLv9FEryeNYe&#10;MZf/UiZwgJ8DAfBjIMdSsVK2zvGjsCytloLvQWI9cBn9QUqyAsHsmagLi5WnqYg4f0FyT42HyWhR&#10;cMA/ILno46hQkPccUnMC5/nGbewcfPAmSipluT/rzf0fzMywKn2qA/36KixbVai4EexL2g9OD9Wi&#10;LdEc2pRB8HRK8ng8Ho/H4/F4PB6Px+PxeDyehyGt1v8DAudKJGHSy/oAAAAASUVORK5CYIJQSwME&#10;FAAGAAgAAAAhAGrJ/jLhAAAACgEAAA8AAABkcnMvZG93bnJldi54bWxMj0FrwkAUhO+F/oflFXrT&#10;TZQNmuZFRNqepFAtlN6eyTMJZndDdk3iv+/2VI/DDDPfZJtJt2Lg3jXWIMTzCASbwpaNqRC+jm+z&#10;FQjnyZTUWsMIN3awyR8fMkpLO5pPHg6+EqHEuJQQau+7VEpX1KzJzW3HJnhn22vyQfaVLHsaQ7lu&#10;5SKKEqmpMWGhpo53NReXw1UjvI80bpfx67C/nHe3n6P6+N7HjPj8NG1fQHie/H8Y/vADOuSB6WSv&#10;pnSiRVgtVPjiEWaxUiBCYr1OEhAnBKWWIPNM3l/If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JgPc+WwQAAG4LAAAOAAAAAAAAAAAAAAAAADoCAABkcnMvZTJv&#10;RG9jLnhtbFBLAQItAAoAAAAAAAAAIQB0+A8sHB8AABwfAAAUAAAAAAAAAAAAAAAAAMEGAABkcnMv&#10;bWVkaWEvaW1hZ2UxLnBuZ1BLAQItABQABgAIAAAAIQBqyf4y4QAAAAoBAAAPAAAAAAAAAAAAAAAA&#10;AA8mAABkcnMvZG93bnJldi54bWxQSwECLQAUAAYACAAAACEAqiYOvrwAAAAhAQAAGQAAAAAAAAAA&#10;AAAAAAAdJwAAZHJzL19yZWxzL2Uyb0RvYy54bWwucmVsc1BLBQYAAAAABgAGAHwBAAAQKAAAAAA=&#10;">
              <v:rect id="Rectangle 3" o:spid="_x0000_s1027" style="position:absolute;width:19408;height: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ftwwAAANoAAAAPAAAAZHJzL2Rvd25yZXYueG1sRI9Ba8JA&#10;FITvhf6H5RW81Y0VgqauooWAvRQSvfT2yD6TYPZtzK7J+u+7hUKPw8x8w2x2wXRipMG1lhUs5gkI&#10;4srqlmsF51P+ugLhPLLGzjIpeJCD3fb5aYOZthMXNJa+FhHCLkMFjfd9JqWrGjLo5rYnjt7FDgZ9&#10;lEMt9YBThJtOviVJKg22HBca7Omjoepa3o2CLt/72/ciKVZFWpTucx2+wv2g1Owl7N9BeAr+P/zX&#10;PmoFS/i9Em+A3P4AAAD//wMAUEsBAi0AFAAGAAgAAAAhANvh9svuAAAAhQEAABMAAAAAAAAAAAAA&#10;AAAAAAAAAFtDb250ZW50X1R5cGVzXS54bWxQSwECLQAUAAYACAAAACEAWvQsW78AAAAVAQAACwAA&#10;AAAAAAAAAAAAAAAfAQAAX3JlbHMvLnJlbHNQSwECLQAUAAYACAAAACEA4FQn7cMAAADaAAAADwAA&#10;AAAAAAAAAAAAAAAHAgAAZHJzL2Rvd25yZXYueG1sUEsFBgAAAAADAAMAtwAAAPcCAAAAAA==&#10;" fillcolor="white [3212]" stroked="f" strokeweight="1pt">
                <v:fill opacity="35980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2152;top:2091;width:14882;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texwAAANoAAAAPAAAAZHJzL2Rvd25yZXYueG1sRI/dSsNA&#10;FITvC77DcgTv2k1FpI3dlCKKgvTHtAUvT7Mnm2j2bMyubfTpXaHg5TAz3zCzeW8bcaTO144VjEcJ&#10;COLC6ZqNgt32cTgB4QOyxsYxKfgmD/PsYjDDVLsTv9IxD0ZECPsUFVQhtKmUvqjIoh+5ljh6pess&#10;hig7I3WHpwi3jbxOkltpsea4UGFL9xUVH/mXVbD42R9eVmvzOWmNf3p/e5iWm/1SqavLfnEHIlAf&#10;/sPn9rNWcAN/V+INkNkvAAAA//8DAFBLAQItABQABgAIAAAAIQDb4fbL7gAAAIUBAAATAAAAAAAA&#10;AAAAAAAAAAAAAABbQ29udGVudF9UeXBlc10ueG1sUEsBAi0AFAAGAAgAAAAhAFr0LFu/AAAAFQEA&#10;AAsAAAAAAAAAAAAAAAAAHwEAAF9yZWxzLy5yZWxzUEsBAi0AFAAGAAgAAAAhAIk+O17HAAAA2gAA&#10;AA8AAAAAAAAAAAAAAAAABwIAAGRycy9kb3ducmV2LnhtbFBLBQYAAAAAAwADALcAAAD7AgAAAAA=&#10;">
                <v:imagedata r:id="rId2" o:title=""/>
              </v:shape>
            </v:group>
          </w:pict>
        </mc:Fallback>
      </mc:AlternateContent>
    </w: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518732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4472C4" w:themeColor="accent1"/>
        <w:sz w:val="20"/>
        <w:szCs w:val="20"/>
        <w:lang w:val="en-US"/>
      </w:rPr>
      <w:t>JNET2 Transport Networking SDR001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4E2"/>
    <w:multiLevelType w:val="hybridMultilevel"/>
    <w:tmpl w:val="C0366F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5EA1F4E"/>
    <w:multiLevelType w:val="hybridMultilevel"/>
    <w:tmpl w:val="A900F404"/>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0F94A13"/>
    <w:multiLevelType w:val="hybridMultilevel"/>
    <w:tmpl w:val="3D4274EE"/>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F90769"/>
    <w:multiLevelType w:val="hybridMultilevel"/>
    <w:tmpl w:val="DDC8066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186C0E35"/>
    <w:multiLevelType w:val="multilevel"/>
    <w:tmpl w:val="2000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9311810"/>
    <w:multiLevelType w:val="hybridMultilevel"/>
    <w:tmpl w:val="A9BAF538"/>
    <w:lvl w:ilvl="0" w:tplc="F552F43A">
      <w:start w:val="1"/>
      <w:numFmt w:val="bullet"/>
      <w:lvlText w:val="-"/>
      <w:lvlJc w:val="left"/>
      <w:pPr>
        <w:tabs>
          <w:tab w:val="num" w:pos="720"/>
        </w:tabs>
        <w:ind w:left="720" w:hanging="360"/>
      </w:pPr>
      <w:rPr>
        <w:rFonts w:ascii="Arial" w:hAnsi="Arial" w:hint="default"/>
      </w:rPr>
    </w:lvl>
    <w:lvl w:ilvl="1" w:tplc="E4CE4722" w:tentative="1">
      <w:start w:val="1"/>
      <w:numFmt w:val="bullet"/>
      <w:lvlText w:val="-"/>
      <w:lvlJc w:val="left"/>
      <w:pPr>
        <w:tabs>
          <w:tab w:val="num" w:pos="1440"/>
        </w:tabs>
        <w:ind w:left="1440" w:hanging="360"/>
      </w:pPr>
      <w:rPr>
        <w:rFonts w:ascii="Arial" w:hAnsi="Arial" w:hint="default"/>
      </w:rPr>
    </w:lvl>
    <w:lvl w:ilvl="2" w:tplc="71AAFA7A" w:tentative="1">
      <w:start w:val="1"/>
      <w:numFmt w:val="bullet"/>
      <w:lvlText w:val="-"/>
      <w:lvlJc w:val="left"/>
      <w:pPr>
        <w:tabs>
          <w:tab w:val="num" w:pos="2160"/>
        </w:tabs>
        <w:ind w:left="2160" w:hanging="360"/>
      </w:pPr>
      <w:rPr>
        <w:rFonts w:ascii="Arial" w:hAnsi="Arial" w:hint="default"/>
      </w:rPr>
    </w:lvl>
    <w:lvl w:ilvl="3" w:tplc="9E2CAC0A" w:tentative="1">
      <w:start w:val="1"/>
      <w:numFmt w:val="bullet"/>
      <w:lvlText w:val="-"/>
      <w:lvlJc w:val="left"/>
      <w:pPr>
        <w:tabs>
          <w:tab w:val="num" w:pos="2880"/>
        </w:tabs>
        <w:ind w:left="2880" w:hanging="360"/>
      </w:pPr>
      <w:rPr>
        <w:rFonts w:ascii="Arial" w:hAnsi="Arial" w:hint="default"/>
      </w:rPr>
    </w:lvl>
    <w:lvl w:ilvl="4" w:tplc="A95A76EA" w:tentative="1">
      <w:start w:val="1"/>
      <w:numFmt w:val="bullet"/>
      <w:lvlText w:val="-"/>
      <w:lvlJc w:val="left"/>
      <w:pPr>
        <w:tabs>
          <w:tab w:val="num" w:pos="3600"/>
        </w:tabs>
        <w:ind w:left="3600" w:hanging="360"/>
      </w:pPr>
      <w:rPr>
        <w:rFonts w:ascii="Arial" w:hAnsi="Arial" w:hint="default"/>
      </w:rPr>
    </w:lvl>
    <w:lvl w:ilvl="5" w:tplc="55BC6BC0" w:tentative="1">
      <w:start w:val="1"/>
      <w:numFmt w:val="bullet"/>
      <w:lvlText w:val="-"/>
      <w:lvlJc w:val="left"/>
      <w:pPr>
        <w:tabs>
          <w:tab w:val="num" w:pos="4320"/>
        </w:tabs>
        <w:ind w:left="4320" w:hanging="360"/>
      </w:pPr>
      <w:rPr>
        <w:rFonts w:ascii="Arial" w:hAnsi="Arial" w:hint="default"/>
      </w:rPr>
    </w:lvl>
    <w:lvl w:ilvl="6" w:tplc="13421A40" w:tentative="1">
      <w:start w:val="1"/>
      <w:numFmt w:val="bullet"/>
      <w:lvlText w:val="-"/>
      <w:lvlJc w:val="left"/>
      <w:pPr>
        <w:tabs>
          <w:tab w:val="num" w:pos="5040"/>
        </w:tabs>
        <w:ind w:left="5040" w:hanging="360"/>
      </w:pPr>
      <w:rPr>
        <w:rFonts w:ascii="Arial" w:hAnsi="Arial" w:hint="default"/>
      </w:rPr>
    </w:lvl>
    <w:lvl w:ilvl="7" w:tplc="77C40500" w:tentative="1">
      <w:start w:val="1"/>
      <w:numFmt w:val="bullet"/>
      <w:lvlText w:val="-"/>
      <w:lvlJc w:val="left"/>
      <w:pPr>
        <w:tabs>
          <w:tab w:val="num" w:pos="5760"/>
        </w:tabs>
        <w:ind w:left="5760" w:hanging="360"/>
      </w:pPr>
      <w:rPr>
        <w:rFonts w:ascii="Arial" w:hAnsi="Arial" w:hint="default"/>
      </w:rPr>
    </w:lvl>
    <w:lvl w:ilvl="8" w:tplc="11DC970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CA0D39"/>
    <w:multiLevelType w:val="hybridMultilevel"/>
    <w:tmpl w:val="3A482C1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2D6B02"/>
    <w:multiLevelType w:val="hybridMultilevel"/>
    <w:tmpl w:val="02F85956"/>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0881A1D"/>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4E21164"/>
    <w:multiLevelType w:val="hybridMultilevel"/>
    <w:tmpl w:val="42AC1B76"/>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3AE10091"/>
    <w:multiLevelType w:val="hybridMultilevel"/>
    <w:tmpl w:val="8D4E65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1B878D2"/>
    <w:multiLevelType w:val="hybridMultilevel"/>
    <w:tmpl w:val="0E8209EC"/>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A753134"/>
    <w:multiLevelType w:val="hybridMultilevel"/>
    <w:tmpl w:val="3AD8BC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AF35498"/>
    <w:multiLevelType w:val="hybridMultilevel"/>
    <w:tmpl w:val="13E0EFC4"/>
    <w:lvl w:ilvl="0" w:tplc="EB2A4244">
      <w:start w:val="1"/>
      <w:numFmt w:val="bullet"/>
      <w:lvlText w:val="-"/>
      <w:lvlJc w:val="left"/>
      <w:pPr>
        <w:tabs>
          <w:tab w:val="num" w:pos="720"/>
        </w:tabs>
        <w:ind w:left="720" w:hanging="360"/>
      </w:pPr>
      <w:rPr>
        <w:rFonts w:ascii="Arial" w:hAnsi="Arial" w:hint="default"/>
      </w:rPr>
    </w:lvl>
    <w:lvl w:ilvl="1" w:tplc="7CB6ECDE" w:tentative="1">
      <w:start w:val="1"/>
      <w:numFmt w:val="bullet"/>
      <w:lvlText w:val="-"/>
      <w:lvlJc w:val="left"/>
      <w:pPr>
        <w:tabs>
          <w:tab w:val="num" w:pos="1440"/>
        </w:tabs>
        <w:ind w:left="1440" w:hanging="360"/>
      </w:pPr>
      <w:rPr>
        <w:rFonts w:ascii="Arial" w:hAnsi="Arial" w:hint="default"/>
      </w:rPr>
    </w:lvl>
    <w:lvl w:ilvl="2" w:tplc="8AA0BA0C" w:tentative="1">
      <w:start w:val="1"/>
      <w:numFmt w:val="bullet"/>
      <w:lvlText w:val="-"/>
      <w:lvlJc w:val="left"/>
      <w:pPr>
        <w:tabs>
          <w:tab w:val="num" w:pos="2160"/>
        </w:tabs>
        <w:ind w:left="2160" w:hanging="360"/>
      </w:pPr>
      <w:rPr>
        <w:rFonts w:ascii="Arial" w:hAnsi="Arial" w:hint="default"/>
      </w:rPr>
    </w:lvl>
    <w:lvl w:ilvl="3" w:tplc="CD6051B4" w:tentative="1">
      <w:start w:val="1"/>
      <w:numFmt w:val="bullet"/>
      <w:lvlText w:val="-"/>
      <w:lvlJc w:val="left"/>
      <w:pPr>
        <w:tabs>
          <w:tab w:val="num" w:pos="2880"/>
        </w:tabs>
        <w:ind w:left="2880" w:hanging="360"/>
      </w:pPr>
      <w:rPr>
        <w:rFonts w:ascii="Arial" w:hAnsi="Arial" w:hint="default"/>
      </w:rPr>
    </w:lvl>
    <w:lvl w:ilvl="4" w:tplc="F6E2EFAC" w:tentative="1">
      <w:start w:val="1"/>
      <w:numFmt w:val="bullet"/>
      <w:lvlText w:val="-"/>
      <w:lvlJc w:val="left"/>
      <w:pPr>
        <w:tabs>
          <w:tab w:val="num" w:pos="3600"/>
        </w:tabs>
        <w:ind w:left="3600" w:hanging="360"/>
      </w:pPr>
      <w:rPr>
        <w:rFonts w:ascii="Arial" w:hAnsi="Arial" w:hint="default"/>
      </w:rPr>
    </w:lvl>
    <w:lvl w:ilvl="5" w:tplc="4E20A6E0" w:tentative="1">
      <w:start w:val="1"/>
      <w:numFmt w:val="bullet"/>
      <w:lvlText w:val="-"/>
      <w:lvlJc w:val="left"/>
      <w:pPr>
        <w:tabs>
          <w:tab w:val="num" w:pos="4320"/>
        </w:tabs>
        <w:ind w:left="4320" w:hanging="360"/>
      </w:pPr>
      <w:rPr>
        <w:rFonts w:ascii="Arial" w:hAnsi="Arial" w:hint="default"/>
      </w:rPr>
    </w:lvl>
    <w:lvl w:ilvl="6" w:tplc="6CA8062C" w:tentative="1">
      <w:start w:val="1"/>
      <w:numFmt w:val="bullet"/>
      <w:lvlText w:val="-"/>
      <w:lvlJc w:val="left"/>
      <w:pPr>
        <w:tabs>
          <w:tab w:val="num" w:pos="5040"/>
        </w:tabs>
        <w:ind w:left="5040" w:hanging="360"/>
      </w:pPr>
      <w:rPr>
        <w:rFonts w:ascii="Arial" w:hAnsi="Arial" w:hint="default"/>
      </w:rPr>
    </w:lvl>
    <w:lvl w:ilvl="7" w:tplc="123261CC" w:tentative="1">
      <w:start w:val="1"/>
      <w:numFmt w:val="bullet"/>
      <w:lvlText w:val="-"/>
      <w:lvlJc w:val="left"/>
      <w:pPr>
        <w:tabs>
          <w:tab w:val="num" w:pos="5760"/>
        </w:tabs>
        <w:ind w:left="5760" w:hanging="360"/>
      </w:pPr>
      <w:rPr>
        <w:rFonts w:ascii="Arial" w:hAnsi="Arial" w:hint="default"/>
      </w:rPr>
    </w:lvl>
    <w:lvl w:ilvl="8" w:tplc="6E727B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C271B79"/>
    <w:multiLevelType w:val="hybridMultilevel"/>
    <w:tmpl w:val="5DB6A31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D1246E4"/>
    <w:multiLevelType w:val="hybridMultilevel"/>
    <w:tmpl w:val="793EAE6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DE90AE5"/>
    <w:multiLevelType w:val="hybridMultilevel"/>
    <w:tmpl w:val="6878567C"/>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6EC3C35"/>
    <w:multiLevelType w:val="hybridMultilevel"/>
    <w:tmpl w:val="723A9D6C"/>
    <w:lvl w:ilvl="0" w:tplc="DEF6092E">
      <w:start w:val="1"/>
      <w:numFmt w:val="bullet"/>
      <w:lvlText w:val="-"/>
      <w:lvlJc w:val="left"/>
      <w:pPr>
        <w:ind w:left="720" w:hanging="360"/>
      </w:pPr>
      <w:rPr>
        <w:rFonts w:ascii="Calibri" w:eastAsiaTheme="minorHAnsi" w:hAnsi="Calibri"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B403EDE"/>
    <w:multiLevelType w:val="hybridMultilevel"/>
    <w:tmpl w:val="9CEC737C"/>
    <w:lvl w:ilvl="0" w:tplc="634AA1B2">
      <w:start w:val="1"/>
      <w:numFmt w:val="bullet"/>
      <w:lvlText w:val="-"/>
      <w:lvlJc w:val="left"/>
      <w:pPr>
        <w:ind w:left="1080" w:hanging="360"/>
      </w:pPr>
      <w:rPr>
        <w:rFonts w:ascii="Calibri" w:eastAsiaTheme="minorHAnsi" w:hAnsi="Calibri" w:cs="Calibr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75F76254"/>
    <w:multiLevelType w:val="hybridMultilevel"/>
    <w:tmpl w:val="A0566FB6"/>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A5613B4"/>
    <w:multiLevelType w:val="hybridMultilevel"/>
    <w:tmpl w:val="25D270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0"/>
  </w:num>
  <w:num w:numId="2">
    <w:abstractNumId w:val="4"/>
  </w:num>
  <w:num w:numId="3">
    <w:abstractNumId w:val="18"/>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8"/>
  </w:num>
  <w:num w:numId="12">
    <w:abstractNumId w:val="8"/>
  </w:num>
  <w:num w:numId="13">
    <w:abstractNumId w:val="1"/>
  </w:num>
  <w:num w:numId="14">
    <w:abstractNumId w:val="19"/>
  </w:num>
  <w:num w:numId="15">
    <w:abstractNumId w:val="8"/>
  </w:num>
  <w:num w:numId="16">
    <w:abstractNumId w:val="13"/>
  </w:num>
  <w:num w:numId="17">
    <w:abstractNumId w:val="5"/>
  </w:num>
  <w:num w:numId="18">
    <w:abstractNumId w:val="17"/>
  </w:num>
  <w:num w:numId="19">
    <w:abstractNumId w:val="2"/>
  </w:num>
  <w:num w:numId="20">
    <w:abstractNumId w:val="14"/>
  </w:num>
  <w:num w:numId="21">
    <w:abstractNumId w:val="7"/>
  </w:num>
  <w:num w:numId="22">
    <w:abstractNumId w:val="11"/>
  </w:num>
  <w:num w:numId="23">
    <w:abstractNumId w:val="15"/>
  </w:num>
  <w:num w:numId="24">
    <w:abstractNumId w:val="16"/>
  </w:num>
  <w:num w:numId="25">
    <w:abstractNumId w:val="3"/>
  </w:num>
  <w:num w:numId="26">
    <w:abstractNumId w:val="9"/>
  </w:num>
  <w:num w:numId="27">
    <w:abstractNumId w:val="12"/>
  </w:num>
  <w:num w:numId="28">
    <w:abstractNumId w:val="0"/>
  </w:num>
  <w:num w:numId="29">
    <w:abstractNumId w:val="6"/>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746"/>
    <w:rsid w:val="00004904"/>
    <w:rsid w:val="00014A50"/>
    <w:rsid w:val="00014E02"/>
    <w:rsid w:val="00017F55"/>
    <w:rsid w:val="00031A2C"/>
    <w:rsid w:val="000348F1"/>
    <w:rsid w:val="00037A2A"/>
    <w:rsid w:val="00043B8A"/>
    <w:rsid w:val="00052799"/>
    <w:rsid w:val="00052848"/>
    <w:rsid w:val="00060717"/>
    <w:rsid w:val="00073B6A"/>
    <w:rsid w:val="00076E4E"/>
    <w:rsid w:val="00080724"/>
    <w:rsid w:val="00081A1E"/>
    <w:rsid w:val="000A46B4"/>
    <w:rsid w:val="000B69C1"/>
    <w:rsid w:val="000C0B42"/>
    <w:rsid w:val="000C5AD9"/>
    <w:rsid w:val="000C7D37"/>
    <w:rsid w:val="000D25CE"/>
    <w:rsid w:val="000D458F"/>
    <w:rsid w:val="000D78D9"/>
    <w:rsid w:val="000E4A23"/>
    <w:rsid w:val="000E5B1D"/>
    <w:rsid w:val="000E5D16"/>
    <w:rsid w:val="000E701B"/>
    <w:rsid w:val="000F00B0"/>
    <w:rsid w:val="000F6424"/>
    <w:rsid w:val="000F691B"/>
    <w:rsid w:val="000F6B5D"/>
    <w:rsid w:val="0010236E"/>
    <w:rsid w:val="00107094"/>
    <w:rsid w:val="001162E7"/>
    <w:rsid w:val="00123AEB"/>
    <w:rsid w:val="00132997"/>
    <w:rsid w:val="00135349"/>
    <w:rsid w:val="00140D29"/>
    <w:rsid w:val="00142CF6"/>
    <w:rsid w:val="001434F6"/>
    <w:rsid w:val="001452A5"/>
    <w:rsid w:val="00163EFC"/>
    <w:rsid w:val="0016523D"/>
    <w:rsid w:val="00170B68"/>
    <w:rsid w:val="00170EF3"/>
    <w:rsid w:val="0017396E"/>
    <w:rsid w:val="001802B4"/>
    <w:rsid w:val="00182544"/>
    <w:rsid w:val="0019166E"/>
    <w:rsid w:val="001A1236"/>
    <w:rsid w:val="001B06C6"/>
    <w:rsid w:val="001B1FCE"/>
    <w:rsid w:val="001B4FE9"/>
    <w:rsid w:val="001B585C"/>
    <w:rsid w:val="001C1B8D"/>
    <w:rsid w:val="001C322B"/>
    <w:rsid w:val="001C717A"/>
    <w:rsid w:val="001D4119"/>
    <w:rsid w:val="001D7CC4"/>
    <w:rsid w:val="001E4274"/>
    <w:rsid w:val="001E45EF"/>
    <w:rsid w:val="001F62EC"/>
    <w:rsid w:val="00202C85"/>
    <w:rsid w:val="00204284"/>
    <w:rsid w:val="00213693"/>
    <w:rsid w:val="002245B3"/>
    <w:rsid w:val="0023224D"/>
    <w:rsid w:val="00244425"/>
    <w:rsid w:val="00245E03"/>
    <w:rsid w:val="002623CC"/>
    <w:rsid w:val="002656D7"/>
    <w:rsid w:val="00290462"/>
    <w:rsid w:val="002928B1"/>
    <w:rsid w:val="002949E8"/>
    <w:rsid w:val="00294E2E"/>
    <w:rsid w:val="002979B9"/>
    <w:rsid w:val="002B53B5"/>
    <w:rsid w:val="002B732B"/>
    <w:rsid w:val="002C0AB5"/>
    <w:rsid w:val="002C0AFE"/>
    <w:rsid w:val="002C168D"/>
    <w:rsid w:val="002C18FE"/>
    <w:rsid w:val="002C7C49"/>
    <w:rsid w:val="002D7960"/>
    <w:rsid w:val="002E2EE5"/>
    <w:rsid w:val="002E660E"/>
    <w:rsid w:val="002E762F"/>
    <w:rsid w:val="002F3191"/>
    <w:rsid w:val="002F3407"/>
    <w:rsid w:val="002F70BA"/>
    <w:rsid w:val="002F7920"/>
    <w:rsid w:val="00301C5C"/>
    <w:rsid w:val="003112AC"/>
    <w:rsid w:val="00312973"/>
    <w:rsid w:val="00322780"/>
    <w:rsid w:val="003332BB"/>
    <w:rsid w:val="00361CF0"/>
    <w:rsid w:val="00363194"/>
    <w:rsid w:val="00373FAE"/>
    <w:rsid w:val="003778EB"/>
    <w:rsid w:val="00382030"/>
    <w:rsid w:val="003B0A12"/>
    <w:rsid w:val="003B3455"/>
    <w:rsid w:val="003B6271"/>
    <w:rsid w:val="003B69A1"/>
    <w:rsid w:val="003C4F6C"/>
    <w:rsid w:val="003D0E3F"/>
    <w:rsid w:val="003D20D3"/>
    <w:rsid w:val="003D2DD3"/>
    <w:rsid w:val="003D365D"/>
    <w:rsid w:val="003E1C46"/>
    <w:rsid w:val="003E64EA"/>
    <w:rsid w:val="003F074F"/>
    <w:rsid w:val="003F502D"/>
    <w:rsid w:val="003F5EF5"/>
    <w:rsid w:val="003F7F4A"/>
    <w:rsid w:val="00406969"/>
    <w:rsid w:val="00406A5A"/>
    <w:rsid w:val="00407AEC"/>
    <w:rsid w:val="00425054"/>
    <w:rsid w:val="00433571"/>
    <w:rsid w:val="00440570"/>
    <w:rsid w:val="00453AF9"/>
    <w:rsid w:val="00453DC4"/>
    <w:rsid w:val="004609CC"/>
    <w:rsid w:val="004758C0"/>
    <w:rsid w:val="004775E3"/>
    <w:rsid w:val="0048174A"/>
    <w:rsid w:val="00486B6D"/>
    <w:rsid w:val="00495561"/>
    <w:rsid w:val="004B3862"/>
    <w:rsid w:val="004B4AB5"/>
    <w:rsid w:val="004B5446"/>
    <w:rsid w:val="004B7779"/>
    <w:rsid w:val="004C1BD3"/>
    <w:rsid w:val="004C46F4"/>
    <w:rsid w:val="004C6776"/>
    <w:rsid w:val="004D07AC"/>
    <w:rsid w:val="004D1363"/>
    <w:rsid w:val="004E12DC"/>
    <w:rsid w:val="004E5BCE"/>
    <w:rsid w:val="004F5C03"/>
    <w:rsid w:val="004F5CE5"/>
    <w:rsid w:val="00500EA6"/>
    <w:rsid w:val="00503039"/>
    <w:rsid w:val="005043B5"/>
    <w:rsid w:val="005067D7"/>
    <w:rsid w:val="0051114C"/>
    <w:rsid w:val="00517B2B"/>
    <w:rsid w:val="0052791F"/>
    <w:rsid w:val="0053167F"/>
    <w:rsid w:val="00531EDB"/>
    <w:rsid w:val="0054747F"/>
    <w:rsid w:val="00547856"/>
    <w:rsid w:val="005509EC"/>
    <w:rsid w:val="00561747"/>
    <w:rsid w:val="0057048D"/>
    <w:rsid w:val="00583477"/>
    <w:rsid w:val="00592E54"/>
    <w:rsid w:val="005954A6"/>
    <w:rsid w:val="00596526"/>
    <w:rsid w:val="00597299"/>
    <w:rsid w:val="005A1B92"/>
    <w:rsid w:val="005B2E90"/>
    <w:rsid w:val="005B6AD5"/>
    <w:rsid w:val="005B6DBE"/>
    <w:rsid w:val="005B7A38"/>
    <w:rsid w:val="005C1EA8"/>
    <w:rsid w:val="005C2D2A"/>
    <w:rsid w:val="005C7D51"/>
    <w:rsid w:val="005D1426"/>
    <w:rsid w:val="005E2CF3"/>
    <w:rsid w:val="005E4617"/>
    <w:rsid w:val="005E54F3"/>
    <w:rsid w:val="005E7257"/>
    <w:rsid w:val="005E7FB6"/>
    <w:rsid w:val="00601F64"/>
    <w:rsid w:val="0061508C"/>
    <w:rsid w:val="00621CAF"/>
    <w:rsid w:val="0062246B"/>
    <w:rsid w:val="00623D5B"/>
    <w:rsid w:val="006320F8"/>
    <w:rsid w:val="00646E84"/>
    <w:rsid w:val="0065792D"/>
    <w:rsid w:val="00657D0E"/>
    <w:rsid w:val="00674F74"/>
    <w:rsid w:val="00676B69"/>
    <w:rsid w:val="00697935"/>
    <w:rsid w:val="006A09AD"/>
    <w:rsid w:val="006A0CA3"/>
    <w:rsid w:val="006A65BF"/>
    <w:rsid w:val="006B0FE2"/>
    <w:rsid w:val="006B3B3E"/>
    <w:rsid w:val="006B5FBC"/>
    <w:rsid w:val="006B656D"/>
    <w:rsid w:val="006B7473"/>
    <w:rsid w:val="006C0571"/>
    <w:rsid w:val="006C195E"/>
    <w:rsid w:val="006C7506"/>
    <w:rsid w:val="006D6652"/>
    <w:rsid w:val="006E334B"/>
    <w:rsid w:val="006E4E8A"/>
    <w:rsid w:val="006E663E"/>
    <w:rsid w:val="006E7DB2"/>
    <w:rsid w:val="006F002B"/>
    <w:rsid w:val="006F4025"/>
    <w:rsid w:val="006F5658"/>
    <w:rsid w:val="0070338C"/>
    <w:rsid w:val="00707245"/>
    <w:rsid w:val="007126C0"/>
    <w:rsid w:val="007160A9"/>
    <w:rsid w:val="00721A7C"/>
    <w:rsid w:val="00747FA2"/>
    <w:rsid w:val="007512BB"/>
    <w:rsid w:val="00754095"/>
    <w:rsid w:val="00763CA0"/>
    <w:rsid w:val="007643E7"/>
    <w:rsid w:val="00766D54"/>
    <w:rsid w:val="007713E4"/>
    <w:rsid w:val="00772F0C"/>
    <w:rsid w:val="007730A8"/>
    <w:rsid w:val="00774829"/>
    <w:rsid w:val="00781876"/>
    <w:rsid w:val="007906BB"/>
    <w:rsid w:val="007948FD"/>
    <w:rsid w:val="007A2581"/>
    <w:rsid w:val="007A4781"/>
    <w:rsid w:val="007A4CEC"/>
    <w:rsid w:val="007D01DE"/>
    <w:rsid w:val="007E0BC9"/>
    <w:rsid w:val="00804D5B"/>
    <w:rsid w:val="0080540F"/>
    <w:rsid w:val="008063EC"/>
    <w:rsid w:val="00811D4E"/>
    <w:rsid w:val="00812BF5"/>
    <w:rsid w:val="00815772"/>
    <w:rsid w:val="00815E21"/>
    <w:rsid w:val="008277DD"/>
    <w:rsid w:val="00837BAF"/>
    <w:rsid w:val="00840BB0"/>
    <w:rsid w:val="00842BB3"/>
    <w:rsid w:val="0084334B"/>
    <w:rsid w:val="008444B8"/>
    <w:rsid w:val="0085152A"/>
    <w:rsid w:val="00852E38"/>
    <w:rsid w:val="00863000"/>
    <w:rsid w:val="00863F8D"/>
    <w:rsid w:val="00873859"/>
    <w:rsid w:val="00881ECB"/>
    <w:rsid w:val="00882F55"/>
    <w:rsid w:val="00886BAA"/>
    <w:rsid w:val="008A02DF"/>
    <w:rsid w:val="008A05B3"/>
    <w:rsid w:val="008B375A"/>
    <w:rsid w:val="008B516F"/>
    <w:rsid w:val="008B7379"/>
    <w:rsid w:val="008D4545"/>
    <w:rsid w:val="008D705E"/>
    <w:rsid w:val="008E7791"/>
    <w:rsid w:val="008E7CDF"/>
    <w:rsid w:val="008F3D46"/>
    <w:rsid w:val="008F71DE"/>
    <w:rsid w:val="009011B3"/>
    <w:rsid w:val="0091115E"/>
    <w:rsid w:val="00911231"/>
    <w:rsid w:val="009170A6"/>
    <w:rsid w:val="009220A7"/>
    <w:rsid w:val="00923D83"/>
    <w:rsid w:val="00923FC7"/>
    <w:rsid w:val="009242F5"/>
    <w:rsid w:val="00937009"/>
    <w:rsid w:val="0094681C"/>
    <w:rsid w:val="00955687"/>
    <w:rsid w:val="00955980"/>
    <w:rsid w:val="00964EE5"/>
    <w:rsid w:val="009662CB"/>
    <w:rsid w:val="00972172"/>
    <w:rsid w:val="00972544"/>
    <w:rsid w:val="00973B5A"/>
    <w:rsid w:val="00974C83"/>
    <w:rsid w:val="00977710"/>
    <w:rsid w:val="009829A0"/>
    <w:rsid w:val="009864B5"/>
    <w:rsid w:val="0099173C"/>
    <w:rsid w:val="009A1EB7"/>
    <w:rsid w:val="009A241B"/>
    <w:rsid w:val="009B33BB"/>
    <w:rsid w:val="009B3B60"/>
    <w:rsid w:val="009B6A0C"/>
    <w:rsid w:val="009C1E53"/>
    <w:rsid w:val="009D234C"/>
    <w:rsid w:val="009F01AC"/>
    <w:rsid w:val="009F02E2"/>
    <w:rsid w:val="00A03934"/>
    <w:rsid w:val="00A12E34"/>
    <w:rsid w:val="00A13FFC"/>
    <w:rsid w:val="00A1604B"/>
    <w:rsid w:val="00A267D9"/>
    <w:rsid w:val="00A26833"/>
    <w:rsid w:val="00A27AE6"/>
    <w:rsid w:val="00A351D7"/>
    <w:rsid w:val="00A35380"/>
    <w:rsid w:val="00A41646"/>
    <w:rsid w:val="00A41B8A"/>
    <w:rsid w:val="00A4332B"/>
    <w:rsid w:val="00A46715"/>
    <w:rsid w:val="00A4743B"/>
    <w:rsid w:val="00A4771F"/>
    <w:rsid w:val="00A52311"/>
    <w:rsid w:val="00A609C8"/>
    <w:rsid w:val="00A65586"/>
    <w:rsid w:val="00A67364"/>
    <w:rsid w:val="00A70B48"/>
    <w:rsid w:val="00A73EEC"/>
    <w:rsid w:val="00AA3742"/>
    <w:rsid w:val="00AB1D22"/>
    <w:rsid w:val="00AC4711"/>
    <w:rsid w:val="00AD1D04"/>
    <w:rsid w:val="00AD5240"/>
    <w:rsid w:val="00AE3649"/>
    <w:rsid w:val="00AF0455"/>
    <w:rsid w:val="00B0040B"/>
    <w:rsid w:val="00B00AFC"/>
    <w:rsid w:val="00B00E8C"/>
    <w:rsid w:val="00B07C76"/>
    <w:rsid w:val="00B101BE"/>
    <w:rsid w:val="00B120F6"/>
    <w:rsid w:val="00B148AE"/>
    <w:rsid w:val="00B15386"/>
    <w:rsid w:val="00B17822"/>
    <w:rsid w:val="00B20F17"/>
    <w:rsid w:val="00B23746"/>
    <w:rsid w:val="00B26DF7"/>
    <w:rsid w:val="00B31DA3"/>
    <w:rsid w:val="00B36A76"/>
    <w:rsid w:val="00B5368D"/>
    <w:rsid w:val="00B5479B"/>
    <w:rsid w:val="00B6055A"/>
    <w:rsid w:val="00B80C35"/>
    <w:rsid w:val="00B86DB6"/>
    <w:rsid w:val="00B92E93"/>
    <w:rsid w:val="00BA721E"/>
    <w:rsid w:val="00BB3E38"/>
    <w:rsid w:val="00BD28E2"/>
    <w:rsid w:val="00BE1173"/>
    <w:rsid w:val="00BE28F2"/>
    <w:rsid w:val="00BE5605"/>
    <w:rsid w:val="00BF029B"/>
    <w:rsid w:val="00BF18B3"/>
    <w:rsid w:val="00BF43C1"/>
    <w:rsid w:val="00C03AEB"/>
    <w:rsid w:val="00C068C9"/>
    <w:rsid w:val="00C17DED"/>
    <w:rsid w:val="00C24C4F"/>
    <w:rsid w:val="00C300E1"/>
    <w:rsid w:val="00C304CF"/>
    <w:rsid w:val="00C320C4"/>
    <w:rsid w:val="00C35191"/>
    <w:rsid w:val="00C37F6C"/>
    <w:rsid w:val="00C4158E"/>
    <w:rsid w:val="00C47D63"/>
    <w:rsid w:val="00C508A8"/>
    <w:rsid w:val="00C51642"/>
    <w:rsid w:val="00C556E5"/>
    <w:rsid w:val="00C569B0"/>
    <w:rsid w:val="00C57C23"/>
    <w:rsid w:val="00C57E9D"/>
    <w:rsid w:val="00C6659B"/>
    <w:rsid w:val="00C71C97"/>
    <w:rsid w:val="00C72DEF"/>
    <w:rsid w:val="00C806F7"/>
    <w:rsid w:val="00C849F5"/>
    <w:rsid w:val="00C85161"/>
    <w:rsid w:val="00C937AF"/>
    <w:rsid w:val="00C93CFC"/>
    <w:rsid w:val="00CA0F6B"/>
    <w:rsid w:val="00CA7239"/>
    <w:rsid w:val="00CB5B0C"/>
    <w:rsid w:val="00CC2810"/>
    <w:rsid w:val="00CC770A"/>
    <w:rsid w:val="00CD26D6"/>
    <w:rsid w:val="00CD3411"/>
    <w:rsid w:val="00CD474C"/>
    <w:rsid w:val="00CD4BDB"/>
    <w:rsid w:val="00CD4D37"/>
    <w:rsid w:val="00CD51B5"/>
    <w:rsid w:val="00CE122B"/>
    <w:rsid w:val="00CE3867"/>
    <w:rsid w:val="00CF408C"/>
    <w:rsid w:val="00D13463"/>
    <w:rsid w:val="00D269CC"/>
    <w:rsid w:val="00D43865"/>
    <w:rsid w:val="00D50B3F"/>
    <w:rsid w:val="00D56C8E"/>
    <w:rsid w:val="00D644B7"/>
    <w:rsid w:val="00D65291"/>
    <w:rsid w:val="00D71341"/>
    <w:rsid w:val="00D72863"/>
    <w:rsid w:val="00D76566"/>
    <w:rsid w:val="00D90989"/>
    <w:rsid w:val="00D92D5B"/>
    <w:rsid w:val="00DA13FE"/>
    <w:rsid w:val="00DA26B1"/>
    <w:rsid w:val="00DA3CA1"/>
    <w:rsid w:val="00DB3E0B"/>
    <w:rsid w:val="00DC2B63"/>
    <w:rsid w:val="00DC49BE"/>
    <w:rsid w:val="00DC5B3A"/>
    <w:rsid w:val="00DD15AC"/>
    <w:rsid w:val="00DD5B11"/>
    <w:rsid w:val="00DD5F1B"/>
    <w:rsid w:val="00DE4F64"/>
    <w:rsid w:val="00DF3571"/>
    <w:rsid w:val="00DF5D01"/>
    <w:rsid w:val="00E0238F"/>
    <w:rsid w:val="00E058A4"/>
    <w:rsid w:val="00E14FA2"/>
    <w:rsid w:val="00E16BDF"/>
    <w:rsid w:val="00E17B77"/>
    <w:rsid w:val="00E35987"/>
    <w:rsid w:val="00E3655F"/>
    <w:rsid w:val="00E41EAA"/>
    <w:rsid w:val="00E7157D"/>
    <w:rsid w:val="00E72EFC"/>
    <w:rsid w:val="00E75314"/>
    <w:rsid w:val="00E77DC1"/>
    <w:rsid w:val="00E77FBA"/>
    <w:rsid w:val="00E81397"/>
    <w:rsid w:val="00E816B2"/>
    <w:rsid w:val="00E83DBB"/>
    <w:rsid w:val="00E95674"/>
    <w:rsid w:val="00EA2110"/>
    <w:rsid w:val="00EB5914"/>
    <w:rsid w:val="00EB7DCC"/>
    <w:rsid w:val="00EC06FE"/>
    <w:rsid w:val="00EC7ADF"/>
    <w:rsid w:val="00ED05D9"/>
    <w:rsid w:val="00ED475C"/>
    <w:rsid w:val="00ED4DA5"/>
    <w:rsid w:val="00EE6B43"/>
    <w:rsid w:val="00EF3CCA"/>
    <w:rsid w:val="00F03A0A"/>
    <w:rsid w:val="00F1046E"/>
    <w:rsid w:val="00F14B9E"/>
    <w:rsid w:val="00F2343C"/>
    <w:rsid w:val="00F327B6"/>
    <w:rsid w:val="00F4157E"/>
    <w:rsid w:val="00F42510"/>
    <w:rsid w:val="00F500F4"/>
    <w:rsid w:val="00F56248"/>
    <w:rsid w:val="00F639C0"/>
    <w:rsid w:val="00F701F1"/>
    <w:rsid w:val="00F70AF4"/>
    <w:rsid w:val="00F77CBE"/>
    <w:rsid w:val="00F77E8E"/>
    <w:rsid w:val="00F866F5"/>
    <w:rsid w:val="00F87DDC"/>
    <w:rsid w:val="00F9294D"/>
    <w:rsid w:val="00F938E8"/>
    <w:rsid w:val="00FA00EA"/>
    <w:rsid w:val="00FA159E"/>
    <w:rsid w:val="00FA2C80"/>
    <w:rsid w:val="00FA6520"/>
    <w:rsid w:val="00FB5059"/>
    <w:rsid w:val="00FC00E6"/>
    <w:rsid w:val="00FC2DEA"/>
    <w:rsid w:val="00FE1D0D"/>
    <w:rsid w:val="00FF46B1"/>
    <w:rsid w:val="00FF6C2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0D4A9"/>
  <w15:chartTrackingRefBased/>
  <w15:docId w15:val="{D1D5A207-A999-4920-8B74-CB3109FE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3746"/>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49F5"/>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49F5"/>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849F5"/>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49F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49F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49F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49F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49F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37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374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23746"/>
    <w:pPr>
      <w:ind w:left="720"/>
      <w:contextualSpacing/>
    </w:pPr>
  </w:style>
  <w:style w:type="character" w:customStyle="1" w:styleId="Heading1Char">
    <w:name w:val="Heading 1 Char"/>
    <w:basedOn w:val="DefaultParagraphFont"/>
    <w:link w:val="Heading1"/>
    <w:uiPriority w:val="9"/>
    <w:rsid w:val="00B2374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23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64E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EE5"/>
    <w:rPr>
      <w:rFonts w:ascii="Segoe UI" w:hAnsi="Segoe UI" w:cs="Segoe UI"/>
      <w:sz w:val="18"/>
      <w:szCs w:val="18"/>
    </w:rPr>
  </w:style>
  <w:style w:type="character" w:customStyle="1" w:styleId="Heading2Char">
    <w:name w:val="Heading 2 Char"/>
    <w:basedOn w:val="DefaultParagraphFont"/>
    <w:link w:val="Heading2"/>
    <w:uiPriority w:val="9"/>
    <w:rsid w:val="00C849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49F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849F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49F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49F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49F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49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49F5"/>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C28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810"/>
  </w:style>
  <w:style w:type="paragraph" w:styleId="Footer">
    <w:name w:val="footer"/>
    <w:basedOn w:val="Normal"/>
    <w:link w:val="FooterChar"/>
    <w:uiPriority w:val="99"/>
    <w:unhideWhenUsed/>
    <w:rsid w:val="00CC28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810"/>
  </w:style>
  <w:style w:type="paragraph" w:styleId="TOCHeading">
    <w:name w:val="TOC Heading"/>
    <w:basedOn w:val="Heading1"/>
    <w:next w:val="Normal"/>
    <w:uiPriority w:val="39"/>
    <w:unhideWhenUsed/>
    <w:qFormat/>
    <w:rsid w:val="008444B8"/>
    <w:pPr>
      <w:numPr>
        <w:numId w:val="0"/>
      </w:numPr>
      <w:outlineLvl w:val="9"/>
    </w:pPr>
    <w:rPr>
      <w:lang w:val="en-US" w:bidi="ar-SA"/>
    </w:rPr>
  </w:style>
  <w:style w:type="paragraph" w:styleId="TOC1">
    <w:name w:val="toc 1"/>
    <w:basedOn w:val="Normal"/>
    <w:next w:val="Normal"/>
    <w:autoRedefine/>
    <w:uiPriority w:val="39"/>
    <w:unhideWhenUsed/>
    <w:rsid w:val="008444B8"/>
    <w:pPr>
      <w:spacing w:after="100"/>
    </w:pPr>
  </w:style>
  <w:style w:type="character" w:styleId="Hyperlink">
    <w:name w:val="Hyperlink"/>
    <w:basedOn w:val="DefaultParagraphFont"/>
    <w:uiPriority w:val="99"/>
    <w:unhideWhenUsed/>
    <w:rsid w:val="008444B8"/>
    <w:rPr>
      <w:color w:val="0563C1" w:themeColor="hyperlink"/>
      <w:u w:val="single"/>
    </w:rPr>
  </w:style>
  <w:style w:type="paragraph" w:styleId="Caption">
    <w:name w:val="caption"/>
    <w:basedOn w:val="Normal"/>
    <w:next w:val="Normal"/>
    <w:uiPriority w:val="35"/>
    <w:unhideWhenUsed/>
    <w:qFormat/>
    <w:rsid w:val="006B3B3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A0F6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273045">
      <w:bodyDiv w:val="1"/>
      <w:marLeft w:val="0"/>
      <w:marRight w:val="0"/>
      <w:marTop w:val="0"/>
      <w:marBottom w:val="0"/>
      <w:divBdr>
        <w:top w:val="none" w:sz="0" w:space="0" w:color="auto"/>
        <w:left w:val="none" w:sz="0" w:space="0" w:color="auto"/>
        <w:bottom w:val="none" w:sz="0" w:space="0" w:color="auto"/>
        <w:right w:val="none" w:sz="0" w:space="0" w:color="auto"/>
      </w:divBdr>
    </w:div>
    <w:div w:id="858086747">
      <w:bodyDiv w:val="1"/>
      <w:marLeft w:val="0"/>
      <w:marRight w:val="0"/>
      <w:marTop w:val="0"/>
      <w:marBottom w:val="0"/>
      <w:divBdr>
        <w:top w:val="none" w:sz="0" w:space="0" w:color="auto"/>
        <w:left w:val="none" w:sz="0" w:space="0" w:color="auto"/>
        <w:bottom w:val="none" w:sz="0" w:space="0" w:color="auto"/>
        <w:right w:val="none" w:sz="0" w:space="0" w:color="auto"/>
      </w:divBdr>
      <w:divsChild>
        <w:div w:id="189609413">
          <w:marLeft w:val="446"/>
          <w:marRight w:val="0"/>
          <w:marTop w:val="0"/>
          <w:marBottom w:val="0"/>
          <w:divBdr>
            <w:top w:val="none" w:sz="0" w:space="0" w:color="auto"/>
            <w:left w:val="none" w:sz="0" w:space="0" w:color="auto"/>
            <w:bottom w:val="none" w:sz="0" w:space="0" w:color="auto"/>
            <w:right w:val="none" w:sz="0" w:space="0" w:color="auto"/>
          </w:divBdr>
        </w:div>
        <w:div w:id="2014793656">
          <w:marLeft w:val="446"/>
          <w:marRight w:val="0"/>
          <w:marTop w:val="0"/>
          <w:marBottom w:val="0"/>
          <w:divBdr>
            <w:top w:val="none" w:sz="0" w:space="0" w:color="auto"/>
            <w:left w:val="none" w:sz="0" w:space="0" w:color="auto"/>
            <w:bottom w:val="none" w:sz="0" w:space="0" w:color="auto"/>
            <w:right w:val="none" w:sz="0" w:space="0" w:color="auto"/>
          </w:divBdr>
        </w:div>
        <w:div w:id="1269779287">
          <w:marLeft w:val="446"/>
          <w:marRight w:val="0"/>
          <w:marTop w:val="0"/>
          <w:marBottom w:val="0"/>
          <w:divBdr>
            <w:top w:val="none" w:sz="0" w:space="0" w:color="auto"/>
            <w:left w:val="none" w:sz="0" w:space="0" w:color="auto"/>
            <w:bottom w:val="none" w:sz="0" w:space="0" w:color="auto"/>
            <w:right w:val="none" w:sz="0" w:space="0" w:color="auto"/>
          </w:divBdr>
        </w:div>
        <w:div w:id="1837572594">
          <w:marLeft w:val="446"/>
          <w:marRight w:val="0"/>
          <w:marTop w:val="0"/>
          <w:marBottom w:val="0"/>
          <w:divBdr>
            <w:top w:val="none" w:sz="0" w:space="0" w:color="auto"/>
            <w:left w:val="none" w:sz="0" w:space="0" w:color="auto"/>
            <w:bottom w:val="none" w:sz="0" w:space="0" w:color="auto"/>
            <w:right w:val="none" w:sz="0" w:space="0" w:color="auto"/>
          </w:divBdr>
        </w:div>
      </w:divsChild>
    </w:div>
    <w:div w:id="1294213807">
      <w:bodyDiv w:val="1"/>
      <w:marLeft w:val="0"/>
      <w:marRight w:val="0"/>
      <w:marTop w:val="0"/>
      <w:marBottom w:val="0"/>
      <w:divBdr>
        <w:top w:val="none" w:sz="0" w:space="0" w:color="auto"/>
        <w:left w:val="none" w:sz="0" w:space="0" w:color="auto"/>
        <w:bottom w:val="none" w:sz="0" w:space="0" w:color="auto"/>
        <w:right w:val="none" w:sz="0" w:space="0" w:color="auto"/>
      </w:divBdr>
    </w:div>
    <w:div w:id="1672875897">
      <w:bodyDiv w:val="1"/>
      <w:marLeft w:val="0"/>
      <w:marRight w:val="0"/>
      <w:marTop w:val="0"/>
      <w:marBottom w:val="0"/>
      <w:divBdr>
        <w:top w:val="none" w:sz="0" w:space="0" w:color="auto"/>
        <w:left w:val="none" w:sz="0" w:space="0" w:color="auto"/>
        <w:bottom w:val="none" w:sz="0" w:space="0" w:color="auto"/>
        <w:right w:val="none" w:sz="0" w:space="0" w:color="auto"/>
      </w:divBdr>
      <w:divsChild>
        <w:div w:id="2080131690">
          <w:marLeft w:val="446"/>
          <w:marRight w:val="0"/>
          <w:marTop w:val="0"/>
          <w:marBottom w:val="0"/>
          <w:divBdr>
            <w:top w:val="none" w:sz="0" w:space="0" w:color="auto"/>
            <w:left w:val="none" w:sz="0" w:space="0" w:color="auto"/>
            <w:bottom w:val="none" w:sz="0" w:space="0" w:color="auto"/>
            <w:right w:val="none" w:sz="0" w:space="0" w:color="auto"/>
          </w:divBdr>
        </w:div>
        <w:div w:id="2037005622">
          <w:marLeft w:val="446"/>
          <w:marRight w:val="0"/>
          <w:marTop w:val="0"/>
          <w:marBottom w:val="0"/>
          <w:divBdr>
            <w:top w:val="none" w:sz="0" w:space="0" w:color="auto"/>
            <w:left w:val="none" w:sz="0" w:space="0" w:color="auto"/>
            <w:bottom w:val="none" w:sz="0" w:space="0" w:color="auto"/>
            <w:right w:val="none" w:sz="0" w:space="0" w:color="auto"/>
          </w:divBdr>
        </w:div>
        <w:div w:id="856890921">
          <w:marLeft w:val="446"/>
          <w:marRight w:val="0"/>
          <w:marTop w:val="0"/>
          <w:marBottom w:val="0"/>
          <w:divBdr>
            <w:top w:val="none" w:sz="0" w:space="0" w:color="auto"/>
            <w:left w:val="none" w:sz="0" w:space="0" w:color="auto"/>
            <w:bottom w:val="none" w:sz="0" w:space="0" w:color="auto"/>
            <w:right w:val="none" w:sz="0" w:space="0" w:color="auto"/>
          </w:divBdr>
        </w:div>
      </w:divsChild>
    </w:div>
    <w:div w:id="1952390788">
      <w:bodyDiv w:val="1"/>
      <w:marLeft w:val="0"/>
      <w:marRight w:val="0"/>
      <w:marTop w:val="0"/>
      <w:marBottom w:val="0"/>
      <w:divBdr>
        <w:top w:val="none" w:sz="0" w:space="0" w:color="auto"/>
        <w:left w:val="none" w:sz="0" w:space="0" w:color="auto"/>
        <w:bottom w:val="none" w:sz="0" w:space="0" w:color="auto"/>
        <w:right w:val="none" w:sz="0" w:space="0" w:color="auto"/>
      </w:divBdr>
    </w:div>
    <w:div w:id="2092701472">
      <w:bodyDiv w:val="1"/>
      <w:marLeft w:val="0"/>
      <w:marRight w:val="0"/>
      <w:marTop w:val="0"/>
      <w:marBottom w:val="0"/>
      <w:divBdr>
        <w:top w:val="none" w:sz="0" w:space="0" w:color="auto"/>
        <w:left w:val="none" w:sz="0" w:space="0" w:color="auto"/>
        <w:bottom w:val="none" w:sz="0" w:space="0" w:color="auto"/>
        <w:right w:val="none" w:sz="0" w:space="0" w:color="auto"/>
      </w:divBdr>
      <w:divsChild>
        <w:div w:id="1879005319">
          <w:marLeft w:val="446"/>
          <w:marRight w:val="0"/>
          <w:marTop w:val="0"/>
          <w:marBottom w:val="0"/>
          <w:divBdr>
            <w:top w:val="none" w:sz="0" w:space="0" w:color="auto"/>
            <w:left w:val="none" w:sz="0" w:space="0" w:color="auto"/>
            <w:bottom w:val="none" w:sz="0" w:space="0" w:color="auto"/>
            <w:right w:val="none" w:sz="0" w:space="0" w:color="auto"/>
          </w:divBdr>
        </w:div>
        <w:div w:id="306518321">
          <w:marLeft w:val="446"/>
          <w:marRight w:val="0"/>
          <w:marTop w:val="0"/>
          <w:marBottom w:val="0"/>
          <w:divBdr>
            <w:top w:val="none" w:sz="0" w:space="0" w:color="auto"/>
            <w:left w:val="none" w:sz="0" w:space="0" w:color="auto"/>
            <w:bottom w:val="none" w:sz="0" w:space="0" w:color="auto"/>
            <w:right w:val="none" w:sz="0" w:space="0" w:color="auto"/>
          </w:divBdr>
        </w:div>
        <w:div w:id="178580395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D87A9-3723-484D-A68B-FCF123A0B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25242</TotalTime>
  <Pages>53</Pages>
  <Words>15401</Words>
  <Characters>87791</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136</cp:revision>
  <dcterms:created xsi:type="dcterms:W3CDTF">2019-12-15T11:44:00Z</dcterms:created>
  <dcterms:modified xsi:type="dcterms:W3CDTF">2020-01-05T16:17:00Z</dcterms:modified>
</cp:coreProperties>
</file>