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12.2代码生成·Flask的Code First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这里的Code就是我们</w:t>
      </w:r>
      <w:r>
        <w:rPr>
          <w:rFonts w:hint="default" w:ascii="Segoe UI" w:hAnsi="Segoe UI" w:eastAsia="Segoe UI" w:cs="Segoe UI"/>
          <w:i w:val="0"/>
          <w:iCs w:val="0"/>
          <w:caps w:val="0"/>
          <w:color w:val="4D4D4D"/>
          <w:spacing w:val="15"/>
          <w:sz w:val="24"/>
          <w:szCs w:val="24"/>
        </w:rPr>
        <w:t>ORM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模型，Code First优先就是我们在开发时候，优先设计和编写</w:t>
      </w:r>
      <w:r>
        <w:rPr>
          <w:rFonts w:hint="default" w:ascii="Segoe UI" w:hAnsi="Segoe UI" w:eastAsia="Segoe UI" w:cs="Segoe UI"/>
          <w:i w:val="0"/>
          <w:iCs w:val="0"/>
          <w:caps w:val="0"/>
          <w:color w:val="4D4D4D"/>
          <w:spacing w:val="15"/>
          <w:sz w:val="24"/>
          <w:szCs w:val="24"/>
        </w:rPr>
        <w:t>ORM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的模型类。然后再使用一些工具，将我们的ORM模型映射到数据库中。在这里简单的演示该过程。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安装Flask-Migrate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D4D4D"/>
          <w:spacing w:val="15"/>
          <w:sz w:val="24"/>
          <w:szCs w:val="24"/>
        </w:rPr>
        <w:t>Flask-Migrate可以十分方便的进行数据库的迁移与映射，将我们修改过的ORM模型映射到数据库中。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安装最新版本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pip3 install Flask-Migrate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或指定安装版本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pip3 install Flask-Migrate==3.1.0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5581650" cy="4162425"/>
            <wp:effectExtent l="0" t="0" r="0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新增models/role.py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这里新增一个角色模型，映射的表名称为t_role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models import db, BaseModel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Role(BaseModel):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__tablename__ = "t_role"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__table_args__ = ({"comment": "角色"})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id = db.Column(db.BigInteger, primary_key=True, comment="主键")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name = db.Column(db.String(32), unique=False, nullable=False, comment="角色名称")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remark = db.Column(db.String(100), unique=False, nullable=True, comment="备注")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新建services/role_service.py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因为Flask-Migrate迁移命令要求模型在视图层有导入动作，才能完成迁移，所以这里就完整的新建role_service.py和role_controller.py文件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services import BaseService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RoleService(BaseService):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角色模块业务处理类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修改controllers/role_controller.py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 import Blueprint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controllers import R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models.role import Role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services.role_service import RoleService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role = Blueprint('role', __name__, url_prefix="/role")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role_service = RoleService(model=Role)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@role.route("/get")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role_get():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@role.route("/list",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role_list():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@role.route("/save",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role_save():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@role.route("/update",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role_update():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@role.route("/delete",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role_delete():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修改app.py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注册Migrate实例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 import Flask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flask_migrate import Migrate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config import getConfig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controllers.role_controller import role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controllers.user_controller import user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mauth.mtoken import redis_client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mexception import ExceptionConfig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mlogging import LoggingConfig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mlogging.request_log import RequestLog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models import db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 = Flask(__name__)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注册用户模块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app.register_blueprint(user)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注册角色模块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app.register_blueprint(role)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从配置对象中加载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app.config.from_ｏｂｊｅｃｔ(getConfig())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初始化db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db.init_app(app)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初始化redis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redis_client.init_app(app)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配置日志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LoggingConfig(app)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配置请求日志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RequestLog(app)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配置异常处理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ExceptionConfig(app)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执行数据库迁移相关操作。flask db指令不能直接使用，需要获取Migrate实例，这里注册Migrate实例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migrate = Migrate(app, db)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if __name__ == '__main__':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app.run(host="0.0.0.0")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40485B"/>
          <w:spacing w:val="15"/>
        </w:rPr>
        <w:t>执行迁移与映射相关命令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40485B"/>
          <w:spacing w:val="15"/>
        </w:rPr>
        <w:t>初始化迁移存储库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和git仓库类似，只需要初始化一次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db init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5524500" cy="4152900"/>
            <wp:effectExtent l="0" t="0" r="0" b="0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40485B"/>
          <w:spacing w:val="15"/>
        </w:rPr>
        <w:t>生成初始迁移文件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db migrate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执行该命令只是生成迁移文件，并未真正进行迁移，其中迁移文件包括：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 w:firstLine="42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9153525" cy="2209800"/>
            <wp:effectExtent l="0" t="0" r="9525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535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5457825" cy="9858375"/>
            <wp:effectExtent l="0" t="0" r="9525" b="9525"/>
            <wp:docPr id="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85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40485B"/>
          <w:spacing w:val="15"/>
        </w:rPr>
        <w:t>同步模型表结构到数据库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生成表t_role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db upgrade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5457825" cy="9839325"/>
            <wp:effectExtent l="0" t="0" r="9525" b="952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83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8096250" cy="2857500"/>
            <wp:effectExtent l="0" t="0" r="0" b="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修改models/role.py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新增role_key字段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models import db, BaseModel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Role(BaseModel):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__tablename__ = "t_role"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__table_args__ = ({"comment": "角色"})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id = db.Column(db.BigInteger, primary_key=True, comment="主键")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name = db.Column(db.String(32), unique=False, nullable=False, comment="角色名称")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role_key = db.Column(db.String(32), unique=True, nullable=False, comment="角色标识")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remark = db.Column(db.String(100), unique=False, nullable=True, comment="备注")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40485B"/>
          <w:spacing w:val="15"/>
        </w:rPr>
        <w:t>再次执行迁移与映射相关命令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40485B"/>
          <w:spacing w:val="15"/>
        </w:rPr>
        <w:t>生成初始迁移文件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db migrate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5543550" cy="8924925"/>
            <wp:effectExtent l="0" t="0" r="0" b="9525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92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40485B"/>
          <w:spacing w:val="15"/>
        </w:rPr>
        <w:t>同步模型表结构到数据库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db upgrade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5591175" cy="8877300"/>
            <wp:effectExtent l="0" t="0" r="9525" b="0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8362950" cy="2781300"/>
            <wp:effectExtent l="0" t="0" r="0" b="0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最后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这就是Code First的开发体验，在我们完成代码编写后，我们可以使用Flask-Migrate相关命令，将我们的模型实体关联的表结构同步到数据库上，这样其实就是省去一些人工建表的环节，而且也不用过多地去关注数据库层的实现，比如数据类型等。不同的数据库有不同的实现，我们在这里可以只使用SQLAlchemy提供的数据类型，由其帮我们进行映射转换即可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5076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2023-06-28T02:56:50Z</dcterms:created>
  <dc:creator>Admin</dc:creator>
  <cp:lastModifiedBy>910jqk</cp:lastModifiedBy>
  <dcterms:modified xsi:type="dcterms:W3CDTF">2023-06-28T02:57:03Z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6D5C25DA14DD4F2BBB4A1EED9D98E0F8_12</vt:lpwstr>
  </property>
</Properties>
</file>