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2.3Flask基础知识·Flask路由规则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做后端开发很重要的一点就是知道访问地址与后端方法的对应关系，Flask是通过如下方式：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修改app.py文件如下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hello_world():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"&lt;p&gt;Hello, World!&lt;/p&gt;"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@app.route("/user/info")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user_info():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"&lt;p&gt;user_info-GET请求&lt;p&gt;"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@app.route("/user/list", methods=['GET', 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"&lt;p&gt;user_list-GET/POST请求&lt;p&gt;"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@app.route("/user/save",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"&lt;p&gt;user_save-POST请求&lt;p&gt;"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@app.route("/user/update",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"&lt;p&gt;user_update-POST请求&lt;p&gt;"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app.run(host="0.0.0.0", port=5000)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使用curl命令访问服务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访问/user/info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http://localhost:5000/user/info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访问/user/list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http://localhost:5000/user/list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或者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http://localhost:5000/user/list -X POST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http://localhost:5000/user/save -X POST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访问/user/update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http://localhost:5000/user/update -X POST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访问一个不存在的路由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http://localhost:5000/user/delete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访问一个存在的路由但不存在的请求方式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http://localhost:5000/user/update -X GET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34025" cy="4591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7120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206</Words>
  <Characters>977</Characters>
  <Lines>0</Lines>
  <Paragraphs>0</Paragraphs>
  <TotalTime>0</TotalTime>
  <ScaleCrop>false</ScaleCrop>
  <LinksUpToDate>false</LinksUpToDate>
  <CharactersWithSpaces>1042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2023-05-30T03:19:17Z</dcterms:created>
  <dc:creator>Admin</dc:creator>
  <cp:lastModifiedBy>910jqk</cp:lastModifiedBy>
  <dcterms:modified xsi:type="dcterms:W3CDTF">2023-05-30T03:19:26Z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7567CC2ADADF42698605FED09B9F8D1E_12</vt:lpwstr>
  </property>
</Properties>
</file>