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BC29" w14:textId="77777777" w:rsidR="00F54CD0" w:rsidRDefault="00C833B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ОБЩЕСТВО С ОГРАНИЧЕННОЙ ОТВЕТСТВЕННОСТЬЮ "НьюИстВэй"</w:t>
      </w:r>
    </w:p>
    <w:p w14:paraId="2B714916" w14:textId="77777777" w:rsidR="00F54CD0" w:rsidRDefault="00C833B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Карточка предприятия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948"/>
      </w:tblGrid>
      <w:tr w:rsidR="00F54CD0" w14:paraId="522BACCF" w14:textId="77777777">
        <w:trPr>
          <w:trHeight w:val="926"/>
        </w:trPr>
        <w:tc>
          <w:tcPr>
            <w:tcW w:w="3397" w:type="dxa"/>
            <w:noWrap/>
          </w:tcPr>
          <w:p w14:paraId="340DA2D1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5948" w:type="dxa"/>
            <w:noWrap/>
          </w:tcPr>
          <w:p w14:paraId="0A2BECE4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Общество с ограниченной ответственностью «НьюИстВэй»</w:t>
            </w:r>
          </w:p>
        </w:tc>
      </w:tr>
      <w:tr w:rsidR="00F54CD0" w14:paraId="067F9136" w14:textId="77777777">
        <w:tc>
          <w:tcPr>
            <w:tcW w:w="3397" w:type="dxa"/>
            <w:noWrap/>
          </w:tcPr>
          <w:p w14:paraId="70917410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Краткое наименование</w:t>
            </w:r>
          </w:p>
        </w:tc>
        <w:tc>
          <w:tcPr>
            <w:tcW w:w="5948" w:type="dxa"/>
            <w:noWrap/>
          </w:tcPr>
          <w:p w14:paraId="171E751D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«НьюИстВэй»</w:t>
            </w:r>
          </w:p>
        </w:tc>
      </w:tr>
      <w:tr w:rsidR="00F54CD0" w14:paraId="1D41BFD0" w14:textId="77777777">
        <w:tc>
          <w:tcPr>
            <w:tcW w:w="3397" w:type="dxa"/>
            <w:noWrap/>
          </w:tcPr>
          <w:p w14:paraId="66F27684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Юридический/почтовый адрес</w:t>
            </w:r>
          </w:p>
        </w:tc>
        <w:tc>
          <w:tcPr>
            <w:tcW w:w="5948" w:type="dxa"/>
            <w:noWrap/>
          </w:tcPr>
          <w:p w14:paraId="7EB9A51A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Юр. Адрес: </w:t>
            </w:r>
            <w:r>
              <w:rPr>
                <w:rStyle w:val="fontstyle01"/>
              </w:rPr>
              <w:t>117105,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Г.МОСКВА,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ВН.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ТЕР.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Г. МУНИЦИПАЛЬНЫЙ ОКРУГ ДОНСКОЙ,</w:t>
            </w:r>
            <w:r>
              <w:rPr>
                <w:rFonts w:ascii="Helvetica" w:hAnsi="Helvetica"/>
                <w:color w:val="000000"/>
                <w:sz w:val="20"/>
                <w:szCs w:val="20"/>
              </w:rPr>
              <w:br/>
            </w:r>
            <w:r>
              <w:rPr>
                <w:rStyle w:val="fontstyle01"/>
              </w:rPr>
              <w:t>Ш</w:t>
            </w:r>
            <w:r w:rsidR="00883E02">
              <w:rPr>
                <w:rStyle w:val="fontstyle01"/>
              </w:rPr>
              <w:t>.</w:t>
            </w:r>
            <w:r>
              <w:rPr>
                <w:rStyle w:val="fontstyle01"/>
              </w:rPr>
              <w:t xml:space="preserve"> ВАРШАВСКОЕ,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Д. 1 СТР. 17,</w:t>
            </w:r>
            <w:r w:rsidR="0041435D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ОФИС В304</w:t>
            </w:r>
          </w:p>
          <w:p w14:paraId="32FFE004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Почтовый/фактический: 117105, г. Москва, Варшавское шоссе д.1 стр. 17,</w:t>
            </w:r>
            <w:r w:rsidR="00883E02">
              <w:rPr>
                <w:color w:val="000000"/>
                <w:sz w:val="24"/>
                <w:szCs w:val="24"/>
              </w:rPr>
              <w:t xml:space="preserve"> Бизнес-центр "W-plaza 2" Офис В</w:t>
            </w:r>
            <w:r>
              <w:rPr>
                <w:color w:val="000000"/>
                <w:sz w:val="24"/>
                <w:szCs w:val="24"/>
              </w:rPr>
              <w:t>304</w:t>
            </w:r>
          </w:p>
        </w:tc>
      </w:tr>
      <w:tr w:rsidR="00F54CD0" w14:paraId="26D87F6C" w14:textId="77777777">
        <w:tc>
          <w:tcPr>
            <w:tcW w:w="3397" w:type="dxa"/>
            <w:noWrap/>
          </w:tcPr>
          <w:p w14:paraId="7E68578A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ИНН организации</w:t>
            </w:r>
          </w:p>
        </w:tc>
        <w:tc>
          <w:tcPr>
            <w:tcW w:w="5948" w:type="dxa"/>
            <w:noWrap/>
          </w:tcPr>
          <w:p w14:paraId="03F34631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9718183780</w:t>
            </w:r>
          </w:p>
        </w:tc>
      </w:tr>
      <w:tr w:rsidR="00F54CD0" w14:paraId="0F1DC29E" w14:textId="77777777">
        <w:tc>
          <w:tcPr>
            <w:tcW w:w="3397" w:type="dxa"/>
            <w:noWrap/>
          </w:tcPr>
          <w:p w14:paraId="5A9D1FDC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КПП организации</w:t>
            </w:r>
          </w:p>
        </w:tc>
        <w:tc>
          <w:tcPr>
            <w:tcW w:w="5948" w:type="dxa"/>
            <w:noWrap/>
          </w:tcPr>
          <w:p w14:paraId="58DC1BA7" w14:textId="77777777" w:rsidR="00F54CD0" w:rsidRDefault="00C833B6" w:rsidP="00F92E2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77</w:t>
            </w:r>
            <w:r w:rsidR="00F92E2D">
              <w:rPr>
                <w:color w:val="000000"/>
                <w:sz w:val="24"/>
                <w:szCs w:val="24"/>
              </w:rPr>
              <w:t>26</w:t>
            </w:r>
            <w:r>
              <w:rPr>
                <w:color w:val="000000"/>
                <w:sz w:val="24"/>
                <w:szCs w:val="24"/>
              </w:rPr>
              <w:t>01001</w:t>
            </w:r>
          </w:p>
        </w:tc>
      </w:tr>
      <w:tr w:rsidR="00F54CD0" w14:paraId="5C091CD8" w14:textId="77777777">
        <w:tc>
          <w:tcPr>
            <w:tcW w:w="3397" w:type="dxa"/>
            <w:noWrap/>
          </w:tcPr>
          <w:p w14:paraId="03BFDEED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ОГРН</w:t>
            </w:r>
          </w:p>
        </w:tc>
        <w:tc>
          <w:tcPr>
            <w:tcW w:w="5948" w:type="dxa"/>
            <w:noWrap/>
          </w:tcPr>
          <w:p w14:paraId="72D7CE0F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1217700649011</w:t>
            </w:r>
          </w:p>
        </w:tc>
      </w:tr>
      <w:tr w:rsidR="00F54CD0" w14:paraId="12CE9D39" w14:textId="77777777">
        <w:tc>
          <w:tcPr>
            <w:tcW w:w="3397" w:type="dxa"/>
            <w:noWrap/>
          </w:tcPr>
          <w:p w14:paraId="64A46CFF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ОКПО</w:t>
            </w:r>
          </w:p>
        </w:tc>
        <w:tc>
          <w:tcPr>
            <w:tcW w:w="5948" w:type="dxa"/>
            <w:noWrap/>
          </w:tcPr>
          <w:p w14:paraId="12F66D5F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72102539</w:t>
            </w:r>
          </w:p>
        </w:tc>
      </w:tr>
      <w:tr w:rsidR="00F54CD0" w14:paraId="4E3F274A" w14:textId="77777777">
        <w:tc>
          <w:tcPr>
            <w:tcW w:w="3397" w:type="dxa"/>
            <w:noWrap/>
          </w:tcPr>
          <w:p w14:paraId="1B7240AB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ОКАТО</w:t>
            </w:r>
          </w:p>
        </w:tc>
        <w:tc>
          <w:tcPr>
            <w:tcW w:w="5948" w:type="dxa"/>
            <w:noWrap/>
          </w:tcPr>
          <w:p w14:paraId="09279300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45263564000</w:t>
            </w:r>
          </w:p>
        </w:tc>
      </w:tr>
      <w:tr w:rsidR="00F54CD0" w14:paraId="689FA2A7" w14:textId="77777777">
        <w:tc>
          <w:tcPr>
            <w:tcW w:w="3397" w:type="dxa"/>
            <w:noWrap/>
          </w:tcPr>
          <w:p w14:paraId="67D315E0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ОКТМО</w:t>
            </w:r>
          </w:p>
        </w:tc>
        <w:tc>
          <w:tcPr>
            <w:tcW w:w="5948" w:type="dxa"/>
            <w:noWrap/>
          </w:tcPr>
          <w:p w14:paraId="27FB23F8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45305000000</w:t>
            </w:r>
          </w:p>
        </w:tc>
      </w:tr>
      <w:tr w:rsidR="00F54CD0" w14:paraId="45BE1892" w14:textId="77777777">
        <w:tc>
          <w:tcPr>
            <w:tcW w:w="3397" w:type="dxa"/>
            <w:noWrap/>
          </w:tcPr>
          <w:p w14:paraId="4F2FDE66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ОКОГУ</w:t>
            </w:r>
          </w:p>
        </w:tc>
        <w:tc>
          <w:tcPr>
            <w:tcW w:w="5948" w:type="dxa"/>
            <w:noWrap/>
          </w:tcPr>
          <w:p w14:paraId="7A73C0F3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4210014</w:t>
            </w:r>
          </w:p>
        </w:tc>
      </w:tr>
      <w:tr w:rsidR="00F54CD0" w14:paraId="7736478A" w14:textId="77777777">
        <w:tc>
          <w:tcPr>
            <w:tcW w:w="3397" w:type="dxa"/>
            <w:noWrap/>
          </w:tcPr>
          <w:p w14:paraId="28C18144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ОКОПФ</w:t>
            </w:r>
          </w:p>
        </w:tc>
        <w:tc>
          <w:tcPr>
            <w:tcW w:w="5948" w:type="dxa"/>
            <w:noWrap/>
          </w:tcPr>
          <w:p w14:paraId="2288DA95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12300</w:t>
            </w:r>
          </w:p>
        </w:tc>
      </w:tr>
      <w:tr w:rsidR="00F54CD0" w14:paraId="2B70B96B" w14:textId="77777777">
        <w:tc>
          <w:tcPr>
            <w:tcW w:w="3397" w:type="dxa"/>
            <w:noWrap/>
          </w:tcPr>
          <w:p w14:paraId="786368EC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E-mail:</w:t>
            </w:r>
          </w:p>
        </w:tc>
        <w:tc>
          <w:tcPr>
            <w:tcW w:w="5948" w:type="dxa"/>
            <w:noWrap/>
          </w:tcPr>
          <w:p w14:paraId="18BD263D" w14:textId="77777777" w:rsidR="00F54CD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hyperlink r:id="rId6" w:tooltip="mailto:info@neweastway.ru" w:history="1">
              <w:r w:rsidR="00C833B6">
                <w:rPr>
                  <w:color w:val="0563C1"/>
                  <w:sz w:val="24"/>
                  <w:szCs w:val="24"/>
                  <w:u w:val="single"/>
                </w:rPr>
                <w:t>info@neweastway.ru</w:t>
              </w:r>
            </w:hyperlink>
          </w:p>
        </w:tc>
      </w:tr>
      <w:tr w:rsidR="00F54CD0" w14:paraId="40D38550" w14:textId="77777777">
        <w:tc>
          <w:tcPr>
            <w:tcW w:w="3397" w:type="dxa"/>
            <w:noWrap/>
          </w:tcPr>
          <w:p w14:paraId="1E860DBF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Контактный телефон</w:t>
            </w:r>
          </w:p>
        </w:tc>
        <w:tc>
          <w:tcPr>
            <w:tcW w:w="5948" w:type="dxa"/>
            <w:noWrap/>
          </w:tcPr>
          <w:p w14:paraId="17CA23FE" w14:textId="35CD2262" w:rsidR="00F54CD0" w:rsidRDefault="00F54CD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</w:rPr>
            </w:pPr>
          </w:p>
        </w:tc>
      </w:tr>
      <w:tr w:rsidR="00F54CD0" w14:paraId="4F7CCDF1" w14:textId="77777777">
        <w:tc>
          <w:tcPr>
            <w:tcW w:w="3397" w:type="dxa"/>
            <w:noWrap/>
          </w:tcPr>
          <w:p w14:paraId="0DAE3731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5948" w:type="dxa"/>
            <w:noWrap/>
          </w:tcPr>
          <w:p w14:paraId="6F880034" w14:textId="77777777" w:rsidR="00F54CD0" w:rsidRDefault="00C833B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Светиков Сергей Владимирович</w:t>
            </w:r>
          </w:p>
        </w:tc>
      </w:tr>
    </w:tbl>
    <w:p w14:paraId="01F5648E" w14:textId="77777777" w:rsidR="00F54CD0" w:rsidRDefault="00F54C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4"/>
          <w:szCs w:val="24"/>
        </w:rPr>
      </w:pPr>
    </w:p>
    <w:p w14:paraId="3E1F526F" w14:textId="77777777" w:rsidR="00F54CD0" w:rsidRDefault="00C833B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Платёжные реквизиты ПАО «ВТБ» (Для договоров с  резидентами РФ)</w:t>
      </w:r>
    </w:p>
    <w:p w14:paraId="52AA44AB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ФИЛИАЛ «ЦЕНТРАЛЬНЫЙ» БАНКА ВТБ (ПАО) г.</w:t>
      </w:r>
      <w:r w:rsidR="00092741">
        <w:rPr>
          <w:rFonts w:eastAsia="Times New Roman"/>
          <w:color w:val="000000"/>
          <w:sz w:val="21"/>
          <w:szCs w:val="21"/>
        </w:rPr>
        <w:t xml:space="preserve"> </w:t>
      </w:r>
      <w:r>
        <w:rPr>
          <w:rFonts w:eastAsia="Times New Roman"/>
          <w:color w:val="000000"/>
          <w:sz w:val="21"/>
          <w:szCs w:val="21"/>
        </w:rPr>
        <w:t>МОСКВА</w:t>
      </w:r>
    </w:p>
    <w:p w14:paraId="69192484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к/с: 30101810145250000411</w:t>
      </w:r>
    </w:p>
    <w:p w14:paraId="049AD857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БИК:044525411</w:t>
      </w:r>
    </w:p>
    <w:p w14:paraId="436A22CC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ИНН: 7702070139</w:t>
      </w:r>
    </w:p>
    <w:p w14:paraId="59C5D7DB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КПП: 770943002</w:t>
      </w:r>
    </w:p>
    <w:p w14:paraId="15F6CE0B" w14:textId="77777777" w:rsidR="00F54CD0" w:rsidRDefault="00C833B6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</w:rPr>
      </w:pPr>
      <w:r>
        <w:rPr>
          <w:rFonts w:eastAsia="Times New Roman"/>
          <w:color w:val="000000"/>
          <w:sz w:val="21"/>
          <w:szCs w:val="21"/>
        </w:rPr>
        <w:t>Р/с 40702810504270000002</w:t>
      </w:r>
    </w:p>
    <w:p w14:paraId="384B3B89" w14:textId="77777777" w:rsidR="00F54CD0" w:rsidRDefault="00F54C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4"/>
          <w:szCs w:val="24"/>
        </w:rPr>
      </w:pPr>
    </w:p>
    <w:p w14:paraId="3937D1CF" w14:textId="77777777" w:rsidR="00F54CD0" w:rsidRDefault="00C833B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>Платёжные реквизиты АО КБ «Солидарность»</w:t>
      </w:r>
      <w:r w:rsidR="00E5657F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( Для договоров с НЕ резидентами РФ)</w:t>
      </w:r>
    </w:p>
    <w:p w14:paraId="2D78C047" w14:textId="77777777" w:rsidR="00F54CD0" w:rsidRDefault="00F54C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8"/>
          <w:szCs w:val="28"/>
        </w:rPr>
      </w:pPr>
    </w:p>
    <w:p w14:paraId="0C75219D" w14:textId="77777777" w:rsidR="00F54CD0" w:rsidRDefault="00C833B6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Филиал «Московский» AO КБ «Солидарность»</w:t>
      </w:r>
    </w:p>
    <w:p w14:paraId="049731E5" w14:textId="77777777" w:rsidR="00F54CD0" w:rsidRDefault="00C833B6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(ИНН банка 6316028910, БИК 044525067, корр. счет 30101810845250000067)</w:t>
      </w:r>
    </w:p>
    <w:p w14:paraId="3761D7F6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Банк</w:t>
      </w:r>
      <w:r>
        <w:rPr>
          <w:sz w:val="21"/>
          <w:szCs w:val="21"/>
          <w:lang w:val="en-US"/>
        </w:rPr>
        <w:t>-</w:t>
      </w:r>
      <w:r>
        <w:rPr>
          <w:sz w:val="21"/>
          <w:szCs w:val="21"/>
        </w:rPr>
        <w:t>корреспондент</w:t>
      </w:r>
    </w:p>
    <w:p w14:paraId="3FA6D3EE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lastRenderedPageBreak/>
        <w:t>SWIFT: RZBAATWW  </w:t>
      </w:r>
    </w:p>
    <w:p w14:paraId="7E1D29F3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RAIFFEISEN BANK INTERNATIONAL AG,</w:t>
      </w:r>
      <w:r>
        <w:rPr>
          <w:sz w:val="21"/>
          <w:szCs w:val="21"/>
          <w:lang w:val="en-US"/>
        </w:rPr>
        <w:br/>
        <w:t>1030,AUSTRIA,VIENNA, AM STADTPARK 9</w:t>
      </w:r>
    </w:p>
    <w:p w14:paraId="3FDF3CF9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Банк</w:t>
      </w:r>
      <w:r w:rsidR="00907987" w:rsidRPr="0009274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получателя</w:t>
      </w:r>
      <w:r>
        <w:rPr>
          <w:sz w:val="21"/>
          <w:szCs w:val="21"/>
          <w:lang w:val="en-US"/>
        </w:rPr>
        <w:t>:</w:t>
      </w:r>
    </w:p>
    <w:p w14:paraId="7232F34C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/070-55.075.816</w:t>
      </w:r>
    </w:p>
    <w:p w14:paraId="27AC9875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SWIFT: SLDRRU3S  </w:t>
      </w:r>
    </w:p>
    <w:p w14:paraId="23617F12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JSC CB SOLIDARNOST</w:t>
      </w:r>
    </w:p>
    <w:p w14:paraId="6E54A2B6" w14:textId="77777777" w:rsidR="00F54CD0" w:rsidRDefault="00C833B6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443099, RUSSIA, SAMARA, KUIBISHEVA STREET 90 </w:t>
      </w:r>
    </w:p>
    <w:p w14:paraId="3FF323C4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</w:rPr>
        <w:t>Получатель</w:t>
      </w:r>
      <w:r>
        <w:rPr>
          <w:sz w:val="21"/>
          <w:szCs w:val="21"/>
          <w:lang w:val="en-US"/>
        </w:rPr>
        <w:t>:</w:t>
      </w:r>
    </w:p>
    <w:p w14:paraId="6DAFF596" w14:textId="77777777" w:rsidR="00F54CD0" w:rsidRDefault="00C833B6">
      <w:pPr>
        <w:pStyle w:val="af3"/>
        <w:rPr>
          <w:sz w:val="21"/>
          <w:szCs w:val="21"/>
        </w:rPr>
      </w:pPr>
      <w:r>
        <w:rPr>
          <w:sz w:val="21"/>
          <w:szCs w:val="21"/>
        </w:rPr>
        <w:t>40702810900440168810 - расчетный счет РУБ;</w:t>
      </w:r>
    </w:p>
    <w:p w14:paraId="126D5E1A" w14:textId="77777777" w:rsidR="00F54CD0" w:rsidRDefault="00C833B6">
      <w:pPr>
        <w:pStyle w:val="af3"/>
        <w:rPr>
          <w:sz w:val="21"/>
          <w:szCs w:val="21"/>
        </w:rPr>
      </w:pPr>
      <w:r>
        <w:rPr>
          <w:sz w:val="21"/>
          <w:szCs w:val="21"/>
        </w:rPr>
        <w:t xml:space="preserve">40702156800440168810 — текущий в Юанях; </w:t>
      </w:r>
    </w:p>
    <w:p w14:paraId="08BFC06C" w14:textId="77777777" w:rsidR="00F54CD0" w:rsidRDefault="00C833B6">
      <w:pPr>
        <w:pStyle w:val="af3"/>
        <w:rPr>
          <w:sz w:val="21"/>
          <w:szCs w:val="21"/>
        </w:rPr>
      </w:pPr>
      <w:r>
        <w:rPr>
          <w:sz w:val="21"/>
          <w:szCs w:val="21"/>
        </w:rPr>
        <w:t>40702156100441168810— транзитный в Юанях;</w:t>
      </w:r>
    </w:p>
    <w:p w14:paraId="3F45B2D2" w14:textId="77777777" w:rsidR="00F54CD0" w:rsidRDefault="00C833B6">
      <w:pPr>
        <w:pStyle w:val="af3"/>
        <w:rPr>
          <w:sz w:val="21"/>
          <w:szCs w:val="21"/>
        </w:rPr>
      </w:pPr>
      <w:r>
        <w:rPr>
          <w:sz w:val="21"/>
          <w:szCs w:val="21"/>
        </w:rPr>
        <w:t>Банк-корреспондент:</w:t>
      </w:r>
    </w:p>
    <w:p w14:paraId="6FE9F5FB" w14:textId="77777777" w:rsidR="00F54CD0" w:rsidRPr="00F92E2D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SWIFT</w:t>
      </w:r>
      <w:r w:rsidRPr="00F92E2D">
        <w:rPr>
          <w:sz w:val="21"/>
          <w:szCs w:val="21"/>
          <w:lang w:val="en-US"/>
        </w:rPr>
        <w:t xml:space="preserve">: </w:t>
      </w:r>
      <w:r>
        <w:rPr>
          <w:sz w:val="21"/>
          <w:szCs w:val="21"/>
          <w:lang w:val="en-US"/>
        </w:rPr>
        <w:t>HCCBCNBH</w:t>
      </w:r>
    </w:p>
    <w:p w14:paraId="7D8E9A43" w14:textId="77777777" w:rsidR="00F54CD0" w:rsidRPr="00F92E2D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HARBINBANKCO</w:t>
      </w:r>
      <w:r w:rsidRPr="00F92E2D">
        <w:rPr>
          <w:sz w:val="21"/>
          <w:szCs w:val="21"/>
          <w:lang w:val="en-US"/>
        </w:rPr>
        <w:t>.,</w:t>
      </w:r>
      <w:r>
        <w:rPr>
          <w:sz w:val="21"/>
          <w:szCs w:val="21"/>
          <w:lang w:val="en-US"/>
        </w:rPr>
        <w:t>LTD</w:t>
      </w:r>
    </w:p>
    <w:p w14:paraId="62C0F4BF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HARBIN, CHINA</w:t>
      </w:r>
    </w:p>
    <w:p w14:paraId="1F7A3FB2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 </w:t>
      </w:r>
      <w:r>
        <w:rPr>
          <w:sz w:val="21"/>
          <w:szCs w:val="21"/>
        </w:rPr>
        <w:t>Банк</w:t>
      </w:r>
      <w:r w:rsidR="00907987" w:rsidRPr="00092741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получателя</w:t>
      </w:r>
      <w:r>
        <w:rPr>
          <w:sz w:val="21"/>
          <w:szCs w:val="21"/>
          <w:lang w:val="en-US"/>
        </w:rPr>
        <w:t>:</w:t>
      </w:r>
    </w:p>
    <w:p w14:paraId="2FEA5041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/ 0100CNY0100028</w:t>
      </w:r>
    </w:p>
    <w:p w14:paraId="4B15971E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 SWIFT: SLDRRU3S  </w:t>
      </w:r>
    </w:p>
    <w:p w14:paraId="16533B02" w14:textId="77777777" w:rsidR="00F54CD0" w:rsidRDefault="00C833B6">
      <w:pPr>
        <w:pStyle w:val="af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JSC CB SOLIDARNOST Samara, Russia</w:t>
      </w:r>
    </w:p>
    <w:p w14:paraId="120B7ECA" w14:textId="77777777" w:rsidR="00F54CD0" w:rsidRDefault="00F54CD0">
      <w:pPr>
        <w:shd w:val="clear" w:color="FFFFFF" w:fill="FFFFFF"/>
        <w:spacing w:after="0" w:line="240" w:lineRule="auto"/>
        <w:rPr>
          <w:spacing w:val="2"/>
          <w:sz w:val="21"/>
          <w:szCs w:val="21"/>
          <w:lang w:val="en-US"/>
        </w:rPr>
      </w:pPr>
    </w:p>
    <w:p w14:paraId="5E0BD4A9" w14:textId="77777777" w:rsidR="00F54CD0" w:rsidRDefault="00F54CD0">
      <w:pPr>
        <w:shd w:val="clear" w:color="FFFFFF" w:fill="FFFFFF"/>
        <w:spacing w:after="0" w:line="240" w:lineRule="auto"/>
        <w:rPr>
          <w:rFonts w:eastAsia="Times New Roman"/>
          <w:color w:val="000000"/>
          <w:sz w:val="21"/>
          <w:szCs w:val="21"/>
          <w:lang w:val="en-US"/>
        </w:rPr>
      </w:pPr>
    </w:p>
    <w:p w14:paraId="06EA49F7" w14:textId="77777777" w:rsidR="00F54CD0" w:rsidRPr="00F92E2D" w:rsidRDefault="00F54CD0">
      <w:pPr>
        <w:rPr>
          <w:lang w:val="en-US"/>
        </w:rPr>
      </w:pPr>
    </w:p>
    <w:sectPr w:rsidR="00F54CD0" w:rsidRPr="00F92E2D" w:rsidSect="00F54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7DF99" w14:textId="77777777" w:rsidR="000500EC" w:rsidRDefault="000500EC">
      <w:pPr>
        <w:spacing w:after="0" w:line="240" w:lineRule="auto"/>
      </w:pPr>
      <w:r>
        <w:separator/>
      </w:r>
    </w:p>
  </w:endnote>
  <w:endnote w:type="continuationSeparator" w:id="0">
    <w:p w14:paraId="325B60E5" w14:textId="77777777" w:rsidR="000500EC" w:rsidRDefault="00050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83881" w14:textId="77777777" w:rsidR="000500EC" w:rsidRDefault="000500EC">
      <w:pPr>
        <w:spacing w:after="0" w:line="240" w:lineRule="auto"/>
      </w:pPr>
      <w:r>
        <w:separator/>
      </w:r>
    </w:p>
  </w:footnote>
  <w:footnote w:type="continuationSeparator" w:id="0">
    <w:p w14:paraId="49CBA080" w14:textId="77777777" w:rsidR="000500EC" w:rsidRDefault="00050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CD0"/>
    <w:rsid w:val="000500EC"/>
    <w:rsid w:val="00092741"/>
    <w:rsid w:val="0013385D"/>
    <w:rsid w:val="001426B0"/>
    <w:rsid w:val="00155445"/>
    <w:rsid w:val="003A0D92"/>
    <w:rsid w:val="0041435D"/>
    <w:rsid w:val="004E4FCF"/>
    <w:rsid w:val="00662503"/>
    <w:rsid w:val="007A77DD"/>
    <w:rsid w:val="00847A07"/>
    <w:rsid w:val="00883E02"/>
    <w:rsid w:val="00907987"/>
    <w:rsid w:val="009F42B3"/>
    <w:rsid w:val="00AC01FD"/>
    <w:rsid w:val="00C833B6"/>
    <w:rsid w:val="00C97598"/>
    <w:rsid w:val="00CF2805"/>
    <w:rsid w:val="00E5657F"/>
    <w:rsid w:val="00F54CD0"/>
    <w:rsid w:val="00F92E2D"/>
    <w:rsid w:val="00FB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F7B9"/>
  <w15:docId w15:val="{7F368E1A-BF73-4A7A-A23C-7D273CF5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54CD0"/>
    <w:pPr>
      <w:spacing w:after="160" w:line="259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F54CD0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F54CD0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F54CD0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F54CD0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F54CD0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F54CD0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F54CD0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F54CD0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F54CD0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F54CD0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F54CD0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F54CD0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F54CD0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F54CD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F54CD0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F54CD0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F54CD0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F54CD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F54CD0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F54CD0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F54CD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F54CD0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F54CD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F54CD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F54CD0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F54CD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F54CD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F54CD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F54CD0"/>
  </w:style>
  <w:style w:type="paragraph" w:customStyle="1" w:styleId="10">
    <w:name w:val="Нижний колонтитул1"/>
    <w:basedOn w:val="a"/>
    <w:link w:val="CaptionChar"/>
    <w:uiPriority w:val="99"/>
    <w:unhideWhenUsed/>
    <w:rsid w:val="00F54CD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F54CD0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F54CD0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F54CD0"/>
  </w:style>
  <w:style w:type="table" w:styleId="aa">
    <w:name w:val="Table Grid"/>
    <w:basedOn w:val="a1"/>
    <w:uiPriority w:val="59"/>
    <w:rsid w:val="00F54CD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F54CD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F54CD0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F54CD0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F54C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F54CD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F54CD0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F54CD0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F54CD0"/>
    <w:rPr>
      <w:sz w:val="18"/>
    </w:rPr>
  </w:style>
  <w:style w:type="character" w:styleId="ae">
    <w:name w:val="footnote reference"/>
    <w:basedOn w:val="a0"/>
    <w:uiPriority w:val="99"/>
    <w:unhideWhenUsed/>
    <w:rsid w:val="00F54CD0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F54CD0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F54CD0"/>
    <w:rPr>
      <w:sz w:val="20"/>
    </w:rPr>
  </w:style>
  <w:style w:type="character" w:styleId="af1">
    <w:name w:val="endnote reference"/>
    <w:basedOn w:val="a0"/>
    <w:uiPriority w:val="99"/>
    <w:semiHidden/>
    <w:unhideWhenUsed/>
    <w:rsid w:val="00F54CD0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F54CD0"/>
    <w:pPr>
      <w:spacing w:after="57"/>
    </w:pPr>
  </w:style>
  <w:style w:type="paragraph" w:styleId="22">
    <w:name w:val="toc 2"/>
    <w:basedOn w:val="a"/>
    <w:next w:val="a"/>
    <w:uiPriority w:val="39"/>
    <w:unhideWhenUsed/>
    <w:rsid w:val="00F54CD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F54CD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F54CD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F54CD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F54CD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F54CD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F54CD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F54CD0"/>
    <w:pPr>
      <w:spacing w:after="57"/>
      <w:ind w:left="2268"/>
    </w:pPr>
  </w:style>
  <w:style w:type="paragraph" w:styleId="af2">
    <w:name w:val="TOC Heading"/>
    <w:uiPriority w:val="39"/>
    <w:unhideWhenUsed/>
    <w:rsid w:val="00F54CD0"/>
  </w:style>
  <w:style w:type="character" w:customStyle="1" w:styleId="fontstyle01">
    <w:name w:val="fontstyle01"/>
    <w:basedOn w:val="a0"/>
    <w:rsid w:val="00F54CD0"/>
    <w:rPr>
      <w:rFonts w:ascii="Helvetica" w:hAnsi="Helvetica" w:hint="default"/>
      <w:b w:val="0"/>
      <w:bCs w:val="0"/>
      <w:i w:val="0"/>
      <w:iCs w:val="0"/>
      <w:color w:val="000000"/>
      <w:sz w:val="20"/>
      <w:szCs w:val="20"/>
    </w:rPr>
  </w:style>
  <w:style w:type="paragraph" w:styleId="af3">
    <w:name w:val="No Spacing"/>
    <w:uiPriority w:val="1"/>
    <w:qFormat/>
    <w:rsid w:val="00F54CD0"/>
    <w:pPr>
      <w:spacing w:after="0" w:line="240" w:lineRule="auto"/>
    </w:pPr>
    <w:rPr>
      <w:lang w:eastAsia="ru-RU"/>
    </w:rPr>
  </w:style>
  <w:style w:type="character" w:customStyle="1" w:styleId="js-phone-number">
    <w:name w:val="js-phone-number"/>
    <w:basedOn w:val="a0"/>
    <w:rsid w:val="00F54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neweastway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Иван Т</cp:lastModifiedBy>
  <cp:revision>14</cp:revision>
  <dcterms:created xsi:type="dcterms:W3CDTF">2022-09-12T09:07:00Z</dcterms:created>
  <dcterms:modified xsi:type="dcterms:W3CDTF">2024-08-01T07:27:00Z</dcterms:modified>
</cp:coreProperties>
</file>