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5A3DA" w14:textId="4CB3805B" w:rsidR="009F503F" w:rsidRPr="004D0CD2" w:rsidRDefault="00FC32F0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 </w:t>
      </w:r>
      <w:r w:rsidR="00427856">
        <w:rPr>
          <w:rFonts w:cstheme="minorHAnsi"/>
          <w:sz w:val="24"/>
          <w:szCs w:val="24"/>
        </w:rPr>
        <w:t xml:space="preserve">Exam </w:t>
      </w:r>
      <w:r>
        <w:rPr>
          <w:rFonts w:cstheme="minorHAnsi"/>
          <w:sz w:val="24"/>
          <w:szCs w:val="24"/>
        </w:rPr>
        <w:t>practical</w:t>
      </w:r>
    </w:p>
    <w:p w14:paraId="48BBAC4D" w14:textId="77777777" w:rsidR="009F503F" w:rsidRPr="004D0CD2" w:rsidRDefault="009F503F">
      <w:pPr>
        <w:pBdr>
          <w:bottom w:val="thinThickThinMediumGap" w:sz="18" w:space="1" w:color="auto"/>
        </w:pBdr>
        <w:rPr>
          <w:rFonts w:cstheme="minorHAnsi"/>
          <w:sz w:val="24"/>
          <w:szCs w:val="24"/>
        </w:rPr>
      </w:pPr>
    </w:p>
    <w:p w14:paraId="62CDD219" w14:textId="468D78CB" w:rsidR="009F503F" w:rsidRPr="004D0CD2" w:rsidRDefault="009F503F">
      <w:pPr>
        <w:rPr>
          <w:rFonts w:cstheme="minorHAnsi"/>
          <w:sz w:val="24"/>
          <w:szCs w:val="24"/>
        </w:rPr>
      </w:pPr>
    </w:p>
    <w:p w14:paraId="437A0409" w14:textId="58CCE2CD" w:rsidR="007024F4" w:rsidRPr="00162CBF" w:rsidRDefault="007024F4" w:rsidP="007024F4">
      <w:pPr>
        <w:pStyle w:val="NormalWeb"/>
        <w:rPr>
          <w:rFonts w:ascii="Arial" w:hAnsi="Arial" w:cs="Arial"/>
          <w:color w:val="000000"/>
        </w:rPr>
      </w:pPr>
      <w:r w:rsidRPr="00162CBF">
        <w:rPr>
          <w:rFonts w:ascii="Arial" w:hAnsi="Arial" w:cs="Arial"/>
          <w:color w:val="000000"/>
        </w:rPr>
        <w:t xml:space="preserve">In this </w:t>
      </w:r>
      <w:r w:rsidR="00CA3BE7" w:rsidRPr="00162CBF">
        <w:rPr>
          <w:rFonts w:ascii="Arial" w:hAnsi="Arial" w:cs="Arial"/>
          <w:color w:val="000000"/>
        </w:rPr>
        <w:t>Final Practical you will be reviewing the networking that you have learned in your program. You will be using Packet Tracer for the lab.</w:t>
      </w:r>
    </w:p>
    <w:p w14:paraId="3AF9B439" w14:textId="77777777" w:rsidR="007024F4" w:rsidRPr="00162CBF" w:rsidRDefault="007024F4" w:rsidP="007024F4">
      <w:pPr>
        <w:pStyle w:val="NormalWeb"/>
        <w:rPr>
          <w:rFonts w:ascii="Arial" w:hAnsi="Arial" w:cs="Arial"/>
          <w:color w:val="000000"/>
        </w:rPr>
      </w:pPr>
      <w:r w:rsidRPr="00162CBF">
        <w:rPr>
          <w:rFonts w:ascii="Arial" w:hAnsi="Arial" w:cs="Arial"/>
          <w:color w:val="000000"/>
        </w:rPr>
        <w:t>Your network will a class B network based on a number assigned by your professor, which you will be using for the duration of the class.  In the lab anytime you see an underline you should fill in this number.</w:t>
      </w:r>
    </w:p>
    <w:p w14:paraId="1883B837" w14:textId="77777777" w:rsidR="007024F4" w:rsidRPr="004D0CD2" w:rsidRDefault="007024F4" w:rsidP="007024F4">
      <w:pPr>
        <w:pStyle w:val="NormalWeb"/>
        <w:ind w:firstLine="720"/>
        <w:rPr>
          <w:rFonts w:asciiTheme="minorHAnsi" w:hAnsiTheme="minorHAnsi" w:cstheme="minorHAnsi"/>
          <w:b/>
          <w:color w:val="000000"/>
        </w:rPr>
      </w:pPr>
      <w:r w:rsidRPr="004D0CD2">
        <w:rPr>
          <w:rFonts w:asciiTheme="minorHAnsi" w:hAnsiTheme="minorHAnsi" w:cstheme="minorHAnsi"/>
          <w:b/>
          <w:color w:val="000000"/>
        </w:rPr>
        <w:t>Student network: 10.____.0.0/16</w:t>
      </w:r>
    </w:p>
    <w:p w14:paraId="3C5FD4F8" w14:textId="77777777" w:rsidR="007024F4" w:rsidRPr="004D0CD2" w:rsidRDefault="007024F4">
      <w:pPr>
        <w:rPr>
          <w:rFonts w:cstheme="minorHAnsi"/>
          <w:sz w:val="24"/>
          <w:szCs w:val="24"/>
        </w:rPr>
      </w:pPr>
    </w:p>
    <w:p w14:paraId="5B16B456" w14:textId="77777777" w:rsidR="00CA3BE7" w:rsidRDefault="00CA3BE7" w:rsidP="00CA3BE7">
      <w:pPr>
        <w:rPr>
          <w:rStyle w:val="Strong"/>
          <w:rFonts w:ascii="Arial" w:hAnsi="Arial" w:cs="Arial"/>
          <w:color w:val="000000"/>
          <w:sz w:val="24"/>
          <w:szCs w:val="24"/>
          <w:u w:val="single"/>
        </w:rPr>
      </w:pPr>
      <w:r w:rsidRPr="00136A8F">
        <w:rPr>
          <w:rStyle w:val="Strong"/>
          <w:rFonts w:ascii="Arial" w:hAnsi="Arial" w:cs="Arial"/>
          <w:color w:val="000000"/>
          <w:sz w:val="24"/>
          <w:szCs w:val="24"/>
          <w:u w:val="single"/>
        </w:rPr>
        <w:t xml:space="preserve">Task 1 – </w:t>
      </w:r>
      <w:r>
        <w:rPr>
          <w:rStyle w:val="Strong"/>
          <w:rFonts w:ascii="Arial" w:hAnsi="Arial" w:cs="Arial"/>
          <w:color w:val="000000"/>
          <w:sz w:val="24"/>
          <w:szCs w:val="24"/>
          <w:u w:val="single"/>
        </w:rPr>
        <w:t>Create and configure the network</w:t>
      </w:r>
    </w:p>
    <w:p w14:paraId="1A9030D5" w14:textId="0A11743A" w:rsidR="007024F4" w:rsidRPr="004D0CD2" w:rsidRDefault="00043263">
      <w:pPr>
        <w:rPr>
          <w:rStyle w:val="Strong"/>
          <w:rFonts w:cstheme="minorHAnsi"/>
          <w:b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A48938" wp14:editId="06C56F23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F857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4A840471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54CD4E30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48E5C322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72FF4432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7814CF90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302DB4FA" w14:textId="77777777" w:rsidR="005618AD" w:rsidRDefault="005618AD">
      <w:pPr>
        <w:rPr>
          <w:rFonts w:cstheme="minorHAnsi"/>
          <w:b/>
          <w:sz w:val="24"/>
          <w:szCs w:val="24"/>
          <w:u w:val="single"/>
        </w:rPr>
      </w:pPr>
    </w:p>
    <w:p w14:paraId="0F1B3B7B" w14:textId="4B65DF15" w:rsidR="00616FC7" w:rsidRDefault="005618A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Program your network as an IPv6 network</w:t>
      </w:r>
    </w:p>
    <w:p w14:paraId="2824DB4A" w14:textId="08157E40" w:rsidR="00616FC7" w:rsidRPr="00616FC7" w:rsidRDefault="00616F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of your routers and switches for the above network.</w:t>
      </w:r>
    </w:p>
    <w:tbl>
      <w:tblPr>
        <w:tblW w:w="5688" w:type="dxa"/>
        <w:tblInd w:w="-5" w:type="dxa"/>
        <w:tblLook w:val="04A0" w:firstRow="1" w:lastRow="0" w:firstColumn="1" w:lastColumn="0" w:noHBand="0" w:noVBand="1"/>
      </w:tblPr>
      <w:tblGrid>
        <w:gridCol w:w="950"/>
        <w:gridCol w:w="1183"/>
        <w:gridCol w:w="1260"/>
        <w:gridCol w:w="2295"/>
      </w:tblGrid>
      <w:tr w:rsidR="00616FC7" w:rsidRPr="002E1710" w14:paraId="3A65CE31" w14:textId="77777777" w:rsidTr="005618AD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51B327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52B4BD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EC7AC5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2EB5AE" w14:textId="77777777" w:rsidR="00616FC7" w:rsidRPr="002E1710" w:rsidRDefault="00616FC7" w:rsidP="00703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</w:tr>
      <w:tr w:rsidR="00616FC7" w:rsidRPr="002E1710" w14:paraId="318C42FF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F0A2" w14:textId="77777777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77F5" w14:textId="64DA27C0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 w:rsidR="00A12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A447" w14:textId="77777777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336D" w14:textId="6A952967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4359E">
              <w:rPr>
                <w:rFonts w:ascii="Calibri" w:eastAsia="Times New Roman" w:hAnsi="Calibri" w:cs="Calibri"/>
                <w:color w:val="000000"/>
              </w:rPr>
              <w:t>2001:DB8:</w:t>
            </w:r>
            <w:r>
              <w:rPr>
                <w:rFonts w:ascii="Calibri" w:eastAsia="Times New Roman" w:hAnsi="Calibri" w:cs="Calibri"/>
                <w:color w:val="000000"/>
              </w:rPr>
              <w:t>___</w:t>
            </w:r>
            <w:r w:rsidRPr="0064359E">
              <w:rPr>
                <w:rFonts w:ascii="Calibri" w:eastAsia="Times New Roman" w:hAnsi="Calibri" w:cs="Calibri"/>
                <w:color w:val="000000"/>
              </w:rPr>
              <w:t>:1::1/64</w:t>
            </w:r>
          </w:p>
        </w:tc>
      </w:tr>
      <w:tr w:rsidR="00616FC7" w:rsidRPr="002E1710" w14:paraId="24F43F0A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3CC7" w14:textId="77777777" w:rsidR="00616FC7" w:rsidRPr="002E1710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E4A33" w14:textId="77777777" w:rsidR="00616FC7" w:rsidRPr="00D70A1F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714D" w14:textId="77777777" w:rsidR="00616FC7" w:rsidRPr="00D70A1F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6AAC" w14:textId="24CB896D" w:rsidR="00616FC7" w:rsidRPr="00D70A1F" w:rsidRDefault="00616FC7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FD00:0:___:9::1/64</w:t>
            </w:r>
          </w:p>
        </w:tc>
      </w:tr>
      <w:tr w:rsidR="005618AD" w:rsidRPr="002E1710" w14:paraId="4FD894A8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719C8" w14:textId="77777777" w:rsidR="005618AD" w:rsidRPr="002E1710" w:rsidRDefault="005618AD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4F1B0" w14:textId="2AC90B82" w:rsidR="005618AD" w:rsidRPr="00D70A1F" w:rsidRDefault="005618AD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8B339" w14:textId="7CD7DCAC" w:rsidR="005618AD" w:rsidRPr="00D70A1F" w:rsidRDefault="005618AD" w:rsidP="007037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053B8" w14:textId="2655474D" w:rsidR="005618AD" w:rsidRPr="00D70A1F" w:rsidRDefault="005618AD" w:rsidP="0056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FD00:0:___:11::2/64</w:t>
            </w:r>
          </w:p>
        </w:tc>
      </w:tr>
      <w:tr w:rsidR="005618AD" w:rsidRPr="002E1710" w14:paraId="6836F36E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566" w14:textId="49981FBD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774" w14:textId="72D23A1A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3F54" w14:textId="1CAF9210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72D3" w14:textId="28D44B15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2001:DB8:___:2::1/64</w:t>
            </w:r>
          </w:p>
        </w:tc>
      </w:tr>
      <w:tr w:rsidR="005618AD" w:rsidRPr="002E1710" w14:paraId="5405A531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29616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473F4" w14:textId="55331F00" w:rsidR="005618AD" w:rsidRPr="00D70A1F" w:rsidRDefault="005618AD" w:rsidP="00BF3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</w:t>
            </w:r>
            <w:r w:rsidR="00BF33C3"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126B1" w14:textId="26CC4C64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61FFB" w14:textId="37812431" w:rsidR="005618AD" w:rsidRPr="00D70A1F" w:rsidRDefault="005618AD" w:rsidP="0056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2001:DB8:___:3::1/64</w:t>
            </w:r>
          </w:p>
        </w:tc>
      </w:tr>
      <w:tr w:rsidR="005618AD" w:rsidRPr="002E1710" w14:paraId="7FAECC44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A02D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054" w14:textId="14F19DCD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9FE8" w14:textId="67592376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8CBB" w14:textId="1EF37D73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FD00:0:___:10::1/64</w:t>
            </w:r>
          </w:p>
        </w:tc>
      </w:tr>
      <w:tr w:rsidR="005618AD" w:rsidRPr="002E1710" w14:paraId="1124B1B5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E89A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E2A66" w14:textId="3D4BFF82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D4559" w14:textId="11BB5CBE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A4D50" w14:textId="5BE19786" w:rsidR="005618AD" w:rsidRPr="00D70A1F" w:rsidRDefault="005618AD" w:rsidP="0056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FD00:0:___:9::2/64</w:t>
            </w:r>
          </w:p>
        </w:tc>
      </w:tr>
      <w:tr w:rsidR="005618AD" w:rsidRPr="002E1710" w14:paraId="21AF8C30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4230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R3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2472" w14:textId="27721418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G0/0/0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10BD" w14:textId="35F28911" w:rsidR="005618AD" w:rsidRPr="00D70A1F" w:rsidRDefault="007A1BB2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0F01" w14:textId="5C6C736D" w:rsidR="005618AD" w:rsidRPr="00D70A1F" w:rsidRDefault="005618AD" w:rsidP="00BF1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2001:DB8:</w:t>
            </w:r>
            <w:r w:rsidR="00BF12B7" w:rsidRPr="00D70A1F">
              <w:rPr>
                <w:rFonts w:ascii="Calibri" w:eastAsia="Times New Roman" w:hAnsi="Calibri" w:cs="Calibri"/>
                <w:color w:val="000000"/>
              </w:rPr>
              <w:t>11</w:t>
            </w:r>
            <w:r w:rsidRPr="00D70A1F">
              <w:rPr>
                <w:rFonts w:ascii="Calibri" w:eastAsia="Times New Roman" w:hAnsi="Calibri" w:cs="Calibri"/>
                <w:color w:val="000000"/>
              </w:rPr>
              <w:t>:</w:t>
            </w:r>
            <w:r w:rsidR="00BF12B7" w:rsidRPr="00D70A1F">
              <w:rPr>
                <w:rFonts w:ascii="Calibri" w:eastAsia="Times New Roman" w:hAnsi="Calibri" w:cs="Calibri"/>
                <w:color w:val="000000"/>
              </w:rPr>
              <w:t>1::___</w:t>
            </w:r>
            <w:r w:rsidRPr="00D70A1F">
              <w:rPr>
                <w:rFonts w:ascii="Calibri" w:eastAsia="Times New Roman" w:hAnsi="Calibri" w:cs="Calibri"/>
                <w:color w:val="000000"/>
              </w:rPr>
              <w:t>/64</w:t>
            </w:r>
          </w:p>
        </w:tc>
      </w:tr>
      <w:tr w:rsidR="005618AD" w:rsidRPr="002E1710" w14:paraId="3925D43F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4FDD6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D82D" w14:textId="0F067F6E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</w:t>
            </w:r>
            <w:r w:rsidR="00BF12B7"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399" w14:textId="7A782B63" w:rsidR="005618AD" w:rsidRPr="00D70A1F" w:rsidRDefault="00BB7262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519D" w14:textId="2A639F3B" w:rsidR="005618AD" w:rsidRPr="00D70A1F" w:rsidRDefault="005618AD" w:rsidP="00561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FD00:0:___:11::1/64</w:t>
            </w:r>
          </w:p>
        </w:tc>
      </w:tr>
      <w:tr w:rsidR="005618AD" w:rsidRPr="002E1710" w14:paraId="2B17ACBE" w14:textId="77777777" w:rsidTr="005618A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E715" w14:textId="77777777" w:rsidR="005618AD" w:rsidRPr="002E1710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17B9" w14:textId="41E8F49A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Se0/1/1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0139" w14:textId="5C56FC05" w:rsidR="005618AD" w:rsidRPr="00D70A1F" w:rsidRDefault="00BB7262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F2ED" w14:textId="39D81854" w:rsidR="005618AD" w:rsidRPr="00D70A1F" w:rsidRDefault="005618AD" w:rsidP="005618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0A1F">
              <w:rPr>
                <w:rFonts w:ascii="Calibri" w:eastAsia="Times New Roman" w:hAnsi="Calibri" w:cs="Calibri"/>
                <w:color w:val="000000"/>
              </w:rPr>
              <w:t>FD00:0:___:10::2/64</w:t>
            </w:r>
          </w:p>
        </w:tc>
      </w:tr>
    </w:tbl>
    <w:p w14:paraId="5A331B5D" w14:textId="75AD9AF2" w:rsidR="00616FC7" w:rsidRDefault="00616FC7">
      <w:pPr>
        <w:rPr>
          <w:rFonts w:cstheme="minorHAnsi"/>
          <w:b/>
          <w:sz w:val="24"/>
          <w:szCs w:val="24"/>
          <w:u w:val="single"/>
        </w:rPr>
      </w:pPr>
    </w:p>
    <w:p w14:paraId="201E1FCA" w14:textId="34FA3734" w:rsidR="00616FC7" w:rsidRDefault="00A12B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router as show above.  An example is given to program R1.</w:t>
      </w:r>
    </w:p>
    <w:p w14:paraId="7E24995B" w14:textId="765B3F32" w:rsidR="00A12BF3" w:rsidRDefault="00A12BF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 ipv6 unicast-</w:t>
      </w:r>
      <w:r w:rsidR="00E23431">
        <w:rPr>
          <w:rFonts w:cstheme="minorHAnsi"/>
          <w:sz w:val="24"/>
          <w:szCs w:val="24"/>
        </w:rPr>
        <w:t>routing</w:t>
      </w:r>
    </w:p>
    <w:p w14:paraId="25944532" w14:textId="1AEEFC92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 interface g0/0/0</w:t>
      </w:r>
    </w:p>
    <w:p w14:paraId="5D5C2323" w14:textId="40E6BADC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enable</w:t>
      </w:r>
    </w:p>
    <w:p w14:paraId="6E9B6EDA" w14:textId="66D8F801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4"/>
          <w:szCs w:val="24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2001:DB8:</w:t>
      </w:r>
      <w:r>
        <w:rPr>
          <w:rFonts w:ascii="Calibri" w:eastAsia="Times New Roman" w:hAnsi="Calibri" w:cs="Calibri"/>
          <w:color w:val="000000"/>
        </w:rPr>
        <w:t>___</w:t>
      </w:r>
      <w:r w:rsidRPr="0064359E">
        <w:rPr>
          <w:rFonts w:ascii="Calibri" w:eastAsia="Times New Roman" w:hAnsi="Calibri" w:cs="Calibri"/>
          <w:color w:val="000000"/>
        </w:rPr>
        <w:t>:1::1/64</w:t>
      </w:r>
    </w:p>
    <w:p w14:paraId="2CAF30EE" w14:textId="47BCDF0C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interface s0/1/0</w:t>
      </w:r>
    </w:p>
    <w:p w14:paraId="33C5A72D" w14:textId="56F7C45A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ipv6 enable</w:t>
      </w:r>
    </w:p>
    <w:p w14:paraId="7A348224" w14:textId="2AB70A17" w:rsidR="00E23431" w:rsidRDefault="00E23431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FD00:0:</w:t>
      </w:r>
      <w:r>
        <w:rPr>
          <w:rFonts w:ascii="Calibri" w:eastAsia="Times New Roman" w:hAnsi="Calibri" w:cs="Calibri"/>
          <w:color w:val="000000"/>
        </w:rPr>
        <w:t>___</w:t>
      </w:r>
      <w:r w:rsidRPr="0064359E">
        <w:rPr>
          <w:rFonts w:ascii="Calibri" w:eastAsia="Times New Roman" w:hAnsi="Calibri" w:cs="Calibri"/>
          <w:color w:val="000000"/>
        </w:rPr>
        <w:t>:9::1/64</w:t>
      </w:r>
    </w:p>
    <w:p w14:paraId="503F858D" w14:textId="7B4AABA1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interface s0/1/1</w:t>
      </w:r>
    </w:p>
    <w:p w14:paraId="2FF35701" w14:textId="77777777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R1(config-if)# ipv6 enable</w:t>
      </w:r>
    </w:p>
    <w:p w14:paraId="255D809B" w14:textId="24C908EB" w:rsidR="005618AD" w:rsidRDefault="005618AD" w:rsidP="005618AD">
      <w:pPr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R1(config-if)# ipv6 address </w:t>
      </w:r>
      <w:r w:rsidRPr="0064359E">
        <w:rPr>
          <w:rFonts w:ascii="Calibri" w:eastAsia="Times New Roman" w:hAnsi="Calibri" w:cs="Calibri"/>
          <w:color w:val="000000"/>
        </w:rPr>
        <w:t>FD00:0:</w:t>
      </w:r>
      <w:r>
        <w:rPr>
          <w:rFonts w:ascii="Calibri" w:eastAsia="Times New Roman" w:hAnsi="Calibri" w:cs="Calibri"/>
          <w:color w:val="000000"/>
        </w:rPr>
        <w:t>___:11</w:t>
      </w:r>
      <w:r w:rsidRPr="0064359E">
        <w:rPr>
          <w:rFonts w:ascii="Calibri" w:eastAsia="Times New Roman" w:hAnsi="Calibri" w:cs="Calibri"/>
          <w:color w:val="000000"/>
        </w:rPr>
        <w:t>::1/64</w:t>
      </w:r>
    </w:p>
    <w:p w14:paraId="5EFC2A63" w14:textId="77777777" w:rsidR="005618AD" w:rsidRDefault="005618AD">
      <w:pPr>
        <w:rPr>
          <w:rFonts w:cstheme="minorHAnsi"/>
          <w:sz w:val="24"/>
          <w:szCs w:val="24"/>
        </w:rPr>
      </w:pPr>
    </w:p>
    <w:p w14:paraId="2E394A02" w14:textId="4F67DFA9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each of the remaining routers.  Pull and IPv6 address to each PC by clicking on the Auto Config button in the IPv6 configuration.</w:t>
      </w:r>
    </w:p>
    <w:p w14:paraId="7EFFF0DD" w14:textId="4681F986" w:rsidR="00E23431" w:rsidRDefault="00E2343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8CABC2" wp14:editId="36CECEC7">
            <wp:extent cx="4238625" cy="13573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288" cy="13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4BD6" w14:textId="77777777" w:rsidR="00BF33C3" w:rsidRDefault="00BF33C3">
      <w:pPr>
        <w:rPr>
          <w:rFonts w:cstheme="minorHAnsi"/>
          <w:sz w:val="24"/>
          <w:szCs w:val="24"/>
        </w:rPr>
      </w:pPr>
    </w:p>
    <w:p w14:paraId="312B5767" w14:textId="060BE5D2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Setting up OSPFv3</w:t>
      </w:r>
    </w:p>
    <w:p w14:paraId="4AD85987" w14:textId="78CA0A21" w:rsidR="00E23431" w:rsidRDefault="00E234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into each router as follows</w:t>
      </w:r>
    </w:p>
    <w:p w14:paraId="79F3916A" w14:textId="1D9720CC" w:rsidR="00E23431" w:rsidRDefault="00E2343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R1(config)#</w:t>
      </w:r>
      <w:r w:rsidR="00B855A0">
        <w:rPr>
          <w:rFonts w:cstheme="minorHAnsi"/>
          <w:sz w:val="24"/>
          <w:szCs w:val="24"/>
        </w:rPr>
        <w:t xml:space="preserve"> ipv6 router ospf 1</w:t>
      </w:r>
    </w:p>
    <w:p w14:paraId="49D1EBBB" w14:textId="15E9EE94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R1(config-rtr)# router-id 1.1.1.1</w:t>
      </w:r>
    </w:p>
    <w:p w14:paraId="4A726E3E" w14:textId="05FDF30D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R1(config-rtr)# interface g0/0/0</w:t>
      </w:r>
    </w:p>
    <w:p w14:paraId="7A61DE0F" w14:textId="02ACAD7E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1</w:t>
      </w:r>
    </w:p>
    <w:p w14:paraId="35885AFE" w14:textId="5BD4558B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interface s0/1/0</w:t>
      </w:r>
    </w:p>
    <w:p w14:paraId="7BE293E7" w14:textId="7FE2E10C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0</w:t>
      </w:r>
    </w:p>
    <w:p w14:paraId="1D6E129E" w14:textId="39FAA989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interface s0/1/1</w:t>
      </w:r>
    </w:p>
    <w:p w14:paraId="22CCFF68" w14:textId="77777777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R1(config-if)# ipv6 ospf 1 area 0</w:t>
      </w:r>
    </w:p>
    <w:p w14:paraId="3350B70A" w14:textId="6046B2AD" w:rsidR="00B855A0" w:rsidRDefault="00B855A0">
      <w:pPr>
        <w:rPr>
          <w:rFonts w:cstheme="minorHAnsi"/>
          <w:sz w:val="24"/>
          <w:szCs w:val="24"/>
        </w:rPr>
      </w:pPr>
    </w:p>
    <w:p w14:paraId="56713E47" w14:textId="6657B4F4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R2(config)# ipv6 router ospf 1</w:t>
      </w:r>
    </w:p>
    <w:p w14:paraId="4DC5DEE3" w14:textId="5DC31AC9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router-id 2.2.2.2</w:t>
      </w:r>
    </w:p>
    <w:p w14:paraId="07DD8507" w14:textId="5D81D299" w:rsidR="00742403" w:rsidRDefault="00742403" w:rsidP="0074240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interface g0/0/0</w:t>
      </w:r>
    </w:p>
    <w:p w14:paraId="70B0C551" w14:textId="5341A271" w:rsidR="00BF33C3" w:rsidRDefault="00742403" w:rsidP="0074240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</w:t>
      </w:r>
      <w:r w:rsidR="00BF33C3">
        <w:rPr>
          <w:rFonts w:cstheme="minorHAnsi"/>
          <w:sz w:val="24"/>
          <w:szCs w:val="24"/>
        </w:rPr>
        <w:t xml:space="preserve"> 1</w:t>
      </w:r>
    </w:p>
    <w:p w14:paraId="25D9B47B" w14:textId="1A4D7CF0" w:rsidR="00BF33C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R2(config-rtr)# interface g0/0/1</w:t>
      </w:r>
    </w:p>
    <w:p w14:paraId="563EDB61" w14:textId="5882DE50" w:rsidR="00742403" w:rsidRDefault="00BF33C3" w:rsidP="00BF33C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1</w:t>
      </w:r>
      <w:r w:rsidR="00B855A0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</w:p>
    <w:p w14:paraId="20E76BE9" w14:textId="2C8DC803" w:rsidR="00B855A0" w:rsidRDefault="00B855A0" w:rsidP="00742403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R2(config-rtr)# interface s0/1/0</w:t>
      </w:r>
    </w:p>
    <w:p w14:paraId="51E26DAE" w14:textId="4DBD9C56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0</w:t>
      </w:r>
    </w:p>
    <w:p w14:paraId="5884C7FB" w14:textId="48DFB05A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interface s0/1/1</w:t>
      </w:r>
    </w:p>
    <w:p w14:paraId="487D384C" w14:textId="011BE3A9" w:rsidR="00B855A0" w:rsidRDefault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R2(config-if)# ipv6 ospf 1 area 0</w:t>
      </w:r>
    </w:p>
    <w:p w14:paraId="25F97136" w14:textId="6D78DB8A" w:rsidR="00B855A0" w:rsidRDefault="00B855A0">
      <w:pPr>
        <w:rPr>
          <w:rFonts w:cstheme="minorHAnsi"/>
          <w:sz w:val="24"/>
          <w:szCs w:val="24"/>
        </w:rPr>
      </w:pPr>
    </w:p>
    <w:p w14:paraId="0BED36CA" w14:textId="5F917EC8" w:rsidR="00B855A0" w:rsidRDefault="00B855A0" w:rsidP="00B855A0">
      <w:pPr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R3(config)# ipv6 router ospf 1</w:t>
      </w:r>
    </w:p>
    <w:p w14:paraId="265B9298" w14:textId="7AD7ED33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R3(config-rtr)# router-id 3.3.3.3</w:t>
      </w:r>
    </w:p>
    <w:p w14:paraId="221385F6" w14:textId="17EC9E28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R3(config-rtr)# interface g0/0/0</w:t>
      </w:r>
    </w:p>
    <w:p w14:paraId="6206F429" w14:textId="273B130B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</w:t>
      </w:r>
      <w:r w:rsidR="00BF12B7">
        <w:rPr>
          <w:rFonts w:cstheme="minorHAnsi"/>
          <w:sz w:val="24"/>
          <w:szCs w:val="24"/>
        </w:rPr>
        <w:t>3(config-if)# ipv6 ospf 1 area 0</w:t>
      </w:r>
    </w:p>
    <w:p w14:paraId="7FDAABEC" w14:textId="729E78DD" w:rsidR="00BF12B7" w:rsidRDefault="00BF12B7" w:rsidP="00BF12B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interface s0/1/0</w:t>
      </w:r>
    </w:p>
    <w:p w14:paraId="2056427F" w14:textId="52986F5F" w:rsidR="00BF12B7" w:rsidRDefault="00BF12B7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ipv6 ospf 1 area 0</w:t>
      </w:r>
    </w:p>
    <w:p w14:paraId="3FD1BD85" w14:textId="31EFE734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interface s0/1/1</w:t>
      </w:r>
    </w:p>
    <w:p w14:paraId="6C6079C5" w14:textId="1CEF6BD4" w:rsidR="00B855A0" w:rsidRDefault="00B855A0" w:rsidP="00B855A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R3(config-if)# ipv6 ospf 1 area 0</w:t>
      </w:r>
    </w:p>
    <w:p w14:paraId="508B27F1" w14:textId="5B857B46" w:rsidR="00B855A0" w:rsidRDefault="00B855A0">
      <w:pPr>
        <w:rPr>
          <w:rFonts w:cstheme="minorHAnsi"/>
          <w:sz w:val="24"/>
          <w:szCs w:val="24"/>
        </w:rPr>
      </w:pPr>
    </w:p>
    <w:p w14:paraId="2AD70DEA" w14:textId="3C607034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Verify that your OSPFv3 routing is working by using the command </w:t>
      </w:r>
      <w:r w:rsidRPr="00B855A0">
        <w:rPr>
          <w:rFonts w:cstheme="minorHAnsi"/>
          <w:i/>
          <w:sz w:val="24"/>
          <w:szCs w:val="24"/>
        </w:rPr>
        <w:t>show ipv6 route</w:t>
      </w:r>
      <w:r>
        <w:rPr>
          <w:rFonts w:cstheme="minorHAnsi"/>
          <w:sz w:val="24"/>
          <w:szCs w:val="24"/>
        </w:rPr>
        <w:t xml:space="preserve"> on your R3 router to show the IPv6 routing table.  Take a screenshot.</w:t>
      </w:r>
    </w:p>
    <w:p w14:paraId="7BB2F23B" w14:textId="77777777" w:rsidR="00233CE5" w:rsidRDefault="00233CE5">
      <w:pPr>
        <w:rPr>
          <w:rFonts w:cstheme="minorHAnsi"/>
          <w:sz w:val="24"/>
          <w:szCs w:val="24"/>
        </w:rPr>
      </w:pPr>
    </w:p>
    <w:p w14:paraId="7B3F2F57" w14:textId="77777777" w:rsidR="00233CE5" w:rsidRDefault="00233CE5">
      <w:pPr>
        <w:rPr>
          <w:rFonts w:cstheme="minorHAnsi"/>
          <w:sz w:val="24"/>
          <w:szCs w:val="24"/>
        </w:rPr>
      </w:pPr>
    </w:p>
    <w:p w14:paraId="49CABF9A" w14:textId="77777777" w:rsidR="00233CE5" w:rsidRDefault="00233CE5">
      <w:pPr>
        <w:rPr>
          <w:rFonts w:cstheme="minorHAnsi"/>
          <w:sz w:val="24"/>
          <w:szCs w:val="24"/>
        </w:rPr>
      </w:pPr>
    </w:p>
    <w:p w14:paraId="399DF986" w14:textId="61D491CD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your </w:t>
      </w:r>
      <w:r w:rsidR="00233CE5">
        <w:rPr>
          <w:rFonts w:cstheme="minorHAnsi"/>
          <w:sz w:val="24"/>
          <w:szCs w:val="24"/>
        </w:rPr>
        <w:t xml:space="preserve">server </w:t>
      </w:r>
      <w:r>
        <w:rPr>
          <w:rFonts w:cstheme="minorHAnsi"/>
          <w:sz w:val="24"/>
          <w:szCs w:val="24"/>
        </w:rPr>
        <w:t>and copy your IPv6 address below.  You can find it on your IPv6 configuration tab or by typing ipv6config in a command prompt window.</w:t>
      </w:r>
    </w:p>
    <w:p w14:paraId="5ABD515B" w14:textId="4DA391EE" w:rsidR="00B855A0" w:rsidRDefault="00B855A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BCEFE9" wp14:editId="374C88E0">
            <wp:extent cx="48006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241E" w14:textId="77777777" w:rsidR="00B855A0" w:rsidRDefault="00B855A0">
      <w:pPr>
        <w:rPr>
          <w:rFonts w:cstheme="minorHAnsi"/>
          <w:sz w:val="24"/>
          <w:szCs w:val="24"/>
        </w:rPr>
      </w:pPr>
    </w:p>
    <w:p w14:paraId="7B0FBC1A" w14:textId="2C137B3B" w:rsidR="00B855A0" w:rsidRDefault="00B855A0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713D0988" w14:textId="19065F83" w:rsidR="00B855A0" w:rsidRDefault="00B855A0">
      <w:pPr>
        <w:rPr>
          <w:rFonts w:cstheme="minorHAnsi"/>
          <w:sz w:val="24"/>
          <w:szCs w:val="24"/>
        </w:rPr>
      </w:pPr>
    </w:p>
    <w:p w14:paraId="3E7534E5" w14:textId="77777777" w:rsidR="003C722A" w:rsidRDefault="003C722A">
      <w:pPr>
        <w:rPr>
          <w:rFonts w:cstheme="minorHAnsi"/>
          <w:sz w:val="24"/>
          <w:szCs w:val="24"/>
        </w:rPr>
      </w:pPr>
    </w:p>
    <w:p w14:paraId="248AE807" w14:textId="04753FD3" w:rsidR="00B855A0" w:rsidRDefault="00162C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your PC1 and ping the server’s IPv6 address.  Below is an example.</w:t>
      </w:r>
    </w:p>
    <w:p w14:paraId="5487AC93" w14:textId="2EB84B17" w:rsidR="00B855A0" w:rsidRDefault="00B855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C722A">
        <w:rPr>
          <w:noProof/>
        </w:rPr>
        <w:drawing>
          <wp:inline distT="0" distB="0" distL="0" distR="0" wp14:anchorId="5196097D" wp14:editId="03F6D0E3">
            <wp:extent cx="347662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4CA" w14:textId="697CE655" w:rsidR="003C722A" w:rsidRDefault="003C72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screenshot of your successful IPv6 ping.</w:t>
      </w:r>
    </w:p>
    <w:p w14:paraId="7D29ABC1" w14:textId="727D7A79" w:rsidR="003C722A" w:rsidRPr="003C722A" w:rsidRDefault="00D70A1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Deliverables</w:t>
      </w:r>
    </w:p>
    <w:p w14:paraId="5CB44EB9" w14:textId="4C1383E0" w:rsidR="003C722A" w:rsidRPr="00D70A1F" w:rsidRDefault="003C722A" w:rsidP="00D70A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0A1F">
        <w:rPr>
          <w:rFonts w:cstheme="minorHAnsi"/>
          <w:sz w:val="24"/>
          <w:szCs w:val="24"/>
        </w:rPr>
        <w:t>Screenshot of your working network</w:t>
      </w:r>
    </w:p>
    <w:p w14:paraId="7C52747C" w14:textId="74B0E093" w:rsidR="003C722A" w:rsidRPr="00D70A1F" w:rsidRDefault="003C722A" w:rsidP="00D70A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0A1F">
        <w:rPr>
          <w:rFonts w:cstheme="minorHAnsi"/>
          <w:sz w:val="24"/>
          <w:szCs w:val="24"/>
        </w:rPr>
        <w:t>Screenshot of you IPv6 routing table from R3</w:t>
      </w:r>
    </w:p>
    <w:p w14:paraId="484968B8" w14:textId="0FA11F47" w:rsidR="00742403" w:rsidRDefault="003C722A" w:rsidP="00D70A1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0A1F">
        <w:rPr>
          <w:rFonts w:cstheme="minorHAnsi"/>
          <w:sz w:val="24"/>
          <w:szCs w:val="24"/>
        </w:rPr>
        <w:t>Screenshot of your successful IPv6 ping</w:t>
      </w:r>
      <w:r w:rsidR="00742403" w:rsidRPr="00D70A1F">
        <w:rPr>
          <w:rFonts w:cstheme="minorHAnsi"/>
          <w:sz w:val="24"/>
          <w:szCs w:val="24"/>
        </w:rPr>
        <w:t xml:space="preserve"> from PC1 to </w:t>
      </w:r>
      <w:r w:rsidR="00427856" w:rsidRPr="00D70A1F">
        <w:rPr>
          <w:rFonts w:cstheme="minorHAnsi"/>
          <w:sz w:val="24"/>
          <w:szCs w:val="24"/>
        </w:rPr>
        <w:t>the server</w:t>
      </w:r>
    </w:p>
    <w:p w14:paraId="3339904E" w14:textId="77777777" w:rsidR="00D81C61" w:rsidRPr="00D70A1F" w:rsidRDefault="00D81C61" w:rsidP="00D81C61">
      <w:pPr>
        <w:pStyle w:val="ListParagraph"/>
        <w:ind w:left="1440"/>
        <w:rPr>
          <w:rFonts w:cstheme="minorHAnsi"/>
          <w:sz w:val="24"/>
          <w:szCs w:val="24"/>
        </w:rPr>
      </w:pPr>
    </w:p>
    <w:p w14:paraId="1AE584BA" w14:textId="4977AFD3" w:rsidR="003C722A" w:rsidRDefault="00D81C6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40CAD642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1CF064C3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3C57462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4C4A087B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28F1B53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1FDA5899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0DFE882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74FDAF53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E1D8577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00A70C2E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64D9586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5C7D5843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2988E7E2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E7935F8" w14:textId="77777777" w:rsidR="00E66B91" w:rsidRDefault="00E66B91">
      <w:pPr>
        <w:contextualSpacing/>
        <w:rPr>
          <w:rFonts w:cstheme="minorHAnsi"/>
          <w:b/>
          <w:sz w:val="24"/>
          <w:szCs w:val="24"/>
          <w:u w:val="single"/>
        </w:rPr>
      </w:pPr>
    </w:p>
    <w:p w14:paraId="604F28F0" w14:textId="04348905" w:rsidR="00233CE5" w:rsidRPr="00233CE5" w:rsidRDefault="00233CE5">
      <w:pPr>
        <w:contextualSpacing/>
        <w:rPr>
          <w:rFonts w:cstheme="minorHAnsi"/>
          <w:b/>
          <w:sz w:val="24"/>
          <w:szCs w:val="24"/>
          <w:u w:val="single"/>
        </w:rPr>
      </w:pPr>
      <w:r w:rsidRPr="00233CE5">
        <w:rPr>
          <w:rFonts w:cstheme="minorHAnsi"/>
          <w:b/>
          <w:sz w:val="24"/>
          <w:szCs w:val="24"/>
          <w:u w:val="single"/>
        </w:rPr>
        <w:t>Task 2 – Connect to Tier1 using IPv6</w:t>
      </w:r>
    </w:p>
    <w:p w14:paraId="716D5834" w14:textId="0ADDB96E" w:rsidR="00233CE5" w:rsidRDefault="00233CE5">
      <w:pPr>
        <w:contextualSpacing/>
        <w:rPr>
          <w:rFonts w:cstheme="minorHAnsi"/>
          <w:sz w:val="24"/>
          <w:szCs w:val="24"/>
        </w:rPr>
      </w:pPr>
    </w:p>
    <w:p w14:paraId="771F7238" w14:textId="1471FAB8" w:rsidR="00233CE5" w:rsidRDefault="00233CE5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your network through to the Tier1 Network and set up the Tier 1 network to run on IPv6 only.</w:t>
      </w:r>
      <w:r w:rsidR="00162CBF">
        <w:rPr>
          <w:rFonts w:cstheme="minorHAnsi"/>
          <w:sz w:val="24"/>
          <w:szCs w:val="24"/>
        </w:rPr>
        <w:t xml:space="preserve">  Make sure you configure OSPFv3.</w:t>
      </w:r>
    </w:p>
    <w:p w14:paraId="69E77C5E" w14:textId="77777777" w:rsidR="00233CE5" w:rsidRDefault="00233CE5">
      <w:pPr>
        <w:contextualSpacing/>
        <w:rPr>
          <w:rFonts w:cstheme="minorHAnsi"/>
          <w:sz w:val="24"/>
          <w:szCs w:val="24"/>
        </w:rPr>
      </w:pPr>
    </w:p>
    <w:tbl>
      <w:tblPr>
        <w:tblW w:w="5688" w:type="dxa"/>
        <w:tblInd w:w="-5" w:type="dxa"/>
        <w:tblLook w:val="04A0" w:firstRow="1" w:lastRow="0" w:firstColumn="1" w:lastColumn="0" w:noHBand="0" w:noVBand="1"/>
      </w:tblPr>
      <w:tblGrid>
        <w:gridCol w:w="950"/>
        <w:gridCol w:w="1183"/>
        <w:gridCol w:w="1260"/>
        <w:gridCol w:w="2295"/>
      </w:tblGrid>
      <w:tr w:rsidR="00233CE5" w:rsidRPr="002E1710" w14:paraId="2310A44E" w14:textId="77777777" w:rsidTr="00C062E5">
        <w:trPr>
          <w:trHeight w:val="31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28C0E2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System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7C7B3D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90A487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Connect To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604D94A" w14:textId="77777777" w:rsidR="00233CE5" w:rsidRPr="002E1710" w:rsidRDefault="00233CE5" w:rsidP="00C06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E17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IP address</w:t>
            </w:r>
          </w:p>
        </w:tc>
      </w:tr>
      <w:tr w:rsidR="00233CE5" w:rsidRPr="002E1710" w14:paraId="5FAC4D00" w14:textId="77777777" w:rsidTr="00C062E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158F" w14:textId="300B8FD9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 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3E4E4" w14:textId="276EDC06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E5C9" w14:textId="6CBEA0F4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Tier1Sw1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F329" w14:textId="4EB79295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2001:DB8:11:1::1/64</w:t>
            </w:r>
          </w:p>
        </w:tc>
      </w:tr>
      <w:tr w:rsidR="00233CE5" w:rsidRPr="002E1710" w14:paraId="17A805EF" w14:textId="77777777" w:rsidTr="00C062E5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2546F" w14:textId="3038C7A6" w:rsidR="00233CE5" w:rsidRPr="002E1710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FDC5" w14:textId="6E8F61B3" w:rsidR="00233CE5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F0/1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D2111" w14:textId="1B9AE12A" w:rsidR="00233CE5" w:rsidRDefault="00233CE5" w:rsidP="00233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A7358" w14:textId="7430E424" w:rsidR="00233CE5" w:rsidRDefault="00233CE5" w:rsidP="00233C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359E">
              <w:rPr>
                <w:rFonts w:ascii="Calibri" w:eastAsia="Times New Roman" w:hAnsi="Calibri" w:cs="Calibri"/>
                <w:color w:val="000000"/>
              </w:rPr>
              <w:t>2001:DB8: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Pr="0064359E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64359E">
              <w:rPr>
                <w:rFonts w:ascii="Calibri" w:eastAsia="Times New Roman" w:hAnsi="Calibri" w:cs="Calibri"/>
                <w:color w:val="000000"/>
              </w:rPr>
              <w:t>::1/64</w:t>
            </w:r>
          </w:p>
        </w:tc>
      </w:tr>
    </w:tbl>
    <w:p w14:paraId="6AA38E44" w14:textId="3FCA5EF9" w:rsidR="00233CE5" w:rsidRDefault="00233CE5">
      <w:pPr>
        <w:contextualSpacing/>
        <w:rPr>
          <w:rFonts w:cstheme="minorHAnsi"/>
          <w:sz w:val="24"/>
          <w:szCs w:val="24"/>
        </w:rPr>
      </w:pPr>
    </w:p>
    <w:p w14:paraId="6E5266EE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3E83F7F5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22B49895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2AB09805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51AA4C79" w14:textId="29CF8515" w:rsidR="00427856" w:rsidRDefault="0042785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throu</w:t>
      </w:r>
      <w:bookmarkStart w:id="0" w:name="_GoBack"/>
      <w:bookmarkEnd w:id="0"/>
      <w:r>
        <w:rPr>
          <w:rFonts w:cstheme="minorHAnsi"/>
          <w:sz w:val="24"/>
          <w:szCs w:val="24"/>
        </w:rPr>
        <w:t>gh the cloud to your Tier1 network</w:t>
      </w:r>
      <w:r w:rsidR="00C9471A">
        <w:rPr>
          <w:rFonts w:cstheme="minorHAnsi"/>
          <w:sz w:val="24"/>
          <w:szCs w:val="24"/>
        </w:rPr>
        <w:t>.  Take a screenshot of your working network and the Tier1 network once successfully connected.</w:t>
      </w:r>
    </w:p>
    <w:p w14:paraId="43B65A5A" w14:textId="77777777" w:rsidR="00C9471A" w:rsidRDefault="00C9471A">
      <w:pPr>
        <w:contextualSpacing/>
        <w:rPr>
          <w:rFonts w:cstheme="minorHAnsi"/>
          <w:sz w:val="24"/>
          <w:szCs w:val="24"/>
        </w:rPr>
      </w:pPr>
    </w:p>
    <w:p w14:paraId="1E829C20" w14:textId="53C4B81B" w:rsidR="00427856" w:rsidRDefault="00427856">
      <w:pPr>
        <w:contextualSpacing/>
        <w:rPr>
          <w:rFonts w:cstheme="minorHAnsi"/>
          <w:sz w:val="24"/>
          <w:szCs w:val="24"/>
        </w:rPr>
      </w:pPr>
    </w:p>
    <w:p w14:paraId="3CD7B7CE" w14:textId="75624605" w:rsidR="00427856" w:rsidRDefault="00427856">
      <w:pPr>
        <w:contextualSpacing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6251597" wp14:editId="085F9D2E">
            <wp:extent cx="1986255" cy="1552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15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8ED" w14:textId="571DAAB4" w:rsidR="00427856" w:rsidRDefault="00427856">
      <w:pPr>
        <w:contextualSpacing/>
        <w:rPr>
          <w:rFonts w:cstheme="minorHAnsi"/>
          <w:sz w:val="24"/>
          <w:szCs w:val="24"/>
        </w:rPr>
      </w:pPr>
    </w:p>
    <w:p w14:paraId="282A8FB0" w14:textId="54458D38" w:rsidR="00427856" w:rsidRDefault="00427856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that your IPv6 network is working by pulling a show ipv6 route from your R3 router.  Take a screenshot.</w:t>
      </w:r>
    </w:p>
    <w:p w14:paraId="6D1AAB49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5DB05AEE" w14:textId="1228662B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your Tier1 server and copy your IPv6 address below.  You can find it on your IPv6 configuration tab or by typing ipv6config in a command prompt window.</w:t>
      </w:r>
    </w:p>
    <w:p w14:paraId="519D333A" w14:textId="77777777" w:rsidR="00427856" w:rsidRDefault="00427856" w:rsidP="0042785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6E99ACB" wp14:editId="1AE4206F">
            <wp:extent cx="48006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EF3" w14:textId="77777777" w:rsidR="00427856" w:rsidRDefault="00427856" w:rsidP="00427856">
      <w:pPr>
        <w:rPr>
          <w:rFonts w:cstheme="minorHAnsi"/>
          <w:sz w:val="24"/>
          <w:szCs w:val="24"/>
        </w:rPr>
      </w:pPr>
    </w:p>
    <w:p w14:paraId="568712D0" w14:textId="77777777" w:rsidR="00427856" w:rsidRDefault="00427856" w:rsidP="00427856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14:paraId="490C57CA" w14:textId="77777777" w:rsidR="00427856" w:rsidRDefault="00427856">
      <w:pPr>
        <w:contextualSpacing/>
        <w:rPr>
          <w:rFonts w:cstheme="minorHAnsi"/>
          <w:sz w:val="24"/>
          <w:szCs w:val="24"/>
        </w:rPr>
      </w:pPr>
    </w:p>
    <w:p w14:paraId="6FD00D0C" w14:textId="33B1B27A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your PC2 and ping your Tier1 server using the IPv6 address.</w:t>
      </w:r>
      <w:r w:rsidR="00162CBF">
        <w:rPr>
          <w:rFonts w:cstheme="minorHAnsi"/>
          <w:sz w:val="24"/>
          <w:szCs w:val="24"/>
        </w:rPr>
        <w:t xml:space="preserve">  Below is an example.</w:t>
      </w:r>
    </w:p>
    <w:p w14:paraId="1B916DD0" w14:textId="77777777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noProof/>
        </w:rPr>
        <w:drawing>
          <wp:inline distT="0" distB="0" distL="0" distR="0" wp14:anchorId="53F65B56" wp14:editId="2D1ADAEB">
            <wp:extent cx="347662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022" w14:textId="29A75BFE" w:rsidR="00427856" w:rsidRDefault="00427856" w:rsidP="004278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a screenshot of your successful IPv6 ping.</w:t>
      </w:r>
    </w:p>
    <w:p w14:paraId="1480E0C4" w14:textId="77777777" w:rsidR="00D70A1F" w:rsidRDefault="00D70A1F" w:rsidP="00427856">
      <w:pPr>
        <w:rPr>
          <w:rFonts w:cstheme="minorHAnsi"/>
          <w:sz w:val="24"/>
          <w:szCs w:val="24"/>
        </w:rPr>
      </w:pPr>
    </w:p>
    <w:p w14:paraId="4FF23EFB" w14:textId="3A1DF0B0" w:rsidR="00427856" w:rsidRPr="003C722A" w:rsidRDefault="00D70A1F" w:rsidP="00427856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Deliverables </w:t>
      </w:r>
    </w:p>
    <w:p w14:paraId="2219977B" w14:textId="46262A85" w:rsidR="00C9471A" w:rsidRPr="00C9471A" w:rsidRDefault="00C9471A" w:rsidP="00D70A1F">
      <w:pPr>
        <w:pStyle w:val="ListParagraph"/>
        <w:numPr>
          <w:ilvl w:val="0"/>
          <w:numId w:val="6"/>
        </w:numPr>
        <w:rPr>
          <w:rFonts w:cstheme="minorHAnsi"/>
          <w:sz w:val="32"/>
          <w:szCs w:val="24"/>
        </w:rPr>
      </w:pPr>
      <w:r w:rsidRPr="00C9471A">
        <w:rPr>
          <w:rFonts w:cstheme="minorHAnsi"/>
          <w:sz w:val="24"/>
          <w:szCs w:val="20"/>
          <w:shd w:val="clear" w:color="auto" w:fill="FFFFFF"/>
        </w:rPr>
        <w:t>Screenshot of your working network and Tier1 network</w:t>
      </w:r>
    </w:p>
    <w:p w14:paraId="5AEE4ADD" w14:textId="0A094E9D" w:rsidR="00427856" w:rsidRPr="00D70A1F" w:rsidRDefault="00427856" w:rsidP="00D70A1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70A1F">
        <w:rPr>
          <w:rFonts w:cstheme="minorHAnsi"/>
          <w:sz w:val="24"/>
          <w:szCs w:val="24"/>
        </w:rPr>
        <w:t>Screenshot of you IPv6 routing table from R3</w:t>
      </w:r>
    </w:p>
    <w:p w14:paraId="02BAF600" w14:textId="3BB95E46" w:rsidR="00427856" w:rsidRPr="00D70A1F" w:rsidRDefault="00427856" w:rsidP="00D70A1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70A1F">
        <w:rPr>
          <w:rFonts w:cstheme="minorHAnsi"/>
          <w:sz w:val="24"/>
          <w:szCs w:val="24"/>
        </w:rPr>
        <w:t>Screenshot of your successful IPv6 ping from PC2 to the Tier1</w:t>
      </w:r>
      <w:r w:rsidR="00D70A1F" w:rsidRPr="00D70A1F">
        <w:rPr>
          <w:rFonts w:cstheme="minorHAnsi"/>
          <w:sz w:val="24"/>
          <w:szCs w:val="24"/>
        </w:rPr>
        <w:t xml:space="preserve"> Internet S</w:t>
      </w:r>
      <w:r w:rsidRPr="00D70A1F">
        <w:rPr>
          <w:rFonts w:cstheme="minorHAnsi"/>
          <w:sz w:val="24"/>
          <w:szCs w:val="24"/>
        </w:rPr>
        <w:t>erver</w:t>
      </w:r>
    </w:p>
    <w:p w14:paraId="1467DE83" w14:textId="030C7BFC" w:rsidR="00427856" w:rsidRDefault="00427856" w:rsidP="00D70A1F">
      <w:pPr>
        <w:contextualSpacing/>
        <w:rPr>
          <w:rFonts w:cstheme="minorHAnsi"/>
          <w:sz w:val="24"/>
          <w:szCs w:val="24"/>
        </w:rPr>
      </w:pPr>
    </w:p>
    <w:p w14:paraId="59BFB054" w14:textId="77777777" w:rsidR="00D81C61" w:rsidRDefault="00D81C61" w:rsidP="00D81C61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PASTE SCREENSHOTS BELOW</w:t>
      </w:r>
    </w:p>
    <w:p w14:paraId="10FD1FF5" w14:textId="77777777" w:rsidR="00D81C61" w:rsidRDefault="00D81C61" w:rsidP="00D70A1F">
      <w:pPr>
        <w:contextualSpacing/>
        <w:rPr>
          <w:rFonts w:cstheme="minorHAnsi"/>
          <w:sz w:val="24"/>
          <w:szCs w:val="24"/>
        </w:rPr>
      </w:pPr>
    </w:p>
    <w:sectPr w:rsidR="00D8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54F3E" w14:textId="77777777" w:rsidR="00073BF0" w:rsidRDefault="00073BF0" w:rsidP="00FF17C8">
      <w:pPr>
        <w:spacing w:after="0" w:line="240" w:lineRule="auto"/>
      </w:pPr>
      <w:r>
        <w:separator/>
      </w:r>
    </w:p>
  </w:endnote>
  <w:endnote w:type="continuationSeparator" w:id="0">
    <w:p w14:paraId="497F93FA" w14:textId="77777777" w:rsidR="00073BF0" w:rsidRDefault="00073BF0" w:rsidP="00FF1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A4F94" w14:textId="77777777" w:rsidR="00073BF0" w:rsidRDefault="00073BF0" w:rsidP="00FF17C8">
      <w:pPr>
        <w:spacing w:after="0" w:line="240" w:lineRule="auto"/>
      </w:pPr>
      <w:r>
        <w:separator/>
      </w:r>
    </w:p>
  </w:footnote>
  <w:footnote w:type="continuationSeparator" w:id="0">
    <w:p w14:paraId="53C52294" w14:textId="77777777" w:rsidR="00073BF0" w:rsidRDefault="00073BF0" w:rsidP="00FF1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783"/>
    <w:multiLevelType w:val="hybridMultilevel"/>
    <w:tmpl w:val="D7F2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079C"/>
    <w:multiLevelType w:val="hybridMultilevel"/>
    <w:tmpl w:val="48C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8F4"/>
    <w:multiLevelType w:val="hybridMultilevel"/>
    <w:tmpl w:val="F45C2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C60E7"/>
    <w:multiLevelType w:val="hybridMultilevel"/>
    <w:tmpl w:val="70F02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0A127E2"/>
    <w:multiLevelType w:val="hybridMultilevel"/>
    <w:tmpl w:val="784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77ADF"/>
    <w:multiLevelType w:val="hybridMultilevel"/>
    <w:tmpl w:val="1784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3F"/>
    <w:rsid w:val="00021BF7"/>
    <w:rsid w:val="00043263"/>
    <w:rsid w:val="0004473C"/>
    <w:rsid w:val="0006122B"/>
    <w:rsid w:val="00073BF0"/>
    <w:rsid w:val="00077453"/>
    <w:rsid w:val="000B6596"/>
    <w:rsid w:val="000E210B"/>
    <w:rsid w:val="00127B27"/>
    <w:rsid w:val="0015213B"/>
    <w:rsid w:val="001530C2"/>
    <w:rsid w:val="00162CBF"/>
    <w:rsid w:val="00193642"/>
    <w:rsid w:val="00194133"/>
    <w:rsid w:val="001A6C7B"/>
    <w:rsid w:val="001D19B4"/>
    <w:rsid w:val="001E1298"/>
    <w:rsid w:val="001F0F2B"/>
    <w:rsid w:val="001F5C9D"/>
    <w:rsid w:val="0022477A"/>
    <w:rsid w:val="00233CE5"/>
    <w:rsid w:val="00247EF6"/>
    <w:rsid w:val="002C53D1"/>
    <w:rsid w:val="002E27B6"/>
    <w:rsid w:val="002E2D36"/>
    <w:rsid w:val="00305B9C"/>
    <w:rsid w:val="00383A00"/>
    <w:rsid w:val="003C722A"/>
    <w:rsid w:val="003D159D"/>
    <w:rsid w:val="003F4D55"/>
    <w:rsid w:val="00427856"/>
    <w:rsid w:val="0043532C"/>
    <w:rsid w:val="004A2AA2"/>
    <w:rsid w:val="004A3BCD"/>
    <w:rsid w:val="004D0CD2"/>
    <w:rsid w:val="0050755A"/>
    <w:rsid w:val="005134C7"/>
    <w:rsid w:val="005208DB"/>
    <w:rsid w:val="005473B2"/>
    <w:rsid w:val="005618AD"/>
    <w:rsid w:val="005A6E4F"/>
    <w:rsid w:val="005E1F20"/>
    <w:rsid w:val="00616FC7"/>
    <w:rsid w:val="00644D15"/>
    <w:rsid w:val="0065212A"/>
    <w:rsid w:val="00657445"/>
    <w:rsid w:val="006820B3"/>
    <w:rsid w:val="006A796E"/>
    <w:rsid w:val="006B5F4D"/>
    <w:rsid w:val="006C6346"/>
    <w:rsid w:val="007024F4"/>
    <w:rsid w:val="007349D3"/>
    <w:rsid w:val="00742403"/>
    <w:rsid w:val="0074376C"/>
    <w:rsid w:val="007449F8"/>
    <w:rsid w:val="00766BA7"/>
    <w:rsid w:val="007A1BB2"/>
    <w:rsid w:val="007A1F2F"/>
    <w:rsid w:val="007B0CE9"/>
    <w:rsid w:val="007C1E68"/>
    <w:rsid w:val="007E1BA4"/>
    <w:rsid w:val="00817A76"/>
    <w:rsid w:val="00883FAE"/>
    <w:rsid w:val="008D6658"/>
    <w:rsid w:val="00933D4A"/>
    <w:rsid w:val="0096250E"/>
    <w:rsid w:val="00972BF9"/>
    <w:rsid w:val="009C6251"/>
    <w:rsid w:val="009E58F1"/>
    <w:rsid w:val="009F503F"/>
    <w:rsid w:val="00A12BF3"/>
    <w:rsid w:val="00A70C5A"/>
    <w:rsid w:val="00A74660"/>
    <w:rsid w:val="00A90ED5"/>
    <w:rsid w:val="00AA4C16"/>
    <w:rsid w:val="00AA76C7"/>
    <w:rsid w:val="00AC00AA"/>
    <w:rsid w:val="00AF6367"/>
    <w:rsid w:val="00B14DB9"/>
    <w:rsid w:val="00B471C7"/>
    <w:rsid w:val="00B67B42"/>
    <w:rsid w:val="00B855A0"/>
    <w:rsid w:val="00BB7262"/>
    <w:rsid w:val="00BF12B7"/>
    <w:rsid w:val="00BF33C3"/>
    <w:rsid w:val="00C272C2"/>
    <w:rsid w:val="00C472F3"/>
    <w:rsid w:val="00C57AF9"/>
    <w:rsid w:val="00C70CB4"/>
    <w:rsid w:val="00C90CA3"/>
    <w:rsid w:val="00C9471A"/>
    <w:rsid w:val="00CA3BE7"/>
    <w:rsid w:val="00CC3391"/>
    <w:rsid w:val="00CE4075"/>
    <w:rsid w:val="00CF157A"/>
    <w:rsid w:val="00D06840"/>
    <w:rsid w:val="00D34045"/>
    <w:rsid w:val="00D34977"/>
    <w:rsid w:val="00D70A1F"/>
    <w:rsid w:val="00D81C61"/>
    <w:rsid w:val="00DC3EDF"/>
    <w:rsid w:val="00DD1B39"/>
    <w:rsid w:val="00DF691B"/>
    <w:rsid w:val="00E13DF6"/>
    <w:rsid w:val="00E23431"/>
    <w:rsid w:val="00E633BF"/>
    <w:rsid w:val="00E66B91"/>
    <w:rsid w:val="00EB71C5"/>
    <w:rsid w:val="00EB78AC"/>
    <w:rsid w:val="00ED4D02"/>
    <w:rsid w:val="00F23599"/>
    <w:rsid w:val="00F411ED"/>
    <w:rsid w:val="00F5209E"/>
    <w:rsid w:val="00F718FB"/>
    <w:rsid w:val="00F830F6"/>
    <w:rsid w:val="00FC32F0"/>
    <w:rsid w:val="00FF10BA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5F4"/>
  <w15:chartTrackingRefBased/>
  <w15:docId w15:val="{4BC26B84-7CCE-41AA-A0A1-AD26DDC7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3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C8"/>
  </w:style>
  <w:style w:type="paragraph" w:styleId="Footer">
    <w:name w:val="footer"/>
    <w:basedOn w:val="Normal"/>
    <w:link w:val="FooterChar"/>
    <w:uiPriority w:val="99"/>
    <w:unhideWhenUsed/>
    <w:rsid w:val="00FF1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C8"/>
  </w:style>
  <w:style w:type="paragraph" w:styleId="NormalWeb">
    <w:name w:val="Normal (Web)"/>
    <w:basedOn w:val="Normal"/>
    <w:uiPriority w:val="99"/>
    <w:unhideWhenUsed/>
    <w:rsid w:val="007024F4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4F4"/>
    <w:rPr>
      <w:b/>
      <w:bCs/>
    </w:rPr>
  </w:style>
  <w:style w:type="paragraph" w:styleId="ListParagraph">
    <w:name w:val="List Paragraph"/>
    <w:basedOn w:val="Normal"/>
    <w:uiPriority w:val="34"/>
    <w:qFormat/>
    <w:rsid w:val="00D7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Breeding, David (Northern Virginia)</dc:creator>
  <cp:keywords/>
  <dc:description/>
  <cp:lastModifiedBy>Eddie Croft</cp:lastModifiedBy>
  <cp:revision>2</cp:revision>
  <cp:lastPrinted>2017-02-14T16:15:00Z</cp:lastPrinted>
  <dcterms:created xsi:type="dcterms:W3CDTF">2020-08-27T23:27:00Z</dcterms:created>
  <dcterms:modified xsi:type="dcterms:W3CDTF">2020-08-27T23:27:00Z</dcterms:modified>
</cp:coreProperties>
</file>