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CE86A" w14:textId="77777777" w:rsidR="00E0292E" w:rsidRDefault="00E0292E" w:rsidP="00357074">
      <w:pPr>
        <w:pStyle w:val="Heading1"/>
        <w:contextualSpacing/>
        <w:rPr>
          <w:sz w:val="22"/>
        </w:rPr>
      </w:pPr>
      <w:r w:rsidRPr="00C35C4F">
        <w:t>Overview</w:t>
      </w:r>
      <w:r>
        <w:tab/>
      </w:r>
    </w:p>
    <w:p w14:paraId="1B8CE867" w14:textId="3B928C67" w:rsidR="00E0292E" w:rsidRDefault="00EF041D" w:rsidP="00357074">
      <w:pPr>
        <w:spacing w:before="0" w:after="160" w:line="256" w:lineRule="auto"/>
        <w:contextualSpacing/>
      </w:pPr>
      <w:r>
        <w:t>DNS name resolution is a core service of the Internet and a business network. It is primarily used to resolve DNS names to IP addresses that are used to identify devices in an IP network. In this guided practice you will explore the components and operation of the DNS service and protocol.</w:t>
      </w:r>
    </w:p>
    <w:p w14:paraId="07BC6C3F" w14:textId="77777777" w:rsidR="00E0292E" w:rsidRDefault="00E0292E" w:rsidP="00357074">
      <w:pPr>
        <w:pStyle w:val="Heading1"/>
        <w:contextualSpacing/>
      </w:pPr>
      <w:r>
        <w:t>Objectives</w:t>
      </w:r>
    </w:p>
    <w:p w14:paraId="0FB5613D" w14:textId="77777777" w:rsidR="00600360" w:rsidRPr="00600360" w:rsidRDefault="00600360" w:rsidP="00EA559D">
      <w:pPr>
        <w:keepLines w:val="0"/>
        <w:numPr>
          <w:ilvl w:val="0"/>
          <w:numId w:val="26"/>
        </w:numPr>
        <w:spacing w:before="100" w:after="200"/>
        <w:contextualSpacing/>
        <w:rPr>
          <w:rFonts w:ascii="Calibri" w:eastAsia="MS Mincho" w:hAnsi="Calibri" w:cs="Arial"/>
          <w:szCs w:val="24"/>
        </w:rPr>
      </w:pPr>
      <w:r w:rsidRPr="00600360">
        <w:rPr>
          <w:rFonts w:ascii="Calibri" w:eastAsia="MS Mincho" w:hAnsi="Calibri" w:cs="Arial"/>
          <w:szCs w:val="24"/>
        </w:rPr>
        <w:t>Define or explain common terms and concepts related to DNS on Windows</w:t>
      </w:r>
    </w:p>
    <w:p w14:paraId="7499154B" w14:textId="77777777" w:rsidR="00600360" w:rsidRPr="00600360" w:rsidRDefault="00600360" w:rsidP="00EA559D">
      <w:pPr>
        <w:keepLines w:val="0"/>
        <w:numPr>
          <w:ilvl w:val="1"/>
          <w:numId w:val="26"/>
        </w:numPr>
        <w:spacing w:before="0" w:after="160" w:line="259" w:lineRule="auto"/>
        <w:contextualSpacing/>
        <w:rPr>
          <w:rFonts w:ascii="Calibri" w:eastAsia="MS Mincho" w:hAnsi="Calibri" w:cs="Arial"/>
          <w:szCs w:val="24"/>
        </w:rPr>
      </w:pPr>
      <w:r w:rsidRPr="00600360">
        <w:rPr>
          <w:rFonts w:ascii="Calibri" w:eastAsia="MS Mincho" w:hAnsi="Calibri" w:cs="Arial"/>
          <w:szCs w:val="24"/>
        </w:rPr>
        <w:t>Be able to use the nslookup command to test name resolution including the following:</w:t>
      </w:r>
    </w:p>
    <w:p w14:paraId="2FD2D083" w14:textId="77777777" w:rsidR="00600360" w:rsidRPr="00600360" w:rsidRDefault="00600360" w:rsidP="00EA559D">
      <w:pPr>
        <w:keepLines w:val="0"/>
        <w:numPr>
          <w:ilvl w:val="2"/>
          <w:numId w:val="26"/>
        </w:numPr>
        <w:spacing w:before="0" w:after="160" w:line="259" w:lineRule="auto"/>
        <w:contextualSpacing/>
        <w:rPr>
          <w:rFonts w:ascii="Calibri" w:eastAsia="MS Mincho" w:hAnsi="Calibri" w:cs="Arial"/>
          <w:szCs w:val="24"/>
        </w:rPr>
      </w:pPr>
      <w:r w:rsidRPr="00600360">
        <w:rPr>
          <w:rFonts w:ascii="Calibri" w:eastAsia="MS Mincho" w:hAnsi="Calibri" w:cs="Arial"/>
          <w:szCs w:val="24"/>
        </w:rPr>
        <w:t>Query for a specific type of resource record</w:t>
      </w:r>
    </w:p>
    <w:p w14:paraId="45960B94" w14:textId="77777777" w:rsidR="00600360" w:rsidRPr="00600360" w:rsidRDefault="00600360" w:rsidP="00EA559D">
      <w:pPr>
        <w:keepLines w:val="0"/>
        <w:numPr>
          <w:ilvl w:val="2"/>
          <w:numId w:val="26"/>
        </w:numPr>
        <w:spacing w:before="0" w:after="160" w:line="259" w:lineRule="auto"/>
        <w:contextualSpacing/>
        <w:rPr>
          <w:rFonts w:ascii="Calibri" w:eastAsia="MS Mincho" w:hAnsi="Calibri" w:cs="Arial"/>
          <w:szCs w:val="24"/>
        </w:rPr>
      </w:pPr>
      <w:r w:rsidRPr="00600360">
        <w:rPr>
          <w:rFonts w:ascii="Calibri" w:eastAsia="MS Mincho" w:hAnsi="Calibri" w:cs="Arial"/>
          <w:szCs w:val="24"/>
        </w:rPr>
        <w:t>Query a specific name server</w:t>
      </w:r>
      <w:r w:rsidRPr="00600360">
        <w:rPr>
          <w:rFonts w:ascii="Calibri" w:eastAsia="MS Mincho" w:hAnsi="Calibri" w:cs="Arial"/>
          <w:szCs w:val="24"/>
        </w:rPr>
        <w:tab/>
      </w:r>
    </w:p>
    <w:p w14:paraId="28470C60" w14:textId="77777777" w:rsidR="00600360" w:rsidRPr="00600360" w:rsidRDefault="00600360" w:rsidP="00EA559D">
      <w:pPr>
        <w:keepLines w:val="0"/>
        <w:numPr>
          <w:ilvl w:val="2"/>
          <w:numId w:val="26"/>
        </w:numPr>
        <w:spacing w:before="0" w:after="160" w:line="259" w:lineRule="auto"/>
        <w:contextualSpacing/>
        <w:rPr>
          <w:rFonts w:ascii="Calibri" w:eastAsia="MS Mincho" w:hAnsi="Calibri" w:cs="Arial"/>
          <w:szCs w:val="24"/>
        </w:rPr>
      </w:pPr>
      <w:r w:rsidRPr="00600360">
        <w:rPr>
          <w:rFonts w:ascii="Calibri" w:eastAsia="MS Mincho" w:hAnsi="Calibri" w:cs="Arial"/>
          <w:szCs w:val="24"/>
        </w:rPr>
        <w:t>Locate a root name server</w:t>
      </w:r>
    </w:p>
    <w:p w14:paraId="48B29006" w14:textId="77777777" w:rsidR="00600360" w:rsidRPr="00600360" w:rsidRDefault="00600360" w:rsidP="00EA559D">
      <w:pPr>
        <w:keepLines w:val="0"/>
        <w:numPr>
          <w:ilvl w:val="2"/>
          <w:numId w:val="26"/>
        </w:numPr>
        <w:spacing w:before="0" w:after="160" w:line="259" w:lineRule="auto"/>
        <w:contextualSpacing/>
        <w:rPr>
          <w:rFonts w:ascii="Calibri" w:eastAsia="MS Mincho" w:hAnsi="Calibri" w:cs="Arial"/>
          <w:szCs w:val="24"/>
        </w:rPr>
      </w:pPr>
      <w:r w:rsidRPr="00600360">
        <w:rPr>
          <w:rFonts w:ascii="Calibri" w:eastAsia="MS Mincho" w:hAnsi="Calibri" w:cs="Arial"/>
          <w:szCs w:val="24"/>
        </w:rPr>
        <w:t>Locate a top-level domain name server</w:t>
      </w:r>
    </w:p>
    <w:p w14:paraId="054C0528" w14:textId="77777777" w:rsidR="00600360" w:rsidRPr="00600360" w:rsidRDefault="00600360" w:rsidP="00EA559D">
      <w:pPr>
        <w:keepLines w:val="0"/>
        <w:numPr>
          <w:ilvl w:val="2"/>
          <w:numId w:val="26"/>
        </w:numPr>
        <w:spacing w:before="0" w:after="160" w:line="259" w:lineRule="auto"/>
        <w:contextualSpacing/>
        <w:rPr>
          <w:rFonts w:ascii="Calibri" w:eastAsia="MS Mincho" w:hAnsi="Calibri" w:cs="Arial"/>
          <w:szCs w:val="24"/>
        </w:rPr>
      </w:pPr>
      <w:r w:rsidRPr="00600360">
        <w:rPr>
          <w:rFonts w:ascii="Calibri" w:eastAsia="MS Mincho" w:hAnsi="Calibri" w:cs="Arial"/>
          <w:szCs w:val="24"/>
        </w:rPr>
        <w:t>Locate a second level domain name server</w:t>
      </w:r>
    </w:p>
    <w:p w14:paraId="62916289" w14:textId="3B0A632A" w:rsidR="00332961" w:rsidRDefault="00600360" w:rsidP="00EA559D">
      <w:pPr>
        <w:keepLines w:val="0"/>
        <w:numPr>
          <w:ilvl w:val="1"/>
          <w:numId w:val="26"/>
        </w:numPr>
        <w:spacing w:before="100" w:after="200"/>
        <w:contextualSpacing/>
        <w:rPr>
          <w:rFonts w:ascii="Calibri" w:eastAsia="MS Mincho" w:hAnsi="Calibri" w:cs="Arial"/>
          <w:szCs w:val="24"/>
        </w:rPr>
      </w:pPr>
      <w:r w:rsidRPr="00600360">
        <w:rPr>
          <w:rFonts w:ascii="Calibri" w:eastAsia="MS Mincho" w:hAnsi="Calibri" w:cs="Arial"/>
          <w:szCs w:val="24"/>
        </w:rPr>
        <w:t>Be able to use the command line to view or clear the DNS cache on a DNS client</w:t>
      </w:r>
    </w:p>
    <w:p w14:paraId="29189269" w14:textId="77777777" w:rsidR="009D485E" w:rsidRPr="00630E23" w:rsidRDefault="009D485E" w:rsidP="00EA559D">
      <w:pPr>
        <w:keepLines w:val="0"/>
        <w:numPr>
          <w:ilvl w:val="0"/>
          <w:numId w:val="26"/>
        </w:numPr>
        <w:spacing w:before="100" w:after="200"/>
        <w:contextualSpacing/>
        <w:rPr>
          <w:szCs w:val="24"/>
        </w:rPr>
      </w:pPr>
      <w:r w:rsidRPr="00630E23">
        <w:rPr>
          <w:szCs w:val="24"/>
        </w:rPr>
        <w:t>Configure DNS on Windows server</w:t>
      </w:r>
    </w:p>
    <w:p w14:paraId="188B0A58" w14:textId="7D59AB66" w:rsidR="009D485E" w:rsidRPr="009D485E" w:rsidRDefault="009D485E" w:rsidP="00EA559D">
      <w:pPr>
        <w:keepLines w:val="0"/>
        <w:numPr>
          <w:ilvl w:val="1"/>
          <w:numId w:val="26"/>
        </w:numPr>
        <w:spacing w:before="0" w:after="160" w:line="259" w:lineRule="auto"/>
        <w:contextualSpacing/>
        <w:rPr>
          <w:szCs w:val="24"/>
        </w:rPr>
      </w:pPr>
      <w:r w:rsidRPr="00630E23">
        <w:rPr>
          <w:szCs w:val="24"/>
        </w:rPr>
        <w:t>Be able to install the DNS service role from the GUI and the command line</w:t>
      </w:r>
    </w:p>
    <w:p w14:paraId="7E7DFDB4" w14:textId="77777777" w:rsidR="00332961" w:rsidRDefault="00332961" w:rsidP="00357074">
      <w:pPr>
        <w:pStyle w:val="Heading2"/>
        <w:contextualSpacing/>
      </w:pPr>
      <w:r>
        <w:t>Skills Reviewed</w:t>
      </w:r>
    </w:p>
    <w:p w14:paraId="427ADDB9" w14:textId="48836E8D" w:rsidR="00332961" w:rsidRDefault="00357074" w:rsidP="00357074">
      <w:pPr>
        <w:pStyle w:val="ListParagraph"/>
        <w:numPr>
          <w:ilvl w:val="0"/>
          <w:numId w:val="20"/>
        </w:numPr>
      </w:pPr>
      <w:r>
        <w:t>Installing Software</w:t>
      </w:r>
      <w:r w:rsidR="00F20963">
        <w:t>.</w:t>
      </w:r>
    </w:p>
    <w:p w14:paraId="0426F042" w14:textId="75350165" w:rsidR="00357074" w:rsidRDefault="00357074" w:rsidP="00357074">
      <w:pPr>
        <w:pStyle w:val="ListParagraph"/>
        <w:numPr>
          <w:ilvl w:val="0"/>
          <w:numId w:val="20"/>
        </w:numPr>
      </w:pPr>
      <w:r>
        <w:t>Capturing network traffic with a protocol analyzer</w:t>
      </w:r>
      <w:r w:rsidR="00F20963">
        <w:t>.</w:t>
      </w:r>
    </w:p>
    <w:p w14:paraId="56B31283" w14:textId="0D8373C2" w:rsidR="00357074" w:rsidRDefault="00357074" w:rsidP="00357074">
      <w:pPr>
        <w:pStyle w:val="ListParagraph"/>
        <w:numPr>
          <w:ilvl w:val="0"/>
          <w:numId w:val="20"/>
        </w:numPr>
      </w:pPr>
      <w:r>
        <w:t>Configuring DNS</w:t>
      </w:r>
      <w:r w:rsidR="00010F64">
        <w:t xml:space="preserve"> clients</w:t>
      </w:r>
      <w:r w:rsidR="00F20963">
        <w:t>.</w:t>
      </w:r>
    </w:p>
    <w:p w14:paraId="05D35634" w14:textId="06FC9AE5" w:rsidR="00010F64" w:rsidRDefault="00010F64" w:rsidP="00357074">
      <w:pPr>
        <w:pStyle w:val="ListParagraph"/>
        <w:numPr>
          <w:ilvl w:val="0"/>
          <w:numId w:val="20"/>
        </w:numPr>
      </w:pPr>
      <w:r>
        <w:t>Using nslookup to query a DNS server</w:t>
      </w:r>
      <w:r w:rsidR="00F20963">
        <w:t>.</w:t>
      </w:r>
    </w:p>
    <w:p w14:paraId="39720060" w14:textId="23CEE643" w:rsidR="00010F64" w:rsidRDefault="00010F64" w:rsidP="00357074">
      <w:pPr>
        <w:pStyle w:val="ListParagraph"/>
        <w:numPr>
          <w:ilvl w:val="0"/>
          <w:numId w:val="20"/>
        </w:numPr>
      </w:pPr>
      <w:r>
        <w:t>Installing server roles on Windows Server</w:t>
      </w:r>
      <w:r w:rsidR="00F20963">
        <w:t>.</w:t>
      </w:r>
    </w:p>
    <w:p w14:paraId="7E98DB71" w14:textId="77777777" w:rsidR="00332961" w:rsidRDefault="00332961" w:rsidP="00357074">
      <w:pPr>
        <w:pStyle w:val="Heading2"/>
        <w:contextualSpacing/>
      </w:pPr>
      <w:r>
        <w:t>New Skills</w:t>
      </w:r>
    </w:p>
    <w:p w14:paraId="49278B11" w14:textId="53644C1D" w:rsidR="00332961" w:rsidRDefault="000F5610" w:rsidP="00010F64">
      <w:pPr>
        <w:pStyle w:val="ListParagraph"/>
        <w:numPr>
          <w:ilvl w:val="0"/>
          <w:numId w:val="21"/>
        </w:numPr>
      </w:pPr>
      <w:r>
        <w:t>Configuring a caching-only DNS server</w:t>
      </w:r>
      <w:r w:rsidR="00F20963">
        <w:t>.</w:t>
      </w:r>
    </w:p>
    <w:p w14:paraId="4667FBF2" w14:textId="49C8E214" w:rsidR="000F5610" w:rsidRDefault="000F5610" w:rsidP="00010F64">
      <w:pPr>
        <w:pStyle w:val="ListParagraph"/>
        <w:numPr>
          <w:ilvl w:val="0"/>
          <w:numId w:val="21"/>
        </w:numPr>
      </w:pPr>
      <w:r>
        <w:t>Testing a DNS server</w:t>
      </w:r>
      <w:r w:rsidR="00F20963">
        <w:t>.</w:t>
      </w:r>
    </w:p>
    <w:p w14:paraId="57B1DEC3" w14:textId="3A960889" w:rsidR="002911B4" w:rsidRPr="00332961" w:rsidRDefault="00455D9C" w:rsidP="00010F64">
      <w:pPr>
        <w:pStyle w:val="ListParagraph"/>
        <w:numPr>
          <w:ilvl w:val="0"/>
          <w:numId w:val="21"/>
        </w:numPr>
      </w:pPr>
      <w:r>
        <w:t>Configuring and using PowerShell remoting in a Workgroup</w:t>
      </w:r>
      <w:r w:rsidR="00F20963">
        <w:t>.</w:t>
      </w:r>
    </w:p>
    <w:p w14:paraId="0D0EDF53" w14:textId="77777777" w:rsidR="00332961" w:rsidRDefault="00332961" w:rsidP="00357074">
      <w:pPr>
        <w:pStyle w:val="Heading2"/>
        <w:contextualSpacing/>
      </w:pPr>
      <w:r>
        <w:t>References</w:t>
      </w:r>
    </w:p>
    <w:p w14:paraId="0E9A25F5" w14:textId="416E7618" w:rsidR="00332961" w:rsidRPr="00332961" w:rsidRDefault="00102DB3" w:rsidP="00357074">
      <w:pPr>
        <w:pStyle w:val="ListParagraph"/>
        <w:numPr>
          <w:ilvl w:val="0"/>
          <w:numId w:val="14"/>
        </w:numPr>
      </w:pPr>
      <w:hyperlink r:id="rId11" w:history="1">
        <w:r w:rsidR="006762C2" w:rsidRPr="00C40C73">
          <w:rPr>
            <w:rStyle w:val="Hyperlink"/>
          </w:rPr>
          <w:t>https://activedirectorypro.com/use-nslookup-check-dns-records/</w:t>
        </w:r>
      </w:hyperlink>
      <w:r w:rsidR="006762C2">
        <w:t xml:space="preserve"> </w:t>
      </w:r>
    </w:p>
    <w:p w14:paraId="4AAEE153" w14:textId="77777777" w:rsidR="00E0292E" w:rsidRDefault="00332961" w:rsidP="00357074">
      <w:pPr>
        <w:pStyle w:val="Heading1"/>
        <w:contextualSpacing/>
      </w:pPr>
      <w:r>
        <w:t>Initial Conditions</w:t>
      </w:r>
    </w:p>
    <w:p w14:paraId="63740D9E" w14:textId="7C8FAA90" w:rsidR="00903967" w:rsidRDefault="00903967" w:rsidP="00903967">
      <w:bookmarkStart w:id="0" w:name="_Hlk65240763"/>
      <w:r>
        <w:rPr>
          <w:rFonts w:eastAsia="Times New Roman" w:cstheme="minorHAnsi"/>
          <w:color w:val="000000"/>
          <w:szCs w:val="24"/>
        </w:rPr>
        <w:t xml:space="preserve">Your virtual machine should be in this state prior to beginning this guided </w:t>
      </w:r>
      <w:r>
        <w:rPr>
          <w:rFonts w:ascii="Calibri" w:hAnsi="Calibri" w:cs="Calibri"/>
          <w:sz w:val="22"/>
          <w:szCs w:val="22"/>
        </w:rPr>
        <w:t>practice</w:t>
      </w:r>
      <w:r>
        <w:rPr>
          <w:rFonts w:eastAsia="Times New Roman" w:cstheme="minorHAnsi"/>
          <w:color w:val="000000"/>
          <w:szCs w:val="24"/>
        </w:rPr>
        <w:t>:</w:t>
      </w:r>
      <w:bookmarkEnd w:id="0"/>
    </w:p>
    <w:p w14:paraId="32070545" w14:textId="3DFFBA8A" w:rsidR="00332961" w:rsidRDefault="00EF041D" w:rsidP="00357074">
      <w:pPr>
        <w:pStyle w:val="ListParagraph"/>
        <w:numPr>
          <w:ilvl w:val="0"/>
          <w:numId w:val="13"/>
        </w:numPr>
      </w:pPr>
      <w:r>
        <w:t xml:space="preserve">Guided Practice – </w:t>
      </w:r>
      <w:r w:rsidR="00516488" w:rsidRPr="00516488">
        <w:rPr>
          <w:b/>
          <w:bCs/>
        </w:rPr>
        <w:t>Configuring Hyper-V Networking</w:t>
      </w:r>
      <w:r w:rsidR="00516488">
        <w:t xml:space="preserve"> </w:t>
      </w:r>
      <w:r>
        <w:t>is complete.</w:t>
      </w:r>
    </w:p>
    <w:p w14:paraId="4CB1D972" w14:textId="7E3F31DA" w:rsidR="00EF041D" w:rsidRPr="00332961" w:rsidRDefault="00EF041D" w:rsidP="00357074">
      <w:pPr>
        <w:pStyle w:val="ListParagraph"/>
        <w:numPr>
          <w:ilvl w:val="0"/>
          <w:numId w:val="13"/>
        </w:numPr>
      </w:pPr>
      <w:r>
        <w:lastRenderedPageBreak/>
        <w:t>Connectivity exists between all servers in the virtual network.</w:t>
      </w:r>
    </w:p>
    <w:p w14:paraId="2D4599E6" w14:textId="77777777" w:rsidR="00332961" w:rsidRDefault="00332961" w:rsidP="00357074">
      <w:pPr>
        <w:pStyle w:val="Heading1"/>
        <w:contextualSpacing/>
      </w:pPr>
      <w:r>
        <w:t>Final Conditions</w:t>
      </w:r>
    </w:p>
    <w:p w14:paraId="6E922826" w14:textId="53536971" w:rsidR="00903967" w:rsidRDefault="00903967" w:rsidP="00903967">
      <w:r>
        <w:rPr>
          <w:rFonts w:cstheme="minorHAnsi"/>
          <w:szCs w:val="24"/>
        </w:rPr>
        <w:t>At the end of this exercise:</w:t>
      </w:r>
    </w:p>
    <w:p w14:paraId="622DDC94" w14:textId="55C7D70E" w:rsidR="00332961" w:rsidRDefault="00EF041D" w:rsidP="00357074">
      <w:pPr>
        <w:pStyle w:val="ListParagraph"/>
        <w:numPr>
          <w:ilvl w:val="0"/>
          <w:numId w:val="15"/>
        </w:numPr>
      </w:pPr>
      <w:r>
        <w:t>Caching only DNS server installed on Server-01</w:t>
      </w:r>
    </w:p>
    <w:p w14:paraId="0DBE13F5" w14:textId="3A3AF5C6" w:rsidR="00EF041D" w:rsidRPr="00332961" w:rsidRDefault="00EF041D" w:rsidP="00357074">
      <w:pPr>
        <w:pStyle w:val="ListParagraph"/>
        <w:numPr>
          <w:ilvl w:val="0"/>
          <w:numId w:val="15"/>
        </w:numPr>
      </w:pPr>
      <w:r>
        <w:t>All devices configured to use the DNS service on Server-01</w:t>
      </w:r>
    </w:p>
    <w:p w14:paraId="5581280A" w14:textId="5C059D5E" w:rsidR="00BC1FFA" w:rsidRDefault="00332961" w:rsidP="00357074">
      <w:pPr>
        <w:pStyle w:val="Heading1"/>
        <w:contextualSpacing/>
      </w:pPr>
      <w:r>
        <w:t>Instructions</w:t>
      </w:r>
    </w:p>
    <w:p w14:paraId="5E730A38" w14:textId="037FE192" w:rsidR="00BC1FFA" w:rsidRDefault="00BC1FFA" w:rsidP="00357074">
      <w:pPr>
        <w:pStyle w:val="Heading2"/>
        <w:contextualSpacing/>
      </w:pPr>
      <w:r>
        <w:t>Create a Caching Only DNS Server in Windows</w:t>
      </w:r>
    </w:p>
    <w:p w14:paraId="5BFD502A" w14:textId="2762D6C6" w:rsidR="00BC1FFA" w:rsidRDefault="00BC1FFA" w:rsidP="00357074">
      <w:pPr>
        <w:contextualSpacing/>
      </w:pPr>
      <w:r>
        <w:t xml:space="preserve">A caching-only DNS server is a DNS server that hosts no DNS zones. </w:t>
      </w:r>
      <w:r w:rsidR="00BF5DA6">
        <w:t>A caching-only name server</w:t>
      </w:r>
      <w:r>
        <w:t xml:space="preserve"> only resolves queries for clients and caches the results. This is the default configuration for a DNS server in Windows </w:t>
      </w:r>
      <w:r w:rsidR="00620580">
        <w:t>when</w:t>
      </w:r>
      <w:r>
        <w:t xml:space="preserve"> the DNS role is installed.</w:t>
      </w:r>
    </w:p>
    <w:p w14:paraId="60FF68FD" w14:textId="746651C6" w:rsidR="00BC1FFA" w:rsidRPr="00BC1FFA" w:rsidRDefault="00BC1FFA" w:rsidP="00357074">
      <w:pPr>
        <w:contextualSpacing/>
      </w:pPr>
      <w:r>
        <w:t xml:space="preserve">To create a caching-only DNS server on </w:t>
      </w:r>
      <w:r w:rsidRPr="006762C2">
        <w:rPr>
          <w:b/>
        </w:rPr>
        <w:t>Server-01</w:t>
      </w:r>
      <w:r>
        <w:t>, perform the following:</w:t>
      </w:r>
    </w:p>
    <w:p w14:paraId="4368D949" w14:textId="145C1C0F" w:rsidR="00BC1FFA" w:rsidRDefault="00BC1FFA" w:rsidP="00357074">
      <w:pPr>
        <w:pStyle w:val="ListParagraph"/>
        <w:numPr>
          <w:ilvl w:val="0"/>
          <w:numId w:val="16"/>
        </w:numPr>
      </w:pPr>
      <w:r w:rsidRPr="00D83FE4">
        <w:t>Login</w:t>
      </w:r>
      <w:r>
        <w:t xml:space="preserve"> to the </w:t>
      </w:r>
      <w:r w:rsidRPr="00BC1FFA">
        <w:rPr>
          <w:b/>
          <w:bCs/>
        </w:rPr>
        <w:t>Server-01</w:t>
      </w:r>
      <w:r>
        <w:t xml:space="preserve"> virtual machine.</w:t>
      </w:r>
    </w:p>
    <w:p w14:paraId="6C465E21" w14:textId="2E29ECFC" w:rsidR="00BC1FFA" w:rsidRDefault="00BC1FFA" w:rsidP="00357074">
      <w:pPr>
        <w:pStyle w:val="ListParagraph"/>
        <w:numPr>
          <w:ilvl w:val="0"/>
          <w:numId w:val="16"/>
        </w:numPr>
      </w:pPr>
      <w:r w:rsidRPr="00D83FE4">
        <w:t>Open</w:t>
      </w:r>
      <w:r>
        <w:t xml:space="preserve"> a </w:t>
      </w:r>
      <w:r w:rsidRPr="00BC1FFA">
        <w:rPr>
          <w:b/>
          <w:bCs/>
        </w:rPr>
        <w:t>PowerShell</w:t>
      </w:r>
      <w:r>
        <w:t xml:space="preserve"> session</w:t>
      </w:r>
      <w:r w:rsidR="00592FAE">
        <w:t xml:space="preserve"> or launch </w:t>
      </w:r>
      <w:r w:rsidR="00592FAE" w:rsidRPr="00592FAE">
        <w:rPr>
          <w:b/>
          <w:bCs/>
        </w:rPr>
        <w:t>Server</w:t>
      </w:r>
      <w:r w:rsidR="00B32929">
        <w:rPr>
          <w:b/>
          <w:bCs/>
        </w:rPr>
        <w:t xml:space="preserve"> </w:t>
      </w:r>
      <w:r w:rsidR="00592FAE" w:rsidRPr="00592FAE">
        <w:rPr>
          <w:b/>
          <w:bCs/>
        </w:rPr>
        <w:t>Manager</w:t>
      </w:r>
      <w:r>
        <w:t>.</w:t>
      </w:r>
    </w:p>
    <w:p w14:paraId="128C06B5" w14:textId="68E32B95" w:rsidR="00992282" w:rsidRDefault="00992282" w:rsidP="00357074">
      <w:pPr>
        <w:pStyle w:val="ListParagraph"/>
        <w:numPr>
          <w:ilvl w:val="0"/>
          <w:numId w:val="16"/>
        </w:numPr>
      </w:pPr>
      <w:r w:rsidRPr="00D83FE4">
        <w:t>Add</w:t>
      </w:r>
      <w:r w:rsidRPr="00992282">
        <w:t xml:space="preserve"> the </w:t>
      </w:r>
      <w:r w:rsidRPr="00992282">
        <w:rPr>
          <w:b/>
        </w:rPr>
        <w:t>DNS Server</w:t>
      </w:r>
      <w:r w:rsidRPr="00992282">
        <w:t xml:space="preserve"> </w:t>
      </w:r>
      <w:r w:rsidRPr="00D83FE4">
        <w:t>role</w:t>
      </w:r>
      <w:r w:rsidRPr="00992282">
        <w:t xml:space="preserve"> </w:t>
      </w:r>
      <w:r w:rsidR="00BC1FFA">
        <w:t xml:space="preserve">using PowerShell. The name of the role is </w:t>
      </w:r>
      <w:r w:rsidR="00BC1FFA" w:rsidRPr="00732E03">
        <w:rPr>
          <w:b/>
          <w:bCs/>
        </w:rPr>
        <w:t>DNS</w:t>
      </w:r>
      <w:r w:rsidR="00BC1FFA">
        <w:t>.</w:t>
      </w:r>
    </w:p>
    <w:p w14:paraId="5429AF1E" w14:textId="16C0F073" w:rsidR="00992282" w:rsidRPr="00BC1FFA" w:rsidRDefault="00992282" w:rsidP="00357074">
      <w:pPr>
        <w:pStyle w:val="Heading2"/>
        <w:contextualSpacing/>
      </w:pPr>
      <w:r w:rsidRPr="00992282">
        <w:t>Configur</w:t>
      </w:r>
      <w:r w:rsidR="00BC1FFA">
        <w:t>ing</w:t>
      </w:r>
      <w:r w:rsidRPr="00992282">
        <w:t xml:space="preserve"> </w:t>
      </w:r>
      <w:r w:rsidRPr="00BC1FFA">
        <w:t>DNS clients</w:t>
      </w:r>
    </w:p>
    <w:p w14:paraId="08A15AE0" w14:textId="5A59F270" w:rsidR="00D64E7F" w:rsidRPr="00992282" w:rsidRDefault="00992282" w:rsidP="00ED0B1B">
      <w:pPr>
        <w:pStyle w:val="ListParagraph"/>
        <w:numPr>
          <w:ilvl w:val="0"/>
          <w:numId w:val="17"/>
        </w:numPr>
      </w:pPr>
      <w:r w:rsidRPr="00992282">
        <w:t xml:space="preserve">On </w:t>
      </w:r>
      <w:r w:rsidR="00BC1FFA" w:rsidRPr="000F4148">
        <w:rPr>
          <w:b/>
          <w:bCs/>
        </w:rPr>
        <w:t>Server-01</w:t>
      </w:r>
      <w:r w:rsidRPr="00992282">
        <w:t xml:space="preserve">, configure the </w:t>
      </w:r>
      <w:r w:rsidRPr="000F4148">
        <w:rPr>
          <w:b/>
          <w:bCs/>
        </w:rPr>
        <w:t>Preferred DNS Server:</w:t>
      </w:r>
      <w:r w:rsidRPr="00992282">
        <w:t xml:space="preserve"> address on </w:t>
      </w:r>
      <w:r w:rsidR="000904C3">
        <w:t xml:space="preserve">the LAN </w:t>
      </w:r>
      <w:r w:rsidR="00BC1FFA" w:rsidRPr="204CA370">
        <w:t>network adapter to use its IP address</w:t>
      </w:r>
      <w:r w:rsidR="000B1DFC">
        <w:t xml:space="preserve"> (</w:t>
      </w:r>
      <w:r w:rsidR="000F4148">
        <w:t>10.1.1.1</w:t>
      </w:r>
      <w:r w:rsidR="000B1DFC">
        <w:t>)</w:t>
      </w:r>
      <w:r w:rsidR="00BC1FFA" w:rsidRPr="204CA370">
        <w:t xml:space="preserve"> as the preferred DNS server.</w:t>
      </w:r>
    </w:p>
    <w:p w14:paraId="3A533A79" w14:textId="584686BD" w:rsidR="00992282" w:rsidRDefault="00D64E7F" w:rsidP="00357074">
      <w:pPr>
        <w:pStyle w:val="Heading2"/>
        <w:contextualSpacing/>
      </w:pPr>
      <w:r>
        <w:t>Verifying DNS Client and DNS Server Configuration</w:t>
      </w:r>
    </w:p>
    <w:p w14:paraId="24ABE524" w14:textId="66AD02B8" w:rsidR="00D64E7F" w:rsidRPr="00D64E7F" w:rsidRDefault="00D64E7F" w:rsidP="00357074">
      <w:pPr>
        <w:contextualSpacing/>
      </w:pPr>
      <w:r>
        <w:t xml:space="preserve">You can use the </w:t>
      </w:r>
      <w:r w:rsidRPr="00D64E7F">
        <w:rPr>
          <w:b/>
          <w:bCs/>
          <w:i/>
          <w:iCs/>
        </w:rPr>
        <w:t>nslookup</w:t>
      </w:r>
      <w:r>
        <w:t xml:space="preserve"> command to verify the configuration of both the server and the client. The </w:t>
      </w:r>
      <w:r w:rsidRPr="00D64E7F">
        <w:rPr>
          <w:b/>
          <w:bCs/>
          <w:i/>
          <w:iCs/>
        </w:rPr>
        <w:t>nslookup</w:t>
      </w:r>
      <w:r>
        <w:t xml:space="preserve"> command uses the configured preferred DNS server to query DNS and return a result. By using this command, you can test that the client is configured to use a DNS server and that the DNS server can resolve names.</w:t>
      </w:r>
    </w:p>
    <w:p w14:paraId="25F70ACD" w14:textId="77777777" w:rsidR="00992282" w:rsidRPr="00992282" w:rsidRDefault="00992282" w:rsidP="00357074">
      <w:pPr>
        <w:numPr>
          <w:ilvl w:val="0"/>
          <w:numId w:val="18"/>
        </w:numPr>
        <w:contextualSpacing/>
      </w:pPr>
      <w:r w:rsidRPr="00992282">
        <w:t>Use the NSLOOKUP command to verify that the DNS server is functioning properly</w:t>
      </w:r>
    </w:p>
    <w:p w14:paraId="116621F5" w14:textId="77777777" w:rsidR="00992282" w:rsidRPr="00992282" w:rsidRDefault="00992282" w:rsidP="00357074">
      <w:pPr>
        <w:numPr>
          <w:ilvl w:val="1"/>
          <w:numId w:val="18"/>
        </w:numPr>
        <w:contextualSpacing/>
      </w:pPr>
      <w:r w:rsidRPr="00992282">
        <w:t xml:space="preserve">Execute </w:t>
      </w:r>
      <w:r w:rsidRPr="00992282">
        <w:rPr>
          <w:b/>
        </w:rPr>
        <w:t>nslookup</w:t>
      </w:r>
      <w:r w:rsidRPr="00992282">
        <w:t xml:space="preserve"> from command prompt.  The prompt is now the </w:t>
      </w:r>
      <w:r w:rsidRPr="00992282">
        <w:rPr>
          <w:b/>
        </w:rPr>
        <w:t>nslookup</w:t>
      </w:r>
      <w:r w:rsidRPr="00992282">
        <w:t xml:space="preserve"> prompt </w:t>
      </w:r>
      <w:r w:rsidRPr="00992282">
        <w:rPr>
          <w:b/>
        </w:rPr>
        <w:t>&gt;.</w:t>
      </w:r>
    </w:p>
    <w:p w14:paraId="1631726C" w14:textId="77777777" w:rsidR="00992282" w:rsidRPr="00992282" w:rsidRDefault="00992282" w:rsidP="00357074">
      <w:pPr>
        <w:numPr>
          <w:ilvl w:val="1"/>
          <w:numId w:val="18"/>
        </w:numPr>
        <w:contextualSpacing/>
      </w:pPr>
      <w:proofErr w:type="gramStart"/>
      <w:r w:rsidRPr="00992282">
        <w:t xml:space="preserve">Use </w:t>
      </w:r>
      <w:r w:rsidRPr="00992282">
        <w:rPr>
          <w:b/>
        </w:rPr>
        <w:t>?</w:t>
      </w:r>
      <w:proofErr w:type="gramEnd"/>
      <w:r w:rsidRPr="00992282">
        <w:t xml:space="preserve"> to view </w:t>
      </w:r>
      <w:r w:rsidRPr="00992282">
        <w:rPr>
          <w:b/>
        </w:rPr>
        <w:t>nslookup</w:t>
      </w:r>
      <w:r w:rsidRPr="00992282">
        <w:t xml:space="preserve"> command syntax.</w:t>
      </w:r>
    </w:p>
    <w:p w14:paraId="01FF587A" w14:textId="16887CB5" w:rsidR="00992282" w:rsidRPr="00992282" w:rsidRDefault="00992282" w:rsidP="00357074">
      <w:pPr>
        <w:numPr>
          <w:ilvl w:val="1"/>
          <w:numId w:val="18"/>
        </w:numPr>
        <w:contextualSpacing/>
      </w:pPr>
      <w:r w:rsidRPr="00992282">
        <w:t xml:space="preserve">Use the </w:t>
      </w:r>
      <w:r w:rsidRPr="00992282">
        <w:rPr>
          <w:b/>
        </w:rPr>
        <w:t>server</w:t>
      </w:r>
      <w:r w:rsidRPr="00992282">
        <w:t xml:space="preserve"> command to set the default server to the IP address of </w:t>
      </w:r>
      <w:r w:rsidR="00D64E7F">
        <w:rPr>
          <w:b/>
        </w:rPr>
        <w:t>Server</w:t>
      </w:r>
      <w:r w:rsidR="00BC1FFA">
        <w:rPr>
          <w:b/>
        </w:rPr>
        <w:t>-01</w:t>
      </w:r>
      <w:r w:rsidRPr="00992282">
        <w:t>.</w:t>
      </w:r>
      <w:r w:rsidR="00B60E4A">
        <w:t xml:space="preserve"> (At the &gt; prompt, type </w:t>
      </w:r>
      <w:r w:rsidR="00B60E4A" w:rsidRPr="00B60E4A">
        <w:rPr>
          <w:b/>
          <w:bCs/>
        </w:rPr>
        <w:t>server 10.1.1.1</w:t>
      </w:r>
      <w:r w:rsidR="00B60E4A">
        <w:t>).</w:t>
      </w:r>
    </w:p>
    <w:p w14:paraId="3BF1FF7C" w14:textId="65C20FD5" w:rsidR="00992282" w:rsidRPr="00992282" w:rsidRDefault="00992282" w:rsidP="00357074">
      <w:pPr>
        <w:numPr>
          <w:ilvl w:val="1"/>
          <w:numId w:val="18"/>
        </w:numPr>
        <w:contextualSpacing/>
      </w:pPr>
      <w:r w:rsidRPr="00992282">
        <w:t xml:space="preserve">At the </w:t>
      </w:r>
      <w:r w:rsidRPr="00992282">
        <w:rPr>
          <w:b/>
        </w:rPr>
        <w:t>nslookup</w:t>
      </w:r>
      <w:r w:rsidRPr="00992282">
        <w:t xml:space="preserve"> prompt, enter the web site name of </w:t>
      </w:r>
      <w:r w:rsidR="00406829">
        <w:t>several</w:t>
      </w:r>
      <w:r w:rsidRPr="00992282">
        <w:t xml:space="preserve"> sites and then enter their domain name. See </w:t>
      </w:r>
      <w:r w:rsidR="00965A20">
        <w:t xml:space="preserve">the </w:t>
      </w:r>
      <w:r w:rsidRPr="00992282">
        <w:t>example below.</w:t>
      </w:r>
      <w:r w:rsidR="00965A20">
        <w:t xml:space="preserve"> </w:t>
      </w:r>
      <w:r w:rsidRPr="00992282">
        <w:t>The DNS server is resolving recursive queries for host &amp; domain names outside of Hyper-V.</w:t>
      </w:r>
      <w:r w:rsidR="00965A20">
        <w:t xml:space="preserve"> </w:t>
      </w:r>
      <w:r w:rsidRPr="00992282">
        <w:t xml:space="preserve">Notice that the IP address returned for the </w:t>
      </w:r>
      <w:r w:rsidRPr="00992282">
        <w:rPr>
          <w:b/>
        </w:rPr>
        <w:t>www.google.com</w:t>
      </w:r>
      <w:r w:rsidRPr="00992282">
        <w:t xml:space="preserve"> differs from any of the addresses return</w:t>
      </w:r>
      <w:r w:rsidR="00B60E4A">
        <w:t>ed</w:t>
      </w:r>
      <w:r w:rsidRPr="00992282">
        <w:t xml:space="preserve"> for </w:t>
      </w:r>
      <w:r w:rsidRPr="00992282">
        <w:rPr>
          <w:b/>
        </w:rPr>
        <w:t>google.com</w:t>
      </w:r>
      <w:r w:rsidRPr="00992282">
        <w:t>.</w:t>
      </w:r>
    </w:p>
    <w:p w14:paraId="4DE3169C" w14:textId="100687A5" w:rsidR="00992282" w:rsidRPr="00992282" w:rsidRDefault="00992282" w:rsidP="00357074">
      <w:pPr>
        <w:contextualSpacing/>
      </w:pPr>
      <w:r w:rsidRPr="00992282">
        <w:rPr>
          <w:noProof/>
        </w:rPr>
        <w:lastRenderedPageBreak/>
        <w:drawing>
          <wp:anchor distT="0" distB="0" distL="114300" distR="114300" simplePos="0" relativeHeight="251659264" behindDoc="0" locked="0" layoutInCell="1" allowOverlap="1" wp14:anchorId="2B1658D9" wp14:editId="2CDFFD8D">
            <wp:simplePos x="0" y="0"/>
            <wp:positionH relativeFrom="column">
              <wp:posOffset>1136650</wp:posOffset>
            </wp:positionH>
            <wp:positionV relativeFrom="paragraph">
              <wp:posOffset>6350</wp:posOffset>
            </wp:positionV>
            <wp:extent cx="3162741" cy="3467584"/>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741" cy="3467584"/>
                    </a:xfrm>
                    <a:prstGeom prst="rect">
                      <a:avLst/>
                    </a:prstGeom>
                  </pic:spPr>
                </pic:pic>
              </a:graphicData>
            </a:graphic>
          </wp:anchor>
        </w:drawing>
      </w:r>
    </w:p>
    <w:p w14:paraId="10725DDE" w14:textId="77777777" w:rsidR="00732E03" w:rsidRDefault="00992282" w:rsidP="00357074">
      <w:pPr>
        <w:numPr>
          <w:ilvl w:val="0"/>
          <w:numId w:val="18"/>
        </w:numPr>
        <w:contextualSpacing/>
      </w:pPr>
      <w:r w:rsidRPr="00992282">
        <w:t xml:space="preserve">Configure network adapter on </w:t>
      </w:r>
      <w:r w:rsidR="00D64E7F">
        <w:rPr>
          <w:b/>
        </w:rPr>
        <w:t>Server-02</w:t>
      </w:r>
      <w:r w:rsidRPr="00992282">
        <w:t xml:space="preserve"> to use the IP address of </w:t>
      </w:r>
      <w:r w:rsidR="00D64E7F">
        <w:rPr>
          <w:b/>
        </w:rPr>
        <w:t>Server</w:t>
      </w:r>
      <w:r w:rsidR="00BC1FFA">
        <w:rPr>
          <w:b/>
        </w:rPr>
        <w:t>-01</w:t>
      </w:r>
      <w:r w:rsidR="000B1DFC">
        <w:rPr>
          <w:b/>
        </w:rPr>
        <w:t xml:space="preserve"> (</w:t>
      </w:r>
      <w:r w:rsidR="00B43AF3">
        <w:rPr>
          <w:b/>
        </w:rPr>
        <w:t>10.1.1.1</w:t>
      </w:r>
      <w:r w:rsidR="000B1DFC">
        <w:rPr>
          <w:b/>
        </w:rPr>
        <w:t>)</w:t>
      </w:r>
      <w:r w:rsidRPr="00992282">
        <w:t xml:space="preserve"> as the </w:t>
      </w:r>
      <w:r w:rsidRPr="00992282">
        <w:rPr>
          <w:b/>
        </w:rPr>
        <w:t>Preferred DNS server</w:t>
      </w:r>
      <w:r w:rsidRPr="00992282">
        <w:t xml:space="preserve">.  </w:t>
      </w:r>
      <w:r w:rsidR="00B60E4A">
        <w:t xml:space="preserve"> </w:t>
      </w:r>
    </w:p>
    <w:p w14:paraId="31E7A63E" w14:textId="0EB6E175" w:rsidR="00992282" w:rsidRPr="00992282" w:rsidRDefault="006C3C6C" w:rsidP="00070AF5">
      <w:pPr>
        <w:pStyle w:val="CommandLine"/>
      </w:pPr>
      <w:r w:rsidRPr="006C3C6C">
        <w:t>Set-</w:t>
      </w:r>
      <w:proofErr w:type="spellStart"/>
      <w:r w:rsidRPr="006C3C6C">
        <w:t>D</w:t>
      </w:r>
      <w:r>
        <w:t>ns</w:t>
      </w:r>
      <w:r w:rsidRPr="006C3C6C">
        <w:t>ClientServerAddress</w:t>
      </w:r>
      <w:proofErr w:type="spellEnd"/>
      <w:r w:rsidRPr="006C3C6C">
        <w:t xml:space="preserve"> -</w:t>
      </w:r>
      <w:proofErr w:type="spellStart"/>
      <w:r>
        <w:t>I</w:t>
      </w:r>
      <w:r w:rsidRPr="006C3C6C">
        <w:t>nterface</w:t>
      </w:r>
      <w:r>
        <w:t>A</w:t>
      </w:r>
      <w:r w:rsidRPr="006C3C6C">
        <w:t>lias</w:t>
      </w:r>
      <w:proofErr w:type="spellEnd"/>
      <w:r w:rsidRPr="006C3C6C">
        <w:t xml:space="preserve"> LAN -</w:t>
      </w:r>
      <w:proofErr w:type="spellStart"/>
      <w:r>
        <w:t>S</w:t>
      </w:r>
      <w:r w:rsidRPr="006C3C6C">
        <w:t>erver</w:t>
      </w:r>
      <w:r>
        <w:t>A</w:t>
      </w:r>
      <w:r w:rsidRPr="006C3C6C">
        <w:t>ddress</w:t>
      </w:r>
      <w:proofErr w:type="spellEnd"/>
      <w:r w:rsidRPr="006C3C6C">
        <w:t xml:space="preserve"> 10.1.1.1</w:t>
      </w:r>
    </w:p>
    <w:p w14:paraId="0CB078D1" w14:textId="3A2FA9AB" w:rsidR="00BF5E60" w:rsidRPr="00992282" w:rsidRDefault="00BF5E60" w:rsidP="00BF5E60">
      <w:pPr>
        <w:numPr>
          <w:ilvl w:val="0"/>
          <w:numId w:val="18"/>
        </w:numPr>
        <w:contextualSpacing/>
      </w:pPr>
      <w:r w:rsidRPr="00992282">
        <w:t>Use the NSLOOKUP command to verify that the DNS server is functioning properly</w:t>
      </w:r>
      <w:r>
        <w:t>.</w:t>
      </w:r>
    </w:p>
    <w:p w14:paraId="1EE16C85" w14:textId="1BAA5C22" w:rsidR="00992282" w:rsidRPr="00992282" w:rsidRDefault="00992282" w:rsidP="00BF5E60">
      <w:pPr>
        <w:numPr>
          <w:ilvl w:val="1"/>
          <w:numId w:val="18"/>
        </w:numPr>
        <w:contextualSpacing/>
      </w:pPr>
      <w:r w:rsidRPr="00992282">
        <w:t xml:space="preserve">Execute </w:t>
      </w:r>
      <w:r w:rsidRPr="00992282">
        <w:rPr>
          <w:b/>
        </w:rPr>
        <w:t>nslookup</w:t>
      </w:r>
      <w:r w:rsidRPr="00992282">
        <w:t xml:space="preserve"> from command prompt.  </w:t>
      </w:r>
    </w:p>
    <w:p w14:paraId="490CF58B" w14:textId="25061193" w:rsidR="00992282" w:rsidRPr="00992282" w:rsidRDefault="00992282" w:rsidP="00357074">
      <w:pPr>
        <w:numPr>
          <w:ilvl w:val="1"/>
          <w:numId w:val="18"/>
        </w:numPr>
        <w:contextualSpacing/>
      </w:pPr>
      <w:r w:rsidRPr="00992282">
        <w:t xml:space="preserve">Use the </w:t>
      </w:r>
      <w:r w:rsidRPr="00992282">
        <w:rPr>
          <w:b/>
        </w:rPr>
        <w:t>server</w:t>
      </w:r>
      <w:r w:rsidRPr="00992282">
        <w:t xml:space="preserve"> command to set the default server to the IP address of </w:t>
      </w:r>
      <w:r w:rsidR="00D64E7F">
        <w:rPr>
          <w:b/>
        </w:rPr>
        <w:t>Server</w:t>
      </w:r>
      <w:r w:rsidR="00BC1FFA">
        <w:rPr>
          <w:b/>
        </w:rPr>
        <w:t>-01</w:t>
      </w:r>
      <w:r w:rsidRPr="00992282">
        <w:t>.</w:t>
      </w:r>
    </w:p>
    <w:p w14:paraId="1134BD6D" w14:textId="215DA048" w:rsidR="00992282" w:rsidRPr="00992282" w:rsidRDefault="00992282" w:rsidP="00357074">
      <w:pPr>
        <w:numPr>
          <w:ilvl w:val="1"/>
          <w:numId w:val="18"/>
        </w:numPr>
        <w:contextualSpacing/>
      </w:pPr>
      <w:r w:rsidRPr="00992282">
        <w:t xml:space="preserve">Use </w:t>
      </w:r>
      <w:r w:rsidRPr="00992282">
        <w:rPr>
          <w:b/>
        </w:rPr>
        <w:t>nslookup</w:t>
      </w:r>
      <w:r w:rsidRPr="00992282">
        <w:t xml:space="preserve"> to verify that the DNS client can query the address of Internet hosts </w:t>
      </w:r>
      <w:r w:rsidRPr="00992282">
        <w:rPr>
          <w:b/>
        </w:rPr>
        <w:t>att.com</w:t>
      </w:r>
      <w:r w:rsidRPr="00992282">
        <w:t xml:space="preserve"> and </w:t>
      </w:r>
      <w:r w:rsidRPr="00992282">
        <w:rPr>
          <w:b/>
        </w:rPr>
        <w:t>ecpi.edu</w:t>
      </w:r>
      <w:r w:rsidRPr="00992282">
        <w:t>.</w:t>
      </w:r>
    </w:p>
    <w:p w14:paraId="2F53AF9A" w14:textId="3D547669" w:rsidR="00992282" w:rsidRPr="00992282" w:rsidRDefault="00992282" w:rsidP="00357074">
      <w:pPr>
        <w:numPr>
          <w:ilvl w:val="1"/>
          <w:numId w:val="18"/>
        </w:numPr>
        <w:contextualSpacing/>
      </w:pPr>
      <w:r w:rsidRPr="00992282">
        <w:t xml:space="preserve">Close </w:t>
      </w:r>
      <w:r w:rsidRPr="00992282">
        <w:rPr>
          <w:b/>
        </w:rPr>
        <w:t>nslookup</w:t>
      </w:r>
      <w:r w:rsidRPr="00992282">
        <w:t xml:space="preserve"> by issuing the </w:t>
      </w:r>
      <w:r w:rsidRPr="00992282">
        <w:rPr>
          <w:b/>
        </w:rPr>
        <w:t>exit</w:t>
      </w:r>
      <w:r w:rsidRPr="00992282">
        <w:t xml:space="preserve"> command.</w:t>
      </w:r>
    </w:p>
    <w:p w14:paraId="30EA9127" w14:textId="3C3A3ECB" w:rsidR="00A57901" w:rsidRPr="00B10838" w:rsidRDefault="00992282" w:rsidP="003A6142">
      <w:pPr>
        <w:numPr>
          <w:ilvl w:val="1"/>
          <w:numId w:val="18"/>
        </w:numPr>
        <w:contextualSpacing/>
      </w:pPr>
      <w:r w:rsidRPr="00BF5E60">
        <w:t>Configure</w:t>
      </w:r>
      <w:r w:rsidRPr="00992282">
        <w:t xml:space="preserve"> </w:t>
      </w:r>
      <w:r w:rsidRPr="003B7F6E">
        <w:rPr>
          <w:b/>
          <w:bCs/>
        </w:rPr>
        <w:t>network</w:t>
      </w:r>
      <w:r w:rsidRPr="00992282">
        <w:t xml:space="preserve"> </w:t>
      </w:r>
      <w:r w:rsidRPr="003B7F6E">
        <w:rPr>
          <w:b/>
          <w:bCs/>
        </w:rPr>
        <w:t>adapter</w:t>
      </w:r>
      <w:r w:rsidR="00145D4F" w:rsidRPr="003B7F6E">
        <w:rPr>
          <w:b/>
          <w:bCs/>
        </w:rPr>
        <w:t>s</w:t>
      </w:r>
      <w:r w:rsidR="00635AAA">
        <w:t xml:space="preserve"> for the </w:t>
      </w:r>
      <w:r w:rsidR="00635AAA" w:rsidRPr="003B7F6E">
        <w:rPr>
          <w:b/>
          <w:bCs/>
        </w:rPr>
        <w:t>Client-01</w:t>
      </w:r>
      <w:r w:rsidR="00635AAA">
        <w:t xml:space="preserve"> and </w:t>
      </w:r>
      <w:r w:rsidR="00635AAA" w:rsidRPr="003B7F6E">
        <w:rPr>
          <w:b/>
          <w:bCs/>
        </w:rPr>
        <w:t>Client-02</w:t>
      </w:r>
      <w:r w:rsidR="00145D4F">
        <w:t xml:space="preserve"> </w:t>
      </w:r>
      <w:r w:rsidR="003B7F6E">
        <w:t>to use the P</w:t>
      </w:r>
      <w:r w:rsidR="00E74137">
        <w:t xml:space="preserve">referred </w:t>
      </w:r>
      <w:r w:rsidR="00E74137" w:rsidRPr="003B7F6E">
        <w:rPr>
          <w:b/>
          <w:bCs/>
        </w:rPr>
        <w:t>DNS</w:t>
      </w:r>
      <w:r w:rsidR="00E74137">
        <w:t xml:space="preserve"> Server: </w:t>
      </w:r>
      <w:r w:rsidR="00E74137" w:rsidRPr="003B7F6E">
        <w:rPr>
          <w:b/>
          <w:bCs/>
        </w:rPr>
        <w:t>10.1.1.1</w:t>
      </w:r>
      <w:r w:rsidR="006C3C6C">
        <w:rPr>
          <w:b/>
          <w:bCs/>
        </w:rPr>
        <w:t xml:space="preserve"> </w:t>
      </w:r>
      <w:r w:rsidR="006C3C6C" w:rsidRPr="0003039E">
        <w:t xml:space="preserve">(Remember you can do </w:t>
      </w:r>
      <w:r w:rsidR="0003039E">
        <w:t>this using</w:t>
      </w:r>
      <w:r w:rsidR="006C3C6C" w:rsidRPr="0003039E">
        <w:t xml:space="preserve"> </w:t>
      </w:r>
      <w:proofErr w:type="spellStart"/>
      <w:r w:rsidR="0003039E" w:rsidRPr="0003039E">
        <w:t>Powershell</w:t>
      </w:r>
      <w:proofErr w:type="spellEnd"/>
      <w:r w:rsidR="0003039E" w:rsidRPr="0003039E">
        <w:t xml:space="preserve"> in </w:t>
      </w:r>
      <w:r w:rsidR="0003039E" w:rsidRPr="0003039E">
        <w:rPr>
          <w:b/>
          <w:bCs/>
        </w:rPr>
        <w:t>Server-01.</w:t>
      </w:r>
      <w:r w:rsidR="0003039E" w:rsidRPr="0003039E">
        <w:t>)</w:t>
      </w:r>
    </w:p>
    <w:p w14:paraId="388478D8" w14:textId="0EF45229" w:rsidR="00992282" w:rsidRPr="00992282" w:rsidRDefault="00A57901" w:rsidP="00A57901">
      <w:pPr>
        <w:numPr>
          <w:ilvl w:val="0"/>
          <w:numId w:val="18"/>
        </w:numPr>
        <w:contextualSpacing/>
      </w:pPr>
      <w:r w:rsidRPr="00771883">
        <w:t>T</w:t>
      </w:r>
      <w:r w:rsidR="00992282" w:rsidRPr="00771883">
        <w:t>est</w:t>
      </w:r>
      <w:r w:rsidR="00992282">
        <w:t xml:space="preserve"> the </w:t>
      </w:r>
      <w:r w:rsidR="00992282" w:rsidRPr="204CA370">
        <w:rPr>
          <w:b/>
          <w:bCs/>
        </w:rPr>
        <w:t>DNS</w:t>
      </w:r>
      <w:r w:rsidR="00992282">
        <w:t xml:space="preserve"> </w:t>
      </w:r>
      <w:r w:rsidR="00992282" w:rsidRPr="204CA370">
        <w:rPr>
          <w:b/>
          <w:bCs/>
        </w:rPr>
        <w:t>client</w:t>
      </w:r>
      <w:r w:rsidR="00992282">
        <w:t xml:space="preserve"> configuration.</w:t>
      </w:r>
    </w:p>
    <w:p w14:paraId="4D1CBE66" w14:textId="1BAD993F" w:rsidR="00992282" w:rsidRPr="00992282" w:rsidRDefault="00992282" w:rsidP="00357074">
      <w:pPr>
        <w:numPr>
          <w:ilvl w:val="1"/>
          <w:numId w:val="18"/>
        </w:numPr>
        <w:contextualSpacing/>
      </w:pPr>
      <w:r w:rsidRPr="00992282">
        <w:t xml:space="preserve">Use the </w:t>
      </w:r>
      <w:r w:rsidRPr="00992282">
        <w:rPr>
          <w:b/>
        </w:rPr>
        <w:t>Resolve-</w:t>
      </w:r>
      <w:proofErr w:type="spellStart"/>
      <w:r w:rsidRPr="00992282">
        <w:rPr>
          <w:b/>
        </w:rPr>
        <w:t>DnsName</w:t>
      </w:r>
      <w:proofErr w:type="spellEnd"/>
      <w:r w:rsidRPr="00992282">
        <w:t xml:space="preserve"> cmdlet to determine the IP address of </w:t>
      </w:r>
      <w:r w:rsidRPr="00992282">
        <w:rPr>
          <w:b/>
        </w:rPr>
        <w:t>www.yahoo.com</w:t>
      </w:r>
      <w:r w:rsidRPr="00992282">
        <w:t>.</w:t>
      </w:r>
    </w:p>
    <w:p w14:paraId="29729209" w14:textId="18F4069F" w:rsidR="00992282" w:rsidRPr="00992282" w:rsidRDefault="008B1D0C" w:rsidP="00357074">
      <w:pPr>
        <w:numPr>
          <w:ilvl w:val="1"/>
          <w:numId w:val="18"/>
        </w:numPr>
        <w:contextualSpacing/>
      </w:pPr>
      <w:r w:rsidRPr="008B1D0C">
        <w:rPr>
          <w:noProof/>
        </w:rPr>
        <w:lastRenderedPageBreak/>
        <w:drawing>
          <wp:anchor distT="0" distB="0" distL="114300" distR="114300" simplePos="0" relativeHeight="251665408" behindDoc="0" locked="0" layoutInCell="1" allowOverlap="1" wp14:anchorId="480F4EAF" wp14:editId="2DC84800">
            <wp:simplePos x="0" y="0"/>
            <wp:positionH relativeFrom="margin">
              <wp:posOffset>635000</wp:posOffset>
            </wp:positionH>
            <wp:positionV relativeFrom="paragraph">
              <wp:posOffset>1612900</wp:posOffset>
            </wp:positionV>
            <wp:extent cx="4777740" cy="2346960"/>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7740" cy="2346960"/>
                    </a:xfrm>
                    <a:prstGeom prst="rect">
                      <a:avLst/>
                    </a:prstGeom>
                  </pic:spPr>
                </pic:pic>
              </a:graphicData>
            </a:graphic>
            <wp14:sizeRelH relativeFrom="margin">
              <wp14:pctWidth>0</wp14:pctWidth>
            </wp14:sizeRelH>
            <wp14:sizeRelV relativeFrom="margin">
              <wp14:pctHeight>0</wp14:pctHeight>
            </wp14:sizeRelV>
          </wp:anchor>
        </w:drawing>
      </w:r>
      <w:r w:rsidR="00B03042" w:rsidRPr="00992282">
        <w:rPr>
          <w:noProof/>
        </w:rPr>
        <w:drawing>
          <wp:anchor distT="0" distB="0" distL="114300" distR="114300" simplePos="0" relativeHeight="251660288" behindDoc="0" locked="0" layoutInCell="1" allowOverlap="1" wp14:anchorId="3F1D4BAA" wp14:editId="082E4DC8">
            <wp:simplePos x="0" y="0"/>
            <wp:positionH relativeFrom="margin">
              <wp:align>center</wp:align>
            </wp:positionH>
            <wp:positionV relativeFrom="paragraph">
              <wp:posOffset>407035</wp:posOffset>
            </wp:positionV>
            <wp:extent cx="3876675" cy="109537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6675" cy="1095375"/>
                    </a:xfrm>
                    <a:prstGeom prst="rect">
                      <a:avLst/>
                    </a:prstGeom>
                  </pic:spPr>
                </pic:pic>
              </a:graphicData>
            </a:graphic>
          </wp:anchor>
        </w:drawing>
      </w:r>
      <w:r w:rsidR="00070AF5">
        <w:t>`</w:t>
      </w:r>
      <w:r w:rsidR="00992282" w:rsidRPr="00992282">
        <w:t xml:space="preserve">Use the </w:t>
      </w:r>
      <w:r w:rsidR="00992282" w:rsidRPr="204CA370">
        <w:rPr>
          <w:b/>
          <w:bCs/>
        </w:rPr>
        <w:t>ipconfig /</w:t>
      </w:r>
      <w:proofErr w:type="spellStart"/>
      <w:r w:rsidR="00992282" w:rsidRPr="204CA370">
        <w:rPr>
          <w:b/>
          <w:bCs/>
        </w:rPr>
        <w:t>displaydns</w:t>
      </w:r>
      <w:proofErr w:type="spellEnd"/>
      <w:r w:rsidR="00992282" w:rsidRPr="00992282">
        <w:t xml:space="preserve"> </w:t>
      </w:r>
      <w:r w:rsidR="00040FB2">
        <w:t xml:space="preserve">or the </w:t>
      </w:r>
      <w:r w:rsidR="00040FB2" w:rsidRPr="00227AD6">
        <w:rPr>
          <w:b/>
          <w:bCs/>
        </w:rPr>
        <w:t>Get-</w:t>
      </w:r>
      <w:proofErr w:type="spellStart"/>
      <w:r w:rsidR="00040FB2" w:rsidRPr="00227AD6">
        <w:rPr>
          <w:b/>
          <w:bCs/>
        </w:rPr>
        <w:t>DNSClientCache</w:t>
      </w:r>
      <w:proofErr w:type="spellEnd"/>
      <w:r w:rsidR="00040FB2">
        <w:t xml:space="preserve"> </w:t>
      </w:r>
      <w:r w:rsidR="00992282" w:rsidRPr="00992282">
        <w:t>command to view the DNS cache.  Note the Time to live for some of the entries.</w:t>
      </w:r>
    </w:p>
    <w:p w14:paraId="2B5924AF" w14:textId="2FF160FA" w:rsidR="00992282" w:rsidRPr="00992282" w:rsidRDefault="00992282" w:rsidP="00357074">
      <w:pPr>
        <w:numPr>
          <w:ilvl w:val="1"/>
          <w:numId w:val="18"/>
        </w:numPr>
        <w:contextualSpacing/>
      </w:pPr>
      <w:r w:rsidRPr="00992282">
        <w:t>Wait a few seconds and issue the</w:t>
      </w:r>
      <w:r w:rsidRPr="00992282">
        <w:rPr>
          <w:b/>
        </w:rPr>
        <w:t xml:space="preserve"> ipconfig /</w:t>
      </w:r>
      <w:proofErr w:type="spellStart"/>
      <w:r w:rsidRPr="00992282">
        <w:rPr>
          <w:b/>
        </w:rPr>
        <w:t>displaydns</w:t>
      </w:r>
      <w:proofErr w:type="spellEnd"/>
      <w:r w:rsidRPr="00992282">
        <w:t xml:space="preserve"> command to view the DNS cache.  How did the </w:t>
      </w:r>
      <w:r w:rsidRPr="00992282">
        <w:rPr>
          <w:b/>
        </w:rPr>
        <w:t>Time to Live</w:t>
      </w:r>
      <w:r w:rsidRPr="00992282">
        <w:t xml:space="preserve"> (TTL) values change?  Wait a minute a</w:t>
      </w:r>
      <w:r w:rsidR="00055D52">
        <w:t>n</w:t>
      </w:r>
      <w:r w:rsidRPr="00992282">
        <w:t>d</w:t>
      </w:r>
      <w:r w:rsidR="00055D52">
        <w:t xml:space="preserve"> use</w:t>
      </w:r>
      <w:r w:rsidRPr="00992282">
        <w:t xml:space="preserve"> </w:t>
      </w:r>
      <w:r w:rsidRPr="00992282">
        <w:rPr>
          <w:b/>
        </w:rPr>
        <w:t>ipconfig /</w:t>
      </w:r>
      <w:proofErr w:type="spellStart"/>
      <w:r w:rsidRPr="00992282">
        <w:rPr>
          <w:b/>
        </w:rPr>
        <w:t>displaydns</w:t>
      </w:r>
      <w:proofErr w:type="spellEnd"/>
      <w:r w:rsidRPr="00992282">
        <w:t xml:space="preserve"> command to view the DNS cache.  Yes, the cache is empty because the TTL values were less than 60 seconds, thus they were removed from cache.</w:t>
      </w:r>
    </w:p>
    <w:p w14:paraId="4CC134C3" w14:textId="6B0B5C62" w:rsidR="00992282" w:rsidRDefault="00992282" w:rsidP="00357074">
      <w:pPr>
        <w:pStyle w:val="Heading2"/>
        <w:contextualSpacing/>
      </w:pPr>
      <w:r w:rsidRPr="00992282">
        <w:t>Capture DNS query with Wireshark</w:t>
      </w:r>
    </w:p>
    <w:p w14:paraId="2DE3F9A3" w14:textId="23EDD48C" w:rsidR="006304DC" w:rsidRPr="006304DC" w:rsidRDefault="00AF3F74" w:rsidP="006304DC">
      <w:r>
        <w:t>It is often necessary when studying or troubleshooting DNS</w:t>
      </w:r>
      <w:r w:rsidR="00EA4883">
        <w:t xml:space="preserve"> to use a protocol analyzer. This allows you to see the actual packets traveling back and forth between the DNS client and server. In this section, you will use Wireshark to view this traffic.</w:t>
      </w:r>
    </w:p>
    <w:p w14:paraId="76245630" w14:textId="6246EC03" w:rsidR="006304DC" w:rsidRDefault="00E46DD7" w:rsidP="00357074">
      <w:pPr>
        <w:numPr>
          <w:ilvl w:val="0"/>
          <w:numId w:val="19"/>
        </w:numPr>
        <w:contextualSpacing/>
      </w:pPr>
      <w:r w:rsidRPr="00620EB9">
        <w:t>Login</w:t>
      </w:r>
      <w:r>
        <w:t xml:space="preserve"> to the </w:t>
      </w:r>
      <w:r w:rsidRPr="00127FE4">
        <w:rPr>
          <w:b/>
          <w:bCs/>
        </w:rPr>
        <w:t>Server-0</w:t>
      </w:r>
      <w:r w:rsidR="00FF27A5">
        <w:rPr>
          <w:b/>
          <w:bCs/>
        </w:rPr>
        <w:t>1</w:t>
      </w:r>
      <w:r>
        <w:t xml:space="preserve"> virtual machine</w:t>
      </w:r>
      <w:r w:rsidR="00426316">
        <w:t>.</w:t>
      </w:r>
    </w:p>
    <w:p w14:paraId="55D91059" w14:textId="49F7A87A" w:rsidR="00426316" w:rsidRDefault="00E2789D" w:rsidP="00357074">
      <w:pPr>
        <w:numPr>
          <w:ilvl w:val="0"/>
          <w:numId w:val="19"/>
        </w:numPr>
        <w:contextualSpacing/>
      </w:pPr>
      <w:r w:rsidRPr="00DA1865">
        <w:t xml:space="preserve">Disable </w:t>
      </w:r>
      <w:r>
        <w:rPr>
          <w:b/>
          <w:bCs/>
        </w:rPr>
        <w:t>I</w:t>
      </w:r>
      <w:r w:rsidR="00DA1865">
        <w:rPr>
          <w:b/>
          <w:bCs/>
        </w:rPr>
        <w:t>E</w:t>
      </w:r>
      <w:r>
        <w:rPr>
          <w:b/>
          <w:bCs/>
        </w:rPr>
        <w:t xml:space="preserve"> Enhanced Security Configuration</w:t>
      </w:r>
      <w:r w:rsidR="00DA1865">
        <w:t xml:space="preserve"> </w:t>
      </w:r>
    </w:p>
    <w:p w14:paraId="3D072C1C" w14:textId="5D5FD309" w:rsidR="00DA1865" w:rsidRDefault="00DA1865" w:rsidP="00DA1865">
      <w:pPr>
        <w:numPr>
          <w:ilvl w:val="1"/>
          <w:numId w:val="19"/>
        </w:numPr>
        <w:contextualSpacing/>
      </w:pPr>
      <w:r>
        <w:t xml:space="preserve">In </w:t>
      </w:r>
      <w:r w:rsidRPr="001A7E12">
        <w:rPr>
          <w:b/>
          <w:bCs/>
        </w:rPr>
        <w:t xml:space="preserve">Server </w:t>
      </w:r>
      <w:r w:rsidR="001A7E12">
        <w:rPr>
          <w:b/>
          <w:bCs/>
        </w:rPr>
        <w:t>M</w:t>
      </w:r>
      <w:r w:rsidRPr="001A7E12">
        <w:rPr>
          <w:b/>
          <w:bCs/>
        </w:rPr>
        <w:t>anager</w:t>
      </w:r>
      <w:r>
        <w:t xml:space="preserve"> </w:t>
      </w:r>
      <w:r w:rsidR="001A7E12">
        <w:t>click</w:t>
      </w:r>
      <w:r>
        <w:t xml:space="preserve"> </w:t>
      </w:r>
      <w:r w:rsidRPr="001A7E12">
        <w:rPr>
          <w:b/>
          <w:bCs/>
        </w:rPr>
        <w:t>Local Ser</w:t>
      </w:r>
      <w:r w:rsidR="001A7E12" w:rsidRPr="001A7E12">
        <w:rPr>
          <w:b/>
          <w:bCs/>
        </w:rPr>
        <w:t>ver</w:t>
      </w:r>
      <w:r w:rsidR="001A7E12">
        <w:t xml:space="preserve"> and then set </w:t>
      </w:r>
      <w:r w:rsidR="001A7E12" w:rsidRPr="001A7E12">
        <w:rPr>
          <w:b/>
          <w:bCs/>
        </w:rPr>
        <w:t>IE Enhanced Security Configuration</w:t>
      </w:r>
      <w:r w:rsidR="001A7E12">
        <w:t xml:space="preserve"> to </w:t>
      </w:r>
      <w:r w:rsidR="001A7E12" w:rsidRPr="001A7E12">
        <w:rPr>
          <w:b/>
          <w:bCs/>
        </w:rPr>
        <w:t>Off</w:t>
      </w:r>
      <w:r w:rsidR="001A7E12">
        <w:t xml:space="preserve">.  This change is needed so that the </w:t>
      </w:r>
      <w:r w:rsidR="001A7E12" w:rsidRPr="001A7E12">
        <w:rPr>
          <w:b/>
          <w:bCs/>
        </w:rPr>
        <w:t>Local Administrator</w:t>
      </w:r>
      <w:r w:rsidR="001A7E12">
        <w:t xml:space="preserve"> can download files.</w:t>
      </w:r>
    </w:p>
    <w:p w14:paraId="2DB695D7" w14:textId="270EFDA3" w:rsidR="001A7E12" w:rsidRDefault="001A7E12" w:rsidP="001A7E12">
      <w:pPr>
        <w:ind w:left="720"/>
        <w:contextualSpacing/>
      </w:pPr>
      <w:r w:rsidRPr="001A7E12">
        <w:rPr>
          <w:noProof/>
        </w:rPr>
        <w:lastRenderedPageBreak/>
        <w:drawing>
          <wp:inline distT="0" distB="0" distL="0" distR="0" wp14:anchorId="05251888" wp14:editId="0180E223">
            <wp:extent cx="5943600" cy="2280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80920"/>
                    </a:xfrm>
                    <a:prstGeom prst="rect">
                      <a:avLst/>
                    </a:prstGeom>
                  </pic:spPr>
                </pic:pic>
              </a:graphicData>
            </a:graphic>
          </wp:inline>
        </w:drawing>
      </w:r>
    </w:p>
    <w:p w14:paraId="2B11ECDD" w14:textId="18AE69FA" w:rsidR="00992282" w:rsidRPr="00992282" w:rsidRDefault="00992282" w:rsidP="00357074">
      <w:pPr>
        <w:numPr>
          <w:ilvl w:val="0"/>
          <w:numId w:val="19"/>
        </w:numPr>
        <w:contextualSpacing/>
      </w:pPr>
      <w:r w:rsidRPr="00620EB9">
        <w:t>Download</w:t>
      </w:r>
      <w:r w:rsidRPr="00992282">
        <w:t xml:space="preserve"> and </w:t>
      </w:r>
      <w:r w:rsidRPr="00620EB9">
        <w:t>install</w:t>
      </w:r>
      <w:r w:rsidRPr="00992282">
        <w:t xml:space="preserve"> the current stable release of </w:t>
      </w:r>
      <w:r w:rsidRPr="00992282">
        <w:rPr>
          <w:b/>
        </w:rPr>
        <w:t>Wireshark</w:t>
      </w:r>
      <w:r w:rsidRPr="00992282">
        <w:t xml:space="preserve"> from </w:t>
      </w:r>
      <w:hyperlink r:id="rId16" w:anchor="download" w:history="1">
        <w:r w:rsidRPr="00992282">
          <w:rPr>
            <w:rStyle w:val="Hyperlink"/>
          </w:rPr>
          <w:t>https://www.wireshark.org/#download</w:t>
        </w:r>
      </w:hyperlink>
      <w:r w:rsidRPr="00992282">
        <w:t>.</w:t>
      </w:r>
    </w:p>
    <w:p w14:paraId="69B8B3D2" w14:textId="77D79A51" w:rsidR="00992282" w:rsidRPr="00992282" w:rsidRDefault="00FF1C4A" w:rsidP="00357074">
      <w:pPr>
        <w:numPr>
          <w:ilvl w:val="1"/>
          <w:numId w:val="19"/>
        </w:numPr>
        <w:contextualSpacing/>
      </w:pPr>
      <w:r w:rsidRPr="00992282">
        <w:rPr>
          <w:noProof/>
        </w:rPr>
        <w:drawing>
          <wp:anchor distT="0" distB="0" distL="114300" distR="114300" simplePos="0" relativeHeight="251662336" behindDoc="0" locked="0" layoutInCell="1" allowOverlap="1" wp14:anchorId="32C98AB6" wp14:editId="687E85FE">
            <wp:simplePos x="0" y="0"/>
            <wp:positionH relativeFrom="margin">
              <wp:posOffset>238125</wp:posOffset>
            </wp:positionH>
            <wp:positionV relativeFrom="paragraph">
              <wp:posOffset>1108075</wp:posOffset>
            </wp:positionV>
            <wp:extent cx="5559425" cy="3124200"/>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9425" cy="3124200"/>
                    </a:xfrm>
                    <a:prstGeom prst="rect">
                      <a:avLst/>
                    </a:prstGeom>
                  </pic:spPr>
                </pic:pic>
              </a:graphicData>
            </a:graphic>
            <wp14:sizeRelH relativeFrom="margin">
              <wp14:pctWidth>0</wp14:pctWidth>
            </wp14:sizeRelH>
            <wp14:sizeRelV relativeFrom="margin">
              <wp14:pctHeight>0</wp14:pctHeight>
            </wp14:sizeRelV>
          </wp:anchor>
        </w:drawing>
      </w:r>
      <w:r w:rsidR="00992282" w:rsidRPr="00992282">
        <w:t xml:space="preserve">Open Wireshark and start a capture </w:t>
      </w:r>
      <w:r w:rsidR="001927FC">
        <w:t>and</w:t>
      </w:r>
      <w:r w:rsidR="00992282" w:rsidRPr="00992282">
        <w:t xml:space="preserve"> capture DNS packets. Ping </w:t>
      </w:r>
      <w:hyperlink r:id="rId18" w:history="1">
        <w:r w:rsidR="00992282" w:rsidRPr="00992282">
          <w:rPr>
            <w:rStyle w:val="Hyperlink"/>
          </w:rPr>
          <w:t>www.google.com</w:t>
        </w:r>
      </w:hyperlink>
      <w:r w:rsidR="00992282" w:rsidRPr="00992282">
        <w:t xml:space="preserve">.  Find the packet with the DNS response that has the IP address of </w:t>
      </w:r>
      <w:hyperlink r:id="rId19" w:history="1">
        <w:r w:rsidR="00992282" w:rsidRPr="00992282">
          <w:rPr>
            <w:rStyle w:val="Hyperlink"/>
          </w:rPr>
          <w:t>www.google.com</w:t>
        </w:r>
      </w:hyperlink>
      <w:r w:rsidR="00992282" w:rsidRPr="00992282">
        <w:t xml:space="preserve">.   Capture a snippet of the capture that shows the frame with the IP address of </w:t>
      </w:r>
      <w:hyperlink r:id="rId20" w:history="1">
        <w:r w:rsidR="00992282" w:rsidRPr="00992282">
          <w:rPr>
            <w:rStyle w:val="Hyperlink"/>
          </w:rPr>
          <w:t>www.google.com</w:t>
        </w:r>
      </w:hyperlink>
      <w:r w:rsidR="00992282" w:rsidRPr="00992282">
        <w:t xml:space="preserve"> and the Destination address of </w:t>
      </w:r>
      <w:r w:rsidR="00BC1FFA" w:rsidRPr="204CA370">
        <w:rPr>
          <w:b/>
          <w:bCs/>
        </w:rPr>
        <w:t>SERVER-01</w:t>
      </w:r>
      <w:r w:rsidR="00992282" w:rsidRPr="204CA370">
        <w:rPr>
          <w:b/>
          <w:bCs/>
        </w:rPr>
        <w:t xml:space="preserve"> </w:t>
      </w:r>
      <w:r w:rsidR="00205C23">
        <w:rPr>
          <w:b/>
          <w:bCs/>
        </w:rPr>
        <w:t>LAN</w:t>
      </w:r>
      <w:r w:rsidR="00992282" w:rsidRPr="00992282">
        <w:t xml:space="preserve"> network adapter.  Save the snippet as </w:t>
      </w:r>
      <w:r w:rsidR="00992282" w:rsidRPr="204CA370">
        <w:rPr>
          <w:b/>
          <w:bCs/>
        </w:rPr>
        <w:t>DNS_Google.com_</w:t>
      </w:r>
      <w:r w:rsidR="00992282" w:rsidRPr="204CA370">
        <w:rPr>
          <w:b/>
          <w:bCs/>
          <w:i/>
          <w:iCs/>
        </w:rPr>
        <w:t>studentID</w:t>
      </w:r>
      <w:r w:rsidR="00992282" w:rsidRPr="204CA370">
        <w:rPr>
          <w:b/>
          <w:bCs/>
        </w:rPr>
        <w:t>.png</w:t>
      </w:r>
    </w:p>
    <w:p w14:paraId="6DD781D0" w14:textId="250DE9EA" w:rsidR="00992282" w:rsidRPr="00992282" w:rsidRDefault="00992282" w:rsidP="00357074">
      <w:pPr>
        <w:contextualSpacing/>
      </w:pPr>
    </w:p>
    <w:p w14:paraId="0E439904" w14:textId="04B767C9" w:rsidR="00EF4183" w:rsidRDefault="00EF4183" w:rsidP="00357074">
      <w:pPr>
        <w:pStyle w:val="Heading1"/>
        <w:contextualSpacing/>
      </w:pPr>
      <w:r>
        <w:t>Submission Requirements</w:t>
      </w:r>
    </w:p>
    <w:p w14:paraId="64DA55EB" w14:textId="77777777" w:rsidR="00845379" w:rsidRDefault="00845379" w:rsidP="00845379">
      <w:pPr>
        <w:pStyle w:val="ListParagraph"/>
        <w:numPr>
          <w:ilvl w:val="0"/>
          <w:numId w:val="23"/>
        </w:numPr>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271F0505" w14:textId="77777777" w:rsidR="00845379" w:rsidRDefault="00845379" w:rsidP="00845379">
      <w:pPr>
        <w:pStyle w:val="ListParagraph"/>
        <w:numPr>
          <w:ilvl w:val="0"/>
          <w:numId w:val="23"/>
        </w:numPr>
      </w:pPr>
      <w:r>
        <w:t>Check your lab by running the following command:</w:t>
      </w:r>
    </w:p>
    <w:p w14:paraId="6C1069D4" w14:textId="106BFD6D" w:rsidR="00845379" w:rsidRPr="00816BC0" w:rsidRDefault="00845379" w:rsidP="00845379">
      <w:pPr>
        <w:pStyle w:val="CommandLine"/>
      </w:pPr>
      <w:r>
        <w:lastRenderedPageBreak/>
        <w:t>Invoke-Pester -Path C:\Scripts\</w:t>
      </w:r>
      <w:r w:rsidRPr="00243099">
        <w:t>GP</w:t>
      </w:r>
      <w:r>
        <w:t>0</w:t>
      </w:r>
      <w:r>
        <w:t>8</w:t>
      </w:r>
      <w:r w:rsidRPr="00243099">
        <w:t>-</w:t>
      </w:r>
      <w:r>
        <w:t>DNS_Name_ Resolution</w:t>
      </w:r>
      <w:r w:rsidRPr="00243099">
        <w:t>.test.ps1</w:t>
      </w:r>
    </w:p>
    <w:p w14:paraId="4CB8E220" w14:textId="77777777" w:rsidR="00845379" w:rsidRDefault="00845379" w:rsidP="00845379">
      <w:pPr>
        <w:spacing w:before="0" w:after="0"/>
        <w:contextualSpacing/>
      </w:pPr>
      <w:r w:rsidRPr="00DF535C">
        <w:rPr>
          <w:b/>
          <w:bCs/>
        </w:rPr>
        <w:t>Note</w:t>
      </w:r>
      <w:r>
        <w:t xml:space="preserve">: You will see a security warning when running the script.  Enter </w:t>
      </w:r>
      <w:r w:rsidRPr="00DF535C">
        <w:rPr>
          <w:b/>
          <w:bCs/>
        </w:rPr>
        <w:t>R</w:t>
      </w:r>
      <w:r>
        <w:t xml:space="preserve"> to run the script.</w:t>
      </w:r>
    </w:p>
    <w:p w14:paraId="6BC7C60E" w14:textId="77777777" w:rsidR="00845379" w:rsidRDefault="00845379" w:rsidP="00845379">
      <w:pPr>
        <w:spacing w:before="0" w:after="0"/>
        <w:contextualSpacing/>
      </w:pPr>
      <w:r>
        <w:t xml:space="preserve">If you want to see more detail, add </w:t>
      </w:r>
      <w:r w:rsidRPr="00F30019">
        <w:rPr>
          <w:b/>
          <w:bCs/>
        </w:rPr>
        <w:t>-Output Detailed</w:t>
      </w:r>
      <w:r>
        <w:t xml:space="preserve"> to the command.  This may assist you with troubleshooting</w:t>
      </w:r>
    </w:p>
    <w:p w14:paraId="6A05FE85" w14:textId="4ACFDC88" w:rsidR="00845379" w:rsidRPr="005949A7" w:rsidRDefault="00845379" w:rsidP="00845379">
      <w:pPr>
        <w:pStyle w:val="CommandLine"/>
      </w:pPr>
      <w:r>
        <w:t>Invoke-Pester -Path C:\Scripts\</w:t>
      </w:r>
      <w:r w:rsidRPr="00243099">
        <w:t>GP</w:t>
      </w:r>
      <w:r>
        <w:t>08</w:t>
      </w:r>
      <w:r w:rsidRPr="00243099">
        <w:t>-</w:t>
      </w:r>
      <w:r>
        <w:t>DNS_Name_ Resolution</w:t>
      </w:r>
      <w:r w:rsidRPr="00243099">
        <w:t>.test.ps1</w:t>
      </w:r>
      <w:r>
        <w:t xml:space="preserve"> -Output Detailed</w:t>
      </w:r>
    </w:p>
    <w:p w14:paraId="2C10525F" w14:textId="030222D7" w:rsidR="000525DD" w:rsidRPr="000525DD" w:rsidRDefault="00845379" w:rsidP="00845379">
      <w:pPr>
        <w:numPr>
          <w:ilvl w:val="0"/>
          <w:numId w:val="23"/>
        </w:numPr>
        <w:contextualSpacing/>
        <w:rPr>
          <w:rFonts w:ascii="Courier New" w:hAnsi="Courier New"/>
          <w:b/>
          <w:i/>
        </w:rPr>
      </w:pPr>
      <w:r w:rsidRPr="00FF55E1">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FF55E1">
        <w:rPr>
          <w:rFonts w:eastAsia="Times New Roman"/>
          <w:b/>
          <w:bCs/>
        </w:rPr>
        <w:t>Correct</w:t>
      </w:r>
      <w:r w:rsidRPr="00FF55E1">
        <w:rPr>
          <w:rFonts w:eastAsia="Times New Roman"/>
        </w:rPr>
        <w:t xml:space="preserve"> any </w:t>
      </w:r>
      <w:r w:rsidRPr="00FF55E1">
        <w:rPr>
          <w:rFonts w:eastAsia="Times New Roman"/>
          <w:b/>
          <w:bCs/>
        </w:rPr>
        <w:t>errors</w:t>
      </w:r>
      <w:r w:rsidRPr="00FF55E1">
        <w:rPr>
          <w:rFonts w:eastAsia="Times New Roman"/>
        </w:rPr>
        <w:t xml:space="preserve"> you may have and run the script until all the output has no</w:t>
      </w:r>
      <w:r>
        <w:rPr>
          <w:rFonts w:eastAsia="Times New Roman"/>
        </w:rPr>
        <w:t xml:space="preserve"> </w:t>
      </w:r>
      <w:r w:rsidRPr="00FF55E1">
        <w:rPr>
          <w:rFonts w:eastAsia="Times New Roman"/>
        </w:rPr>
        <w:t xml:space="preserve">red. </w:t>
      </w:r>
      <w:r>
        <w:t>You should see the output like the images below</w:t>
      </w:r>
      <w:r w:rsidR="000525DD" w:rsidRPr="000525DD">
        <w:t>.</w:t>
      </w:r>
    </w:p>
    <w:p w14:paraId="0934CEE5" w14:textId="34649AA4" w:rsidR="000525DD" w:rsidRPr="000525DD" w:rsidRDefault="00845379" w:rsidP="00845379">
      <w:pPr>
        <w:ind w:left="360"/>
        <w:contextualSpacing/>
      </w:pPr>
      <w:r w:rsidRPr="00845379">
        <w:drawing>
          <wp:inline distT="0" distB="0" distL="0" distR="0" wp14:anchorId="15DBF71E" wp14:editId="4A12D192">
            <wp:extent cx="5943600" cy="4937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937125"/>
                    </a:xfrm>
                    <a:prstGeom prst="rect">
                      <a:avLst/>
                    </a:prstGeom>
                  </pic:spPr>
                </pic:pic>
              </a:graphicData>
            </a:graphic>
          </wp:inline>
        </w:drawing>
      </w:r>
      <w:r w:rsidR="000525DD" w:rsidRPr="000525DD">
        <w:rPr>
          <w:noProof/>
        </w:rPr>
        <w:t xml:space="preserve"> </w:t>
      </w:r>
    </w:p>
    <w:p w14:paraId="5403BC53" w14:textId="77777777" w:rsidR="00845379" w:rsidRDefault="00845379" w:rsidP="00845379">
      <w:pPr>
        <w:pStyle w:val="ListParagraph"/>
        <w:numPr>
          <w:ilvl w:val="0"/>
          <w:numId w:val="23"/>
        </w:numPr>
      </w:pPr>
      <w:r w:rsidRPr="00371F83">
        <w:lastRenderedPageBreak/>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p>
    <w:p w14:paraId="44410DF2" w14:textId="14743A25" w:rsidR="00E364BE" w:rsidRPr="00E364BE" w:rsidRDefault="00E364BE" w:rsidP="000525DD">
      <w:pPr>
        <w:numPr>
          <w:ilvl w:val="0"/>
          <w:numId w:val="23"/>
        </w:numPr>
        <w:contextualSpacing/>
      </w:pPr>
      <w:r w:rsidRPr="00E364BE">
        <w:rPr>
          <w:b/>
        </w:rPr>
        <w:t>Paste</w:t>
      </w:r>
      <w:r>
        <w:t xml:space="preserve"> the</w:t>
      </w:r>
      <w:r w:rsidR="00845379">
        <w:t xml:space="preserve"> </w:t>
      </w:r>
      <w:r w:rsidR="00102DB3" w:rsidRPr="007F296B">
        <w:rPr>
          <w:b/>
          <w:bCs/>
        </w:rPr>
        <w:t>DNS_Google.com_studentID.png</w:t>
      </w:r>
      <w:r w:rsidR="00102DB3" w:rsidRPr="007F296B">
        <w:t xml:space="preserve"> </w:t>
      </w:r>
      <w:r w:rsidR="00845379">
        <w:t xml:space="preserve">into the </w:t>
      </w:r>
      <w:r w:rsidR="00845379" w:rsidRPr="00555A86">
        <w:rPr>
          <w:b/>
          <w:bCs/>
        </w:rPr>
        <w:t>Word</w:t>
      </w:r>
      <w:r w:rsidR="00845379">
        <w:t xml:space="preserve"> </w:t>
      </w:r>
      <w:r w:rsidR="00845379" w:rsidRPr="00555A86">
        <w:rPr>
          <w:b/>
          <w:bCs/>
        </w:rPr>
        <w:t>document</w:t>
      </w:r>
      <w:r w:rsidR="00845379">
        <w:rPr>
          <w:b/>
          <w:bCs/>
        </w:rPr>
        <w:t>.</w:t>
      </w:r>
    </w:p>
    <w:p w14:paraId="49F1EC80" w14:textId="58A1E676" w:rsidR="000525DD" w:rsidRPr="000525DD" w:rsidRDefault="000525DD" w:rsidP="000525DD">
      <w:pPr>
        <w:numPr>
          <w:ilvl w:val="0"/>
          <w:numId w:val="23"/>
        </w:numPr>
        <w:contextualSpacing/>
      </w:pPr>
      <w:bookmarkStart w:id="1" w:name="_Hlk84578506"/>
      <w:r w:rsidRPr="000525DD">
        <w:rPr>
          <w:b/>
          <w:bCs/>
        </w:rPr>
        <w:t>Fill</w:t>
      </w:r>
      <w:r w:rsidRPr="000525DD">
        <w:t xml:space="preserve"> </w:t>
      </w:r>
      <w:r w:rsidRPr="000525DD">
        <w:rPr>
          <w:b/>
          <w:bCs/>
        </w:rPr>
        <w:t>in</w:t>
      </w:r>
      <w:r w:rsidRPr="000525DD">
        <w:t xml:space="preserve"> the </w:t>
      </w:r>
      <w:r w:rsidRPr="000525DD">
        <w:rPr>
          <w:b/>
          <w:bCs/>
        </w:rPr>
        <w:t>information</w:t>
      </w:r>
      <w:r w:rsidRPr="000525DD">
        <w:t xml:space="preserve"> in the following table. Copy the following table </w:t>
      </w:r>
      <w:r w:rsidR="00B54C2A">
        <w:t xml:space="preserve">into the </w:t>
      </w:r>
      <w:r w:rsidR="00B54C2A" w:rsidRPr="00555A86">
        <w:rPr>
          <w:b/>
          <w:bCs/>
        </w:rPr>
        <w:t>Word</w:t>
      </w:r>
      <w:r w:rsidR="00B54C2A">
        <w:t xml:space="preserve"> </w:t>
      </w:r>
      <w:r w:rsidR="00B54C2A" w:rsidRPr="00555A86">
        <w:rPr>
          <w:b/>
          <w:bCs/>
        </w:rPr>
        <w:t>document</w:t>
      </w:r>
      <w:r w:rsidR="00B54C2A" w:rsidRPr="000525DD">
        <w:t xml:space="preserve"> </w:t>
      </w:r>
      <w:r w:rsidRPr="000525DD">
        <w:t xml:space="preserve">and fill in the information about all the </w:t>
      </w:r>
      <w:r w:rsidRPr="000525DD">
        <w:rPr>
          <w:b/>
          <w:bCs/>
        </w:rPr>
        <w:t>new</w:t>
      </w:r>
      <w:r w:rsidRPr="000525DD">
        <w:t xml:space="preserve"> commands used in this lab (the example provided is not a new command and should be deleted):</w:t>
      </w:r>
    </w:p>
    <w:tbl>
      <w:tblPr>
        <w:tblStyle w:val="GridTable4-Accent5"/>
        <w:tblW w:w="0" w:type="auto"/>
        <w:tblLook w:val="04A0" w:firstRow="1" w:lastRow="0" w:firstColumn="1" w:lastColumn="0" w:noHBand="0" w:noVBand="1"/>
      </w:tblPr>
      <w:tblGrid>
        <w:gridCol w:w="1705"/>
        <w:gridCol w:w="4410"/>
        <w:gridCol w:w="3235"/>
      </w:tblGrid>
      <w:tr w:rsidR="000525DD" w:rsidRPr="000525DD" w14:paraId="7534EE1C" w14:textId="77777777" w:rsidTr="00661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bookmarkEnd w:id="1"/>
          <w:p w14:paraId="610AC503" w14:textId="77777777" w:rsidR="000525DD" w:rsidRPr="000525DD" w:rsidRDefault="000525DD" w:rsidP="000525DD">
            <w:pPr>
              <w:jc w:val="center"/>
            </w:pPr>
            <w:r w:rsidRPr="000525DD">
              <w:t>PowerShell Commands</w:t>
            </w:r>
          </w:p>
        </w:tc>
      </w:tr>
      <w:tr w:rsidR="000525DD" w:rsidRPr="000525DD" w14:paraId="0ECACB7D" w14:textId="77777777" w:rsidTr="00661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A9FA934" w14:textId="77777777" w:rsidR="000525DD" w:rsidRPr="000525DD" w:rsidRDefault="000525DD" w:rsidP="000525DD">
            <w:r w:rsidRPr="000525DD">
              <w:t>Command</w:t>
            </w:r>
          </w:p>
        </w:tc>
        <w:tc>
          <w:tcPr>
            <w:tcW w:w="4410" w:type="dxa"/>
          </w:tcPr>
          <w:p w14:paraId="2A2ADB47" w14:textId="77777777" w:rsidR="000525DD" w:rsidRPr="000525DD" w:rsidRDefault="000525DD" w:rsidP="000525DD">
            <w:pPr>
              <w:cnfStyle w:val="000000100000" w:firstRow="0" w:lastRow="0" w:firstColumn="0" w:lastColumn="0" w:oddVBand="0" w:evenVBand="0" w:oddHBand="1" w:evenHBand="0" w:firstRowFirstColumn="0" w:firstRowLastColumn="0" w:lastRowFirstColumn="0" w:lastRowLastColumn="0"/>
            </w:pPr>
            <w:r w:rsidRPr="000525DD">
              <w:t>Example</w:t>
            </w:r>
          </w:p>
        </w:tc>
        <w:tc>
          <w:tcPr>
            <w:tcW w:w="3235" w:type="dxa"/>
          </w:tcPr>
          <w:p w14:paraId="492AECCA" w14:textId="77777777" w:rsidR="000525DD" w:rsidRPr="000525DD" w:rsidRDefault="000525DD" w:rsidP="000525DD">
            <w:pPr>
              <w:cnfStyle w:val="000000100000" w:firstRow="0" w:lastRow="0" w:firstColumn="0" w:lastColumn="0" w:oddVBand="0" w:evenVBand="0" w:oddHBand="1" w:evenHBand="0" w:firstRowFirstColumn="0" w:firstRowLastColumn="0" w:lastRowFirstColumn="0" w:lastRowLastColumn="0"/>
            </w:pPr>
            <w:r w:rsidRPr="000525DD">
              <w:t>Description</w:t>
            </w:r>
          </w:p>
        </w:tc>
      </w:tr>
      <w:tr w:rsidR="000525DD" w:rsidRPr="000525DD" w14:paraId="3DD48BE5" w14:textId="77777777" w:rsidTr="00661076">
        <w:tc>
          <w:tcPr>
            <w:cnfStyle w:val="001000000000" w:firstRow="0" w:lastRow="0" w:firstColumn="1" w:lastColumn="0" w:oddVBand="0" w:evenVBand="0" w:oddHBand="0" w:evenHBand="0" w:firstRowFirstColumn="0" w:firstRowLastColumn="0" w:lastRowFirstColumn="0" w:lastRowLastColumn="0"/>
            <w:tcW w:w="1705" w:type="dxa"/>
          </w:tcPr>
          <w:p w14:paraId="14ED468A" w14:textId="77777777" w:rsidR="000525DD" w:rsidRPr="00102DB3" w:rsidRDefault="000525DD" w:rsidP="000525DD">
            <w:pPr>
              <w:rPr>
                <w:i/>
                <w:iCs/>
              </w:rPr>
            </w:pPr>
            <w:r w:rsidRPr="00102DB3">
              <w:rPr>
                <w:i/>
                <w:iCs/>
              </w:rPr>
              <w:t>Get-</w:t>
            </w:r>
            <w:proofErr w:type="spellStart"/>
            <w:r w:rsidRPr="00102DB3">
              <w:rPr>
                <w:i/>
                <w:iCs/>
              </w:rPr>
              <w:t>Childitem</w:t>
            </w:r>
            <w:proofErr w:type="spellEnd"/>
          </w:p>
        </w:tc>
        <w:tc>
          <w:tcPr>
            <w:tcW w:w="4410" w:type="dxa"/>
          </w:tcPr>
          <w:p w14:paraId="6DB7E496" w14:textId="77777777" w:rsidR="000525DD" w:rsidRPr="00102DB3" w:rsidRDefault="000525DD" w:rsidP="000525DD">
            <w:pPr>
              <w:cnfStyle w:val="000000000000" w:firstRow="0" w:lastRow="0" w:firstColumn="0" w:lastColumn="0" w:oddVBand="0" w:evenVBand="0" w:oddHBand="0" w:evenHBand="0" w:firstRowFirstColumn="0" w:firstRowLastColumn="0" w:lastRowFirstColumn="0" w:lastRowLastColumn="0"/>
              <w:rPr>
                <w:i/>
                <w:iCs/>
              </w:rPr>
            </w:pPr>
            <w:r w:rsidRPr="00102DB3">
              <w:rPr>
                <w:i/>
                <w:iCs/>
              </w:rPr>
              <w:t>Get-</w:t>
            </w:r>
            <w:proofErr w:type="spellStart"/>
            <w:r w:rsidRPr="00102DB3">
              <w:rPr>
                <w:i/>
                <w:iCs/>
              </w:rPr>
              <w:t>Childitem</w:t>
            </w:r>
            <w:proofErr w:type="spellEnd"/>
            <w:r w:rsidRPr="00102DB3">
              <w:rPr>
                <w:i/>
                <w:iCs/>
              </w:rPr>
              <w:t xml:space="preserve"> -Path C:\</w:t>
            </w:r>
          </w:p>
        </w:tc>
        <w:tc>
          <w:tcPr>
            <w:tcW w:w="3235" w:type="dxa"/>
          </w:tcPr>
          <w:p w14:paraId="42C94122" w14:textId="77777777" w:rsidR="000525DD" w:rsidRPr="00102DB3" w:rsidRDefault="000525DD" w:rsidP="000525DD">
            <w:pPr>
              <w:cnfStyle w:val="000000000000" w:firstRow="0" w:lastRow="0" w:firstColumn="0" w:lastColumn="0" w:oddVBand="0" w:evenVBand="0" w:oddHBand="0" w:evenHBand="0" w:firstRowFirstColumn="0" w:firstRowLastColumn="0" w:lastRowFirstColumn="0" w:lastRowLastColumn="0"/>
              <w:rPr>
                <w:i/>
                <w:iCs/>
              </w:rPr>
            </w:pPr>
            <w:r w:rsidRPr="00102DB3">
              <w:rPr>
                <w:i/>
                <w:iCs/>
              </w:rPr>
              <w:t>Displays the files in the C:\ directory</w:t>
            </w:r>
          </w:p>
        </w:tc>
      </w:tr>
      <w:tr w:rsidR="000525DD" w:rsidRPr="000525DD" w14:paraId="1374E878" w14:textId="77777777" w:rsidTr="00661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E07A22A" w14:textId="77777777" w:rsidR="000525DD" w:rsidRPr="000525DD" w:rsidRDefault="000525DD" w:rsidP="000525DD"/>
        </w:tc>
        <w:tc>
          <w:tcPr>
            <w:tcW w:w="4410" w:type="dxa"/>
          </w:tcPr>
          <w:p w14:paraId="25E4F429" w14:textId="77777777" w:rsidR="000525DD" w:rsidRPr="000525DD" w:rsidRDefault="000525DD" w:rsidP="000525DD">
            <w:pPr>
              <w:cnfStyle w:val="000000100000" w:firstRow="0" w:lastRow="0" w:firstColumn="0" w:lastColumn="0" w:oddVBand="0" w:evenVBand="0" w:oddHBand="1" w:evenHBand="0" w:firstRowFirstColumn="0" w:firstRowLastColumn="0" w:lastRowFirstColumn="0" w:lastRowLastColumn="0"/>
            </w:pPr>
          </w:p>
        </w:tc>
        <w:tc>
          <w:tcPr>
            <w:tcW w:w="3235" w:type="dxa"/>
          </w:tcPr>
          <w:p w14:paraId="5B7786A2" w14:textId="77777777" w:rsidR="000525DD" w:rsidRPr="000525DD" w:rsidRDefault="000525DD" w:rsidP="000525DD">
            <w:pPr>
              <w:cnfStyle w:val="000000100000" w:firstRow="0" w:lastRow="0" w:firstColumn="0" w:lastColumn="0" w:oddVBand="0" w:evenVBand="0" w:oddHBand="1" w:evenHBand="0" w:firstRowFirstColumn="0" w:firstRowLastColumn="0" w:lastRowFirstColumn="0" w:lastRowLastColumn="0"/>
            </w:pPr>
          </w:p>
        </w:tc>
      </w:tr>
      <w:tr w:rsidR="000525DD" w:rsidRPr="000525DD" w14:paraId="309BAB23" w14:textId="77777777" w:rsidTr="00661076">
        <w:tc>
          <w:tcPr>
            <w:cnfStyle w:val="001000000000" w:firstRow="0" w:lastRow="0" w:firstColumn="1" w:lastColumn="0" w:oddVBand="0" w:evenVBand="0" w:oddHBand="0" w:evenHBand="0" w:firstRowFirstColumn="0" w:firstRowLastColumn="0" w:lastRowFirstColumn="0" w:lastRowLastColumn="0"/>
            <w:tcW w:w="1705" w:type="dxa"/>
          </w:tcPr>
          <w:p w14:paraId="0707017D" w14:textId="77777777" w:rsidR="000525DD" w:rsidRPr="000525DD" w:rsidRDefault="000525DD" w:rsidP="000525DD"/>
        </w:tc>
        <w:tc>
          <w:tcPr>
            <w:tcW w:w="4410" w:type="dxa"/>
          </w:tcPr>
          <w:p w14:paraId="32D0CD3C" w14:textId="77777777" w:rsidR="000525DD" w:rsidRPr="000525DD" w:rsidRDefault="000525DD" w:rsidP="000525DD">
            <w:pPr>
              <w:cnfStyle w:val="000000000000" w:firstRow="0" w:lastRow="0" w:firstColumn="0" w:lastColumn="0" w:oddVBand="0" w:evenVBand="0" w:oddHBand="0" w:evenHBand="0" w:firstRowFirstColumn="0" w:firstRowLastColumn="0" w:lastRowFirstColumn="0" w:lastRowLastColumn="0"/>
            </w:pPr>
          </w:p>
        </w:tc>
        <w:tc>
          <w:tcPr>
            <w:tcW w:w="3235" w:type="dxa"/>
          </w:tcPr>
          <w:p w14:paraId="0F5E52D0" w14:textId="77777777" w:rsidR="000525DD" w:rsidRPr="000525DD" w:rsidRDefault="000525DD" w:rsidP="000525DD">
            <w:pPr>
              <w:cnfStyle w:val="000000000000" w:firstRow="0" w:lastRow="0" w:firstColumn="0" w:lastColumn="0" w:oddVBand="0" w:evenVBand="0" w:oddHBand="0" w:evenHBand="0" w:firstRowFirstColumn="0" w:firstRowLastColumn="0" w:lastRowFirstColumn="0" w:lastRowLastColumn="0"/>
            </w:pPr>
          </w:p>
        </w:tc>
      </w:tr>
      <w:tr w:rsidR="000525DD" w:rsidRPr="000525DD" w14:paraId="4043E432" w14:textId="77777777" w:rsidTr="00661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F0132AF" w14:textId="77777777" w:rsidR="000525DD" w:rsidRPr="000525DD" w:rsidRDefault="000525DD" w:rsidP="000525DD"/>
        </w:tc>
        <w:tc>
          <w:tcPr>
            <w:tcW w:w="4410" w:type="dxa"/>
          </w:tcPr>
          <w:p w14:paraId="4C023CAA" w14:textId="77777777" w:rsidR="000525DD" w:rsidRPr="000525DD" w:rsidRDefault="000525DD" w:rsidP="000525DD">
            <w:pPr>
              <w:cnfStyle w:val="000000100000" w:firstRow="0" w:lastRow="0" w:firstColumn="0" w:lastColumn="0" w:oddVBand="0" w:evenVBand="0" w:oddHBand="1" w:evenHBand="0" w:firstRowFirstColumn="0" w:firstRowLastColumn="0" w:lastRowFirstColumn="0" w:lastRowLastColumn="0"/>
            </w:pPr>
          </w:p>
        </w:tc>
        <w:tc>
          <w:tcPr>
            <w:tcW w:w="3235" w:type="dxa"/>
          </w:tcPr>
          <w:p w14:paraId="0CDE1E7A" w14:textId="77777777" w:rsidR="000525DD" w:rsidRPr="000525DD" w:rsidRDefault="000525DD" w:rsidP="000525DD">
            <w:pPr>
              <w:cnfStyle w:val="000000100000" w:firstRow="0" w:lastRow="0" w:firstColumn="0" w:lastColumn="0" w:oddVBand="0" w:evenVBand="0" w:oddHBand="1" w:evenHBand="0" w:firstRowFirstColumn="0" w:firstRowLastColumn="0" w:lastRowFirstColumn="0" w:lastRowLastColumn="0"/>
            </w:pPr>
          </w:p>
        </w:tc>
      </w:tr>
      <w:tr w:rsidR="000525DD" w:rsidRPr="000525DD" w14:paraId="7B33A60D" w14:textId="77777777" w:rsidTr="00661076">
        <w:tc>
          <w:tcPr>
            <w:cnfStyle w:val="001000000000" w:firstRow="0" w:lastRow="0" w:firstColumn="1" w:lastColumn="0" w:oddVBand="0" w:evenVBand="0" w:oddHBand="0" w:evenHBand="0" w:firstRowFirstColumn="0" w:firstRowLastColumn="0" w:lastRowFirstColumn="0" w:lastRowLastColumn="0"/>
            <w:tcW w:w="1705" w:type="dxa"/>
          </w:tcPr>
          <w:p w14:paraId="07961CA6" w14:textId="77777777" w:rsidR="000525DD" w:rsidRPr="000525DD" w:rsidRDefault="000525DD" w:rsidP="000525DD"/>
        </w:tc>
        <w:tc>
          <w:tcPr>
            <w:tcW w:w="4410" w:type="dxa"/>
          </w:tcPr>
          <w:p w14:paraId="24D5AE8D" w14:textId="77777777" w:rsidR="000525DD" w:rsidRPr="000525DD" w:rsidRDefault="000525DD" w:rsidP="000525DD">
            <w:pPr>
              <w:cnfStyle w:val="000000000000" w:firstRow="0" w:lastRow="0" w:firstColumn="0" w:lastColumn="0" w:oddVBand="0" w:evenVBand="0" w:oddHBand="0" w:evenHBand="0" w:firstRowFirstColumn="0" w:firstRowLastColumn="0" w:lastRowFirstColumn="0" w:lastRowLastColumn="0"/>
            </w:pPr>
          </w:p>
        </w:tc>
        <w:tc>
          <w:tcPr>
            <w:tcW w:w="3235" w:type="dxa"/>
          </w:tcPr>
          <w:p w14:paraId="34960B13" w14:textId="77777777" w:rsidR="000525DD" w:rsidRPr="000525DD" w:rsidRDefault="000525DD" w:rsidP="000525DD">
            <w:pPr>
              <w:cnfStyle w:val="000000000000" w:firstRow="0" w:lastRow="0" w:firstColumn="0" w:lastColumn="0" w:oddVBand="0" w:evenVBand="0" w:oddHBand="0" w:evenHBand="0" w:firstRowFirstColumn="0" w:firstRowLastColumn="0" w:lastRowFirstColumn="0" w:lastRowLastColumn="0"/>
            </w:pPr>
          </w:p>
        </w:tc>
      </w:tr>
      <w:tr w:rsidR="000525DD" w:rsidRPr="000525DD" w14:paraId="3B557309" w14:textId="77777777" w:rsidTr="00661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7762BE0" w14:textId="77777777" w:rsidR="000525DD" w:rsidRPr="000525DD" w:rsidRDefault="000525DD" w:rsidP="000525DD"/>
        </w:tc>
        <w:tc>
          <w:tcPr>
            <w:tcW w:w="4410" w:type="dxa"/>
          </w:tcPr>
          <w:p w14:paraId="5B7DDA42" w14:textId="77777777" w:rsidR="000525DD" w:rsidRPr="000525DD" w:rsidRDefault="000525DD" w:rsidP="000525DD">
            <w:pPr>
              <w:cnfStyle w:val="000000100000" w:firstRow="0" w:lastRow="0" w:firstColumn="0" w:lastColumn="0" w:oddVBand="0" w:evenVBand="0" w:oddHBand="1" w:evenHBand="0" w:firstRowFirstColumn="0" w:firstRowLastColumn="0" w:lastRowFirstColumn="0" w:lastRowLastColumn="0"/>
            </w:pPr>
          </w:p>
        </w:tc>
        <w:tc>
          <w:tcPr>
            <w:tcW w:w="3235" w:type="dxa"/>
          </w:tcPr>
          <w:p w14:paraId="062B046D" w14:textId="77777777" w:rsidR="000525DD" w:rsidRPr="000525DD" w:rsidRDefault="000525DD" w:rsidP="000525DD">
            <w:pPr>
              <w:cnfStyle w:val="000000100000" w:firstRow="0" w:lastRow="0" w:firstColumn="0" w:lastColumn="0" w:oddVBand="0" w:evenVBand="0" w:oddHBand="1" w:evenHBand="0" w:firstRowFirstColumn="0" w:firstRowLastColumn="0" w:lastRowFirstColumn="0" w:lastRowLastColumn="0"/>
            </w:pPr>
          </w:p>
        </w:tc>
      </w:tr>
    </w:tbl>
    <w:p w14:paraId="0B154FB5" w14:textId="37739571" w:rsidR="005C1A3E" w:rsidRPr="005C1A3E" w:rsidRDefault="000525DD" w:rsidP="005C1A3E">
      <w:pPr>
        <w:numPr>
          <w:ilvl w:val="0"/>
          <w:numId w:val="23"/>
        </w:numPr>
        <w:contextualSpacing/>
      </w:pPr>
      <w:r w:rsidRPr="000525DD">
        <w:rPr>
          <w:b/>
          <w:bCs/>
        </w:rPr>
        <w:t>Upload</w:t>
      </w:r>
      <w:r w:rsidRPr="000525DD">
        <w:t xml:space="preserve"> the </w:t>
      </w:r>
      <w:r w:rsidR="00102DB3" w:rsidRPr="00102DB3">
        <w:rPr>
          <w:b/>
          <w:bCs/>
        </w:rPr>
        <w:t>Word</w:t>
      </w:r>
      <w:r w:rsidR="00102DB3">
        <w:t xml:space="preserve"> </w:t>
      </w:r>
      <w:r w:rsidRPr="000525DD">
        <w:rPr>
          <w:b/>
          <w:bCs/>
        </w:rPr>
        <w:t>document</w:t>
      </w:r>
      <w:r w:rsidRPr="000525DD">
        <w:t xml:space="preserve"> in the submission area of the assignment.</w:t>
      </w:r>
    </w:p>
    <w:sectPr w:rsidR="005C1A3E" w:rsidRPr="005C1A3E" w:rsidSect="00836230">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3DF29" w14:textId="77777777" w:rsidR="00AB5F05" w:rsidRDefault="00AB5F05" w:rsidP="002879F7">
      <w:pPr>
        <w:spacing w:before="0" w:after="0" w:line="240" w:lineRule="auto"/>
      </w:pPr>
      <w:r>
        <w:separator/>
      </w:r>
    </w:p>
  </w:endnote>
  <w:endnote w:type="continuationSeparator" w:id="0">
    <w:p w14:paraId="7AD831A8" w14:textId="77777777" w:rsidR="00AB5F05" w:rsidRDefault="00AB5F05"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1C22C" w14:textId="77777777" w:rsidR="00AB5F05" w:rsidRDefault="00AB5F05" w:rsidP="002879F7">
      <w:pPr>
        <w:spacing w:before="0" w:after="0" w:line="240" w:lineRule="auto"/>
      </w:pPr>
      <w:r>
        <w:separator/>
      </w:r>
    </w:p>
  </w:footnote>
  <w:footnote w:type="continuationSeparator" w:id="0">
    <w:p w14:paraId="172AAAE4" w14:textId="77777777" w:rsidR="00AB5F05" w:rsidRDefault="00AB5F05"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7947D" w14:textId="2C4565C4" w:rsidR="002879F7" w:rsidRPr="002879F7" w:rsidRDefault="00EF041D" w:rsidP="00C35C4F">
    <w:pPr>
      <w:pStyle w:val="Title"/>
      <w:jc w:val="center"/>
      <w:rPr>
        <w:sz w:val="36"/>
        <w:szCs w:val="36"/>
      </w:rPr>
    </w:pPr>
    <w:r>
      <w:rPr>
        <w:sz w:val="36"/>
        <w:szCs w:val="36"/>
      </w:rPr>
      <w:t>Guided Practice – DNS Name REsolution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C74"/>
    <w:multiLevelType w:val="hybridMultilevel"/>
    <w:tmpl w:val="9C56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75FBC"/>
    <w:multiLevelType w:val="hybridMultilevel"/>
    <w:tmpl w:val="01324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0336FA"/>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28C3735"/>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8601F"/>
    <w:multiLevelType w:val="hybridMultilevel"/>
    <w:tmpl w:val="84FC1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795338"/>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9321F08"/>
    <w:multiLevelType w:val="multilevel"/>
    <w:tmpl w:val="2334FA04"/>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A815DCF"/>
    <w:multiLevelType w:val="multilevel"/>
    <w:tmpl w:val="11AEA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7000E"/>
    <w:multiLevelType w:val="multilevel"/>
    <w:tmpl w:val="DDB60D9E"/>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720" w:hanging="360"/>
      </w:pPr>
      <w:rPr>
        <w:b w:val="0"/>
        <w:bCs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EC27D99"/>
    <w:multiLevelType w:val="multilevel"/>
    <w:tmpl w:val="50AC54EC"/>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124774F"/>
    <w:multiLevelType w:val="hybridMultilevel"/>
    <w:tmpl w:val="EBFA8A24"/>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start w:val="1"/>
      <w:numFmt w:val="bullet"/>
      <w:lvlText w:val=""/>
      <w:lvlJc w:val="left"/>
      <w:pPr>
        <w:ind w:left="2215" w:hanging="360"/>
      </w:pPr>
      <w:rPr>
        <w:rFonts w:ascii="Wingdings" w:hAnsi="Wingdings" w:hint="default"/>
      </w:rPr>
    </w:lvl>
    <w:lvl w:ilvl="3" w:tplc="04090001">
      <w:start w:val="1"/>
      <w:numFmt w:val="bullet"/>
      <w:lvlText w:val=""/>
      <w:lvlJc w:val="left"/>
      <w:pPr>
        <w:ind w:left="2935" w:hanging="360"/>
      </w:pPr>
      <w:rPr>
        <w:rFonts w:ascii="Symbol" w:hAnsi="Symbol" w:hint="default"/>
      </w:rPr>
    </w:lvl>
    <w:lvl w:ilvl="4" w:tplc="04090003">
      <w:start w:val="1"/>
      <w:numFmt w:val="bullet"/>
      <w:lvlText w:val="o"/>
      <w:lvlJc w:val="left"/>
      <w:pPr>
        <w:ind w:left="3655" w:hanging="360"/>
      </w:pPr>
      <w:rPr>
        <w:rFonts w:ascii="Courier New" w:hAnsi="Courier New" w:cs="Courier New" w:hint="default"/>
      </w:rPr>
    </w:lvl>
    <w:lvl w:ilvl="5" w:tplc="04090005">
      <w:start w:val="1"/>
      <w:numFmt w:val="bullet"/>
      <w:lvlText w:val=""/>
      <w:lvlJc w:val="left"/>
      <w:pPr>
        <w:ind w:left="4375" w:hanging="360"/>
      </w:pPr>
      <w:rPr>
        <w:rFonts w:ascii="Wingdings" w:hAnsi="Wingdings" w:hint="default"/>
      </w:rPr>
    </w:lvl>
    <w:lvl w:ilvl="6" w:tplc="04090001">
      <w:start w:val="1"/>
      <w:numFmt w:val="bullet"/>
      <w:lvlText w:val=""/>
      <w:lvlJc w:val="left"/>
      <w:pPr>
        <w:ind w:left="5095" w:hanging="360"/>
      </w:pPr>
      <w:rPr>
        <w:rFonts w:ascii="Symbol" w:hAnsi="Symbol" w:hint="default"/>
      </w:rPr>
    </w:lvl>
    <w:lvl w:ilvl="7" w:tplc="04090003">
      <w:start w:val="1"/>
      <w:numFmt w:val="bullet"/>
      <w:lvlText w:val="o"/>
      <w:lvlJc w:val="left"/>
      <w:pPr>
        <w:ind w:left="5815" w:hanging="360"/>
      </w:pPr>
      <w:rPr>
        <w:rFonts w:ascii="Courier New" w:hAnsi="Courier New" w:cs="Courier New" w:hint="default"/>
      </w:rPr>
    </w:lvl>
    <w:lvl w:ilvl="8" w:tplc="04090005">
      <w:start w:val="1"/>
      <w:numFmt w:val="bullet"/>
      <w:lvlText w:val=""/>
      <w:lvlJc w:val="left"/>
      <w:pPr>
        <w:ind w:left="6535" w:hanging="360"/>
      </w:pPr>
      <w:rPr>
        <w:rFonts w:ascii="Wingdings" w:hAnsi="Wingdings" w:hint="default"/>
      </w:rPr>
    </w:lvl>
  </w:abstractNum>
  <w:abstractNum w:abstractNumId="12" w15:restartNumberingAfterBreak="0">
    <w:nsid w:val="312764B9"/>
    <w:multiLevelType w:val="multilevel"/>
    <w:tmpl w:val="DDB60D9E"/>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720" w:hanging="360"/>
      </w:pPr>
      <w:rPr>
        <w:b w:val="0"/>
        <w:bCs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A127256"/>
    <w:multiLevelType w:val="hybridMultilevel"/>
    <w:tmpl w:val="66DA5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C62593"/>
    <w:multiLevelType w:val="hybridMultilevel"/>
    <w:tmpl w:val="8490F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FC5BBE"/>
    <w:multiLevelType w:val="hybridMultilevel"/>
    <w:tmpl w:val="BDC0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EF7DFD"/>
    <w:multiLevelType w:val="multilevel"/>
    <w:tmpl w:val="2334FA04"/>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D794F23"/>
    <w:multiLevelType w:val="multilevel"/>
    <w:tmpl w:val="2334FA04"/>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F25753C"/>
    <w:multiLevelType w:val="hybridMultilevel"/>
    <w:tmpl w:val="A9B2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781EEA"/>
    <w:multiLevelType w:val="hybridMultilevel"/>
    <w:tmpl w:val="2D16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1F6A82"/>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D857730"/>
    <w:multiLevelType w:val="multilevel"/>
    <w:tmpl w:val="D756AF7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75A2E35"/>
    <w:multiLevelType w:val="hybridMultilevel"/>
    <w:tmpl w:val="11C2B9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85691"/>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FAB33F2"/>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9717CA"/>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84363AB"/>
    <w:multiLevelType w:val="hybridMultilevel"/>
    <w:tmpl w:val="ABBE3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0"/>
  </w:num>
  <w:num w:numId="5">
    <w:abstractNumId w:val="24"/>
  </w:num>
  <w:num w:numId="6">
    <w:abstractNumId w:val="11"/>
  </w:num>
  <w:num w:numId="7">
    <w:abstractNumId w:val="4"/>
  </w:num>
  <w:num w:numId="8">
    <w:abstractNumId w:val="22"/>
  </w:num>
  <w:num w:numId="9">
    <w:abstractNumId w:val="13"/>
  </w:num>
  <w:num w:numId="10">
    <w:abstractNumId w:val="3"/>
  </w:num>
  <w:num w:numId="11">
    <w:abstractNumId w:val="19"/>
  </w:num>
  <w:num w:numId="12">
    <w:abstractNumId w:val="23"/>
  </w:num>
  <w:num w:numId="13">
    <w:abstractNumId w:val="5"/>
  </w:num>
  <w:num w:numId="14">
    <w:abstractNumId w:val="14"/>
  </w:num>
  <w:num w:numId="15">
    <w:abstractNumId w:val="15"/>
  </w:num>
  <w:num w:numId="16">
    <w:abstractNumId w:val="7"/>
  </w:num>
  <w:num w:numId="17">
    <w:abstractNumId w:val="16"/>
  </w:num>
  <w:num w:numId="18">
    <w:abstractNumId w:val="12"/>
  </w:num>
  <w:num w:numId="19">
    <w:abstractNumId w:val="17"/>
  </w:num>
  <w:num w:numId="20">
    <w:abstractNumId w:val="18"/>
  </w:num>
  <w:num w:numId="21">
    <w:abstractNumId w:val="26"/>
  </w:num>
  <w:num w:numId="22">
    <w:abstractNumId w:val="9"/>
  </w:num>
  <w:num w:numId="23">
    <w:abstractNumId w:val="2"/>
  </w:num>
  <w:num w:numId="24">
    <w:abstractNumId w:val="21"/>
  </w:num>
  <w:num w:numId="25">
    <w:abstractNumId w:val="10"/>
  </w:num>
  <w:num w:numId="26">
    <w:abstractNumId w:val="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3MLEwNzIxM7A0MzdQ0lEKTi0uzszPAykwrAUAkeer3SwAAAA="/>
  </w:docVars>
  <w:rsids>
    <w:rsidRoot w:val="00EF041D"/>
    <w:rsid w:val="00005081"/>
    <w:rsid w:val="00010F64"/>
    <w:rsid w:val="0003039E"/>
    <w:rsid w:val="00040FB2"/>
    <w:rsid w:val="000525DD"/>
    <w:rsid w:val="00055D52"/>
    <w:rsid w:val="00070AF5"/>
    <w:rsid w:val="00074EA8"/>
    <w:rsid w:val="00083EBA"/>
    <w:rsid w:val="000904C3"/>
    <w:rsid w:val="00091FF0"/>
    <w:rsid w:val="000B1DFC"/>
    <w:rsid w:val="000F4148"/>
    <w:rsid w:val="000F5610"/>
    <w:rsid w:val="00102DB3"/>
    <w:rsid w:val="00106EE9"/>
    <w:rsid w:val="00112F70"/>
    <w:rsid w:val="00115B29"/>
    <w:rsid w:val="00127FE4"/>
    <w:rsid w:val="00145D4F"/>
    <w:rsid w:val="00147FA4"/>
    <w:rsid w:val="001927FC"/>
    <w:rsid w:val="0019341C"/>
    <w:rsid w:val="001A11B0"/>
    <w:rsid w:val="001A642B"/>
    <w:rsid w:val="001A7E12"/>
    <w:rsid w:val="00201EF4"/>
    <w:rsid w:val="00205C23"/>
    <w:rsid w:val="00223B53"/>
    <w:rsid w:val="00227AD6"/>
    <w:rsid w:val="002318A3"/>
    <w:rsid w:val="002360B8"/>
    <w:rsid w:val="00240DBC"/>
    <w:rsid w:val="00254953"/>
    <w:rsid w:val="002758E7"/>
    <w:rsid w:val="002879F7"/>
    <w:rsid w:val="002911B4"/>
    <w:rsid w:val="002938FD"/>
    <w:rsid w:val="0029616C"/>
    <w:rsid w:val="002C33F7"/>
    <w:rsid w:val="002D1E0A"/>
    <w:rsid w:val="002E228C"/>
    <w:rsid w:val="002E6596"/>
    <w:rsid w:val="002E6AF6"/>
    <w:rsid w:val="00324793"/>
    <w:rsid w:val="00332961"/>
    <w:rsid w:val="003451D5"/>
    <w:rsid w:val="00357074"/>
    <w:rsid w:val="0037433A"/>
    <w:rsid w:val="003A3DF1"/>
    <w:rsid w:val="003B110F"/>
    <w:rsid w:val="003B7F6E"/>
    <w:rsid w:val="003C4F33"/>
    <w:rsid w:val="003F00B2"/>
    <w:rsid w:val="004034C1"/>
    <w:rsid w:val="00406829"/>
    <w:rsid w:val="00426316"/>
    <w:rsid w:val="00442869"/>
    <w:rsid w:val="00455D9C"/>
    <w:rsid w:val="0046325E"/>
    <w:rsid w:val="00476AC4"/>
    <w:rsid w:val="004B14F8"/>
    <w:rsid w:val="004C0FDA"/>
    <w:rsid w:val="004E095B"/>
    <w:rsid w:val="004F7382"/>
    <w:rsid w:val="00504E21"/>
    <w:rsid w:val="00516488"/>
    <w:rsid w:val="00523956"/>
    <w:rsid w:val="005460F6"/>
    <w:rsid w:val="00560793"/>
    <w:rsid w:val="00564160"/>
    <w:rsid w:val="00592FAE"/>
    <w:rsid w:val="005A09D1"/>
    <w:rsid w:val="005C002C"/>
    <w:rsid w:val="005C1A3E"/>
    <w:rsid w:val="005F0A30"/>
    <w:rsid w:val="00600360"/>
    <w:rsid w:val="00603307"/>
    <w:rsid w:val="00620580"/>
    <w:rsid w:val="00620EB9"/>
    <w:rsid w:val="00627028"/>
    <w:rsid w:val="006304DC"/>
    <w:rsid w:val="00635AAA"/>
    <w:rsid w:val="00660EA9"/>
    <w:rsid w:val="00665BCF"/>
    <w:rsid w:val="006762C2"/>
    <w:rsid w:val="0069071E"/>
    <w:rsid w:val="006B65A5"/>
    <w:rsid w:val="006C3C6C"/>
    <w:rsid w:val="006E19A5"/>
    <w:rsid w:val="00732E03"/>
    <w:rsid w:val="00764DBC"/>
    <w:rsid w:val="00771883"/>
    <w:rsid w:val="007733D3"/>
    <w:rsid w:val="007E2EAA"/>
    <w:rsid w:val="007F296B"/>
    <w:rsid w:val="00810536"/>
    <w:rsid w:val="008118CC"/>
    <w:rsid w:val="00811FB6"/>
    <w:rsid w:val="008165E4"/>
    <w:rsid w:val="00831F67"/>
    <w:rsid w:val="00836230"/>
    <w:rsid w:val="00845379"/>
    <w:rsid w:val="008510D6"/>
    <w:rsid w:val="008815E8"/>
    <w:rsid w:val="00882067"/>
    <w:rsid w:val="008B1D0C"/>
    <w:rsid w:val="008C2977"/>
    <w:rsid w:val="008C5A9A"/>
    <w:rsid w:val="00902FB5"/>
    <w:rsid w:val="00903967"/>
    <w:rsid w:val="00914CE4"/>
    <w:rsid w:val="009152AB"/>
    <w:rsid w:val="00922CFF"/>
    <w:rsid w:val="00933DCA"/>
    <w:rsid w:val="009507C8"/>
    <w:rsid w:val="00965A20"/>
    <w:rsid w:val="0098047A"/>
    <w:rsid w:val="00986049"/>
    <w:rsid w:val="00992282"/>
    <w:rsid w:val="00992E96"/>
    <w:rsid w:val="009A1FF2"/>
    <w:rsid w:val="009D485E"/>
    <w:rsid w:val="009D6742"/>
    <w:rsid w:val="009E1F97"/>
    <w:rsid w:val="009E6A42"/>
    <w:rsid w:val="009F633E"/>
    <w:rsid w:val="00A0323A"/>
    <w:rsid w:val="00A03370"/>
    <w:rsid w:val="00A33846"/>
    <w:rsid w:val="00A42A09"/>
    <w:rsid w:val="00A55E25"/>
    <w:rsid w:val="00A57901"/>
    <w:rsid w:val="00A90657"/>
    <w:rsid w:val="00AB1F67"/>
    <w:rsid w:val="00AB5F05"/>
    <w:rsid w:val="00AC7F70"/>
    <w:rsid w:val="00AD08BE"/>
    <w:rsid w:val="00AD400D"/>
    <w:rsid w:val="00AE69F3"/>
    <w:rsid w:val="00AF3F74"/>
    <w:rsid w:val="00B03042"/>
    <w:rsid w:val="00B037A1"/>
    <w:rsid w:val="00B10838"/>
    <w:rsid w:val="00B12F47"/>
    <w:rsid w:val="00B32929"/>
    <w:rsid w:val="00B42B2C"/>
    <w:rsid w:val="00B43AF3"/>
    <w:rsid w:val="00B54C2A"/>
    <w:rsid w:val="00B57124"/>
    <w:rsid w:val="00B60E4A"/>
    <w:rsid w:val="00B77BD7"/>
    <w:rsid w:val="00B954DE"/>
    <w:rsid w:val="00B9575F"/>
    <w:rsid w:val="00BC1FFA"/>
    <w:rsid w:val="00BE4F85"/>
    <w:rsid w:val="00BF5DA6"/>
    <w:rsid w:val="00BF5E60"/>
    <w:rsid w:val="00C35C4F"/>
    <w:rsid w:val="00C55CEC"/>
    <w:rsid w:val="00C8111A"/>
    <w:rsid w:val="00C844DA"/>
    <w:rsid w:val="00CA3070"/>
    <w:rsid w:val="00D16FFF"/>
    <w:rsid w:val="00D53D6B"/>
    <w:rsid w:val="00D64804"/>
    <w:rsid w:val="00D64E7F"/>
    <w:rsid w:val="00D83FE4"/>
    <w:rsid w:val="00DA1865"/>
    <w:rsid w:val="00DB22D6"/>
    <w:rsid w:val="00DF37F5"/>
    <w:rsid w:val="00E0292E"/>
    <w:rsid w:val="00E2789D"/>
    <w:rsid w:val="00E364BE"/>
    <w:rsid w:val="00E46DD7"/>
    <w:rsid w:val="00E63B8A"/>
    <w:rsid w:val="00E736A2"/>
    <w:rsid w:val="00E74137"/>
    <w:rsid w:val="00EA4883"/>
    <w:rsid w:val="00EA559D"/>
    <w:rsid w:val="00EA734B"/>
    <w:rsid w:val="00EF041D"/>
    <w:rsid w:val="00EF4183"/>
    <w:rsid w:val="00EF5670"/>
    <w:rsid w:val="00F00803"/>
    <w:rsid w:val="00F00C35"/>
    <w:rsid w:val="00F20963"/>
    <w:rsid w:val="00F40692"/>
    <w:rsid w:val="00F46D36"/>
    <w:rsid w:val="00F57B7F"/>
    <w:rsid w:val="00F75CAE"/>
    <w:rsid w:val="00FC41B4"/>
    <w:rsid w:val="00FC7F80"/>
    <w:rsid w:val="00FF1C4A"/>
    <w:rsid w:val="00FF27A5"/>
    <w:rsid w:val="204CA370"/>
    <w:rsid w:val="75A7A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16EDD9"/>
  <w15:chartTrackingRefBased/>
  <w15:docId w15:val="{9AE06E12-42A1-44A6-B8B9-5ED64E6E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E60"/>
    <w:pPr>
      <w:keepLines/>
      <w:spacing w:before="120" w:after="120"/>
    </w:pPr>
    <w:rPr>
      <w:sz w:val="24"/>
    </w:rPr>
  </w:style>
  <w:style w:type="paragraph" w:styleId="Heading1">
    <w:name w:val="heading 1"/>
    <w:basedOn w:val="Normal"/>
    <w:next w:val="Normal"/>
    <w:link w:val="Heading1Char"/>
    <w:uiPriority w:val="9"/>
    <w:qFormat/>
    <w:rsid w:val="00083EBA"/>
    <w:pPr>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083EBA"/>
    <w:rPr>
      <w:caps/>
      <w:color w:val="FFFFFF" w:themeColor="background1"/>
      <w:spacing w:val="15"/>
      <w:sz w:val="24"/>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005081"/>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ind w:left="360"/>
    </w:pPr>
    <w:rPr>
      <w:rFonts w:ascii="Courier New" w:hAnsi="Courier New"/>
      <w:b/>
      <w:i/>
    </w:rPr>
  </w:style>
  <w:style w:type="character" w:customStyle="1" w:styleId="CommandLineChar">
    <w:name w:val="Command Line Char"/>
    <w:basedOn w:val="DefaultParagraphFont"/>
    <w:link w:val="CommandLine"/>
    <w:rsid w:val="00005081"/>
    <w:rPr>
      <w:rFonts w:ascii="Courier New" w:hAnsi="Courier New"/>
      <w:b/>
      <w:i/>
      <w:sz w:val="24"/>
      <w:shd w:val="clear" w:color="auto" w:fill="002060"/>
    </w:rPr>
  </w:style>
  <w:style w:type="paragraph" w:styleId="ListParagraph">
    <w:name w:val="List Paragraph"/>
    <w:basedOn w:val="Normal"/>
    <w:uiPriority w:val="34"/>
    <w:qFormat/>
    <w:rsid w:val="00C35C4F"/>
    <w:pPr>
      <w:ind w:left="720"/>
      <w:contextualSpacing/>
    </w:pPr>
  </w:style>
  <w:style w:type="character" w:styleId="Hyperlink">
    <w:name w:val="Hyperlink"/>
    <w:basedOn w:val="DefaultParagraphFont"/>
    <w:uiPriority w:val="99"/>
    <w:unhideWhenUsed/>
    <w:rsid w:val="00C35C4F"/>
    <w:rPr>
      <w:color w:val="0563C1" w:themeColor="hyperlink"/>
      <w:u w:val="single"/>
    </w:rPr>
  </w:style>
  <w:style w:type="character" w:customStyle="1" w:styleId="UnresolvedMention1">
    <w:name w:val="Unresolved Mention1"/>
    <w:basedOn w:val="DefaultParagraphFont"/>
    <w:uiPriority w:val="99"/>
    <w:semiHidden/>
    <w:unhideWhenUsed/>
    <w:rsid w:val="00992282"/>
    <w:rPr>
      <w:color w:val="605E5C"/>
      <w:shd w:val="clear" w:color="auto" w:fill="E1DFDD"/>
    </w:rPr>
  </w:style>
  <w:style w:type="table" w:styleId="GridTable4-Accent5">
    <w:name w:val="Grid Table 4 Accent 5"/>
    <w:basedOn w:val="TableNormal"/>
    <w:uiPriority w:val="49"/>
    <w:rsid w:val="000525D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UnresolvedMention">
    <w:name w:val="Unresolved Mention"/>
    <w:basedOn w:val="DefaultParagraphFont"/>
    <w:uiPriority w:val="99"/>
    <w:semiHidden/>
    <w:unhideWhenUsed/>
    <w:rsid w:val="006762C2"/>
    <w:rPr>
      <w:color w:val="605E5C"/>
      <w:shd w:val="clear" w:color="auto" w:fill="E1DFDD"/>
    </w:rPr>
  </w:style>
  <w:style w:type="character" w:styleId="FollowedHyperlink">
    <w:name w:val="FollowedHyperlink"/>
    <w:basedOn w:val="DefaultParagraphFont"/>
    <w:uiPriority w:val="99"/>
    <w:semiHidden/>
    <w:unhideWhenUsed/>
    <w:rsid w:val="006762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71596">
      <w:bodyDiv w:val="1"/>
      <w:marLeft w:val="0"/>
      <w:marRight w:val="0"/>
      <w:marTop w:val="0"/>
      <w:marBottom w:val="0"/>
      <w:divBdr>
        <w:top w:val="none" w:sz="0" w:space="0" w:color="auto"/>
        <w:left w:val="none" w:sz="0" w:space="0" w:color="auto"/>
        <w:bottom w:val="none" w:sz="0" w:space="0" w:color="auto"/>
        <w:right w:val="none" w:sz="0" w:space="0" w:color="auto"/>
      </w:divBdr>
    </w:div>
    <w:div w:id="176052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www.google.com"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www.wireshark.org/" TargetMode="External"/><Relationship Id="rId20"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ctivedirectorypro.com/use-nslookup-check-dns-records/"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googl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th_Settings xmlns="1bc942b0-c58f-4edc-ab20-066683642816" xsi:nil="true"/>
    <Owner xmlns="1bc942b0-c58f-4edc-ab20-066683642816">
      <UserInfo>
        <DisplayName/>
        <AccountId xsi:nil="true"/>
        <AccountType/>
      </UserInfo>
    </Owner>
    <_ip_UnifiedCompliancePolicyUIAction xmlns="http://schemas.microsoft.com/sharepoint/v3" xsi:nil="true"/>
    <AppVersion xmlns="1bc942b0-c58f-4edc-ab20-066683642816" xsi:nil="true"/>
    <Invited_Teachers xmlns="1bc942b0-c58f-4edc-ab20-066683642816" xsi:nil="true"/>
    <IsNotebookLocked xmlns="1bc942b0-c58f-4edc-ab20-066683642816" xsi:nil="true"/>
    <Is_Collaboration_Space_Locked xmlns="1bc942b0-c58f-4edc-ab20-066683642816" xsi:nil="true"/>
    <Templates xmlns="1bc942b0-c58f-4edc-ab20-066683642816" xsi:nil="true"/>
    <NotebookType xmlns="1bc942b0-c58f-4edc-ab20-066683642816" xsi:nil="true"/>
    <Students xmlns="1bc942b0-c58f-4edc-ab20-066683642816">
      <UserInfo>
        <DisplayName/>
        <AccountId xsi:nil="true"/>
        <AccountType/>
      </UserInfo>
    </Students>
    <Self_Registration_Enabled xmlns="1bc942b0-c58f-4edc-ab20-066683642816" xsi:nil="true"/>
    <FolderType xmlns="1bc942b0-c58f-4edc-ab20-066683642816" xsi:nil="true"/>
    <Teachers xmlns="1bc942b0-c58f-4edc-ab20-066683642816">
      <UserInfo>
        <DisplayName/>
        <AccountId xsi:nil="true"/>
        <AccountType/>
      </UserInfo>
    </Teachers>
    <TeamsChannelId xmlns="1bc942b0-c58f-4edc-ab20-066683642816" xsi:nil="true"/>
    <_ip_UnifiedCompliancePolicyProperties xmlns="http://schemas.microsoft.com/sharepoint/v3" xsi:nil="true"/>
    <DefaultSectionNames xmlns="1bc942b0-c58f-4edc-ab20-066683642816" xsi:nil="true"/>
    <CultureName xmlns="1bc942b0-c58f-4edc-ab20-066683642816" xsi:nil="true"/>
    <Student_Groups xmlns="1bc942b0-c58f-4edc-ab20-066683642816">
      <UserInfo>
        <DisplayName/>
        <AccountId xsi:nil="true"/>
        <AccountType/>
      </UserInfo>
    </Student_Groups>
    <Invited_Students xmlns="1bc942b0-c58f-4edc-ab20-066683642816" xsi:nil="true"/>
    <Has_Teacher_Only_SectionGroup xmlns="1bc942b0-c58f-4edc-ab20-06668364281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3FE42600E66C740B15168AC47B04284" ma:contentTypeVersion="33" ma:contentTypeDescription="Create a new document." ma:contentTypeScope="" ma:versionID="2356a7861f5ece215b7b1c1dc8579f9b">
  <xsd:schema xmlns:xsd="http://www.w3.org/2001/XMLSchema" xmlns:xs="http://www.w3.org/2001/XMLSchema" xmlns:p="http://schemas.microsoft.com/office/2006/metadata/properties" xmlns:ns1="http://schemas.microsoft.com/sharepoint/v3" xmlns:ns3="c8a07818-e816-45d2-9b4c-843f9ec65917" xmlns:ns4="1bc942b0-c58f-4edc-ab20-066683642816" targetNamespace="http://schemas.microsoft.com/office/2006/metadata/properties" ma:root="true" ma:fieldsID="d6f345a1bb1df9565337f5cf9fcc642b" ns1:_="" ns3:_="" ns4:_="">
    <xsd:import namespace="http://schemas.microsoft.com/sharepoint/v3"/>
    <xsd:import namespace="c8a07818-e816-45d2-9b4c-843f9ec65917"/>
    <xsd:import namespace="1bc942b0-c58f-4edc-ab20-066683642816"/>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3:SharedWithDetails" minOccurs="0"/>
                <xsd:element ref="ns3:SharingHintHash" minOccurs="0"/>
                <xsd:element ref="ns4:MediaServiceLocation" minOccurs="0"/>
                <xsd:element ref="ns4:MediaServiceEventHashCode" minOccurs="0"/>
                <xsd:element ref="ns4:MediaServiceGenerationTime"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ServiceAutoKeyPoints" minOccurs="0"/>
                <xsd:element ref="ns4: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9" nillable="true" ma:displayName="Unified Compliance Policy Properties" ma:hidden="true" ma:internalName="_ip_UnifiedCompliancePolicyProperties">
      <xsd:simpleType>
        <xsd:restriction base="dms:Note"/>
      </xsd:simpleType>
    </xsd:element>
    <xsd:element name="_ip_UnifiedCompliancePolicyUIAction" ma:index="4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a07818-e816-45d2-9b4c-843f9ec6591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c942b0-c58f-4edc-ab20-066683642816"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5A4578-2070-4C2E-AD5D-FDEEAE638548}">
  <ds:schemaRefs>
    <ds:schemaRef ds:uri="http://schemas.microsoft.com/office/2006/metadata/properties"/>
    <ds:schemaRef ds:uri="http://schemas.microsoft.com/office/infopath/2007/PartnerControls"/>
    <ds:schemaRef ds:uri="1bc942b0-c58f-4edc-ab20-066683642816"/>
    <ds:schemaRef ds:uri="http://schemas.microsoft.com/sharepoint/v3"/>
  </ds:schemaRefs>
</ds:datastoreItem>
</file>

<file path=customXml/itemProps2.xml><?xml version="1.0" encoding="utf-8"?>
<ds:datastoreItem xmlns:ds="http://schemas.openxmlformats.org/officeDocument/2006/customXml" ds:itemID="{F571E3D6-86A1-4221-8225-BA2E3142BEFA}">
  <ds:schemaRefs>
    <ds:schemaRef ds:uri="http://schemas.openxmlformats.org/officeDocument/2006/bibliography"/>
  </ds:schemaRefs>
</ds:datastoreItem>
</file>

<file path=customXml/itemProps3.xml><?xml version="1.0" encoding="utf-8"?>
<ds:datastoreItem xmlns:ds="http://schemas.openxmlformats.org/officeDocument/2006/customXml" ds:itemID="{DF5B2586-51CA-4F8C-A8FA-58C81BB9F2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8a07818-e816-45d2-9b4c-843f9ec65917"/>
    <ds:schemaRef ds:uri="1bc942b0-c58f-4edc-ab20-066683642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B26851-2F83-4E19-AAD4-D43709A8B7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 Instructions</Template>
  <TotalTime>1</TotalTime>
  <Pages>7</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2</cp:revision>
  <dcterms:created xsi:type="dcterms:W3CDTF">2021-10-08T13:43:00Z</dcterms:created>
  <dcterms:modified xsi:type="dcterms:W3CDTF">2021-10-08T13:43:00Z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0x01010033FE42600E66C740B15168AC47B04284</vt:lpwstr>
  </property>
</Properties>
</file>