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038D" w14:textId="77777777" w:rsidR="00E0292E" w:rsidRDefault="00E0292E" w:rsidP="00C35C4F">
      <w:pPr>
        <w:pStyle w:val="Heading1"/>
        <w:rPr>
          <w:sz w:val="22"/>
        </w:rPr>
      </w:pPr>
      <w:r w:rsidRPr="00C35C4F">
        <w:t>Overview</w:t>
      </w:r>
      <w:r>
        <w:tab/>
      </w:r>
    </w:p>
    <w:p w14:paraId="116608EC" w14:textId="3B925DF5" w:rsidR="00E0292E" w:rsidRDefault="005647EC" w:rsidP="00E0292E">
      <w:pPr>
        <w:spacing w:before="0" w:after="160" w:line="256" w:lineRule="auto"/>
      </w:pPr>
      <w:r>
        <w:t>For containers to be useful, they will need to access storage to retrieve and save data and connect to networks to communicate with other devices. In this guided practice, you will explore some of the storage and networking capabilities available to containers.</w:t>
      </w:r>
    </w:p>
    <w:p w14:paraId="12711144" w14:textId="77777777" w:rsidR="00E0292E" w:rsidRDefault="00E0292E" w:rsidP="00E0292E">
      <w:pPr>
        <w:pStyle w:val="Heading1"/>
      </w:pPr>
      <w:r>
        <w:t>Objectives</w:t>
      </w:r>
    </w:p>
    <w:p w14:paraId="16B014C7" w14:textId="35BEDAB8" w:rsidR="00332961" w:rsidRDefault="005647EC" w:rsidP="0030710B">
      <w:pPr>
        <w:pStyle w:val="ListParagraph"/>
        <w:numPr>
          <w:ilvl w:val="0"/>
          <w:numId w:val="23"/>
        </w:numPr>
      </w:pPr>
      <w:r w:rsidRPr="005647EC">
        <w:t>Manage container storage and networking</w:t>
      </w:r>
      <w:r w:rsidR="00881E2E">
        <w:t>.</w:t>
      </w:r>
    </w:p>
    <w:p w14:paraId="7C19DD2C" w14:textId="77777777" w:rsidR="00332961" w:rsidRDefault="00332961" w:rsidP="00332961">
      <w:pPr>
        <w:pStyle w:val="Heading2"/>
      </w:pPr>
      <w:r>
        <w:t>Skills Reviewed</w:t>
      </w:r>
    </w:p>
    <w:p w14:paraId="0746DABF" w14:textId="75D98F9F" w:rsidR="00332961" w:rsidRDefault="00BD17E1" w:rsidP="00BD17E1">
      <w:pPr>
        <w:pStyle w:val="ListParagraph"/>
        <w:numPr>
          <w:ilvl w:val="0"/>
          <w:numId w:val="22"/>
        </w:numPr>
      </w:pPr>
      <w:r>
        <w:t>Creating and running containers</w:t>
      </w:r>
      <w:r w:rsidR="00881E2E">
        <w:t>.</w:t>
      </w:r>
    </w:p>
    <w:p w14:paraId="4F87E730" w14:textId="3667AB3E" w:rsidR="00BD17E1" w:rsidRDefault="00BD17E1" w:rsidP="00BD17E1">
      <w:pPr>
        <w:pStyle w:val="ListParagraph"/>
        <w:numPr>
          <w:ilvl w:val="0"/>
          <w:numId w:val="22"/>
        </w:numPr>
      </w:pPr>
      <w:r>
        <w:t>Creating folders</w:t>
      </w:r>
      <w:r w:rsidR="00881E2E">
        <w:t>.</w:t>
      </w:r>
    </w:p>
    <w:p w14:paraId="5DF7828B" w14:textId="42213354" w:rsidR="00BD17E1" w:rsidRDefault="00BD17E1" w:rsidP="00BD17E1">
      <w:pPr>
        <w:pStyle w:val="ListParagraph"/>
        <w:numPr>
          <w:ilvl w:val="0"/>
          <w:numId w:val="22"/>
        </w:numPr>
      </w:pPr>
      <w:r>
        <w:t>Configuring file system security</w:t>
      </w:r>
      <w:r w:rsidR="00881E2E">
        <w:t>.</w:t>
      </w:r>
    </w:p>
    <w:p w14:paraId="44428B4E" w14:textId="77777777" w:rsidR="00332961" w:rsidRDefault="00332961" w:rsidP="00332961">
      <w:pPr>
        <w:pStyle w:val="Heading2"/>
      </w:pPr>
      <w:r>
        <w:t>New Skills</w:t>
      </w:r>
    </w:p>
    <w:p w14:paraId="357356E3" w14:textId="0EBAF423" w:rsidR="00D06EEF" w:rsidRDefault="00D06EEF" w:rsidP="00D06EEF">
      <w:pPr>
        <w:pStyle w:val="ListParagraph"/>
        <w:numPr>
          <w:ilvl w:val="0"/>
          <w:numId w:val="21"/>
        </w:numPr>
      </w:pPr>
      <w:r w:rsidRPr="00D06EEF">
        <w:t>Modifying the free space on a container</w:t>
      </w:r>
      <w:r w:rsidR="00881E2E">
        <w:t>.</w:t>
      </w:r>
    </w:p>
    <w:p w14:paraId="47E718D6" w14:textId="3534954B" w:rsidR="00332961" w:rsidRDefault="006C5108" w:rsidP="006C5108">
      <w:pPr>
        <w:pStyle w:val="ListParagraph"/>
        <w:numPr>
          <w:ilvl w:val="0"/>
          <w:numId w:val="21"/>
        </w:numPr>
      </w:pPr>
      <w:r>
        <w:t>Creating container bind mounts</w:t>
      </w:r>
      <w:r w:rsidR="00881E2E">
        <w:t>.</w:t>
      </w:r>
    </w:p>
    <w:p w14:paraId="59805A8C" w14:textId="3D502906" w:rsidR="006C5108" w:rsidRDefault="00D06EEF" w:rsidP="006C5108">
      <w:pPr>
        <w:pStyle w:val="ListParagraph"/>
        <w:numPr>
          <w:ilvl w:val="0"/>
          <w:numId w:val="21"/>
        </w:numPr>
      </w:pPr>
      <w:r>
        <w:t>Creating docker volumes</w:t>
      </w:r>
      <w:r w:rsidR="00881E2E">
        <w:t>.</w:t>
      </w:r>
    </w:p>
    <w:p w14:paraId="0A68027A" w14:textId="4742AFA9" w:rsidR="00D06EEF" w:rsidRPr="00332961" w:rsidRDefault="008E3886" w:rsidP="006C5108">
      <w:pPr>
        <w:pStyle w:val="ListParagraph"/>
        <w:numPr>
          <w:ilvl w:val="0"/>
          <w:numId w:val="21"/>
        </w:numPr>
      </w:pPr>
      <w:r>
        <w:t>Attaching docker volumes to containers</w:t>
      </w:r>
      <w:r w:rsidR="00881E2E">
        <w:t>.</w:t>
      </w:r>
    </w:p>
    <w:p w14:paraId="07B099FF" w14:textId="77777777" w:rsidR="00332961" w:rsidRDefault="00332961" w:rsidP="00332961">
      <w:pPr>
        <w:pStyle w:val="Heading2"/>
      </w:pPr>
      <w:r>
        <w:t>References</w:t>
      </w:r>
    </w:p>
    <w:p w14:paraId="1D106D5B" w14:textId="1033DFEF" w:rsidR="00332961" w:rsidRDefault="002F6002" w:rsidP="00181D72">
      <w:pPr>
        <w:pStyle w:val="ListParagraph"/>
        <w:numPr>
          <w:ilvl w:val="0"/>
          <w:numId w:val="13"/>
        </w:numPr>
      </w:pPr>
      <w:r>
        <w:t xml:space="preserve">Networking - </w:t>
      </w:r>
      <w:hyperlink r:id="rId10" w:history="1">
        <w:r w:rsidRPr="006C5106">
          <w:rPr>
            <w:rStyle w:val="Hyperlink"/>
          </w:rPr>
          <w:t>https://docs.microsoft.com/en-us/virtualization/windowscontainers/container-networking/architecture</w:t>
        </w:r>
      </w:hyperlink>
    </w:p>
    <w:p w14:paraId="21C8C7EA" w14:textId="3787B49D" w:rsidR="00181D72" w:rsidRPr="00332961" w:rsidRDefault="00181D72" w:rsidP="00332961">
      <w:pPr>
        <w:pStyle w:val="ListParagraph"/>
        <w:numPr>
          <w:ilvl w:val="0"/>
          <w:numId w:val="13"/>
        </w:numPr>
      </w:pPr>
      <w:r>
        <w:t xml:space="preserve">Storage - </w:t>
      </w:r>
      <w:hyperlink r:id="rId11" w:history="1">
        <w:r w:rsidRPr="006C5106">
          <w:rPr>
            <w:rStyle w:val="Hyperlink"/>
          </w:rPr>
          <w:t>https://docs.microsoft.com/en-us/virtualization/windowscontainers/manage-containers/container-storage</w:t>
        </w:r>
      </w:hyperlink>
    </w:p>
    <w:p w14:paraId="1A400BDC" w14:textId="77777777" w:rsidR="00E0292E" w:rsidRDefault="00332961" w:rsidP="00E0292E">
      <w:pPr>
        <w:pStyle w:val="Heading1"/>
      </w:pPr>
      <w:r>
        <w:t>Initial Conditions</w:t>
      </w:r>
    </w:p>
    <w:p w14:paraId="78DFC630" w14:textId="2E7C39EA" w:rsidR="00E831F4" w:rsidRDefault="00E831F4" w:rsidP="00E831F4">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bookmarkEnd w:id="0"/>
    </w:p>
    <w:p w14:paraId="2613BB8F" w14:textId="6459B01F" w:rsidR="00332961" w:rsidRDefault="003843F9" w:rsidP="00232FB6">
      <w:pPr>
        <w:pStyle w:val="ListParagraph"/>
        <w:numPr>
          <w:ilvl w:val="0"/>
          <w:numId w:val="14"/>
        </w:numPr>
      </w:pPr>
      <w:r>
        <w:t xml:space="preserve">Docker Enterprise is installed on </w:t>
      </w:r>
      <w:r w:rsidR="0030710B">
        <w:t>a Windows Server host</w:t>
      </w:r>
      <w:r w:rsidR="00881E2E">
        <w:t>.</w:t>
      </w:r>
    </w:p>
    <w:p w14:paraId="2C92C99D" w14:textId="5ED9D97D" w:rsidR="00232FB6" w:rsidRPr="00332961" w:rsidRDefault="007E379A" w:rsidP="00332961">
      <w:pPr>
        <w:pStyle w:val="ListParagraph"/>
        <w:numPr>
          <w:ilvl w:val="0"/>
          <w:numId w:val="14"/>
        </w:numPr>
      </w:pPr>
      <w:r>
        <w:t xml:space="preserve">The </w:t>
      </w:r>
      <w:proofErr w:type="spellStart"/>
      <w:r w:rsidRPr="00881E2E">
        <w:rPr>
          <w:b/>
          <w:bCs/>
        </w:rPr>
        <w:t>iis</w:t>
      </w:r>
      <w:proofErr w:type="spellEnd"/>
      <w:r w:rsidRPr="00881E2E">
        <w:rPr>
          <w:b/>
          <w:bCs/>
        </w:rPr>
        <w:t>-core-template</w:t>
      </w:r>
      <w:r>
        <w:t xml:space="preserve"> image has been created</w:t>
      </w:r>
      <w:r w:rsidR="00881E2E">
        <w:t>.</w:t>
      </w:r>
    </w:p>
    <w:p w14:paraId="1F04FE07" w14:textId="77777777" w:rsidR="00332961" w:rsidRDefault="00332961" w:rsidP="00332961">
      <w:pPr>
        <w:pStyle w:val="Heading1"/>
      </w:pPr>
      <w:r>
        <w:t>Final Conditions</w:t>
      </w:r>
    </w:p>
    <w:p w14:paraId="78FA96A9" w14:textId="37C39D14" w:rsidR="00E831F4" w:rsidRDefault="00E831F4" w:rsidP="00E831F4">
      <w:r>
        <w:rPr>
          <w:rFonts w:cstheme="minorHAnsi"/>
          <w:szCs w:val="24"/>
        </w:rPr>
        <w:t>At the end of this exercise, you will have:</w:t>
      </w:r>
    </w:p>
    <w:p w14:paraId="1D921D79" w14:textId="6679812D" w:rsidR="00332961" w:rsidRDefault="004A150A" w:rsidP="00763275">
      <w:pPr>
        <w:pStyle w:val="ListParagraph"/>
        <w:numPr>
          <w:ilvl w:val="0"/>
          <w:numId w:val="20"/>
        </w:numPr>
      </w:pPr>
      <w:r>
        <w:t xml:space="preserve">A web server </w:t>
      </w:r>
      <w:r w:rsidR="00763275">
        <w:t xml:space="preserve">with a web site created using a container named </w:t>
      </w:r>
      <w:r w:rsidR="009C14E2" w:rsidRPr="00881E2E">
        <w:rPr>
          <w:b/>
          <w:bCs/>
        </w:rPr>
        <w:t>Volume-Test</w:t>
      </w:r>
      <w:r w:rsidR="009C14E2">
        <w:t xml:space="preserve"> </w:t>
      </w:r>
      <w:r w:rsidR="00763275">
        <w:t>that uses</w:t>
      </w:r>
      <w:r w:rsidR="009C14E2">
        <w:t xml:space="preserve"> a persistent volume</w:t>
      </w:r>
      <w:r>
        <w:t xml:space="preserve"> and the </w:t>
      </w:r>
      <w:proofErr w:type="spellStart"/>
      <w:r w:rsidRPr="00881E2E">
        <w:rPr>
          <w:b/>
          <w:bCs/>
        </w:rPr>
        <w:t>iis</w:t>
      </w:r>
      <w:proofErr w:type="spellEnd"/>
      <w:r w:rsidRPr="00881E2E">
        <w:rPr>
          <w:b/>
          <w:bCs/>
        </w:rPr>
        <w:t>-core-template</w:t>
      </w:r>
      <w:r>
        <w:t xml:space="preserve"> image</w:t>
      </w:r>
      <w:r w:rsidR="00881E2E">
        <w:t>.</w:t>
      </w:r>
    </w:p>
    <w:p w14:paraId="183F1BBA" w14:textId="0B2682EF" w:rsidR="00763275" w:rsidRDefault="00763275" w:rsidP="00763275">
      <w:pPr>
        <w:pStyle w:val="ListParagraph"/>
        <w:numPr>
          <w:ilvl w:val="0"/>
          <w:numId w:val="20"/>
        </w:numPr>
      </w:pPr>
      <w:proofErr w:type="spellStart"/>
      <w:r w:rsidRPr="00E101DE">
        <w:rPr>
          <w:b/>
          <w:bCs/>
        </w:rPr>
        <w:t>WebSite</w:t>
      </w:r>
      <w:proofErr w:type="spellEnd"/>
      <w:r>
        <w:t xml:space="preserve"> docker volume created.</w:t>
      </w:r>
    </w:p>
    <w:p w14:paraId="5F79B502" w14:textId="05491A9E" w:rsidR="008E3886" w:rsidRDefault="008E3886" w:rsidP="008E3886"/>
    <w:p w14:paraId="09817703" w14:textId="4014187A" w:rsidR="00E0292E" w:rsidRDefault="00332961" w:rsidP="00E0292E">
      <w:pPr>
        <w:pStyle w:val="Heading1"/>
      </w:pPr>
      <w:r>
        <w:lastRenderedPageBreak/>
        <w:t>Instructions</w:t>
      </w:r>
    </w:p>
    <w:p w14:paraId="2D0D8D16" w14:textId="2B3DFF6F" w:rsidR="00515DF0" w:rsidRDefault="001F4A2A" w:rsidP="00515DF0">
      <w:r w:rsidRPr="006C5108">
        <w:rPr>
          <w:b/>
          <w:bCs/>
        </w:rPr>
        <w:t>Remove</w:t>
      </w:r>
      <w:r>
        <w:t xml:space="preserve"> any </w:t>
      </w:r>
      <w:r w:rsidRPr="006C5108">
        <w:rPr>
          <w:b/>
          <w:bCs/>
        </w:rPr>
        <w:t>containers</w:t>
      </w:r>
      <w:r>
        <w:t xml:space="preserve"> that still exist, before proceeding.</w:t>
      </w:r>
      <w:r w:rsidR="00515DF0">
        <w:t xml:space="preserve"> </w:t>
      </w:r>
    </w:p>
    <w:p w14:paraId="39F737BE" w14:textId="61C52C5F" w:rsidR="00584972" w:rsidRDefault="00584972" w:rsidP="00584972">
      <w:pPr>
        <w:pStyle w:val="Heading2"/>
      </w:pPr>
      <w:r>
        <w:t xml:space="preserve">Exploring </w:t>
      </w:r>
      <w:r w:rsidR="008067A3">
        <w:t>docker</w:t>
      </w:r>
      <w:r>
        <w:t xml:space="preserve"> Storage</w:t>
      </w:r>
    </w:p>
    <w:p w14:paraId="370E3860" w14:textId="77777777" w:rsidR="00866C0B" w:rsidRDefault="00973AE6" w:rsidP="00EF4183">
      <w:r>
        <w:t>By default, every container is given a small amount of storage</w:t>
      </w:r>
      <w:r w:rsidR="00895834">
        <w:t xml:space="preserve"> to use when running an application.</w:t>
      </w:r>
      <w:r w:rsidR="00964876">
        <w:t xml:space="preserve"> The storage in the container is ephemeral</w:t>
      </w:r>
      <w:r w:rsidR="00866C0B">
        <w:t>, meaning that it will disappear when the container is deleted.</w:t>
      </w:r>
    </w:p>
    <w:p w14:paraId="642E0F01" w14:textId="18625866" w:rsidR="00584972" w:rsidRDefault="00964876" w:rsidP="00EF4183">
      <w:r>
        <w:t xml:space="preserve"> You can see the </w:t>
      </w:r>
      <w:r w:rsidR="00866C0B">
        <w:t>available storage using the following procedure:</w:t>
      </w:r>
    </w:p>
    <w:p w14:paraId="0FE5FEA6" w14:textId="7DF5B6F2" w:rsidR="00866C0B" w:rsidRDefault="00866C0B" w:rsidP="00F04D66">
      <w:pPr>
        <w:pStyle w:val="ListParagraph"/>
        <w:numPr>
          <w:ilvl w:val="0"/>
          <w:numId w:val="15"/>
        </w:numPr>
      </w:pPr>
      <w:r w:rsidRPr="00C954BE">
        <w:t>Login</w:t>
      </w:r>
      <w:r>
        <w:t xml:space="preserve"> to </w:t>
      </w:r>
      <w:r w:rsidR="00F73EAF">
        <w:t>you</w:t>
      </w:r>
      <w:r w:rsidR="00655077">
        <w:t xml:space="preserve">r </w:t>
      </w:r>
      <w:r w:rsidRPr="00F04D66">
        <w:rPr>
          <w:b/>
          <w:bCs/>
        </w:rPr>
        <w:t>Host</w:t>
      </w:r>
      <w:r w:rsidR="00655077">
        <w:rPr>
          <w:b/>
          <w:bCs/>
        </w:rPr>
        <w:t xml:space="preserve"> </w:t>
      </w:r>
      <w:r w:rsidR="00655077">
        <w:t>machine</w:t>
      </w:r>
      <w:r>
        <w:t>.</w:t>
      </w:r>
    </w:p>
    <w:p w14:paraId="4FF6953A" w14:textId="2281E211" w:rsidR="00866C0B" w:rsidRDefault="00866C0B" w:rsidP="005C3C3D">
      <w:pPr>
        <w:pStyle w:val="ListParagraph"/>
        <w:numPr>
          <w:ilvl w:val="0"/>
          <w:numId w:val="15"/>
        </w:numPr>
      </w:pPr>
      <w:r w:rsidRPr="00C954BE">
        <w:t>Open</w:t>
      </w:r>
      <w:r>
        <w:t xml:space="preserve"> an </w:t>
      </w:r>
      <w:r w:rsidRPr="00741623">
        <w:rPr>
          <w:b/>
          <w:bCs/>
        </w:rPr>
        <w:t>elevated</w:t>
      </w:r>
      <w:r>
        <w:t xml:space="preserve"> </w:t>
      </w:r>
      <w:r w:rsidRPr="00741623">
        <w:rPr>
          <w:b/>
          <w:bCs/>
        </w:rPr>
        <w:t>PowerShell</w:t>
      </w:r>
      <w:r>
        <w:t xml:space="preserve"> session.</w:t>
      </w:r>
    </w:p>
    <w:p w14:paraId="6BCA6F14" w14:textId="457532A0" w:rsidR="00866C0B" w:rsidRDefault="00866C0B" w:rsidP="005C3C3D">
      <w:pPr>
        <w:pStyle w:val="ListParagraph"/>
        <w:numPr>
          <w:ilvl w:val="0"/>
          <w:numId w:val="15"/>
        </w:numPr>
      </w:pPr>
      <w:r w:rsidRPr="00C954BE">
        <w:t>Type</w:t>
      </w:r>
      <w:r>
        <w:t xml:space="preserve"> the following </w:t>
      </w:r>
      <w:r w:rsidRPr="00741623">
        <w:rPr>
          <w:b/>
          <w:bCs/>
        </w:rPr>
        <w:t>command</w:t>
      </w:r>
      <w:r>
        <w:t xml:space="preserve"> to </w:t>
      </w:r>
      <w:r w:rsidR="00BF575F">
        <w:t>create and run a container:</w:t>
      </w:r>
    </w:p>
    <w:p w14:paraId="3C23FFD6" w14:textId="7F88EA3A" w:rsidR="00BF575F" w:rsidRDefault="00741623" w:rsidP="00CC10B9">
      <w:pPr>
        <w:pStyle w:val="CommandLine"/>
      </w:pPr>
      <w:bookmarkStart w:id="1" w:name="_Hlk65141429"/>
      <w:r>
        <w:t>d</w:t>
      </w:r>
      <w:r w:rsidR="00BF575F">
        <w:t xml:space="preserve">ocker run </w:t>
      </w:r>
      <w:r w:rsidR="000A6A3C">
        <w:t>-</w:t>
      </w:r>
      <w:r w:rsidR="00187763">
        <w:t xml:space="preserve">-rm </w:t>
      </w:r>
      <w:r w:rsidR="00BF575F">
        <w:t xml:space="preserve">-it </w:t>
      </w:r>
      <w:proofErr w:type="spellStart"/>
      <w:r w:rsidR="00BF575F">
        <w:t>iis</w:t>
      </w:r>
      <w:proofErr w:type="spellEnd"/>
      <w:r w:rsidR="00BF575F">
        <w:t xml:space="preserve">-core-template </w:t>
      </w:r>
      <w:proofErr w:type="spellStart"/>
      <w:r w:rsidR="0056069A">
        <w:t>cmd</w:t>
      </w:r>
      <w:proofErr w:type="spellEnd"/>
    </w:p>
    <w:bookmarkEnd w:id="1"/>
    <w:p w14:paraId="5AFBCFCA" w14:textId="32C4EAA6" w:rsidR="005C3C3D" w:rsidRDefault="000A6A3C" w:rsidP="005C3C3D">
      <w:pPr>
        <w:pStyle w:val="ListParagraph"/>
        <w:numPr>
          <w:ilvl w:val="0"/>
          <w:numId w:val="15"/>
        </w:numPr>
      </w:pPr>
      <w:r>
        <w:t xml:space="preserve">This will create a container </w:t>
      </w:r>
      <w:r w:rsidR="00BD42CD">
        <w:t xml:space="preserve">using the </w:t>
      </w:r>
      <w:proofErr w:type="spellStart"/>
      <w:r w:rsidR="00BD42CD" w:rsidRPr="00924134">
        <w:rPr>
          <w:b/>
          <w:bCs/>
        </w:rPr>
        <w:t>iis</w:t>
      </w:r>
      <w:proofErr w:type="spellEnd"/>
      <w:r w:rsidR="00BD42CD" w:rsidRPr="00924134">
        <w:rPr>
          <w:b/>
          <w:bCs/>
        </w:rPr>
        <w:t>-core-template</w:t>
      </w:r>
      <w:r w:rsidR="00BD42CD">
        <w:t xml:space="preserve"> base image and start a command prompt. The </w:t>
      </w:r>
      <w:r w:rsidR="00741623" w:rsidRPr="00741623">
        <w:rPr>
          <w:b/>
          <w:bCs/>
        </w:rPr>
        <w:t>--</w:t>
      </w:r>
      <w:r w:rsidR="00BD42CD" w:rsidRPr="00741623">
        <w:rPr>
          <w:b/>
          <w:bCs/>
        </w:rPr>
        <w:t>rm</w:t>
      </w:r>
      <w:r w:rsidR="00BD42CD">
        <w:t xml:space="preserve"> </w:t>
      </w:r>
      <w:r w:rsidR="007E627B">
        <w:t xml:space="preserve">option will remove the container when it stops. By not including the </w:t>
      </w:r>
      <w:r w:rsidR="007E627B" w:rsidRPr="00741623">
        <w:rPr>
          <w:b/>
          <w:bCs/>
        </w:rPr>
        <w:t>--name</w:t>
      </w:r>
      <w:r w:rsidR="007E627B">
        <w:t xml:space="preserve"> option Docker will create a name for the container.</w:t>
      </w:r>
    </w:p>
    <w:p w14:paraId="0BD4662C" w14:textId="18720A37" w:rsidR="00741623" w:rsidRDefault="00D97401" w:rsidP="005C3C3D">
      <w:pPr>
        <w:pStyle w:val="ListParagraph"/>
        <w:numPr>
          <w:ilvl w:val="0"/>
          <w:numId w:val="15"/>
        </w:numPr>
      </w:pPr>
      <w:r>
        <w:t>To view the available free space in the container, type the following command:</w:t>
      </w:r>
    </w:p>
    <w:p w14:paraId="69FE94A7" w14:textId="43BECD22" w:rsidR="00D97401" w:rsidRDefault="006B1743" w:rsidP="00CC10B9">
      <w:pPr>
        <w:pStyle w:val="CommandLine"/>
      </w:pPr>
      <w:proofErr w:type="spellStart"/>
      <w:r>
        <w:t>d</w:t>
      </w:r>
      <w:r w:rsidR="00D97401">
        <w:t>ir</w:t>
      </w:r>
      <w:proofErr w:type="spellEnd"/>
      <w:r w:rsidR="00EE50EB">
        <w:t xml:space="preserve"> c:\</w:t>
      </w:r>
    </w:p>
    <w:p w14:paraId="21898A59" w14:textId="7A6182B8" w:rsidR="00EE50EB" w:rsidRDefault="0059745E" w:rsidP="005C3C3D">
      <w:pPr>
        <w:pStyle w:val="ListParagraph"/>
        <w:numPr>
          <w:ilvl w:val="0"/>
          <w:numId w:val="15"/>
        </w:numPr>
      </w:pPr>
      <w:r w:rsidRPr="0059745E">
        <w:rPr>
          <w:noProof/>
        </w:rPr>
        <w:drawing>
          <wp:anchor distT="0" distB="0" distL="114300" distR="114300" simplePos="0" relativeHeight="251659264" behindDoc="0" locked="0" layoutInCell="1" allowOverlap="1" wp14:anchorId="7E631881" wp14:editId="2D935012">
            <wp:simplePos x="0" y="0"/>
            <wp:positionH relativeFrom="column">
              <wp:posOffset>1169670</wp:posOffset>
            </wp:positionH>
            <wp:positionV relativeFrom="paragraph">
              <wp:posOffset>421582</wp:posOffset>
            </wp:positionV>
            <wp:extent cx="3373120" cy="19754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3120" cy="1975485"/>
                    </a:xfrm>
                    <a:prstGeom prst="rect">
                      <a:avLst/>
                    </a:prstGeom>
                  </pic:spPr>
                </pic:pic>
              </a:graphicData>
            </a:graphic>
            <wp14:sizeRelH relativeFrom="margin">
              <wp14:pctWidth>0</wp14:pctWidth>
            </wp14:sizeRelH>
            <wp14:sizeRelV relativeFrom="margin">
              <wp14:pctHeight>0</wp14:pctHeight>
            </wp14:sizeRelV>
          </wp:anchor>
        </w:drawing>
      </w:r>
      <w:r w:rsidR="00EE50EB">
        <w:t>You should see the output shown below.</w:t>
      </w:r>
      <w:r w:rsidRPr="0059745E">
        <w:rPr>
          <w:noProof/>
        </w:rPr>
        <w:t xml:space="preserve"> </w:t>
      </w:r>
      <w:r w:rsidR="006B1743">
        <w:rPr>
          <w:noProof/>
        </w:rPr>
        <w:t>Note the available free space, the default for a Windows container is 20GB.</w:t>
      </w:r>
    </w:p>
    <w:p w14:paraId="04BBB6C8" w14:textId="276B6829" w:rsidR="00EE50EB" w:rsidRDefault="00022C0F" w:rsidP="005C3C3D">
      <w:pPr>
        <w:pStyle w:val="ListParagraph"/>
        <w:numPr>
          <w:ilvl w:val="0"/>
          <w:numId w:val="15"/>
        </w:numPr>
      </w:pPr>
      <w:r w:rsidRPr="005666AD">
        <w:t>Type</w:t>
      </w:r>
      <w:r>
        <w:t xml:space="preserve"> </w:t>
      </w:r>
      <w:r w:rsidRPr="0096013B">
        <w:rPr>
          <w:b/>
          <w:bCs/>
        </w:rPr>
        <w:t>exit</w:t>
      </w:r>
      <w:r>
        <w:t xml:space="preserve"> to exit and remove the container.</w:t>
      </w:r>
    </w:p>
    <w:p w14:paraId="5E87C60F" w14:textId="459206E9" w:rsidR="00A55FCE" w:rsidRDefault="00A55FCE" w:rsidP="005C3C3D">
      <w:pPr>
        <w:pStyle w:val="ListParagraph"/>
        <w:numPr>
          <w:ilvl w:val="0"/>
          <w:numId w:val="15"/>
        </w:numPr>
      </w:pPr>
      <w:r>
        <w:t xml:space="preserve">At </w:t>
      </w:r>
      <w:r w:rsidR="002528C6">
        <w:t>times,</w:t>
      </w:r>
      <w:r>
        <w:t xml:space="preserve"> the </w:t>
      </w:r>
      <w:r w:rsidR="002B5E8E">
        <w:t xml:space="preserve">default free space will </w:t>
      </w:r>
      <w:r w:rsidR="002528C6">
        <w:t>not be enough.</w:t>
      </w:r>
      <w:r w:rsidR="00593046">
        <w:t xml:space="preserve"> </w:t>
      </w:r>
      <w:r w:rsidR="002528C6">
        <w:t>Y</w:t>
      </w:r>
      <w:r w:rsidR="00593046">
        <w:t xml:space="preserve">ou can </w:t>
      </w:r>
      <w:r w:rsidR="00C5167A">
        <w:t>specify the amount of space</w:t>
      </w:r>
      <w:r w:rsidR="00AF7C20">
        <w:t xml:space="preserve"> </w:t>
      </w:r>
      <w:r w:rsidR="009B287E">
        <w:t xml:space="preserve">by using the </w:t>
      </w:r>
      <w:r w:rsidR="00D7684F" w:rsidRPr="005666AD">
        <w:rPr>
          <w:b/>
          <w:bCs/>
        </w:rPr>
        <w:t>--</w:t>
      </w:r>
      <w:r w:rsidR="009B287E" w:rsidRPr="005666AD">
        <w:rPr>
          <w:b/>
          <w:bCs/>
        </w:rPr>
        <w:t>storage-opt</w:t>
      </w:r>
      <w:r w:rsidR="009B287E">
        <w:t xml:space="preserve"> </w:t>
      </w:r>
      <w:r w:rsidR="002528C6">
        <w:t>parameter.</w:t>
      </w:r>
    </w:p>
    <w:p w14:paraId="1D469237" w14:textId="18D32486" w:rsidR="002528C6" w:rsidRDefault="002528C6" w:rsidP="005C3C3D">
      <w:pPr>
        <w:pStyle w:val="ListParagraph"/>
        <w:numPr>
          <w:ilvl w:val="0"/>
          <w:numId w:val="15"/>
        </w:numPr>
      </w:pPr>
      <w:r>
        <w:t>To increa</w:t>
      </w:r>
      <w:r w:rsidR="00D7684F">
        <w:t>se the free space on the container to 50GB</w:t>
      </w:r>
      <w:r w:rsidR="009D1ACF">
        <w:t>,</w:t>
      </w:r>
      <w:r w:rsidR="00BD72EC">
        <w:t xml:space="preserve"> </w:t>
      </w:r>
      <w:r w:rsidR="00BD72EC" w:rsidRPr="009D1ACF">
        <w:rPr>
          <w:b/>
          <w:bCs/>
        </w:rPr>
        <w:t>type</w:t>
      </w:r>
      <w:r w:rsidR="00BD72EC">
        <w:t xml:space="preserve"> the following </w:t>
      </w:r>
      <w:r w:rsidR="00BD72EC" w:rsidRPr="009D1ACF">
        <w:rPr>
          <w:b/>
          <w:bCs/>
        </w:rPr>
        <w:t>command</w:t>
      </w:r>
      <w:r w:rsidR="00BD72EC">
        <w:t>:</w:t>
      </w:r>
    </w:p>
    <w:p w14:paraId="1CD142CC" w14:textId="404A31D4" w:rsidR="00BD72EC" w:rsidRDefault="00BD72EC" w:rsidP="00CC10B9">
      <w:pPr>
        <w:pStyle w:val="CommandLine"/>
      </w:pPr>
      <w:r w:rsidRPr="00BD72EC">
        <w:lastRenderedPageBreak/>
        <w:t xml:space="preserve">docker run --rm -it </w:t>
      </w:r>
      <w:r w:rsidR="000B4FF5">
        <w:t xml:space="preserve">--storage-opt “size=50GB” </w:t>
      </w:r>
      <w:proofErr w:type="spellStart"/>
      <w:r w:rsidRPr="00BD72EC">
        <w:t>iis</w:t>
      </w:r>
      <w:proofErr w:type="spellEnd"/>
      <w:r w:rsidRPr="00BD72EC">
        <w:t xml:space="preserve">-core-template </w:t>
      </w:r>
      <w:proofErr w:type="spellStart"/>
      <w:r w:rsidRPr="00BD72EC">
        <w:t>cmd</w:t>
      </w:r>
      <w:proofErr w:type="spellEnd"/>
    </w:p>
    <w:p w14:paraId="3BF4CC88" w14:textId="45AF12F4" w:rsidR="00BD72EC" w:rsidRDefault="009D1ACF" w:rsidP="005C3C3D">
      <w:pPr>
        <w:pStyle w:val="ListParagraph"/>
        <w:numPr>
          <w:ilvl w:val="0"/>
          <w:numId w:val="15"/>
        </w:numPr>
      </w:pPr>
      <w:r w:rsidRPr="005666AD">
        <w:t>Verify</w:t>
      </w:r>
      <w:r>
        <w:t xml:space="preserve"> that the </w:t>
      </w:r>
      <w:r w:rsidRPr="0084329C">
        <w:rPr>
          <w:b/>
          <w:bCs/>
        </w:rPr>
        <w:t>free</w:t>
      </w:r>
      <w:r>
        <w:t xml:space="preserve"> </w:t>
      </w:r>
      <w:r w:rsidRPr="0084329C">
        <w:rPr>
          <w:b/>
          <w:bCs/>
        </w:rPr>
        <w:t>space</w:t>
      </w:r>
      <w:r>
        <w:t xml:space="preserve"> has changed and then </w:t>
      </w:r>
      <w:r w:rsidRPr="0084329C">
        <w:rPr>
          <w:b/>
          <w:bCs/>
        </w:rPr>
        <w:t>type</w:t>
      </w:r>
      <w:r>
        <w:t xml:space="preserve"> </w:t>
      </w:r>
      <w:r w:rsidRPr="0084329C">
        <w:rPr>
          <w:b/>
          <w:bCs/>
        </w:rPr>
        <w:t>exit</w:t>
      </w:r>
      <w:r>
        <w:t xml:space="preserve"> to exit and remove the container. </w:t>
      </w:r>
    </w:p>
    <w:p w14:paraId="46BF6F94" w14:textId="6198B226" w:rsidR="00EF4183" w:rsidRDefault="002858F4" w:rsidP="00DE751E">
      <w:pPr>
        <w:pStyle w:val="Heading2"/>
      </w:pPr>
      <w:r>
        <w:t>Creating</w:t>
      </w:r>
      <w:r w:rsidR="00610DB1">
        <w:t xml:space="preserve"> a Bind Mount</w:t>
      </w:r>
    </w:p>
    <w:p w14:paraId="3BF7711B" w14:textId="3D899B82" w:rsidR="00610DB1" w:rsidRDefault="003A156D" w:rsidP="00EF4183">
      <w:r>
        <w:t xml:space="preserve">A Bind </w:t>
      </w:r>
      <w:r w:rsidR="00AF7FCB">
        <w:t xml:space="preserve">mount allows a container to </w:t>
      </w:r>
      <w:r w:rsidR="00DB29AE">
        <w:t xml:space="preserve">share a folder with the host. </w:t>
      </w:r>
      <w:r w:rsidR="00490D56">
        <w:t xml:space="preserve">If your container needs </w:t>
      </w:r>
      <w:r w:rsidR="00F02DAE">
        <w:t>data to persist when a container is deleted</w:t>
      </w:r>
      <w:r w:rsidR="00755759">
        <w:t xml:space="preserve"> and restarted</w:t>
      </w:r>
      <w:r w:rsidR="00F02DAE">
        <w:t xml:space="preserve"> this is one method </w:t>
      </w:r>
      <w:r w:rsidR="008A33D8">
        <w:t xml:space="preserve">that </w:t>
      </w:r>
      <w:r w:rsidR="00F02DAE">
        <w:t xml:space="preserve">can </w:t>
      </w:r>
      <w:r w:rsidR="008A33D8">
        <w:t xml:space="preserve">be </w:t>
      </w:r>
      <w:r w:rsidR="00F02DAE">
        <w:t>use</w:t>
      </w:r>
      <w:r w:rsidR="008A33D8">
        <w:t>d</w:t>
      </w:r>
      <w:r w:rsidR="00F02DAE">
        <w:t>.</w:t>
      </w:r>
      <w:r w:rsidR="008719DE">
        <w:t xml:space="preserve"> Wh</w:t>
      </w:r>
      <w:r w:rsidR="008A33D8">
        <w:t xml:space="preserve">en a bind mount is created, </w:t>
      </w:r>
      <w:r w:rsidR="00843AB2">
        <w:t>a</w:t>
      </w:r>
      <w:r w:rsidR="006D61B5">
        <w:t xml:space="preserve"> folder that exists on the host is mapped to a folder on the container. The folder on the container does not need to exist</w:t>
      </w:r>
      <w:r w:rsidR="007D3746">
        <w:t xml:space="preserve"> prior to running the container.</w:t>
      </w:r>
    </w:p>
    <w:p w14:paraId="631FA44A" w14:textId="1B3EF611" w:rsidR="007D3746" w:rsidRDefault="007D3746" w:rsidP="00EF4183">
      <w:r>
        <w:t>To create a bind mount on a container, perform the following:</w:t>
      </w:r>
    </w:p>
    <w:p w14:paraId="5972BB19" w14:textId="25F97F39" w:rsidR="00132FA9" w:rsidRDefault="009138BB" w:rsidP="00006693">
      <w:pPr>
        <w:pStyle w:val="ListParagraph"/>
        <w:numPr>
          <w:ilvl w:val="0"/>
          <w:numId w:val="16"/>
        </w:numPr>
      </w:pPr>
      <w:r w:rsidRPr="005666AD">
        <w:t>Login</w:t>
      </w:r>
      <w:r>
        <w:t xml:space="preserve"> to </w:t>
      </w:r>
      <w:r w:rsidR="00310900">
        <w:t xml:space="preserve">your </w:t>
      </w:r>
      <w:r w:rsidRPr="005864F5">
        <w:rPr>
          <w:b/>
          <w:bCs/>
        </w:rPr>
        <w:t>Host</w:t>
      </w:r>
      <w:r w:rsidR="00310900">
        <w:rPr>
          <w:b/>
          <w:bCs/>
        </w:rPr>
        <w:t xml:space="preserve"> </w:t>
      </w:r>
      <w:r w:rsidR="00310900" w:rsidRPr="00310900">
        <w:t>machine</w:t>
      </w:r>
      <w:r w:rsidR="00D727FB">
        <w:t>.</w:t>
      </w:r>
    </w:p>
    <w:p w14:paraId="766F158D" w14:textId="05418210" w:rsidR="009138BB" w:rsidRDefault="009138BB" w:rsidP="00006693">
      <w:pPr>
        <w:pStyle w:val="ListParagraph"/>
        <w:numPr>
          <w:ilvl w:val="0"/>
          <w:numId w:val="16"/>
        </w:numPr>
      </w:pPr>
      <w:r w:rsidRPr="00CB6AA5">
        <w:t>Create</w:t>
      </w:r>
      <w:r>
        <w:t xml:space="preserve"> a </w:t>
      </w:r>
      <w:r w:rsidRPr="00CB6AA5">
        <w:t>folder</w:t>
      </w:r>
      <w:r>
        <w:t xml:space="preserve"> named </w:t>
      </w:r>
      <w:proofErr w:type="spellStart"/>
      <w:r w:rsidRPr="005864F5">
        <w:rPr>
          <w:b/>
          <w:bCs/>
        </w:rPr>
        <w:t>WebData</w:t>
      </w:r>
      <w:proofErr w:type="spellEnd"/>
      <w:r w:rsidR="005678AD" w:rsidRPr="005864F5">
        <w:rPr>
          <w:b/>
          <w:bCs/>
        </w:rPr>
        <w:t xml:space="preserve"> </w:t>
      </w:r>
      <w:r w:rsidR="005678AD">
        <w:t xml:space="preserve">in the </w:t>
      </w:r>
      <w:r w:rsidR="005678AD" w:rsidRPr="00CB6AA5">
        <w:t>root</w:t>
      </w:r>
      <w:r w:rsidR="005678AD">
        <w:t xml:space="preserve"> of the </w:t>
      </w:r>
      <w:r w:rsidR="005678AD" w:rsidRPr="005864F5">
        <w:rPr>
          <w:b/>
          <w:bCs/>
        </w:rPr>
        <w:t>D</w:t>
      </w:r>
      <w:r w:rsidR="005678AD">
        <w:t>:</w:t>
      </w:r>
      <w:r w:rsidR="00CB6AA5">
        <w:t>\</w:t>
      </w:r>
      <w:r w:rsidR="005678AD">
        <w:t xml:space="preserve"> drive</w:t>
      </w:r>
      <w:r w:rsidR="00D727FB">
        <w:t>.</w:t>
      </w:r>
    </w:p>
    <w:p w14:paraId="46BC810D" w14:textId="3D276605" w:rsidR="00694BDA" w:rsidRDefault="008E364B" w:rsidP="00006693">
      <w:pPr>
        <w:pStyle w:val="ListParagraph"/>
        <w:numPr>
          <w:ilvl w:val="0"/>
          <w:numId w:val="16"/>
        </w:numPr>
      </w:pPr>
      <w:r w:rsidRPr="00CB6AA5">
        <w:t>Give</w:t>
      </w:r>
      <w:r>
        <w:t xml:space="preserve"> the </w:t>
      </w:r>
      <w:r w:rsidRPr="005864F5">
        <w:rPr>
          <w:b/>
          <w:bCs/>
        </w:rPr>
        <w:t>Authenticated Users</w:t>
      </w:r>
      <w:r>
        <w:t xml:space="preserve"> group </w:t>
      </w:r>
      <w:r w:rsidRPr="005864F5">
        <w:rPr>
          <w:b/>
          <w:bCs/>
        </w:rPr>
        <w:t>modify</w:t>
      </w:r>
      <w:r>
        <w:t xml:space="preserve"> </w:t>
      </w:r>
      <w:r w:rsidRPr="00CB6AA5">
        <w:t>permissions</w:t>
      </w:r>
      <w:r>
        <w:t xml:space="preserve"> on the </w:t>
      </w:r>
      <w:r w:rsidRPr="005864F5">
        <w:rPr>
          <w:b/>
          <w:bCs/>
        </w:rPr>
        <w:t>D:\WebData</w:t>
      </w:r>
      <w:r>
        <w:t xml:space="preserve"> folder</w:t>
      </w:r>
      <w:r w:rsidR="00CB6AA5">
        <w:t>.</w:t>
      </w:r>
    </w:p>
    <w:p w14:paraId="4213D9FB" w14:textId="3672E5B5" w:rsidR="005678AD" w:rsidRDefault="005678AD" w:rsidP="00006693">
      <w:pPr>
        <w:pStyle w:val="ListParagraph"/>
        <w:numPr>
          <w:ilvl w:val="0"/>
          <w:numId w:val="16"/>
        </w:numPr>
      </w:pPr>
      <w:r w:rsidRPr="00CB6AA5">
        <w:t>Type</w:t>
      </w:r>
      <w:r w:rsidR="00C06990">
        <w:t xml:space="preserve"> the following </w:t>
      </w:r>
      <w:r w:rsidR="00C06990" w:rsidRPr="005864F5">
        <w:rPr>
          <w:b/>
          <w:bCs/>
        </w:rPr>
        <w:t>command</w:t>
      </w:r>
      <w:r w:rsidR="00C06990">
        <w:t xml:space="preserve"> to create a bind mount on a container:</w:t>
      </w:r>
    </w:p>
    <w:p w14:paraId="70E316A9" w14:textId="2E71C9C3" w:rsidR="00C06990" w:rsidRDefault="00ED3FC4" w:rsidP="00CC10B9">
      <w:pPr>
        <w:pStyle w:val="CommandLine"/>
      </w:pPr>
      <w:r>
        <w:t>d</w:t>
      </w:r>
      <w:r w:rsidR="00C06990">
        <w:t>ocker run -it</w:t>
      </w:r>
      <w:r>
        <w:t xml:space="preserve"> --rm</w:t>
      </w:r>
      <w:r w:rsidR="00C06990">
        <w:t xml:space="preserve"> -</w:t>
      </w:r>
      <w:r w:rsidR="00084D37">
        <w:t xml:space="preserve">v </w:t>
      </w:r>
      <w:proofErr w:type="gramStart"/>
      <w:r w:rsidR="003D5E29">
        <w:t>D</w:t>
      </w:r>
      <w:r w:rsidR="00084D37">
        <w:t>:\WebData:</w:t>
      </w:r>
      <w:r w:rsidR="009E67BA">
        <w:t>C</w:t>
      </w:r>
      <w:r w:rsidR="00084D37">
        <w:t>:\data</w:t>
      </w:r>
      <w:proofErr w:type="gramEnd"/>
      <w:r w:rsidR="00084D37">
        <w:t>:RW</w:t>
      </w:r>
      <w:r w:rsidR="008A0D7E">
        <w:t xml:space="preserve"> </w:t>
      </w:r>
      <w:r w:rsidR="00DA36CB">
        <w:t>--</w:t>
      </w:r>
      <w:r w:rsidR="008A0D7E">
        <w:t xml:space="preserve">name </w:t>
      </w:r>
      <w:r w:rsidR="00DA36CB">
        <w:t xml:space="preserve">Storage-Test </w:t>
      </w:r>
      <w:proofErr w:type="spellStart"/>
      <w:r w:rsidR="008A0D7E">
        <w:t>iis</w:t>
      </w:r>
      <w:proofErr w:type="spellEnd"/>
      <w:r w:rsidR="008A0D7E">
        <w:t>-core-template</w:t>
      </w:r>
      <w:r w:rsidR="00006693">
        <w:t xml:space="preserve"> PowerShell</w:t>
      </w:r>
    </w:p>
    <w:p w14:paraId="7897ED42" w14:textId="4FBD148B" w:rsidR="00006693" w:rsidRDefault="00175ADD" w:rsidP="00006693">
      <w:pPr>
        <w:pStyle w:val="ListParagraph"/>
        <w:numPr>
          <w:ilvl w:val="0"/>
          <w:numId w:val="16"/>
        </w:numPr>
      </w:pPr>
      <w:r>
        <w:t xml:space="preserve">This command will launch a container and map the </w:t>
      </w:r>
      <w:r w:rsidRPr="003D5E29">
        <w:rPr>
          <w:b/>
          <w:bCs/>
        </w:rPr>
        <w:t>D:\WebData</w:t>
      </w:r>
      <w:r>
        <w:t xml:space="preserve"> folder into the container in the </w:t>
      </w:r>
      <w:r w:rsidRPr="003D5E29">
        <w:rPr>
          <w:b/>
          <w:bCs/>
        </w:rPr>
        <w:t>C:\Data</w:t>
      </w:r>
      <w:r>
        <w:t xml:space="preserve"> folder</w:t>
      </w:r>
      <w:r w:rsidR="00353E1D">
        <w:t>.</w:t>
      </w:r>
    </w:p>
    <w:p w14:paraId="23C9F5B5" w14:textId="01342B7F" w:rsidR="00353E1D" w:rsidRDefault="00025B3D" w:rsidP="00006693">
      <w:pPr>
        <w:pStyle w:val="ListParagraph"/>
        <w:numPr>
          <w:ilvl w:val="0"/>
          <w:numId w:val="16"/>
        </w:numPr>
      </w:pPr>
      <w:r w:rsidRPr="00025B3D">
        <w:rPr>
          <w:noProof/>
        </w:rPr>
        <w:drawing>
          <wp:anchor distT="0" distB="0" distL="114300" distR="114300" simplePos="0" relativeHeight="251661312" behindDoc="0" locked="0" layoutInCell="1" allowOverlap="1" wp14:anchorId="00C9F7F8" wp14:editId="1F118F9D">
            <wp:simplePos x="0" y="0"/>
            <wp:positionH relativeFrom="column">
              <wp:posOffset>234950</wp:posOffset>
            </wp:positionH>
            <wp:positionV relativeFrom="paragraph">
              <wp:posOffset>479425</wp:posOffset>
            </wp:positionV>
            <wp:extent cx="5708015" cy="734060"/>
            <wp:effectExtent l="0" t="0" r="6985" b="8890"/>
            <wp:wrapTight wrapText="bothSides">
              <wp:wrapPolygon edited="0">
                <wp:start x="0" y="0"/>
                <wp:lineTo x="0" y="21301"/>
                <wp:lineTo x="21554" y="21301"/>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708015" cy="734060"/>
                    </a:xfrm>
                    <a:prstGeom prst="rect">
                      <a:avLst/>
                    </a:prstGeom>
                  </pic:spPr>
                </pic:pic>
              </a:graphicData>
            </a:graphic>
            <wp14:sizeRelH relativeFrom="margin">
              <wp14:pctWidth>0</wp14:pctWidth>
            </wp14:sizeRelH>
            <wp14:sizeRelV relativeFrom="margin">
              <wp14:pctHeight>0</wp14:pctHeight>
            </wp14:sizeRelV>
          </wp:anchor>
        </w:drawing>
      </w:r>
      <w:r w:rsidR="00353E1D">
        <w:t xml:space="preserve">To test the storage, change to the </w:t>
      </w:r>
      <w:r w:rsidR="005864F5" w:rsidRPr="002652F6">
        <w:rPr>
          <w:b/>
          <w:bCs/>
        </w:rPr>
        <w:t>C:\Data</w:t>
      </w:r>
      <w:r w:rsidR="005864F5">
        <w:t xml:space="preserve"> folder and create a file</w:t>
      </w:r>
      <w:r w:rsidR="00CF4B0F">
        <w:t xml:space="preserve"> with a message as shown in the figure below.</w:t>
      </w:r>
      <w:r w:rsidRPr="00025B3D">
        <w:rPr>
          <w:noProof/>
        </w:rPr>
        <w:t xml:space="preserve"> </w:t>
      </w:r>
    </w:p>
    <w:p w14:paraId="4D1FF752" w14:textId="6906630E" w:rsidR="00CF4B0F" w:rsidRDefault="00136BF1" w:rsidP="00006693">
      <w:pPr>
        <w:pStyle w:val="ListParagraph"/>
        <w:numPr>
          <w:ilvl w:val="0"/>
          <w:numId w:val="16"/>
        </w:numPr>
      </w:pPr>
      <w:r w:rsidRPr="002652F6">
        <w:rPr>
          <w:noProof/>
        </w:rPr>
        <w:drawing>
          <wp:anchor distT="0" distB="0" distL="114300" distR="114300" simplePos="0" relativeHeight="251663360" behindDoc="0" locked="0" layoutInCell="1" allowOverlap="1" wp14:anchorId="7E55A1BA" wp14:editId="1A4200C2">
            <wp:simplePos x="0" y="0"/>
            <wp:positionH relativeFrom="margin">
              <wp:posOffset>4259580</wp:posOffset>
            </wp:positionH>
            <wp:positionV relativeFrom="paragraph">
              <wp:posOffset>1122103</wp:posOffset>
            </wp:positionV>
            <wp:extent cx="1684020" cy="1350645"/>
            <wp:effectExtent l="0" t="0" r="0" b="1905"/>
            <wp:wrapTight wrapText="bothSides">
              <wp:wrapPolygon edited="0">
                <wp:start x="0" y="0"/>
                <wp:lineTo x="0" y="21326"/>
                <wp:lineTo x="21258" y="21326"/>
                <wp:lineTo x="212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4020" cy="1350645"/>
                    </a:xfrm>
                    <a:prstGeom prst="rect">
                      <a:avLst/>
                    </a:prstGeom>
                  </pic:spPr>
                </pic:pic>
              </a:graphicData>
            </a:graphic>
            <wp14:sizeRelH relativeFrom="margin">
              <wp14:pctWidth>0</wp14:pctWidth>
            </wp14:sizeRelH>
            <wp14:sizeRelV relativeFrom="margin">
              <wp14:pctHeight>0</wp14:pctHeight>
            </wp14:sizeRelV>
          </wp:anchor>
        </w:drawing>
      </w:r>
      <w:r w:rsidR="00CF4B0F" w:rsidRPr="002652F6">
        <w:t>Exit</w:t>
      </w:r>
      <w:r w:rsidR="00CF4B0F">
        <w:t xml:space="preserve"> the </w:t>
      </w:r>
      <w:r w:rsidR="00CF4B0F" w:rsidRPr="002652F6">
        <w:t>container</w:t>
      </w:r>
      <w:r w:rsidR="00CF4B0F">
        <w:t xml:space="preserve"> and </w:t>
      </w:r>
      <w:r w:rsidR="00CF4B0F" w:rsidRPr="002652F6">
        <w:t>verify</w:t>
      </w:r>
      <w:r w:rsidR="00CF4B0F">
        <w:t xml:space="preserve"> that the </w:t>
      </w:r>
      <w:r w:rsidR="002652F6">
        <w:rPr>
          <w:b/>
          <w:bCs/>
        </w:rPr>
        <w:t>t</w:t>
      </w:r>
      <w:r w:rsidR="006E28B5" w:rsidRPr="00D37EEE">
        <w:rPr>
          <w:b/>
          <w:bCs/>
        </w:rPr>
        <w:t>est.txt</w:t>
      </w:r>
      <w:r w:rsidR="006E28B5">
        <w:t xml:space="preserve"> </w:t>
      </w:r>
      <w:r w:rsidR="00CF4B0F">
        <w:t xml:space="preserve">file </w:t>
      </w:r>
      <w:r w:rsidR="00CF4B0F" w:rsidRPr="002652F6">
        <w:t>exists</w:t>
      </w:r>
      <w:r w:rsidR="00CF4B0F">
        <w:t xml:space="preserve"> in the </w:t>
      </w:r>
      <w:r w:rsidR="00CF4B0F" w:rsidRPr="00D37EEE">
        <w:rPr>
          <w:b/>
          <w:bCs/>
        </w:rPr>
        <w:t>D:\WebData</w:t>
      </w:r>
      <w:r w:rsidR="00CF4B0F">
        <w:t xml:space="preserve"> folder</w:t>
      </w:r>
      <w:r w:rsidR="00A1739B">
        <w:t xml:space="preserve"> on the </w:t>
      </w:r>
      <w:proofErr w:type="spellStart"/>
      <w:r w:rsidR="00A1739B" w:rsidRPr="00A1739B">
        <w:rPr>
          <w:b/>
          <w:bCs/>
          <w:i/>
          <w:iCs/>
        </w:rPr>
        <w:t>lastname</w:t>
      </w:r>
      <w:proofErr w:type="spellEnd"/>
      <w:r w:rsidR="00A1739B" w:rsidRPr="00A1739B">
        <w:rPr>
          <w:b/>
          <w:bCs/>
        </w:rPr>
        <w:t>-VM-Host</w:t>
      </w:r>
      <w:r w:rsidR="00A1739B">
        <w:t xml:space="preserve"> machine.</w:t>
      </w:r>
    </w:p>
    <w:p w14:paraId="4F139855" w14:textId="36E35E60" w:rsidR="005E4552" w:rsidRDefault="00E81087" w:rsidP="00E35C7C">
      <w:pPr>
        <w:pStyle w:val="ListParagraph"/>
        <w:numPr>
          <w:ilvl w:val="0"/>
          <w:numId w:val="16"/>
        </w:numPr>
      </w:pPr>
      <w:r w:rsidRPr="002652F6">
        <w:t>Delete</w:t>
      </w:r>
      <w:r>
        <w:t xml:space="preserve"> the </w:t>
      </w:r>
      <w:r w:rsidR="002652F6">
        <w:rPr>
          <w:b/>
          <w:bCs/>
        </w:rPr>
        <w:t>t</w:t>
      </w:r>
      <w:r w:rsidRPr="005E4552">
        <w:rPr>
          <w:b/>
          <w:bCs/>
        </w:rPr>
        <w:t>est.txt</w:t>
      </w:r>
      <w:r>
        <w:t xml:space="preserve"> file</w:t>
      </w:r>
      <w:r w:rsidR="005E4552">
        <w:t>.</w:t>
      </w:r>
    </w:p>
    <w:p w14:paraId="614E66FF" w14:textId="0A45DE0D" w:rsidR="00A1739B" w:rsidRDefault="00F1302B" w:rsidP="00A1739B">
      <w:pPr>
        <w:pStyle w:val="ListParagraph"/>
        <w:numPr>
          <w:ilvl w:val="0"/>
          <w:numId w:val="16"/>
        </w:numPr>
      </w:pPr>
      <w:r w:rsidRPr="002652F6">
        <w:t>Create a file</w:t>
      </w:r>
      <w:r>
        <w:t xml:space="preserve"> named </w:t>
      </w:r>
      <w:r w:rsidRPr="00136BF1">
        <w:rPr>
          <w:b/>
          <w:bCs/>
        </w:rPr>
        <w:t>default.htm</w:t>
      </w:r>
      <w:r>
        <w:t xml:space="preserve"> </w:t>
      </w:r>
      <w:r w:rsidRPr="00EF7B5A">
        <w:t>in</w:t>
      </w:r>
      <w:r>
        <w:t xml:space="preserve"> the </w:t>
      </w:r>
      <w:r w:rsidRPr="00136BF1">
        <w:rPr>
          <w:b/>
          <w:bCs/>
        </w:rPr>
        <w:t>D:\WebData</w:t>
      </w:r>
      <w:r>
        <w:t xml:space="preserve"> folder on the host machine.</w:t>
      </w:r>
      <w:r w:rsidR="00B042A6">
        <w:t xml:space="preserve"> </w:t>
      </w:r>
    </w:p>
    <w:p w14:paraId="345EB8BF" w14:textId="3CD2C958" w:rsidR="00F1302B" w:rsidRDefault="00D00EF6" w:rsidP="00E35C7C">
      <w:pPr>
        <w:pStyle w:val="ListParagraph"/>
        <w:numPr>
          <w:ilvl w:val="0"/>
          <w:numId w:val="16"/>
        </w:numPr>
      </w:pPr>
      <w:r w:rsidRPr="002652F6">
        <w:t>Open</w:t>
      </w:r>
      <w:r>
        <w:t xml:space="preserve"> the </w:t>
      </w:r>
      <w:r w:rsidRPr="002652F6">
        <w:t>file</w:t>
      </w:r>
      <w:r>
        <w:t xml:space="preserve"> in </w:t>
      </w:r>
      <w:r w:rsidRPr="00136BF1">
        <w:rPr>
          <w:b/>
          <w:bCs/>
        </w:rPr>
        <w:t>notepad</w:t>
      </w:r>
      <w:r>
        <w:t xml:space="preserve"> and </w:t>
      </w:r>
      <w:r w:rsidRPr="002652F6">
        <w:t>add</w:t>
      </w:r>
      <w:r>
        <w:t xml:space="preserve"> the </w:t>
      </w:r>
      <w:r w:rsidRPr="00136BF1">
        <w:rPr>
          <w:b/>
          <w:bCs/>
        </w:rPr>
        <w:t>htm</w:t>
      </w:r>
      <w:r w:rsidR="00EF7B5A">
        <w:rPr>
          <w:b/>
          <w:bCs/>
        </w:rPr>
        <w:t>l code</w:t>
      </w:r>
      <w:r>
        <w:t xml:space="preserve"> shown in the figure</w:t>
      </w:r>
      <w:r w:rsidR="00136BF1">
        <w:t>.</w:t>
      </w:r>
      <w:r>
        <w:t xml:space="preserve"> </w:t>
      </w:r>
      <w:r w:rsidRPr="00EF7B5A">
        <w:t>Save</w:t>
      </w:r>
      <w:r>
        <w:t xml:space="preserve"> the </w:t>
      </w:r>
      <w:r w:rsidRPr="00EF7B5A">
        <w:t>file</w:t>
      </w:r>
      <w:r>
        <w:t xml:space="preserve"> when you are done.</w:t>
      </w:r>
      <w:r w:rsidR="000B5DEE" w:rsidRPr="000B5DEE">
        <w:rPr>
          <w:noProof/>
        </w:rPr>
        <w:t xml:space="preserve"> </w:t>
      </w:r>
    </w:p>
    <w:p w14:paraId="4C7D308E" w14:textId="42C8ADA6" w:rsidR="000B5DEE" w:rsidRDefault="00BE011E" w:rsidP="00E35C7C">
      <w:pPr>
        <w:pStyle w:val="ListParagraph"/>
        <w:numPr>
          <w:ilvl w:val="0"/>
          <w:numId w:val="16"/>
        </w:numPr>
      </w:pPr>
      <w:r>
        <w:t xml:space="preserve">To use the </w:t>
      </w:r>
      <w:r w:rsidRPr="00B042A6">
        <w:rPr>
          <w:b/>
          <w:bCs/>
        </w:rPr>
        <w:t>D:\WebData</w:t>
      </w:r>
      <w:r>
        <w:t xml:space="preserve"> folder to host the files for the website on your container, type the following:</w:t>
      </w:r>
    </w:p>
    <w:p w14:paraId="27BA9CD0" w14:textId="5C5557DB" w:rsidR="00BE011E" w:rsidRDefault="00DA605F" w:rsidP="00CC10B9">
      <w:pPr>
        <w:pStyle w:val="CommandLine"/>
      </w:pPr>
      <w:r w:rsidRPr="00DA605F">
        <w:lastRenderedPageBreak/>
        <w:t>docker run -</w:t>
      </w:r>
      <w:r w:rsidR="0079713C">
        <w:t>it</w:t>
      </w:r>
      <w:r w:rsidRPr="00DA605F">
        <w:t xml:space="preserve"> -p 8000:80 -v </w:t>
      </w:r>
      <w:proofErr w:type="gramStart"/>
      <w:r w:rsidR="00B042A6">
        <w:t>D</w:t>
      </w:r>
      <w:r w:rsidRPr="00DA605F">
        <w:t>:\WebData:</w:t>
      </w:r>
      <w:r w:rsidR="00B042A6">
        <w:t>C</w:t>
      </w:r>
      <w:r w:rsidRPr="00DA605F">
        <w:t>:\inetpub\wwwroot</w:t>
      </w:r>
      <w:proofErr w:type="gramEnd"/>
      <w:r w:rsidRPr="00DA605F">
        <w:t xml:space="preserve">:RW --name Storage-Test </w:t>
      </w:r>
      <w:proofErr w:type="spellStart"/>
      <w:r w:rsidRPr="00DA605F">
        <w:t>iis</w:t>
      </w:r>
      <w:proofErr w:type="spellEnd"/>
      <w:r w:rsidRPr="00DA605F">
        <w:t>-core-template PowerShell</w:t>
      </w:r>
    </w:p>
    <w:p w14:paraId="41182C61" w14:textId="54AFB068" w:rsidR="00DA605F" w:rsidRDefault="00F04D66" w:rsidP="00E35C7C">
      <w:pPr>
        <w:pStyle w:val="ListParagraph"/>
        <w:numPr>
          <w:ilvl w:val="0"/>
          <w:numId w:val="16"/>
        </w:numPr>
      </w:pPr>
      <w:r w:rsidRPr="00EE0889">
        <w:rPr>
          <w:noProof/>
        </w:rPr>
        <w:drawing>
          <wp:anchor distT="0" distB="0" distL="114300" distR="114300" simplePos="0" relativeHeight="251665408" behindDoc="0" locked="0" layoutInCell="1" allowOverlap="1" wp14:anchorId="2D266443" wp14:editId="7D482B3D">
            <wp:simplePos x="0" y="0"/>
            <wp:positionH relativeFrom="margin">
              <wp:align>center</wp:align>
            </wp:positionH>
            <wp:positionV relativeFrom="paragraph">
              <wp:posOffset>459393</wp:posOffset>
            </wp:positionV>
            <wp:extent cx="3327400" cy="9969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7400" cy="996950"/>
                    </a:xfrm>
                    <a:prstGeom prst="rect">
                      <a:avLst/>
                    </a:prstGeom>
                  </pic:spPr>
                </pic:pic>
              </a:graphicData>
            </a:graphic>
            <wp14:sizeRelH relativeFrom="margin">
              <wp14:pctWidth>0</wp14:pctWidth>
            </wp14:sizeRelH>
            <wp14:sizeRelV relativeFrom="margin">
              <wp14:pctHeight>0</wp14:pctHeight>
            </wp14:sizeRelV>
          </wp:anchor>
        </w:drawing>
      </w:r>
      <w:r w:rsidR="00DA605F" w:rsidRPr="00EE0889">
        <w:t>Open</w:t>
      </w:r>
      <w:r w:rsidR="00DA605F">
        <w:t xml:space="preserve"> the </w:t>
      </w:r>
      <w:r w:rsidR="00DA605F" w:rsidRPr="00C1379E">
        <w:rPr>
          <w:b/>
          <w:bCs/>
        </w:rPr>
        <w:t>browser</w:t>
      </w:r>
      <w:r w:rsidR="00DA605F">
        <w:t xml:space="preserve"> </w:t>
      </w:r>
      <w:r w:rsidR="00DA605F" w:rsidRPr="00EE0889">
        <w:t>on</w:t>
      </w:r>
      <w:r w:rsidR="00DA605F">
        <w:t xml:space="preserve"> your </w:t>
      </w:r>
      <w:r w:rsidR="00DA605F" w:rsidRPr="00EE0889">
        <w:t>host</w:t>
      </w:r>
      <w:r w:rsidR="00DA605F">
        <w:t xml:space="preserve"> machine and </w:t>
      </w:r>
      <w:r w:rsidR="00032EBD" w:rsidRPr="00EE0889">
        <w:t>browse</w:t>
      </w:r>
      <w:r w:rsidR="00032EBD">
        <w:t xml:space="preserve"> to </w:t>
      </w:r>
      <w:hyperlink r:id="rId16" w:history="1">
        <w:r w:rsidR="007D19D4" w:rsidRPr="006C5106">
          <w:rPr>
            <w:rStyle w:val="Hyperlink"/>
          </w:rPr>
          <w:t>http://localhost:8000</w:t>
        </w:r>
      </w:hyperlink>
      <w:r w:rsidR="007D19D4">
        <w:t>. You should see the screen shown below.</w:t>
      </w:r>
      <w:r w:rsidRPr="00F04D66">
        <w:rPr>
          <w:noProof/>
        </w:rPr>
        <w:t xml:space="preserve"> </w:t>
      </w:r>
    </w:p>
    <w:p w14:paraId="730F5953" w14:textId="0FCDE7E5" w:rsidR="00F04D66" w:rsidRDefault="00F04D66" w:rsidP="00E35C7C">
      <w:pPr>
        <w:pStyle w:val="ListParagraph"/>
        <w:numPr>
          <w:ilvl w:val="0"/>
          <w:numId w:val="16"/>
        </w:numPr>
      </w:pPr>
      <w:r w:rsidRPr="00EE0889">
        <w:rPr>
          <w:noProof/>
        </w:rPr>
        <w:t>Exit</w:t>
      </w:r>
      <w:r>
        <w:rPr>
          <w:noProof/>
        </w:rPr>
        <w:t xml:space="preserve"> the </w:t>
      </w:r>
      <w:r w:rsidRPr="00C1379E">
        <w:rPr>
          <w:b/>
          <w:bCs/>
          <w:noProof/>
        </w:rPr>
        <w:t>PowerShell</w:t>
      </w:r>
      <w:r>
        <w:rPr>
          <w:noProof/>
        </w:rPr>
        <w:t xml:space="preserve"> session to </w:t>
      </w:r>
      <w:r w:rsidR="00C1379E" w:rsidRPr="00EE0889">
        <w:rPr>
          <w:noProof/>
        </w:rPr>
        <w:t>stop</w:t>
      </w:r>
      <w:r>
        <w:rPr>
          <w:noProof/>
        </w:rPr>
        <w:t xml:space="preserve"> the </w:t>
      </w:r>
      <w:r w:rsidRPr="00EE0889">
        <w:rPr>
          <w:noProof/>
        </w:rPr>
        <w:t>container</w:t>
      </w:r>
      <w:r>
        <w:rPr>
          <w:noProof/>
        </w:rPr>
        <w:t>.</w:t>
      </w:r>
    </w:p>
    <w:p w14:paraId="582C2958" w14:textId="2FAAFD1C" w:rsidR="000F5307" w:rsidRDefault="000F5307" w:rsidP="00A52C9E">
      <w:pPr>
        <w:pStyle w:val="Heading2"/>
      </w:pPr>
      <w:r>
        <w:t xml:space="preserve">Creating a </w:t>
      </w:r>
      <w:r w:rsidR="00F4221D">
        <w:t>Named</w:t>
      </w:r>
      <w:r>
        <w:t xml:space="preserve"> Volume</w:t>
      </w:r>
    </w:p>
    <w:p w14:paraId="093DD7B4" w14:textId="4E082984" w:rsidR="00A52C9E" w:rsidRDefault="0095370F" w:rsidP="00A52C9E">
      <w:r>
        <w:t>Another way to add persistent storage to a container is by using named volumes. Named volumes allow you to cre</w:t>
      </w:r>
      <w:r w:rsidR="00E701CD">
        <w:t>ate and name a volume and then use the volume by referring to the name instead of having to use a file system path.</w:t>
      </w:r>
    </w:p>
    <w:p w14:paraId="2A2D82BF" w14:textId="58039974" w:rsidR="00BA6A5A" w:rsidRDefault="00014E4C" w:rsidP="00A52C9E">
      <w:r>
        <w:t xml:space="preserve">To create a named </w:t>
      </w:r>
      <w:r w:rsidR="002823FC">
        <w:t>volume, perform the following:</w:t>
      </w:r>
    </w:p>
    <w:p w14:paraId="2EC1A77D" w14:textId="6DF0CF6A" w:rsidR="002823FC" w:rsidRDefault="002823FC" w:rsidP="00A7468E">
      <w:pPr>
        <w:pStyle w:val="ListParagraph"/>
        <w:numPr>
          <w:ilvl w:val="0"/>
          <w:numId w:val="17"/>
        </w:numPr>
      </w:pPr>
      <w:r w:rsidRPr="00EE0889">
        <w:t>Open</w:t>
      </w:r>
      <w:r>
        <w:t xml:space="preserve"> an </w:t>
      </w:r>
      <w:r w:rsidRPr="00A7468E">
        <w:rPr>
          <w:b/>
          <w:bCs/>
        </w:rPr>
        <w:t>elevated</w:t>
      </w:r>
      <w:r>
        <w:t xml:space="preserve"> </w:t>
      </w:r>
      <w:r w:rsidRPr="00A7468E">
        <w:rPr>
          <w:b/>
          <w:bCs/>
        </w:rPr>
        <w:t>PowerShell</w:t>
      </w:r>
      <w:r>
        <w:t xml:space="preserve"> Session on </w:t>
      </w:r>
      <w:r w:rsidR="00AC085E" w:rsidRPr="00AC085E">
        <w:t>your</w:t>
      </w:r>
      <w:r w:rsidR="00AC085E">
        <w:rPr>
          <w:b/>
          <w:bCs/>
        </w:rPr>
        <w:t xml:space="preserve"> Host </w:t>
      </w:r>
      <w:r w:rsidR="00AC085E" w:rsidRPr="00AC085E">
        <w:t>system</w:t>
      </w:r>
      <w:r w:rsidR="00B953FA">
        <w:t>.</w:t>
      </w:r>
    </w:p>
    <w:p w14:paraId="1B2AC909" w14:textId="60ACFD29" w:rsidR="00B953FA" w:rsidRDefault="00B953FA" w:rsidP="00A7468E">
      <w:pPr>
        <w:pStyle w:val="ListParagraph"/>
        <w:numPr>
          <w:ilvl w:val="0"/>
          <w:numId w:val="17"/>
        </w:numPr>
      </w:pPr>
      <w:r w:rsidRPr="00EE0889">
        <w:t>Type</w:t>
      </w:r>
      <w:r>
        <w:t xml:space="preserve"> the following </w:t>
      </w:r>
      <w:r w:rsidRPr="00EE0889">
        <w:t>command</w:t>
      </w:r>
      <w:r>
        <w:t xml:space="preserve"> to create a volume named </w:t>
      </w:r>
      <w:proofErr w:type="spellStart"/>
      <w:r w:rsidRPr="00EE0889">
        <w:rPr>
          <w:b/>
          <w:bCs/>
        </w:rPr>
        <w:t>WebSite</w:t>
      </w:r>
      <w:proofErr w:type="spellEnd"/>
      <w:r>
        <w:t>:</w:t>
      </w:r>
    </w:p>
    <w:p w14:paraId="677902EE" w14:textId="1F2A4D12" w:rsidR="00B953FA" w:rsidRDefault="00A7468E" w:rsidP="00CC10B9">
      <w:pPr>
        <w:pStyle w:val="CommandLine"/>
      </w:pPr>
      <w:bookmarkStart w:id="2" w:name="_Hlk65143139"/>
      <w:r>
        <w:t>d</w:t>
      </w:r>
      <w:r w:rsidR="009278E8">
        <w:t>ocker volume</w:t>
      </w:r>
      <w:r w:rsidR="0017459A">
        <w:t xml:space="preserve"> create</w:t>
      </w:r>
      <w:r w:rsidR="009278E8">
        <w:t xml:space="preserve"> </w:t>
      </w:r>
      <w:proofErr w:type="spellStart"/>
      <w:r w:rsidR="009278E8">
        <w:t>WebSite</w:t>
      </w:r>
      <w:proofErr w:type="spellEnd"/>
    </w:p>
    <w:bookmarkEnd w:id="2"/>
    <w:p w14:paraId="04C635F7" w14:textId="7BC5B0D8" w:rsidR="00C772C7" w:rsidRDefault="009004EC" w:rsidP="00A7468E">
      <w:pPr>
        <w:pStyle w:val="ListParagraph"/>
        <w:numPr>
          <w:ilvl w:val="0"/>
          <w:numId w:val="17"/>
        </w:numPr>
      </w:pPr>
      <w:r>
        <w:t xml:space="preserve">To use this volume with a virtual machine, </w:t>
      </w:r>
      <w:r w:rsidRPr="00A7468E">
        <w:rPr>
          <w:b/>
          <w:bCs/>
        </w:rPr>
        <w:t>type</w:t>
      </w:r>
      <w:r>
        <w:t xml:space="preserve"> the following</w:t>
      </w:r>
      <w:r w:rsidR="00A7468E">
        <w:t xml:space="preserve"> </w:t>
      </w:r>
      <w:r w:rsidR="00A7468E" w:rsidRPr="00A7468E">
        <w:rPr>
          <w:b/>
          <w:bCs/>
        </w:rPr>
        <w:t>command</w:t>
      </w:r>
      <w:r>
        <w:t>:</w:t>
      </w:r>
    </w:p>
    <w:p w14:paraId="4F6DEDA5" w14:textId="033E0E86" w:rsidR="007643E0" w:rsidRDefault="007643E0" w:rsidP="00CC10B9">
      <w:pPr>
        <w:pStyle w:val="CommandLine"/>
      </w:pPr>
      <w:r w:rsidRPr="007643E0">
        <w:t xml:space="preserve">docker run -it --rm -v </w:t>
      </w:r>
      <w:proofErr w:type="spellStart"/>
      <w:proofErr w:type="gramStart"/>
      <w:r>
        <w:t>WebSite</w:t>
      </w:r>
      <w:r w:rsidRPr="007643E0">
        <w:t>:c</w:t>
      </w:r>
      <w:proofErr w:type="spellEnd"/>
      <w:r w:rsidRPr="007643E0">
        <w:t>:\</w:t>
      </w:r>
      <w:r w:rsidR="00A7468E">
        <w:t>data</w:t>
      </w:r>
      <w:proofErr w:type="gramEnd"/>
      <w:r w:rsidRPr="007643E0">
        <w:t xml:space="preserve"> --name </w:t>
      </w:r>
      <w:r w:rsidR="00A7468E">
        <w:t>Volume</w:t>
      </w:r>
      <w:r w:rsidRPr="007643E0">
        <w:t xml:space="preserve">-Test </w:t>
      </w:r>
      <w:proofErr w:type="spellStart"/>
      <w:r w:rsidRPr="007643E0">
        <w:t>iis</w:t>
      </w:r>
      <w:proofErr w:type="spellEnd"/>
      <w:r w:rsidRPr="007643E0">
        <w:t>-core-template PowerShell</w:t>
      </w:r>
    </w:p>
    <w:p w14:paraId="302D88CC" w14:textId="2E4824DD" w:rsidR="00A7468E" w:rsidRDefault="002F4A5C" w:rsidP="00036B4A">
      <w:pPr>
        <w:pStyle w:val="ListParagraph"/>
        <w:ind w:left="360"/>
      </w:pPr>
      <w:r>
        <w:t xml:space="preserve">This will start a container named </w:t>
      </w:r>
      <w:r w:rsidRPr="00036B4A">
        <w:rPr>
          <w:b/>
          <w:bCs/>
        </w:rPr>
        <w:t>Volume-Test</w:t>
      </w:r>
      <w:r>
        <w:t xml:space="preserve"> with the </w:t>
      </w:r>
      <w:proofErr w:type="spellStart"/>
      <w:r w:rsidRPr="00036B4A">
        <w:rPr>
          <w:b/>
          <w:bCs/>
        </w:rPr>
        <w:t>WebSite</w:t>
      </w:r>
      <w:proofErr w:type="spellEnd"/>
      <w:r>
        <w:t xml:space="preserve"> volume mounted in the </w:t>
      </w:r>
      <w:r w:rsidRPr="00036B4A">
        <w:rPr>
          <w:b/>
          <w:bCs/>
        </w:rPr>
        <w:t>C:\Data</w:t>
      </w:r>
      <w:r>
        <w:t xml:space="preserve"> folder</w:t>
      </w:r>
      <w:r w:rsidR="00872B77">
        <w:t xml:space="preserve"> and open a PowerShell session on the container.</w:t>
      </w:r>
    </w:p>
    <w:p w14:paraId="20BAFB91" w14:textId="7C81B27B" w:rsidR="00872B77" w:rsidRDefault="00AB1983" w:rsidP="00A7468E">
      <w:pPr>
        <w:pStyle w:val="ListParagraph"/>
        <w:numPr>
          <w:ilvl w:val="0"/>
          <w:numId w:val="17"/>
        </w:numPr>
      </w:pPr>
      <w:r w:rsidRPr="00036B4A">
        <w:rPr>
          <w:noProof/>
        </w:rPr>
        <w:drawing>
          <wp:anchor distT="0" distB="0" distL="114300" distR="114300" simplePos="0" relativeHeight="251667456" behindDoc="0" locked="0" layoutInCell="1" allowOverlap="1" wp14:anchorId="769AA409" wp14:editId="0A022120">
            <wp:simplePos x="0" y="0"/>
            <wp:positionH relativeFrom="margin">
              <wp:align>right</wp:align>
            </wp:positionH>
            <wp:positionV relativeFrom="paragraph">
              <wp:posOffset>428625</wp:posOffset>
            </wp:positionV>
            <wp:extent cx="5742305" cy="9385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2305" cy="938530"/>
                    </a:xfrm>
                    <a:prstGeom prst="rect">
                      <a:avLst/>
                    </a:prstGeom>
                  </pic:spPr>
                </pic:pic>
              </a:graphicData>
            </a:graphic>
            <wp14:sizeRelH relativeFrom="margin">
              <wp14:pctWidth>0</wp14:pctWidth>
            </wp14:sizeRelH>
            <wp14:sizeRelV relativeFrom="margin">
              <wp14:pctHeight>0</wp14:pctHeight>
            </wp14:sizeRelV>
          </wp:anchor>
        </w:drawing>
      </w:r>
      <w:r w:rsidR="00036B4A" w:rsidRPr="00036B4A">
        <w:t>In the container</w:t>
      </w:r>
      <w:r w:rsidR="00036B4A">
        <w:rPr>
          <w:b/>
          <w:bCs/>
        </w:rPr>
        <w:t>, c</w:t>
      </w:r>
      <w:r w:rsidR="00872B77" w:rsidRPr="009926A1">
        <w:rPr>
          <w:b/>
          <w:bCs/>
        </w:rPr>
        <w:t>reate</w:t>
      </w:r>
      <w:r w:rsidR="00872B77">
        <w:t xml:space="preserve"> a </w:t>
      </w:r>
      <w:r w:rsidR="00872B77" w:rsidRPr="005C0312">
        <w:t>file</w:t>
      </w:r>
      <w:r w:rsidR="00872B77">
        <w:t xml:space="preserve"> named </w:t>
      </w:r>
      <w:r w:rsidR="00872B77" w:rsidRPr="009926A1">
        <w:rPr>
          <w:b/>
          <w:bCs/>
        </w:rPr>
        <w:t>test.txt</w:t>
      </w:r>
      <w:r w:rsidR="00287E44">
        <w:t xml:space="preserve"> that </w:t>
      </w:r>
      <w:r w:rsidR="00287E44" w:rsidRPr="005C0312">
        <w:t>contains</w:t>
      </w:r>
      <w:r w:rsidR="00287E44" w:rsidRPr="009926A1">
        <w:rPr>
          <w:b/>
          <w:bCs/>
        </w:rPr>
        <w:t xml:space="preserve"> </w:t>
      </w:r>
      <w:r w:rsidR="00287E44" w:rsidRPr="005C0312">
        <w:t>some</w:t>
      </w:r>
      <w:r w:rsidR="00287E44" w:rsidRPr="009926A1">
        <w:rPr>
          <w:b/>
          <w:bCs/>
        </w:rPr>
        <w:t xml:space="preserve"> </w:t>
      </w:r>
      <w:r w:rsidR="00287E44" w:rsidRPr="005C0312">
        <w:t>text</w:t>
      </w:r>
      <w:r w:rsidR="00287E44">
        <w:t xml:space="preserve"> in the </w:t>
      </w:r>
      <w:r w:rsidR="00287E44" w:rsidRPr="009926A1">
        <w:rPr>
          <w:b/>
          <w:bCs/>
        </w:rPr>
        <w:t>C:\</w:t>
      </w:r>
      <w:r w:rsidR="005C0312">
        <w:rPr>
          <w:b/>
          <w:bCs/>
        </w:rPr>
        <w:t>D</w:t>
      </w:r>
      <w:r w:rsidR="00287E44" w:rsidRPr="009926A1">
        <w:rPr>
          <w:b/>
          <w:bCs/>
        </w:rPr>
        <w:t>ata</w:t>
      </w:r>
      <w:r w:rsidR="00287E44">
        <w:t xml:space="preserve"> folder</w:t>
      </w:r>
      <w:r w:rsidR="00040B58">
        <w:t>. You can use the steps shown in the figure below.</w:t>
      </w:r>
      <w:r w:rsidRPr="00AB1983">
        <w:rPr>
          <w:noProof/>
        </w:rPr>
        <w:t xml:space="preserve"> </w:t>
      </w:r>
    </w:p>
    <w:p w14:paraId="6BCD27C9" w14:textId="6FA38800" w:rsidR="00040B58" w:rsidRDefault="009926A1" w:rsidP="00A7468E">
      <w:pPr>
        <w:pStyle w:val="ListParagraph"/>
        <w:numPr>
          <w:ilvl w:val="0"/>
          <w:numId w:val="17"/>
        </w:numPr>
      </w:pPr>
      <w:r w:rsidRPr="005C0312">
        <w:t>Exit</w:t>
      </w:r>
      <w:r>
        <w:t xml:space="preserve"> </w:t>
      </w:r>
      <w:r w:rsidR="00C668DC">
        <w:t xml:space="preserve">and </w:t>
      </w:r>
      <w:r w:rsidR="00C668DC" w:rsidRPr="005C0312">
        <w:t>remove</w:t>
      </w:r>
      <w:r w:rsidR="00C668DC">
        <w:t xml:space="preserve"> the container by </w:t>
      </w:r>
      <w:r w:rsidR="00C668DC" w:rsidRPr="005C0312">
        <w:t>typing</w:t>
      </w:r>
      <w:r w:rsidR="00C668DC">
        <w:t xml:space="preserve"> the </w:t>
      </w:r>
      <w:r w:rsidR="00C668DC" w:rsidRPr="00C668DC">
        <w:rPr>
          <w:b/>
          <w:bCs/>
        </w:rPr>
        <w:t>exit</w:t>
      </w:r>
      <w:r w:rsidR="00C668DC">
        <w:t xml:space="preserve"> command.</w:t>
      </w:r>
    </w:p>
    <w:p w14:paraId="6FA55BFD" w14:textId="6F27FA42" w:rsidR="00934E9F" w:rsidRDefault="00934E9F" w:rsidP="00A7468E">
      <w:pPr>
        <w:pStyle w:val="ListParagraph"/>
        <w:numPr>
          <w:ilvl w:val="0"/>
          <w:numId w:val="17"/>
        </w:numPr>
      </w:pPr>
      <w:r>
        <w:lastRenderedPageBreak/>
        <w:t xml:space="preserve">To verify that the file still exists, you need to locate </w:t>
      </w:r>
      <w:r w:rsidR="003F7A17">
        <w:t xml:space="preserve">where the volume is stored on your system. Type the following command to identify the storage location for the </w:t>
      </w:r>
      <w:proofErr w:type="spellStart"/>
      <w:r w:rsidR="003F7A17" w:rsidRPr="00CC10B9">
        <w:rPr>
          <w:b/>
          <w:bCs/>
        </w:rPr>
        <w:t>WebSite</w:t>
      </w:r>
      <w:proofErr w:type="spellEnd"/>
      <w:r w:rsidR="003F7A17">
        <w:t xml:space="preserve"> volume:</w:t>
      </w:r>
    </w:p>
    <w:p w14:paraId="6BB89EF3" w14:textId="51D3CF23" w:rsidR="003F7A17" w:rsidRDefault="000100D0" w:rsidP="00CC10B9">
      <w:pPr>
        <w:pStyle w:val="CommandLine"/>
      </w:pPr>
      <w:bookmarkStart w:id="3" w:name="_Hlk65143315"/>
      <w:r>
        <w:t>d</w:t>
      </w:r>
      <w:r w:rsidR="003F7A17">
        <w:t xml:space="preserve">ocker inspect </w:t>
      </w:r>
      <w:proofErr w:type="spellStart"/>
      <w:r w:rsidR="003F7A17">
        <w:t>WebSite</w:t>
      </w:r>
      <w:proofErr w:type="spellEnd"/>
    </w:p>
    <w:bookmarkEnd w:id="3"/>
    <w:p w14:paraId="4C5B1A65" w14:textId="354B4DCD" w:rsidR="003F7A17" w:rsidRDefault="003151B8" w:rsidP="00A7468E">
      <w:pPr>
        <w:pStyle w:val="ListParagraph"/>
        <w:numPr>
          <w:ilvl w:val="0"/>
          <w:numId w:val="17"/>
        </w:numPr>
      </w:pPr>
      <w:r w:rsidRPr="003151B8">
        <w:rPr>
          <w:noProof/>
        </w:rPr>
        <w:drawing>
          <wp:anchor distT="0" distB="0" distL="114300" distR="114300" simplePos="0" relativeHeight="251669504" behindDoc="0" locked="0" layoutInCell="1" allowOverlap="1" wp14:anchorId="1DD1F937" wp14:editId="490BEE63">
            <wp:simplePos x="0" y="0"/>
            <wp:positionH relativeFrom="margin">
              <wp:posOffset>248920</wp:posOffset>
            </wp:positionH>
            <wp:positionV relativeFrom="paragraph">
              <wp:posOffset>216535</wp:posOffset>
            </wp:positionV>
            <wp:extent cx="5694045" cy="172339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4045" cy="1723390"/>
                    </a:xfrm>
                    <a:prstGeom prst="rect">
                      <a:avLst/>
                    </a:prstGeom>
                  </pic:spPr>
                </pic:pic>
              </a:graphicData>
            </a:graphic>
            <wp14:sizeRelH relativeFrom="margin">
              <wp14:pctWidth>0</wp14:pctWidth>
            </wp14:sizeRelH>
            <wp14:sizeRelV relativeFrom="margin">
              <wp14:pctHeight>0</wp14:pctHeight>
            </wp14:sizeRelV>
          </wp:anchor>
        </w:drawing>
      </w:r>
      <w:r w:rsidR="003F7A17">
        <w:t>You should see the output shown below. The location</w:t>
      </w:r>
      <w:r w:rsidR="008156BD">
        <w:t xml:space="preserve"> is </w:t>
      </w:r>
      <w:r w:rsidR="00D65FFC">
        <w:t>specified in the Mountpoint</w:t>
      </w:r>
      <w:r w:rsidR="008156BD">
        <w:t>.</w:t>
      </w:r>
      <w:r w:rsidRPr="003151B8">
        <w:rPr>
          <w:noProof/>
        </w:rPr>
        <w:t xml:space="preserve"> </w:t>
      </w:r>
    </w:p>
    <w:p w14:paraId="2F396820" w14:textId="7BB7080E" w:rsidR="00A7468E" w:rsidRDefault="00E31C9D" w:rsidP="00D65FFC">
      <w:pPr>
        <w:pStyle w:val="ListParagraph"/>
        <w:numPr>
          <w:ilvl w:val="0"/>
          <w:numId w:val="17"/>
        </w:numPr>
      </w:pPr>
      <w:r w:rsidRPr="00E31C9D">
        <w:rPr>
          <w:noProof/>
        </w:rPr>
        <w:drawing>
          <wp:anchor distT="0" distB="0" distL="114300" distR="114300" simplePos="0" relativeHeight="251671552" behindDoc="0" locked="0" layoutInCell="1" allowOverlap="1" wp14:anchorId="7ADD76B5" wp14:editId="4D306C0E">
            <wp:simplePos x="0" y="0"/>
            <wp:positionH relativeFrom="column">
              <wp:posOffset>623339</wp:posOffset>
            </wp:positionH>
            <wp:positionV relativeFrom="paragraph">
              <wp:posOffset>2185035</wp:posOffset>
            </wp:positionV>
            <wp:extent cx="4910455" cy="122047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0455" cy="1220470"/>
                    </a:xfrm>
                    <a:prstGeom prst="rect">
                      <a:avLst/>
                    </a:prstGeom>
                  </pic:spPr>
                </pic:pic>
              </a:graphicData>
            </a:graphic>
            <wp14:sizeRelH relativeFrom="margin">
              <wp14:pctWidth>0</wp14:pctWidth>
            </wp14:sizeRelH>
            <wp14:sizeRelV relativeFrom="margin">
              <wp14:pctHeight>0</wp14:pctHeight>
            </wp14:sizeRelV>
          </wp:anchor>
        </w:drawing>
      </w:r>
      <w:r w:rsidR="00D65FFC">
        <w:t xml:space="preserve">Open </w:t>
      </w:r>
      <w:r w:rsidR="00AA7046">
        <w:t>File E</w:t>
      </w:r>
      <w:r w:rsidR="00D65FFC">
        <w:t>xplorer and browse to the specified location.</w:t>
      </w:r>
      <w:r w:rsidR="00220354">
        <w:t xml:space="preserve"> You should see the </w:t>
      </w:r>
      <w:r w:rsidRPr="00CC10B9">
        <w:rPr>
          <w:b/>
          <w:bCs/>
        </w:rPr>
        <w:t>t</w:t>
      </w:r>
      <w:r w:rsidR="00220354" w:rsidRPr="00CC10B9">
        <w:rPr>
          <w:b/>
          <w:bCs/>
        </w:rPr>
        <w:t>est.txt</w:t>
      </w:r>
      <w:r w:rsidR="00220354">
        <w:t xml:space="preserve"> file </w:t>
      </w:r>
      <w:r>
        <w:t>in the location as shown below.</w:t>
      </w:r>
      <w:r w:rsidRPr="00E31C9D">
        <w:rPr>
          <w:noProof/>
        </w:rPr>
        <w:t xml:space="preserve"> </w:t>
      </w:r>
    </w:p>
    <w:p w14:paraId="215C5A72" w14:textId="37BCFFDE" w:rsidR="00305022" w:rsidRDefault="00562E42" w:rsidP="00D65FFC">
      <w:pPr>
        <w:pStyle w:val="ListParagraph"/>
        <w:numPr>
          <w:ilvl w:val="0"/>
          <w:numId w:val="17"/>
        </w:numPr>
      </w:pPr>
      <w:r>
        <w:rPr>
          <w:noProof/>
        </w:rPr>
        <w:t xml:space="preserve">Keep the folder above open and </w:t>
      </w:r>
      <w:r w:rsidRPr="005F7F59">
        <w:rPr>
          <w:b/>
          <w:bCs/>
          <w:noProof/>
        </w:rPr>
        <w:t>open</w:t>
      </w:r>
      <w:r>
        <w:rPr>
          <w:noProof/>
        </w:rPr>
        <w:t xml:space="preserve"> another </w:t>
      </w:r>
      <w:r w:rsidR="00AA7046" w:rsidRPr="00036B4A">
        <w:rPr>
          <w:b/>
          <w:bCs/>
          <w:noProof/>
        </w:rPr>
        <w:t>File</w:t>
      </w:r>
      <w:r w:rsidR="00AA7046">
        <w:rPr>
          <w:noProof/>
        </w:rPr>
        <w:t xml:space="preserve"> </w:t>
      </w:r>
      <w:r w:rsidR="00AA7046">
        <w:rPr>
          <w:b/>
          <w:bCs/>
          <w:noProof/>
        </w:rPr>
        <w:t>E</w:t>
      </w:r>
      <w:r w:rsidRPr="005F7F59">
        <w:rPr>
          <w:b/>
          <w:bCs/>
          <w:noProof/>
        </w:rPr>
        <w:t>xplorer</w:t>
      </w:r>
      <w:r>
        <w:rPr>
          <w:noProof/>
        </w:rPr>
        <w:t xml:space="preserve"> window and </w:t>
      </w:r>
      <w:r w:rsidRPr="005F7F59">
        <w:rPr>
          <w:b/>
          <w:bCs/>
          <w:noProof/>
        </w:rPr>
        <w:t>browse</w:t>
      </w:r>
      <w:r>
        <w:rPr>
          <w:noProof/>
        </w:rPr>
        <w:t xml:space="preserve"> to the </w:t>
      </w:r>
      <w:r w:rsidR="006178F8">
        <w:rPr>
          <w:b/>
          <w:bCs/>
          <w:noProof/>
        </w:rPr>
        <w:t>D</w:t>
      </w:r>
      <w:r w:rsidRPr="005F7F59">
        <w:rPr>
          <w:b/>
          <w:bCs/>
          <w:noProof/>
        </w:rPr>
        <w:t>:\WebData</w:t>
      </w:r>
      <w:r>
        <w:rPr>
          <w:noProof/>
        </w:rPr>
        <w:t xml:space="preserve"> folder</w:t>
      </w:r>
      <w:r w:rsidR="001E0F3A">
        <w:rPr>
          <w:noProof/>
        </w:rPr>
        <w:t>.</w:t>
      </w:r>
    </w:p>
    <w:p w14:paraId="0C4033F8" w14:textId="1E294328" w:rsidR="00562E42" w:rsidRDefault="001E0F3A" w:rsidP="00D65FFC">
      <w:pPr>
        <w:pStyle w:val="ListParagraph"/>
        <w:numPr>
          <w:ilvl w:val="0"/>
          <w:numId w:val="17"/>
        </w:numPr>
      </w:pPr>
      <w:r w:rsidRPr="00CC10B9">
        <w:t>Copy</w:t>
      </w:r>
      <w:r>
        <w:t xml:space="preserve"> the </w:t>
      </w:r>
      <w:r w:rsidRPr="005F7F59">
        <w:rPr>
          <w:b/>
          <w:bCs/>
        </w:rPr>
        <w:t>default.htm</w:t>
      </w:r>
      <w:r>
        <w:t xml:space="preserve"> file </w:t>
      </w:r>
      <w:r w:rsidRPr="00CC10B9">
        <w:t>into</w:t>
      </w:r>
      <w:r>
        <w:t xml:space="preserve"> the same location</w:t>
      </w:r>
      <w:r w:rsidR="005F7F59">
        <w:t xml:space="preserve"> </w:t>
      </w:r>
      <w:r>
        <w:t xml:space="preserve">as the </w:t>
      </w:r>
      <w:r w:rsidRPr="00CC10B9">
        <w:rPr>
          <w:b/>
          <w:bCs/>
        </w:rPr>
        <w:t>test.txt</w:t>
      </w:r>
      <w:r>
        <w:t xml:space="preserve"> file.</w:t>
      </w:r>
    </w:p>
    <w:p w14:paraId="30021A3E" w14:textId="58BB8926" w:rsidR="005F7F59" w:rsidRDefault="000030FA" w:rsidP="00D65FFC">
      <w:pPr>
        <w:pStyle w:val="ListParagraph"/>
        <w:numPr>
          <w:ilvl w:val="0"/>
          <w:numId w:val="17"/>
        </w:numPr>
      </w:pPr>
      <w:r w:rsidRPr="00CC10B9">
        <w:t>Run</w:t>
      </w:r>
      <w:r>
        <w:t xml:space="preserve"> the following </w:t>
      </w:r>
      <w:r w:rsidRPr="00D97D01">
        <w:rPr>
          <w:b/>
          <w:bCs/>
        </w:rPr>
        <w:t>command</w:t>
      </w:r>
      <w:r>
        <w:t xml:space="preserve"> to </w:t>
      </w:r>
      <w:r w:rsidR="007A09EB">
        <w:t>map the</w:t>
      </w:r>
      <w:r>
        <w:t xml:space="preserve"> </w:t>
      </w:r>
      <w:proofErr w:type="spellStart"/>
      <w:r w:rsidRPr="00CC10B9">
        <w:rPr>
          <w:b/>
          <w:bCs/>
        </w:rPr>
        <w:t>WebSite</w:t>
      </w:r>
      <w:proofErr w:type="spellEnd"/>
      <w:r>
        <w:t xml:space="preserve"> volume to </w:t>
      </w:r>
      <w:r w:rsidR="007A09EB">
        <w:t xml:space="preserve">the </w:t>
      </w:r>
      <w:r w:rsidR="007A09EB" w:rsidRPr="00CC10B9">
        <w:rPr>
          <w:b/>
          <w:bCs/>
        </w:rPr>
        <w:t>c:\inetpub\wwwroot</w:t>
      </w:r>
      <w:r w:rsidR="007A09EB">
        <w:t xml:space="preserve"> folder:</w:t>
      </w:r>
    </w:p>
    <w:p w14:paraId="07CADCE9" w14:textId="7B18971B" w:rsidR="00D97D01" w:rsidRDefault="00D97D01" w:rsidP="00CC10B9">
      <w:pPr>
        <w:pStyle w:val="CommandLine"/>
      </w:pPr>
      <w:r w:rsidRPr="00DA605F">
        <w:t>docker run -</w:t>
      </w:r>
      <w:r>
        <w:t>it</w:t>
      </w:r>
      <w:r w:rsidRPr="00DA605F">
        <w:t xml:space="preserve"> -p 8000:80 -v </w:t>
      </w:r>
      <w:proofErr w:type="spellStart"/>
      <w:proofErr w:type="gramStart"/>
      <w:r w:rsidRPr="00DA605F">
        <w:t>Web</w:t>
      </w:r>
      <w:r w:rsidR="00D60BD5">
        <w:t>Site</w:t>
      </w:r>
      <w:r w:rsidRPr="00DA605F">
        <w:t>:</w:t>
      </w:r>
      <w:r w:rsidR="00CC10B9">
        <w:t>C</w:t>
      </w:r>
      <w:proofErr w:type="spellEnd"/>
      <w:r w:rsidRPr="00DA605F">
        <w:t>:\</w:t>
      </w:r>
      <w:proofErr w:type="spellStart"/>
      <w:r w:rsidRPr="00DA605F">
        <w:t>inetpub</w:t>
      </w:r>
      <w:proofErr w:type="spellEnd"/>
      <w:r w:rsidRPr="00DA605F">
        <w:t>\</w:t>
      </w:r>
      <w:proofErr w:type="spellStart"/>
      <w:r w:rsidRPr="00DA605F">
        <w:t>wwwroot</w:t>
      </w:r>
      <w:proofErr w:type="spellEnd"/>
      <w:proofErr w:type="gramEnd"/>
      <w:r w:rsidRPr="00DA605F">
        <w:t xml:space="preserve"> --name </w:t>
      </w:r>
      <w:r>
        <w:t>Volume</w:t>
      </w:r>
      <w:r w:rsidRPr="00DA605F">
        <w:t xml:space="preserve">-Test </w:t>
      </w:r>
      <w:proofErr w:type="spellStart"/>
      <w:r w:rsidRPr="00DA605F">
        <w:t>iis</w:t>
      </w:r>
      <w:proofErr w:type="spellEnd"/>
      <w:r w:rsidRPr="00DA605F">
        <w:t>-core-template PowerShell</w:t>
      </w:r>
    </w:p>
    <w:p w14:paraId="2D894FE5" w14:textId="750059F0" w:rsidR="00D97D01" w:rsidRDefault="00421205" w:rsidP="00D65FFC">
      <w:pPr>
        <w:pStyle w:val="ListParagraph"/>
        <w:numPr>
          <w:ilvl w:val="0"/>
          <w:numId w:val="17"/>
        </w:numPr>
      </w:pPr>
      <w:r>
        <w:t xml:space="preserve">This is the same command you ran previously with a </w:t>
      </w:r>
      <w:r w:rsidR="00B87809">
        <w:t>few changes. Instead of specifying a folder you specified a volume</w:t>
      </w:r>
      <w:r w:rsidR="00774C2D">
        <w:t>.  IN addition</w:t>
      </w:r>
      <w:proofErr w:type="gramStart"/>
      <w:r w:rsidR="00774C2D">
        <w:t>,</w:t>
      </w:r>
      <w:r w:rsidR="00605132">
        <w:t xml:space="preserve"> </w:t>
      </w:r>
      <w:r w:rsidR="007A1E98" w:rsidRPr="00813A77">
        <w:rPr>
          <w:b/>
          <w:bCs/>
        </w:rPr>
        <w:t>:RW</w:t>
      </w:r>
      <w:proofErr w:type="gramEnd"/>
      <w:r w:rsidR="007A1E98" w:rsidRPr="00813A77">
        <w:rPr>
          <w:b/>
          <w:bCs/>
        </w:rPr>
        <w:t xml:space="preserve"> </w:t>
      </w:r>
      <w:r w:rsidR="007A1E98">
        <w:t xml:space="preserve">was removed after </w:t>
      </w:r>
      <w:r w:rsidR="007A1E98" w:rsidRPr="00813A77">
        <w:rPr>
          <w:b/>
          <w:bCs/>
        </w:rPr>
        <w:t>c:\inetpub\wwwroot</w:t>
      </w:r>
      <w:r w:rsidR="007A1E98">
        <w:t xml:space="preserve"> as these are the default permissions</w:t>
      </w:r>
      <w:r w:rsidR="00774C2D">
        <w:t xml:space="preserve"> </w:t>
      </w:r>
      <w:r w:rsidR="007E1551">
        <w:t xml:space="preserve">in the container </w:t>
      </w:r>
      <w:r w:rsidR="00774C2D">
        <w:t>for the volume.</w:t>
      </w:r>
    </w:p>
    <w:p w14:paraId="52E3EB43" w14:textId="5012CA0D" w:rsidR="00492892" w:rsidRDefault="00181ED4" w:rsidP="00D65FFC">
      <w:pPr>
        <w:pStyle w:val="ListParagraph"/>
        <w:numPr>
          <w:ilvl w:val="0"/>
          <w:numId w:val="17"/>
        </w:numPr>
      </w:pPr>
      <w:r w:rsidRPr="00181ED4">
        <w:rPr>
          <w:noProof/>
        </w:rPr>
        <w:lastRenderedPageBreak/>
        <w:drawing>
          <wp:anchor distT="0" distB="0" distL="114300" distR="114300" simplePos="0" relativeHeight="251673600" behindDoc="0" locked="0" layoutInCell="1" allowOverlap="1" wp14:anchorId="50D747E2" wp14:editId="7F112704">
            <wp:simplePos x="0" y="0"/>
            <wp:positionH relativeFrom="margin">
              <wp:posOffset>228600</wp:posOffset>
            </wp:positionH>
            <wp:positionV relativeFrom="paragraph">
              <wp:posOffset>437515</wp:posOffset>
            </wp:positionV>
            <wp:extent cx="5555615" cy="111379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5615" cy="1113790"/>
                    </a:xfrm>
                    <a:prstGeom prst="rect">
                      <a:avLst/>
                    </a:prstGeom>
                  </pic:spPr>
                </pic:pic>
              </a:graphicData>
            </a:graphic>
            <wp14:sizeRelH relativeFrom="margin">
              <wp14:pctWidth>0</wp14:pctWidth>
            </wp14:sizeRelH>
            <wp14:sizeRelV relativeFrom="margin">
              <wp14:pctHeight>0</wp14:pctHeight>
            </wp14:sizeRelV>
          </wp:anchor>
        </w:drawing>
      </w:r>
      <w:r w:rsidR="00492892">
        <w:t xml:space="preserve">You should be able to browse to </w:t>
      </w:r>
      <w:hyperlink r:id="rId21" w:history="1">
        <w:r w:rsidR="00492892" w:rsidRPr="006C5106">
          <w:rPr>
            <w:rStyle w:val="Hyperlink"/>
          </w:rPr>
          <w:t>http://localhost:8000</w:t>
        </w:r>
      </w:hyperlink>
      <w:r w:rsidR="00492892">
        <w:t xml:space="preserve"> and see your web site as shown below.</w:t>
      </w:r>
      <w:r w:rsidRPr="00181ED4">
        <w:rPr>
          <w:noProof/>
        </w:rPr>
        <w:t xml:space="preserve"> </w:t>
      </w:r>
    </w:p>
    <w:p w14:paraId="7BDE2977" w14:textId="324AC9DA" w:rsidR="00181ED4" w:rsidRDefault="00F507E0" w:rsidP="00D65FFC">
      <w:pPr>
        <w:pStyle w:val="ListParagraph"/>
        <w:numPr>
          <w:ilvl w:val="0"/>
          <w:numId w:val="17"/>
        </w:numPr>
      </w:pPr>
      <w:r>
        <w:rPr>
          <w:noProof/>
        </w:rPr>
        <w:t>Oh no!!! I’ll leave this error for you to figure out.</w:t>
      </w:r>
    </w:p>
    <w:p w14:paraId="7A2E8B01" w14:textId="3F3522C8" w:rsidR="00D16418" w:rsidRDefault="00D16418" w:rsidP="00D65FFC">
      <w:pPr>
        <w:pStyle w:val="ListParagraph"/>
        <w:numPr>
          <w:ilvl w:val="0"/>
          <w:numId w:val="17"/>
        </w:numPr>
      </w:pPr>
      <w:r>
        <w:rPr>
          <w:noProof/>
        </w:rPr>
        <w:t xml:space="preserve">When you have fixed the issue, exit the </w:t>
      </w:r>
      <w:r w:rsidR="005C1F44">
        <w:rPr>
          <w:noProof/>
        </w:rPr>
        <w:t xml:space="preserve">container </w:t>
      </w:r>
      <w:r w:rsidR="00C054BB">
        <w:rPr>
          <w:noProof/>
        </w:rPr>
        <w:t xml:space="preserve">to exit PowerShell and </w:t>
      </w:r>
      <w:r w:rsidR="00F6772E">
        <w:rPr>
          <w:noProof/>
        </w:rPr>
        <w:t>stop</w:t>
      </w:r>
      <w:r w:rsidR="00C054BB">
        <w:rPr>
          <w:noProof/>
        </w:rPr>
        <w:t xml:space="preserve"> the container.</w:t>
      </w:r>
    </w:p>
    <w:p w14:paraId="3928512A" w14:textId="60F93FD0" w:rsidR="00EF4183" w:rsidRDefault="00EF4183" w:rsidP="00EF4183">
      <w:pPr>
        <w:pStyle w:val="Heading1"/>
      </w:pPr>
      <w:r>
        <w:t>Submission Requirements</w:t>
      </w:r>
    </w:p>
    <w:p w14:paraId="05213091" w14:textId="6AABC0BF" w:rsidR="00722CE6" w:rsidRPr="009E365E" w:rsidRDefault="004529E8" w:rsidP="009E365E">
      <w:pPr>
        <w:numPr>
          <w:ilvl w:val="0"/>
          <w:numId w:val="24"/>
        </w:numPr>
        <w:rPr>
          <w:rFonts w:ascii="Calibri" w:eastAsia="Times New Roman" w:hAnsi="Calibri" w:cs="Times New Roman"/>
        </w:rPr>
      </w:pPr>
      <w:r>
        <w:rPr>
          <w:rFonts w:ascii="Calibri" w:eastAsia="Times New Roman" w:hAnsi="Calibri" w:cs="Times New Roman"/>
        </w:rPr>
        <w:t xml:space="preserve">Verify that you have two containers: </w:t>
      </w:r>
      <w:r w:rsidRPr="004529E8">
        <w:rPr>
          <w:rFonts w:ascii="Calibri" w:eastAsia="Times New Roman" w:hAnsi="Calibri" w:cs="Times New Roman"/>
          <w:b/>
          <w:bCs/>
        </w:rPr>
        <w:t>Volume-Test</w:t>
      </w:r>
      <w:r>
        <w:rPr>
          <w:rFonts w:ascii="Calibri" w:eastAsia="Times New Roman" w:hAnsi="Calibri" w:cs="Times New Roman"/>
        </w:rPr>
        <w:t xml:space="preserve"> &amp; </w:t>
      </w:r>
      <w:r w:rsidRPr="004529E8">
        <w:rPr>
          <w:rFonts w:ascii="Calibri" w:eastAsia="Times New Roman" w:hAnsi="Calibri" w:cs="Times New Roman"/>
          <w:b/>
          <w:bCs/>
        </w:rPr>
        <w:t>Storage-Test</w:t>
      </w:r>
      <w:r>
        <w:rPr>
          <w:rFonts w:ascii="Calibri" w:eastAsia="Times New Roman" w:hAnsi="Calibri" w:cs="Times New Roman"/>
        </w:rPr>
        <w:t>.  If both containers do not exit, the grading script will fail with ALL red.</w:t>
      </w:r>
      <w:r w:rsidR="00722CE6">
        <w:rPr>
          <w:rFonts w:ascii="Calibri" w:eastAsia="Times New Roman" w:hAnsi="Calibri" w:cs="Times New Roman"/>
        </w:rPr>
        <w:t xml:space="preserve">  </w:t>
      </w:r>
      <w:r w:rsidR="00722CE6" w:rsidRPr="00722CE6">
        <w:rPr>
          <w:rFonts w:ascii="Calibri" w:eastAsia="Times New Roman" w:hAnsi="Calibri" w:cs="Times New Roman"/>
          <w:b/>
          <w:bCs/>
        </w:rPr>
        <w:t>Volume-Test must</w:t>
      </w:r>
      <w:r w:rsidR="00722CE6">
        <w:rPr>
          <w:rFonts w:ascii="Calibri" w:eastAsia="Times New Roman" w:hAnsi="Calibri" w:cs="Times New Roman"/>
        </w:rPr>
        <w:t xml:space="preserve"> be running.</w:t>
      </w:r>
    </w:p>
    <w:p w14:paraId="56E27545" w14:textId="7E671BF5" w:rsidR="00C02EB6" w:rsidRPr="000D4A5F" w:rsidRDefault="004529E8" w:rsidP="004529E8">
      <w:pPr>
        <w:pStyle w:val="CommandLine"/>
        <w:rPr>
          <w:rFonts w:eastAsia="Times New Roman"/>
        </w:rPr>
      </w:pPr>
      <w:r>
        <w:rPr>
          <w:rFonts w:eastAsia="Times New Roman"/>
        </w:rPr>
        <w:t>d</w:t>
      </w:r>
      <w:r w:rsidR="00C02EB6">
        <w:rPr>
          <w:rFonts w:eastAsia="Times New Roman"/>
        </w:rPr>
        <w:t>ocker</w:t>
      </w:r>
      <w:r>
        <w:rPr>
          <w:rFonts w:eastAsia="Times New Roman"/>
        </w:rPr>
        <w:t xml:space="preserve"> container ls -a</w:t>
      </w:r>
    </w:p>
    <w:p w14:paraId="5776EB0E" w14:textId="06B8EAB5" w:rsidR="002C04D6" w:rsidRPr="002C04D6" w:rsidRDefault="002C04D6" w:rsidP="002C04D6">
      <w:pPr>
        <w:rPr>
          <w:rFonts w:ascii="Calibri" w:eastAsia="Times New Roman" w:hAnsi="Calibri" w:cs="Times New Roman"/>
        </w:rPr>
      </w:pPr>
      <w:r w:rsidRPr="002C04D6">
        <w:rPr>
          <w:rFonts w:ascii="Calibri" w:eastAsia="Times New Roman" w:hAnsi="Calibri" w:cs="Times New Roman"/>
          <w:noProof/>
        </w:rPr>
        <w:drawing>
          <wp:inline distT="0" distB="0" distL="0" distR="0" wp14:anchorId="7F10CA5D" wp14:editId="1CE98E41">
            <wp:extent cx="5943600" cy="450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0215"/>
                    </a:xfrm>
                    <a:prstGeom prst="rect">
                      <a:avLst/>
                    </a:prstGeom>
                  </pic:spPr>
                </pic:pic>
              </a:graphicData>
            </a:graphic>
          </wp:inline>
        </w:drawing>
      </w:r>
    </w:p>
    <w:p w14:paraId="64327133" w14:textId="77777777" w:rsidR="009E365E" w:rsidRDefault="009E365E" w:rsidP="009E365E">
      <w:pPr>
        <w:pStyle w:val="ListParagraph"/>
        <w:numPr>
          <w:ilvl w:val="0"/>
          <w:numId w:val="24"/>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E2D9F72" w14:textId="77777777" w:rsidR="009E365E" w:rsidRDefault="009E365E" w:rsidP="009E365E">
      <w:pPr>
        <w:pStyle w:val="ListParagraph"/>
        <w:numPr>
          <w:ilvl w:val="0"/>
          <w:numId w:val="24"/>
        </w:numPr>
      </w:pPr>
      <w:r>
        <w:t>Check your lab by running the following command:</w:t>
      </w:r>
    </w:p>
    <w:p w14:paraId="374AC429" w14:textId="4B6E62C1" w:rsidR="009E365E" w:rsidRPr="00816BC0" w:rsidRDefault="009E365E" w:rsidP="009E365E">
      <w:pPr>
        <w:pStyle w:val="CommandLine"/>
      </w:pPr>
      <w:r>
        <w:t>Invoke-Pester -Path C:\Scripts\</w:t>
      </w:r>
      <w:r w:rsidRPr="00243099">
        <w:t>GP</w:t>
      </w:r>
      <w:r>
        <w:t>2</w:t>
      </w:r>
      <w:r>
        <w:t>5</w:t>
      </w:r>
      <w:r>
        <w:t>-</w:t>
      </w:r>
      <w:r>
        <w:t>Managing_Container_ Storage</w:t>
      </w:r>
      <w:r w:rsidRPr="00243099">
        <w:t>.</w:t>
      </w:r>
      <w:r>
        <w:t>T</w:t>
      </w:r>
      <w:r w:rsidRPr="00243099">
        <w:t>est.ps1</w:t>
      </w:r>
    </w:p>
    <w:p w14:paraId="4A543A87" w14:textId="77777777" w:rsidR="009E365E" w:rsidRDefault="009E365E" w:rsidP="009E365E">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1C561A85" w14:textId="77777777" w:rsidR="009E365E" w:rsidRDefault="009E365E" w:rsidP="009E365E">
      <w:pPr>
        <w:spacing w:before="0" w:after="0"/>
        <w:contextualSpacing/>
      </w:pPr>
      <w:r>
        <w:t xml:space="preserve">If you want to see more detail, add </w:t>
      </w:r>
      <w:r w:rsidRPr="00F30019">
        <w:rPr>
          <w:b/>
          <w:bCs/>
        </w:rPr>
        <w:t>-Output Detailed</w:t>
      </w:r>
      <w:r>
        <w:t xml:space="preserve"> to the command.  This may assist you with troubleshooting</w:t>
      </w:r>
    </w:p>
    <w:p w14:paraId="2E44331D" w14:textId="46FA6304" w:rsidR="009E365E" w:rsidRPr="005949A7" w:rsidRDefault="009E365E" w:rsidP="009E365E">
      <w:pPr>
        <w:pStyle w:val="CommandLine"/>
      </w:pPr>
      <w:r>
        <w:t>Invoke-Pester -Path C:\Scripts\</w:t>
      </w:r>
      <w:r w:rsidRPr="00243099">
        <w:t>GP</w:t>
      </w:r>
      <w:r>
        <w:t>25-Managing_Container_ Storage</w:t>
      </w:r>
      <w:r w:rsidRPr="00243099">
        <w:t>.</w:t>
      </w:r>
      <w:r>
        <w:t>T</w:t>
      </w:r>
      <w:r w:rsidRPr="00243099">
        <w:t>est.ps1</w:t>
      </w:r>
      <w:r>
        <w:t xml:space="preserve"> -Output Detailed</w:t>
      </w:r>
    </w:p>
    <w:p w14:paraId="4D3B3A7D" w14:textId="0969AE5D" w:rsidR="00EE79CC" w:rsidRDefault="009E365E" w:rsidP="009E365E">
      <w:pPr>
        <w:numPr>
          <w:ilvl w:val="0"/>
          <w:numId w:val="24"/>
        </w:numPr>
        <w:spacing w:after="0" w:line="240" w:lineRule="auto"/>
        <w:textAlignment w:val="baseline"/>
        <w:rPr>
          <w:rFonts w:ascii="Calibri" w:eastAsia="Times New Roman" w:hAnsi="Calibri" w:cs="Calibri"/>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E12985" w:rsidRPr="00E24F52">
        <w:rPr>
          <w:rFonts w:ascii="Calibri" w:eastAsia="Times New Roman" w:hAnsi="Calibri" w:cs="Times New Roman"/>
        </w:rPr>
        <w:t>.</w:t>
      </w:r>
      <w:r w:rsidR="00E12985" w:rsidRPr="00E24F52">
        <w:rPr>
          <w:rFonts w:ascii="Calibri" w:eastAsia="Times New Roman" w:hAnsi="Calibri" w:cs="Calibri"/>
          <w:szCs w:val="24"/>
        </w:rPr>
        <w:t xml:space="preserve"> </w:t>
      </w:r>
    </w:p>
    <w:p w14:paraId="15D7BF14" w14:textId="2827B7F8" w:rsidR="00C44140" w:rsidRPr="00E12985" w:rsidRDefault="00C44140" w:rsidP="009E365E">
      <w:pPr>
        <w:spacing w:after="0" w:line="240" w:lineRule="auto"/>
        <w:ind w:left="360"/>
        <w:textAlignment w:val="baseline"/>
        <w:rPr>
          <w:rFonts w:ascii="Calibri" w:eastAsia="Times New Roman" w:hAnsi="Calibri" w:cs="Calibri"/>
          <w:szCs w:val="24"/>
        </w:rPr>
      </w:pPr>
      <w:r w:rsidRPr="00C44140">
        <w:rPr>
          <w:rFonts w:ascii="Calibri" w:eastAsia="Times New Roman" w:hAnsi="Calibri" w:cs="Calibri"/>
          <w:szCs w:val="24"/>
        </w:rPr>
        <w:lastRenderedPageBreak/>
        <w:drawing>
          <wp:inline distT="0" distB="0" distL="0" distR="0" wp14:anchorId="16C96DC7" wp14:editId="1C667152">
            <wp:extent cx="5943600" cy="4130675"/>
            <wp:effectExtent l="0" t="0" r="0" b="3175"/>
            <wp:docPr id="10" name="Picture 10"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chat or text message&#10;&#10;Description automatically generated"/>
                    <pic:cNvPicPr/>
                  </pic:nvPicPr>
                  <pic:blipFill>
                    <a:blip r:embed="rId23"/>
                    <a:stretch>
                      <a:fillRect/>
                    </a:stretch>
                  </pic:blipFill>
                  <pic:spPr>
                    <a:xfrm>
                      <a:off x="0" y="0"/>
                      <a:ext cx="5943600" cy="4130675"/>
                    </a:xfrm>
                    <a:prstGeom prst="rect">
                      <a:avLst/>
                    </a:prstGeom>
                  </pic:spPr>
                </pic:pic>
              </a:graphicData>
            </a:graphic>
          </wp:inline>
        </w:drawing>
      </w:r>
    </w:p>
    <w:p w14:paraId="6AAF46AB" w14:textId="77777777" w:rsidR="00824BB7" w:rsidRDefault="00824BB7" w:rsidP="00824BB7">
      <w:pPr>
        <w:pStyle w:val="ListParagraph"/>
        <w:numPr>
          <w:ilvl w:val="0"/>
          <w:numId w:val="24"/>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6136F85E" w14:textId="77777777" w:rsidR="00824BB7" w:rsidRPr="002F6B9D" w:rsidRDefault="00824BB7" w:rsidP="00824BB7">
      <w:pPr>
        <w:numPr>
          <w:ilvl w:val="0"/>
          <w:numId w:val="24"/>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
        <w:tblW w:w="0" w:type="auto"/>
        <w:tblLook w:val="04A0" w:firstRow="1" w:lastRow="0" w:firstColumn="1" w:lastColumn="0" w:noHBand="0" w:noVBand="1"/>
      </w:tblPr>
      <w:tblGrid>
        <w:gridCol w:w="1705"/>
        <w:gridCol w:w="4410"/>
        <w:gridCol w:w="3235"/>
      </w:tblGrid>
      <w:tr w:rsidR="00CD52B3" w14:paraId="768D119F" w14:textId="77777777" w:rsidTr="007E2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4B533B2" w14:textId="12DE8483" w:rsidR="00CD52B3" w:rsidRDefault="00CD52B3" w:rsidP="007E2722">
            <w:pPr>
              <w:jc w:val="center"/>
            </w:pPr>
            <w:r>
              <w:t xml:space="preserve">Docker </w:t>
            </w:r>
            <w:r w:rsidR="00415DD2">
              <w:t xml:space="preserve">Storage </w:t>
            </w:r>
            <w:r>
              <w:t>Commands</w:t>
            </w:r>
          </w:p>
        </w:tc>
      </w:tr>
      <w:tr w:rsidR="00CD52B3" w14:paraId="0D5FEB34" w14:textId="77777777" w:rsidTr="007E2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CE9F86D" w14:textId="77777777" w:rsidR="00CD52B3" w:rsidRDefault="00CD52B3" w:rsidP="007E2722">
            <w:r>
              <w:t>Command</w:t>
            </w:r>
          </w:p>
        </w:tc>
        <w:tc>
          <w:tcPr>
            <w:tcW w:w="4410" w:type="dxa"/>
          </w:tcPr>
          <w:p w14:paraId="56EC2438"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r>
              <w:t>Example</w:t>
            </w:r>
          </w:p>
        </w:tc>
        <w:tc>
          <w:tcPr>
            <w:tcW w:w="3235" w:type="dxa"/>
          </w:tcPr>
          <w:p w14:paraId="3C366225"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r>
              <w:t>Description</w:t>
            </w:r>
          </w:p>
        </w:tc>
      </w:tr>
      <w:tr w:rsidR="00CD52B3" w14:paraId="08083998" w14:textId="77777777" w:rsidTr="007E2722">
        <w:tc>
          <w:tcPr>
            <w:cnfStyle w:val="001000000000" w:firstRow="0" w:lastRow="0" w:firstColumn="1" w:lastColumn="0" w:oddVBand="0" w:evenVBand="0" w:oddHBand="0" w:evenHBand="0" w:firstRowFirstColumn="0" w:firstRowLastColumn="0" w:lastRowFirstColumn="0" w:lastRowLastColumn="0"/>
            <w:tcW w:w="1705" w:type="dxa"/>
          </w:tcPr>
          <w:p w14:paraId="33CEE17D" w14:textId="4D81F5C6" w:rsidR="00CD52B3" w:rsidRPr="00D23701" w:rsidRDefault="00CD52B3" w:rsidP="007E2722">
            <w:pPr>
              <w:rPr>
                <w:i/>
                <w:iCs/>
              </w:rPr>
            </w:pPr>
            <w:r w:rsidRPr="00D23701">
              <w:rPr>
                <w:i/>
                <w:iCs/>
              </w:rPr>
              <w:t>docker run</w:t>
            </w:r>
          </w:p>
        </w:tc>
        <w:tc>
          <w:tcPr>
            <w:tcW w:w="4410" w:type="dxa"/>
          </w:tcPr>
          <w:p w14:paraId="22AD49B6" w14:textId="1B65C4A0" w:rsidR="00CD52B3" w:rsidRPr="00D23701" w:rsidRDefault="000511A9" w:rsidP="007E2722">
            <w:pPr>
              <w:cnfStyle w:val="000000000000" w:firstRow="0" w:lastRow="0" w:firstColumn="0" w:lastColumn="0" w:oddVBand="0" w:evenVBand="0" w:oddHBand="0" w:evenHBand="0" w:firstRowFirstColumn="0" w:firstRowLastColumn="0" w:lastRowFirstColumn="0" w:lastRowLastColumn="0"/>
              <w:rPr>
                <w:i/>
                <w:iCs/>
              </w:rPr>
            </w:pPr>
            <w:r w:rsidRPr="00D23701">
              <w:rPr>
                <w:i/>
                <w:iCs/>
              </w:rPr>
              <w:t>d</w:t>
            </w:r>
            <w:r w:rsidR="00CD52B3" w:rsidRPr="00D23701">
              <w:rPr>
                <w:i/>
                <w:iCs/>
              </w:rPr>
              <w:t xml:space="preserve">ocker run </w:t>
            </w:r>
            <w:r w:rsidR="009F3DE9" w:rsidRPr="00D23701">
              <w:rPr>
                <w:i/>
                <w:iCs/>
              </w:rPr>
              <w:t xml:space="preserve">-it --rm </w:t>
            </w:r>
            <w:proofErr w:type="spellStart"/>
            <w:r w:rsidR="009F3DE9" w:rsidRPr="00D23701">
              <w:rPr>
                <w:i/>
                <w:iCs/>
              </w:rPr>
              <w:t>iis</w:t>
            </w:r>
            <w:proofErr w:type="spellEnd"/>
            <w:r w:rsidR="009F3DE9" w:rsidRPr="00D23701">
              <w:rPr>
                <w:i/>
                <w:iCs/>
              </w:rPr>
              <w:t>-core-template PowerShell</w:t>
            </w:r>
          </w:p>
        </w:tc>
        <w:tc>
          <w:tcPr>
            <w:tcW w:w="3235" w:type="dxa"/>
          </w:tcPr>
          <w:p w14:paraId="6CF181AA" w14:textId="54C167E2" w:rsidR="00CD52B3" w:rsidRPr="00D23701" w:rsidRDefault="000511A9" w:rsidP="007E2722">
            <w:pPr>
              <w:cnfStyle w:val="000000000000" w:firstRow="0" w:lastRow="0" w:firstColumn="0" w:lastColumn="0" w:oddVBand="0" w:evenVBand="0" w:oddHBand="0" w:evenHBand="0" w:firstRowFirstColumn="0" w:firstRowLastColumn="0" w:lastRowFirstColumn="0" w:lastRowLastColumn="0"/>
              <w:rPr>
                <w:i/>
                <w:iCs/>
              </w:rPr>
            </w:pPr>
            <w:r w:rsidRPr="00D23701">
              <w:rPr>
                <w:i/>
                <w:iCs/>
              </w:rPr>
              <w:t xml:space="preserve">Creates a container using the </w:t>
            </w:r>
            <w:proofErr w:type="spellStart"/>
            <w:r w:rsidRPr="00D23701">
              <w:rPr>
                <w:i/>
                <w:iCs/>
              </w:rPr>
              <w:t>iis</w:t>
            </w:r>
            <w:proofErr w:type="spellEnd"/>
            <w:r w:rsidRPr="00D23701">
              <w:rPr>
                <w:i/>
                <w:iCs/>
              </w:rPr>
              <w:t>-core-template ….</w:t>
            </w:r>
          </w:p>
        </w:tc>
      </w:tr>
      <w:tr w:rsidR="00CD52B3" w14:paraId="50E2CF17" w14:textId="77777777" w:rsidTr="007E2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961FCF" w14:textId="77777777" w:rsidR="00CD52B3" w:rsidRDefault="00CD52B3" w:rsidP="007E2722"/>
        </w:tc>
        <w:tc>
          <w:tcPr>
            <w:tcW w:w="4410" w:type="dxa"/>
          </w:tcPr>
          <w:p w14:paraId="204F2CC1"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p>
        </w:tc>
        <w:tc>
          <w:tcPr>
            <w:tcW w:w="3235" w:type="dxa"/>
          </w:tcPr>
          <w:p w14:paraId="1874B8D0"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p>
        </w:tc>
      </w:tr>
      <w:tr w:rsidR="00CD52B3" w14:paraId="06FED150" w14:textId="77777777" w:rsidTr="007E2722">
        <w:tc>
          <w:tcPr>
            <w:cnfStyle w:val="001000000000" w:firstRow="0" w:lastRow="0" w:firstColumn="1" w:lastColumn="0" w:oddVBand="0" w:evenVBand="0" w:oddHBand="0" w:evenHBand="0" w:firstRowFirstColumn="0" w:firstRowLastColumn="0" w:lastRowFirstColumn="0" w:lastRowLastColumn="0"/>
            <w:tcW w:w="1705" w:type="dxa"/>
          </w:tcPr>
          <w:p w14:paraId="282F82CB" w14:textId="77777777" w:rsidR="00CD52B3" w:rsidRDefault="00CD52B3" w:rsidP="007E2722"/>
        </w:tc>
        <w:tc>
          <w:tcPr>
            <w:tcW w:w="4410" w:type="dxa"/>
          </w:tcPr>
          <w:p w14:paraId="41B96CA1" w14:textId="77777777" w:rsidR="00CD52B3" w:rsidRDefault="00CD52B3" w:rsidP="007E2722">
            <w:pPr>
              <w:cnfStyle w:val="000000000000" w:firstRow="0" w:lastRow="0" w:firstColumn="0" w:lastColumn="0" w:oddVBand="0" w:evenVBand="0" w:oddHBand="0" w:evenHBand="0" w:firstRowFirstColumn="0" w:firstRowLastColumn="0" w:lastRowFirstColumn="0" w:lastRowLastColumn="0"/>
            </w:pPr>
          </w:p>
        </w:tc>
        <w:tc>
          <w:tcPr>
            <w:tcW w:w="3235" w:type="dxa"/>
          </w:tcPr>
          <w:p w14:paraId="01892FE3" w14:textId="77777777" w:rsidR="00CD52B3" w:rsidRDefault="00CD52B3" w:rsidP="007E2722">
            <w:pPr>
              <w:cnfStyle w:val="000000000000" w:firstRow="0" w:lastRow="0" w:firstColumn="0" w:lastColumn="0" w:oddVBand="0" w:evenVBand="0" w:oddHBand="0" w:evenHBand="0" w:firstRowFirstColumn="0" w:firstRowLastColumn="0" w:lastRowFirstColumn="0" w:lastRowLastColumn="0"/>
            </w:pPr>
          </w:p>
        </w:tc>
      </w:tr>
      <w:tr w:rsidR="00CD52B3" w14:paraId="1B4064F9" w14:textId="77777777" w:rsidTr="007E2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B0A63A" w14:textId="77777777" w:rsidR="00CD52B3" w:rsidRDefault="00CD52B3" w:rsidP="007E2722"/>
        </w:tc>
        <w:tc>
          <w:tcPr>
            <w:tcW w:w="4410" w:type="dxa"/>
          </w:tcPr>
          <w:p w14:paraId="2BE6054E"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p>
        </w:tc>
        <w:tc>
          <w:tcPr>
            <w:tcW w:w="3235" w:type="dxa"/>
          </w:tcPr>
          <w:p w14:paraId="326657BB"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p>
        </w:tc>
      </w:tr>
      <w:tr w:rsidR="00CD52B3" w14:paraId="1449640C" w14:textId="77777777" w:rsidTr="007E2722">
        <w:tc>
          <w:tcPr>
            <w:cnfStyle w:val="001000000000" w:firstRow="0" w:lastRow="0" w:firstColumn="1" w:lastColumn="0" w:oddVBand="0" w:evenVBand="0" w:oddHBand="0" w:evenHBand="0" w:firstRowFirstColumn="0" w:firstRowLastColumn="0" w:lastRowFirstColumn="0" w:lastRowLastColumn="0"/>
            <w:tcW w:w="1705" w:type="dxa"/>
          </w:tcPr>
          <w:p w14:paraId="106E553D" w14:textId="77777777" w:rsidR="00CD52B3" w:rsidRDefault="00CD52B3" w:rsidP="007E2722"/>
        </w:tc>
        <w:tc>
          <w:tcPr>
            <w:tcW w:w="4410" w:type="dxa"/>
          </w:tcPr>
          <w:p w14:paraId="73C8C226" w14:textId="77777777" w:rsidR="00CD52B3" w:rsidRDefault="00CD52B3" w:rsidP="007E2722">
            <w:pPr>
              <w:cnfStyle w:val="000000000000" w:firstRow="0" w:lastRow="0" w:firstColumn="0" w:lastColumn="0" w:oddVBand="0" w:evenVBand="0" w:oddHBand="0" w:evenHBand="0" w:firstRowFirstColumn="0" w:firstRowLastColumn="0" w:lastRowFirstColumn="0" w:lastRowLastColumn="0"/>
            </w:pPr>
          </w:p>
        </w:tc>
        <w:tc>
          <w:tcPr>
            <w:tcW w:w="3235" w:type="dxa"/>
          </w:tcPr>
          <w:p w14:paraId="77CD2676" w14:textId="77777777" w:rsidR="00CD52B3" w:rsidRDefault="00CD52B3" w:rsidP="007E2722">
            <w:pPr>
              <w:cnfStyle w:val="000000000000" w:firstRow="0" w:lastRow="0" w:firstColumn="0" w:lastColumn="0" w:oddVBand="0" w:evenVBand="0" w:oddHBand="0" w:evenHBand="0" w:firstRowFirstColumn="0" w:firstRowLastColumn="0" w:lastRowFirstColumn="0" w:lastRowLastColumn="0"/>
            </w:pPr>
          </w:p>
        </w:tc>
      </w:tr>
      <w:tr w:rsidR="00CD52B3" w14:paraId="7A58FB59" w14:textId="77777777" w:rsidTr="007E2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8FD87B" w14:textId="77777777" w:rsidR="00CD52B3" w:rsidRDefault="00CD52B3" w:rsidP="007E2722"/>
        </w:tc>
        <w:tc>
          <w:tcPr>
            <w:tcW w:w="4410" w:type="dxa"/>
          </w:tcPr>
          <w:p w14:paraId="4F70C265"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p>
        </w:tc>
        <w:tc>
          <w:tcPr>
            <w:tcW w:w="3235" w:type="dxa"/>
          </w:tcPr>
          <w:p w14:paraId="33DE831F" w14:textId="77777777" w:rsidR="00CD52B3" w:rsidRDefault="00CD52B3" w:rsidP="007E2722">
            <w:pPr>
              <w:cnfStyle w:val="000000100000" w:firstRow="0" w:lastRow="0" w:firstColumn="0" w:lastColumn="0" w:oddVBand="0" w:evenVBand="0" w:oddHBand="1" w:evenHBand="0" w:firstRowFirstColumn="0" w:firstRowLastColumn="0" w:lastRowFirstColumn="0" w:lastRowLastColumn="0"/>
            </w:pPr>
          </w:p>
        </w:tc>
      </w:tr>
    </w:tbl>
    <w:p w14:paraId="7867A724" w14:textId="28FDEAE3" w:rsidR="0083488F" w:rsidRPr="00563DBB" w:rsidRDefault="00D23701" w:rsidP="00D23701">
      <w:pPr>
        <w:pStyle w:val="ListParagraph"/>
        <w:numPr>
          <w:ilvl w:val="0"/>
          <w:numId w:val="24"/>
        </w:numPr>
      </w:pPr>
      <w:r w:rsidRPr="005658DB">
        <w:rPr>
          <w:b/>
          <w:bCs/>
        </w:rPr>
        <w:t>Upload</w:t>
      </w:r>
      <w:r w:rsidRPr="005658DB">
        <w:t xml:space="preserve"> the </w:t>
      </w:r>
      <w:r w:rsidRPr="005658DB">
        <w:rPr>
          <w:b/>
          <w:bCs/>
        </w:rPr>
        <w:t>document</w:t>
      </w:r>
      <w:r w:rsidRPr="005658DB">
        <w:t xml:space="preserve"> in the submission area of the assignment.</w:t>
      </w:r>
    </w:p>
    <w:sectPr w:rsidR="0083488F" w:rsidRPr="00563DBB" w:rsidSect="0083623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6960" w14:textId="77777777" w:rsidR="003951BA" w:rsidRDefault="003951BA" w:rsidP="002879F7">
      <w:pPr>
        <w:spacing w:before="0" w:after="0" w:line="240" w:lineRule="auto"/>
      </w:pPr>
      <w:r>
        <w:separator/>
      </w:r>
    </w:p>
  </w:endnote>
  <w:endnote w:type="continuationSeparator" w:id="0">
    <w:p w14:paraId="40D42319" w14:textId="77777777" w:rsidR="003951BA" w:rsidRDefault="003951BA"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BF72" w14:textId="77777777" w:rsidR="003951BA" w:rsidRDefault="003951BA" w:rsidP="002879F7">
      <w:pPr>
        <w:spacing w:before="0" w:after="0" w:line="240" w:lineRule="auto"/>
      </w:pPr>
      <w:r>
        <w:separator/>
      </w:r>
    </w:p>
  </w:footnote>
  <w:footnote w:type="continuationSeparator" w:id="0">
    <w:p w14:paraId="28BDA6FF" w14:textId="77777777" w:rsidR="003951BA" w:rsidRDefault="003951BA"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F675" w14:textId="59BD905E" w:rsidR="002879F7" w:rsidRPr="002879F7" w:rsidRDefault="005647EC" w:rsidP="00C35C4F">
    <w:pPr>
      <w:pStyle w:val="Title"/>
      <w:jc w:val="center"/>
      <w:rPr>
        <w:sz w:val="36"/>
        <w:szCs w:val="36"/>
      </w:rPr>
    </w:pPr>
    <w:r>
      <w:rPr>
        <w:sz w:val="36"/>
        <w:szCs w:val="36"/>
      </w:rPr>
      <w:t>Guided Practice</w:t>
    </w:r>
    <w:r w:rsidR="00332961">
      <w:rPr>
        <w:sz w:val="36"/>
        <w:szCs w:val="36"/>
      </w:rPr>
      <w:t xml:space="preserve"> </w:t>
    </w:r>
    <w:r>
      <w:rPr>
        <w:sz w:val="36"/>
        <w:szCs w:val="36"/>
      </w:rPr>
      <w:t>–</w:t>
    </w:r>
    <w:r w:rsidR="00332961">
      <w:rPr>
        <w:sz w:val="36"/>
        <w:szCs w:val="36"/>
      </w:rPr>
      <w:t xml:space="preserve"> </w:t>
    </w:r>
    <w:r>
      <w:rPr>
        <w:sz w:val="36"/>
        <w:szCs w:val="36"/>
      </w:rPr>
      <w:t>Managing Container Storage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00EFD"/>
    <w:multiLevelType w:val="hybridMultilevel"/>
    <w:tmpl w:val="81EC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30BB"/>
    <w:multiLevelType w:val="hybridMultilevel"/>
    <w:tmpl w:val="45B2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522B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8" w15:restartNumberingAfterBreak="0">
    <w:nsid w:val="37B970AC"/>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A66E26"/>
    <w:multiLevelType w:val="hybridMultilevel"/>
    <w:tmpl w:val="F9F4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B18F4"/>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B74DE4"/>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D10851"/>
    <w:multiLevelType w:val="hybridMultilevel"/>
    <w:tmpl w:val="83E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D0BD9"/>
    <w:multiLevelType w:val="hybridMultilevel"/>
    <w:tmpl w:val="59D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F1C7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E244D54"/>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77456"/>
    <w:multiLevelType w:val="hybridMultilevel"/>
    <w:tmpl w:val="BA3C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640363"/>
    <w:multiLevelType w:val="hybridMultilevel"/>
    <w:tmpl w:val="453C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0"/>
  </w:num>
  <w:num w:numId="5">
    <w:abstractNumId w:val="22"/>
  </w:num>
  <w:num w:numId="6">
    <w:abstractNumId w:val="7"/>
  </w:num>
  <w:num w:numId="7">
    <w:abstractNumId w:val="2"/>
  </w:num>
  <w:num w:numId="8">
    <w:abstractNumId w:val="19"/>
  </w:num>
  <w:num w:numId="9">
    <w:abstractNumId w:val="10"/>
  </w:num>
  <w:num w:numId="10">
    <w:abstractNumId w:val="1"/>
  </w:num>
  <w:num w:numId="11">
    <w:abstractNumId w:val="15"/>
  </w:num>
  <w:num w:numId="12">
    <w:abstractNumId w:val="21"/>
  </w:num>
  <w:num w:numId="13">
    <w:abstractNumId w:val="3"/>
  </w:num>
  <w:num w:numId="14">
    <w:abstractNumId w:val="13"/>
  </w:num>
  <w:num w:numId="15">
    <w:abstractNumId w:val="18"/>
  </w:num>
  <w:num w:numId="16">
    <w:abstractNumId w:val="12"/>
  </w:num>
  <w:num w:numId="17">
    <w:abstractNumId w:val="11"/>
  </w:num>
  <w:num w:numId="18">
    <w:abstractNumId w:val="8"/>
  </w:num>
  <w:num w:numId="19">
    <w:abstractNumId w:val="16"/>
  </w:num>
  <w:num w:numId="20">
    <w:abstractNumId w:val="4"/>
  </w:num>
  <w:num w:numId="21">
    <w:abstractNumId w:val="20"/>
  </w:num>
  <w:num w:numId="22">
    <w:abstractNumId w:val="9"/>
  </w:num>
  <w:num w:numId="23">
    <w:abstractNumId w:val="24"/>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MDMwNTAyNTEyMDJX0lEKTi0uzszPAykwrAUAu0BKsSwAAAA="/>
  </w:docVars>
  <w:rsids>
    <w:rsidRoot w:val="005647EC"/>
    <w:rsid w:val="000030FA"/>
    <w:rsid w:val="00005081"/>
    <w:rsid w:val="00006693"/>
    <w:rsid w:val="000100D0"/>
    <w:rsid w:val="00014E4C"/>
    <w:rsid w:val="00022C0F"/>
    <w:rsid w:val="00025B3D"/>
    <w:rsid w:val="00032EBD"/>
    <w:rsid w:val="00036B4A"/>
    <w:rsid w:val="00040B58"/>
    <w:rsid w:val="000511A9"/>
    <w:rsid w:val="0006450B"/>
    <w:rsid w:val="00074247"/>
    <w:rsid w:val="00074EA8"/>
    <w:rsid w:val="00083EBA"/>
    <w:rsid w:val="00084D37"/>
    <w:rsid w:val="00091FF0"/>
    <w:rsid w:val="000A6A3C"/>
    <w:rsid w:val="000B4FF5"/>
    <w:rsid w:val="000B5DEE"/>
    <w:rsid w:val="000D4A5F"/>
    <w:rsid w:val="000F5307"/>
    <w:rsid w:val="00115B29"/>
    <w:rsid w:val="00132FA9"/>
    <w:rsid w:val="00136BF1"/>
    <w:rsid w:val="00145481"/>
    <w:rsid w:val="001637E4"/>
    <w:rsid w:val="00171FB7"/>
    <w:rsid w:val="0017459A"/>
    <w:rsid w:val="00175ADD"/>
    <w:rsid w:val="00181D72"/>
    <w:rsid w:val="00181ED4"/>
    <w:rsid w:val="00187763"/>
    <w:rsid w:val="0019341C"/>
    <w:rsid w:val="001A642B"/>
    <w:rsid w:val="001D69DC"/>
    <w:rsid w:val="001E0F3A"/>
    <w:rsid w:val="001F4A2A"/>
    <w:rsid w:val="00220354"/>
    <w:rsid w:val="00223B53"/>
    <w:rsid w:val="00232FB6"/>
    <w:rsid w:val="00241A02"/>
    <w:rsid w:val="002528C6"/>
    <w:rsid w:val="002652F6"/>
    <w:rsid w:val="002823FC"/>
    <w:rsid w:val="002858F4"/>
    <w:rsid w:val="002879F7"/>
    <w:rsid w:val="00287E44"/>
    <w:rsid w:val="002B5E8E"/>
    <w:rsid w:val="002C04D6"/>
    <w:rsid w:val="002D1E0A"/>
    <w:rsid w:val="002E6AF6"/>
    <w:rsid w:val="002F4A5C"/>
    <w:rsid w:val="002F6002"/>
    <w:rsid w:val="00305022"/>
    <w:rsid w:val="0030710B"/>
    <w:rsid w:val="00310900"/>
    <w:rsid w:val="003151B8"/>
    <w:rsid w:val="00332961"/>
    <w:rsid w:val="003451D5"/>
    <w:rsid w:val="00353E1D"/>
    <w:rsid w:val="0037433A"/>
    <w:rsid w:val="003843F9"/>
    <w:rsid w:val="003951BA"/>
    <w:rsid w:val="003A156D"/>
    <w:rsid w:val="003A3DF1"/>
    <w:rsid w:val="003B110F"/>
    <w:rsid w:val="003D5E29"/>
    <w:rsid w:val="003F7A17"/>
    <w:rsid w:val="00403998"/>
    <w:rsid w:val="00415DD2"/>
    <w:rsid w:val="00421205"/>
    <w:rsid w:val="00442869"/>
    <w:rsid w:val="004529E8"/>
    <w:rsid w:val="0047404F"/>
    <w:rsid w:val="00490D56"/>
    <w:rsid w:val="00492892"/>
    <w:rsid w:val="004A150A"/>
    <w:rsid w:val="004D23E8"/>
    <w:rsid w:val="00515DF0"/>
    <w:rsid w:val="0056069A"/>
    <w:rsid w:val="00560793"/>
    <w:rsid w:val="00562E42"/>
    <w:rsid w:val="00563DBB"/>
    <w:rsid w:val="00564160"/>
    <w:rsid w:val="005647EC"/>
    <w:rsid w:val="005666AD"/>
    <w:rsid w:val="005678AD"/>
    <w:rsid w:val="0058377D"/>
    <w:rsid w:val="00583904"/>
    <w:rsid w:val="00584972"/>
    <w:rsid w:val="005864F5"/>
    <w:rsid w:val="00593046"/>
    <w:rsid w:val="0059745E"/>
    <w:rsid w:val="005C0312"/>
    <w:rsid w:val="005C1F44"/>
    <w:rsid w:val="005C3C3D"/>
    <w:rsid w:val="005E4552"/>
    <w:rsid w:val="005F0A30"/>
    <w:rsid w:val="005F7F59"/>
    <w:rsid w:val="00603307"/>
    <w:rsid w:val="00603AA2"/>
    <w:rsid w:val="00605132"/>
    <w:rsid w:val="00610DB1"/>
    <w:rsid w:val="006178F8"/>
    <w:rsid w:val="00655077"/>
    <w:rsid w:val="00660EA9"/>
    <w:rsid w:val="00662F1D"/>
    <w:rsid w:val="0069216C"/>
    <w:rsid w:val="00694BDA"/>
    <w:rsid w:val="006A0AE5"/>
    <w:rsid w:val="006B1743"/>
    <w:rsid w:val="006C322F"/>
    <w:rsid w:val="006C5108"/>
    <w:rsid w:val="006C7C74"/>
    <w:rsid w:val="006D61B5"/>
    <w:rsid w:val="006E19A5"/>
    <w:rsid w:val="006E28B5"/>
    <w:rsid w:val="00722CE6"/>
    <w:rsid w:val="00741623"/>
    <w:rsid w:val="00755759"/>
    <w:rsid w:val="00763275"/>
    <w:rsid w:val="007643E0"/>
    <w:rsid w:val="00764DBC"/>
    <w:rsid w:val="00774C2D"/>
    <w:rsid w:val="0079713C"/>
    <w:rsid w:val="007A09EB"/>
    <w:rsid w:val="007A1E98"/>
    <w:rsid w:val="007B085B"/>
    <w:rsid w:val="007D19D4"/>
    <w:rsid w:val="007D3746"/>
    <w:rsid w:val="007E1551"/>
    <w:rsid w:val="007E2EAA"/>
    <w:rsid w:val="007E379A"/>
    <w:rsid w:val="007E627B"/>
    <w:rsid w:val="008067A3"/>
    <w:rsid w:val="00813A77"/>
    <w:rsid w:val="008156BD"/>
    <w:rsid w:val="008165E4"/>
    <w:rsid w:val="00824BB7"/>
    <w:rsid w:val="0083488F"/>
    <w:rsid w:val="00836230"/>
    <w:rsid w:val="00836784"/>
    <w:rsid w:val="0084329C"/>
    <w:rsid w:val="00843AB2"/>
    <w:rsid w:val="008510D6"/>
    <w:rsid w:val="008613FB"/>
    <w:rsid w:val="00866C0B"/>
    <w:rsid w:val="008719DE"/>
    <w:rsid w:val="00872B77"/>
    <w:rsid w:val="00881E2E"/>
    <w:rsid w:val="00882067"/>
    <w:rsid w:val="00895834"/>
    <w:rsid w:val="008A0D7E"/>
    <w:rsid w:val="008A33D8"/>
    <w:rsid w:val="008C5A9A"/>
    <w:rsid w:val="008E364B"/>
    <w:rsid w:val="008E3886"/>
    <w:rsid w:val="009004EC"/>
    <w:rsid w:val="00900CE5"/>
    <w:rsid w:val="009138BB"/>
    <w:rsid w:val="00924134"/>
    <w:rsid w:val="009278E8"/>
    <w:rsid w:val="00934E9F"/>
    <w:rsid w:val="0095370F"/>
    <w:rsid w:val="0096013B"/>
    <w:rsid w:val="00964876"/>
    <w:rsid w:val="00973AE6"/>
    <w:rsid w:val="0098047A"/>
    <w:rsid w:val="009926A1"/>
    <w:rsid w:val="00992E96"/>
    <w:rsid w:val="009A1FF2"/>
    <w:rsid w:val="009B287E"/>
    <w:rsid w:val="009C14E2"/>
    <w:rsid w:val="009D1ACF"/>
    <w:rsid w:val="009E1F97"/>
    <w:rsid w:val="009E365E"/>
    <w:rsid w:val="009E54A5"/>
    <w:rsid w:val="009E67BA"/>
    <w:rsid w:val="009E6A42"/>
    <w:rsid w:val="009F007A"/>
    <w:rsid w:val="009F3DE9"/>
    <w:rsid w:val="009F633E"/>
    <w:rsid w:val="00A0203E"/>
    <w:rsid w:val="00A1739B"/>
    <w:rsid w:val="00A33846"/>
    <w:rsid w:val="00A529FD"/>
    <w:rsid w:val="00A52C9E"/>
    <w:rsid w:val="00A55FCE"/>
    <w:rsid w:val="00A7468E"/>
    <w:rsid w:val="00A90657"/>
    <w:rsid w:val="00AA7046"/>
    <w:rsid w:val="00AB1983"/>
    <w:rsid w:val="00AC085E"/>
    <w:rsid w:val="00AC7F70"/>
    <w:rsid w:val="00AD08BE"/>
    <w:rsid w:val="00AF7C20"/>
    <w:rsid w:val="00AF7FCB"/>
    <w:rsid w:val="00B042A6"/>
    <w:rsid w:val="00B12F47"/>
    <w:rsid w:val="00B2121A"/>
    <w:rsid w:val="00B279C8"/>
    <w:rsid w:val="00B37A11"/>
    <w:rsid w:val="00B77BD7"/>
    <w:rsid w:val="00B87809"/>
    <w:rsid w:val="00B953FA"/>
    <w:rsid w:val="00B9575F"/>
    <w:rsid w:val="00BA6A5A"/>
    <w:rsid w:val="00BD17E1"/>
    <w:rsid w:val="00BD42CD"/>
    <w:rsid w:val="00BD72EC"/>
    <w:rsid w:val="00BE011E"/>
    <w:rsid w:val="00BE324C"/>
    <w:rsid w:val="00BF575F"/>
    <w:rsid w:val="00C02EB6"/>
    <w:rsid w:val="00C054BB"/>
    <w:rsid w:val="00C06990"/>
    <w:rsid w:val="00C1379E"/>
    <w:rsid w:val="00C35C4F"/>
    <w:rsid w:val="00C44140"/>
    <w:rsid w:val="00C5167A"/>
    <w:rsid w:val="00C668DC"/>
    <w:rsid w:val="00C738BF"/>
    <w:rsid w:val="00C772C7"/>
    <w:rsid w:val="00C8111A"/>
    <w:rsid w:val="00C844DA"/>
    <w:rsid w:val="00C954BE"/>
    <w:rsid w:val="00CB6AA5"/>
    <w:rsid w:val="00CC10B9"/>
    <w:rsid w:val="00CC26E4"/>
    <w:rsid w:val="00CD0B0A"/>
    <w:rsid w:val="00CD52B3"/>
    <w:rsid w:val="00CE3DB1"/>
    <w:rsid w:val="00CF4B0F"/>
    <w:rsid w:val="00D00EF6"/>
    <w:rsid w:val="00D04B05"/>
    <w:rsid w:val="00D06EEF"/>
    <w:rsid w:val="00D16418"/>
    <w:rsid w:val="00D21713"/>
    <w:rsid w:val="00D23701"/>
    <w:rsid w:val="00D37EEE"/>
    <w:rsid w:val="00D53D6B"/>
    <w:rsid w:val="00D60BD5"/>
    <w:rsid w:val="00D64804"/>
    <w:rsid w:val="00D65FFC"/>
    <w:rsid w:val="00D727FB"/>
    <w:rsid w:val="00D7684F"/>
    <w:rsid w:val="00D97401"/>
    <w:rsid w:val="00D97D01"/>
    <w:rsid w:val="00DA36CB"/>
    <w:rsid w:val="00DA36D1"/>
    <w:rsid w:val="00DA605F"/>
    <w:rsid w:val="00DB29AE"/>
    <w:rsid w:val="00DE751E"/>
    <w:rsid w:val="00DF0031"/>
    <w:rsid w:val="00DF4DD2"/>
    <w:rsid w:val="00E00DB1"/>
    <w:rsid w:val="00E0292E"/>
    <w:rsid w:val="00E101DE"/>
    <w:rsid w:val="00E12985"/>
    <w:rsid w:val="00E31C9D"/>
    <w:rsid w:val="00E35C7C"/>
    <w:rsid w:val="00E701CD"/>
    <w:rsid w:val="00E81087"/>
    <w:rsid w:val="00E831F4"/>
    <w:rsid w:val="00E96447"/>
    <w:rsid w:val="00EB1577"/>
    <w:rsid w:val="00ED3FC4"/>
    <w:rsid w:val="00EE0889"/>
    <w:rsid w:val="00EE50EB"/>
    <w:rsid w:val="00EE79CC"/>
    <w:rsid w:val="00EF4183"/>
    <w:rsid w:val="00EF7B5A"/>
    <w:rsid w:val="00F00803"/>
    <w:rsid w:val="00F02DAE"/>
    <w:rsid w:val="00F04D66"/>
    <w:rsid w:val="00F1302B"/>
    <w:rsid w:val="00F4221D"/>
    <w:rsid w:val="00F507E0"/>
    <w:rsid w:val="00F57B7F"/>
    <w:rsid w:val="00F6772E"/>
    <w:rsid w:val="00F73EAF"/>
    <w:rsid w:val="00F75CAE"/>
    <w:rsid w:val="00F857AB"/>
    <w:rsid w:val="00F92812"/>
    <w:rsid w:val="00FC67C5"/>
    <w:rsid w:val="00FE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70E5B"/>
  <w15:chartTrackingRefBased/>
  <w15:docId w15:val="{02AD1688-5FC7-492B-A436-039A613C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CC10B9"/>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right="900"/>
    </w:pPr>
    <w:rPr>
      <w:rFonts w:ascii="Courier New" w:hAnsi="Courier New"/>
      <w:b/>
      <w:i/>
    </w:rPr>
  </w:style>
  <w:style w:type="character" w:customStyle="1" w:styleId="CommandLineChar">
    <w:name w:val="Command Line Char"/>
    <w:basedOn w:val="DefaultParagraphFont"/>
    <w:link w:val="CommandLine"/>
    <w:rsid w:val="00CC10B9"/>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styleId="UnresolvedMention">
    <w:name w:val="Unresolved Mention"/>
    <w:basedOn w:val="DefaultParagraphFont"/>
    <w:uiPriority w:val="99"/>
    <w:semiHidden/>
    <w:unhideWhenUsed/>
    <w:rsid w:val="002F6002"/>
    <w:rPr>
      <w:color w:val="605E5C"/>
      <w:shd w:val="clear" w:color="auto" w:fill="E1DFDD"/>
    </w:rPr>
  </w:style>
  <w:style w:type="table" w:styleId="GridTable4-Accent5">
    <w:name w:val="Grid Table 4 Accent 5"/>
    <w:basedOn w:val="TableNormal"/>
    <w:uiPriority w:val="49"/>
    <w:rsid w:val="00CD52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036B4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localhost:8000"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8000"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virtualization/windowscontainers/manage-containers/container-storag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docs.microsoft.com/en-us/virtualization/windowscontainers/container-networking/architecture"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DEF996E8-345B-446A-A9C2-F9FBB9DA6C0C}">
  <ds:schemaRefs>
    <ds:schemaRef ds:uri="http://schemas.microsoft.com/sharepoint/v3/contenttype/forms"/>
  </ds:schemaRefs>
</ds:datastoreItem>
</file>

<file path=customXml/itemProps2.xml><?xml version="1.0" encoding="utf-8"?>
<ds:datastoreItem xmlns:ds="http://schemas.openxmlformats.org/officeDocument/2006/customXml" ds:itemID="{366CC071-9335-431F-A712-FCAB6B739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6D9CF-F8E1-40E1-A727-A0A7FC0D709F}">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8</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2021-10-27T18:48:00Z</dcterms:created>
  <dcterms:modified xsi:type="dcterms:W3CDTF">2021-10-27T18:48:00Z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