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5DC0E" w14:textId="2D0DC7AA" w:rsidR="00CD0EFF" w:rsidRPr="005A64EA" w:rsidRDefault="00985256" w:rsidP="00372251">
      <w:pPr>
        <w:pStyle w:val="Heading1"/>
      </w:pPr>
      <w:r>
        <w:t>Webmail user quick reference guide</w:t>
      </w:r>
    </w:p>
    <w:p w14:paraId="3F5BF7A2" w14:textId="04B19529" w:rsidR="00CD0EFF" w:rsidRPr="00D728FD" w:rsidRDefault="00CD0EFF" w:rsidP="00344867">
      <w:pPr>
        <w:pStyle w:val="Heading3"/>
      </w:pPr>
    </w:p>
    <w:tbl>
      <w:tblPr>
        <w:tblStyle w:val="TableGrid"/>
        <w:tblW w:w="10064" w:type="dxa"/>
        <w:tblInd w:w="137" w:type="dxa"/>
        <w:tblLayout w:type="fixed"/>
        <w:tblCellMar>
          <w:top w:w="227" w:type="dxa"/>
          <w:left w:w="227" w:type="dxa"/>
          <w:bottom w:w="227" w:type="dxa"/>
          <w:right w:w="227" w:type="dxa"/>
        </w:tblCellMar>
        <w:tblLook w:val="01E0" w:firstRow="1" w:lastRow="1" w:firstColumn="1" w:lastColumn="1" w:noHBand="0" w:noVBand="0"/>
      </w:tblPr>
      <w:tblGrid>
        <w:gridCol w:w="4992"/>
        <w:gridCol w:w="5072"/>
      </w:tblGrid>
      <w:tr w:rsidR="00985256" w14:paraId="1BA2937B" w14:textId="77777777" w:rsidTr="008852C5">
        <w:trPr>
          <w:trHeight w:val="790"/>
        </w:trPr>
        <w:tc>
          <w:tcPr>
            <w:tcW w:w="4992" w:type="dxa"/>
          </w:tcPr>
          <w:p w14:paraId="0CCD196C" w14:textId="77777777" w:rsidR="00C952E2" w:rsidRPr="00C952E2" w:rsidRDefault="00C952E2" w:rsidP="00B5647F">
            <w:pPr>
              <w:spacing w:after="0"/>
              <w:ind w:left="0"/>
              <w:rPr>
                <w:b/>
                <w:bCs/>
                <w:szCs w:val="20"/>
              </w:rPr>
            </w:pPr>
            <w:r w:rsidRPr="00C952E2">
              <w:rPr>
                <w:b/>
                <w:szCs w:val="20"/>
              </w:rPr>
              <w:t>Display the Webmail Screen</w:t>
            </w:r>
          </w:p>
          <w:p w14:paraId="5C8D7033" w14:textId="3354F4A4" w:rsidR="00985256" w:rsidRPr="00C952E2" w:rsidRDefault="00C952E2" w:rsidP="00B5647F">
            <w:pPr>
              <w:spacing w:after="0"/>
              <w:ind w:left="0"/>
              <w:rPr>
                <w:b/>
              </w:rPr>
            </w:pPr>
            <w:r w:rsidRPr="00F72D5C">
              <w:rPr>
                <w:szCs w:val="20"/>
              </w:rPr>
              <w:t xml:space="preserve">Click in the </w:t>
            </w:r>
            <w:r w:rsidRPr="00F72D5C">
              <w:rPr>
                <w:color w:val="000000" w:themeColor="text1"/>
                <w:szCs w:val="20"/>
              </w:rPr>
              <w:t xml:space="preserve">Address Bar </w:t>
            </w:r>
            <w:r w:rsidRPr="00F72D5C">
              <w:rPr>
                <w:szCs w:val="20"/>
              </w:rPr>
              <w:t xml:space="preserve">of the browser and type </w:t>
            </w:r>
            <w:r w:rsidRPr="00C952E2">
              <w:rPr>
                <w:b/>
                <w:szCs w:val="20"/>
              </w:rPr>
              <w:t>www.cjsm.net.</w:t>
            </w:r>
          </w:p>
        </w:tc>
        <w:tc>
          <w:tcPr>
            <w:tcW w:w="5072" w:type="dxa"/>
          </w:tcPr>
          <w:p w14:paraId="27D48615" w14:textId="5682B489" w:rsidR="00985256" w:rsidRDefault="00985256" w:rsidP="00985256">
            <w:pPr>
              <w:rPr>
                <w:rFonts w:ascii="Times New Roman"/>
                <w:sz w:val="2"/>
              </w:rPr>
            </w:pPr>
          </w:p>
          <w:p w14:paraId="1F28A18F" w14:textId="6F23C41B" w:rsidR="00985256" w:rsidRDefault="00985256" w:rsidP="00985256">
            <w:pPr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mc:AlternateContent>
                <mc:Choice Requires="wpg">
                  <w:drawing>
                    <wp:inline distT="0" distB="0" distL="0" distR="0" wp14:anchorId="067B153B" wp14:editId="77180279">
                      <wp:extent cx="1889125" cy="307975"/>
                      <wp:effectExtent l="9525" t="9525" r="6350" b="6350"/>
                      <wp:docPr id="392" name="Group 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89125" cy="307975"/>
                                <a:chOff x="0" y="0"/>
                                <a:chExt cx="2975" cy="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3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" y="9"/>
                                  <a:ext cx="2956" cy="4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94" name="Lin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" y="0"/>
                                  <a:ext cx="0" cy="4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9A9A9A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70" y="0"/>
                                  <a:ext cx="0" cy="4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9A9A9A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80"/>
                                  <a:ext cx="29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9A9A9A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3106C4" id="Group 392" o:spid="_x0000_s1026" style="width:148.75pt;height:24.25pt;mso-position-horizontal-relative:char;mso-position-vertical-relative:line" coordsize="2975,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2" o:spid="_x0000_s1027" type="#_x0000_t75" style="position:absolute;left:9;top:9;width:2956;height: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">
                        <v:imagedata r:id="rId9" o:title=""/>
                      </v:shape>
                      <v:line id="Line 43" o:spid="_x0000_s1028" style="position:absolute;visibility:visible;mso-wrap-style:square" from="5,0" to="5,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" strokecolor="#9a9a9a" strokeweight=".48pt"/>
                      <v:line id="Line 44" o:spid="_x0000_s1029" style="position:absolute;visibility:visible;mso-wrap-style:square" from="2970,0" to="2970,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" strokecolor="#9a9a9a" strokeweight=".48pt"/>
                      <v:line id="Line 45" o:spid="_x0000_s1030" style="position:absolute;visibility:visible;mso-wrap-style:square" from="0,480" to="2975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" strokecolor="#9a9a9a" strokeweight=".48pt"/>
                      <w10:anchorlock/>
                    </v:group>
                  </w:pict>
                </mc:Fallback>
              </mc:AlternateContent>
            </w:r>
          </w:p>
        </w:tc>
      </w:tr>
      <w:tr w:rsidR="00985256" w14:paraId="4C17424B" w14:textId="77777777" w:rsidTr="008852C5">
        <w:trPr>
          <w:trHeight w:val="1529"/>
        </w:trPr>
        <w:tc>
          <w:tcPr>
            <w:tcW w:w="4992" w:type="dxa"/>
          </w:tcPr>
          <w:p w14:paraId="717BA1D0" w14:textId="45C6E1EC" w:rsidR="00C952E2" w:rsidRPr="00C952E2" w:rsidRDefault="00985256" w:rsidP="00B5647F">
            <w:pPr>
              <w:spacing w:after="0"/>
              <w:ind w:left="0"/>
              <w:rPr>
                <w:b/>
              </w:rPr>
            </w:pPr>
            <w:r w:rsidRPr="00985256">
              <w:rPr>
                <w:b/>
              </w:rPr>
              <w:t>Log in</w:t>
            </w:r>
          </w:p>
          <w:p w14:paraId="6E35B2BC" w14:textId="184B6B64" w:rsidR="00C952E2" w:rsidRPr="006442A6" w:rsidRDefault="00C952E2" w:rsidP="00B5647F">
            <w:pPr>
              <w:spacing w:after="0"/>
              <w:ind w:left="0"/>
              <w:rPr>
                <w:bCs/>
                <w:szCs w:val="20"/>
              </w:rPr>
            </w:pPr>
            <w:r w:rsidRPr="00F72D5C">
              <w:rPr>
                <w:szCs w:val="20"/>
              </w:rPr>
              <w:t xml:space="preserve">The </w:t>
            </w:r>
            <w:r w:rsidRPr="00C952E2">
              <w:rPr>
                <w:b/>
                <w:szCs w:val="20"/>
              </w:rPr>
              <w:t>Username</w:t>
            </w:r>
            <w:r w:rsidRPr="00F72D5C">
              <w:rPr>
                <w:szCs w:val="20"/>
              </w:rPr>
              <w:t>: is your first name then your last name followed by an @ and the short name or acronym of your organisation.</w:t>
            </w:r>
          </w:p>
          <w:p w14:paraId="5A01F2C1" w14:textId="54625273" w:rsidR="00985256" w:rsidRDefault="00985256" w:rsidP="00B5647F">
            <w:pPr>
              <w:spacing w:after="0"/>
              <w:ind w:left="0"/>
            </w:pPr>
            <w:r>
              <w:t>The</w:t>
            </w:r>
            <w:r w:rsidRPr="00C952E2">
              <w:rPr>
                <w:b/>
              </w:rPr>
              <w:t xml:space="preserve"> Password</w:t>
            </w:r>
            <w:r>
              <w:t xml:space="preserve">: should contain a minimum of eight characters. </w:t>
            </w:r>
            <w:r w:rsidR="00C952E2">
              <w:t>Five</w:t>
            </w:r>
            <w:r>
              <w:t xml:space="preserve"> consecutive wrong logins locks you out.</w:t>
            </w:r>
          </w:p>
        </w:tc>
        <w:tc>
          <w:tcPr>
            <w:tcW w:w="5072" w:type="dxa"/>
          </w:tcPr>
          <w:p w14:paraId="58569815" w14:textId="23C8D0DA" w:rsidR="00985256" w:rsidRDefault="00985256" w:rsidP="00985256">
            <w:pPr>
              <w:rPr>
                <w:rFonts w:ascii="Times New Roman"/>
                <w:sz w:val="2"/>
              </w:rPr>
            </w:pPr>
          </w:p>
          <w:p w14:paraId="0D1552BF" w14:textId="2D1303C0" w:rsidR="00985256" w:rsidRDefault="00795321" w:rsidP="00985256">
            <w:pPr>
              <w:rPr>
                <w:rFonts w:ascii="Times New Roman"/>
              </w:rPr>
            </w:pPr>
            <w:r>
              <w:rPr>
                <w:noProof/>
              </w:rPr>
              <w:drawing>
                <wp:inline distT="0" distB="0" distL="0" distR="0" wp14:anchorId="4D83B145" wp14:editId="503479B5">
                  <wp:extent cx="2495550" cy="1743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256" w14:paraId="5240814A" w14:textId="77777777" w:rsidTr="008852C5">
        <w:trPr>
          <w:trHeight w:val="1690"/>
        </w:trPr>
        <w:tc>
          <w:tcPr>
            <w:tcW w:w="4992" w:type="dxa"/>
          </w:tcPr>
          <w:p w14:paraId="33571AC1" w14:textId="77777777" w:rsidR="00985256" w:rsidRPr="00985256" w:rsidRDefault="00985256" w:rsidP="00B5647F">
            <w:pPr>
              <w:spacing w:after="0"/>
              <w:ind w:left="0"/>
              <w:rPr>
                <w:b/>
              </w:rPr>
            </w:pPr>
            <w:r w:rsidRPr="00985256">
              <w:rPr>
                <w:b/>
              </w:rPr>
              <w:t>Set a new password</w:t>
            </w:r>
          </w:p>
          <w:p w14:paraId="2BB3910B" w14:textId="7AB5D137" w:rsidR="00C952E2" w:rsidRDefault="00C952E2" w:rsidP="00B5647F">
            <w:pPr>
              <w:spacing w:after="0"/>
              <w:ind w:left="0"/>
            </w:pPr>
            <w:r w:rsidRPr="00C952E2">
              <w:t>The password must be changed every 90 days.  It should also be changed after a user is suspended or forgets their password.</w:t>
            </w:r>
          </w:p>
        </w:tc>
        <w:tc>
          <w:tcPr>
            <w:tcW w:w="5072" w:type="dxa"/>
          </w:tcPr>
          <w:p w14:paraId="2715A243" w14:textId="446EA483" w:rsidR="00985256" w:rsidRDefault="00985256" w:rsidP="00985256">
            <w:pPr>
              <w:rPr>
                <w:rFonts w:ascii="Times New Roman"/>
                <w:sz w:val="3"/>
              </w:rPr>
            </w:pPr>
          </w:p>
          <w:p w14:paraId="03FEA54F" w14:textId="0726971F" w:rsidR="00985256" w:rsidRDefault="00C952E2" w:rsidP="00985256">
            <w:pPr>
              <w:rPr>
                <w:rFonts w:ascii="Times New Roman"/>
              </w:rPr>
            </w:pPr>
            <w:r>
              <w:rPr>
                <w:noProof/>
              </w:rPr>
              <w:drawing>
                <wp:inline distT="0" distB="0" distL="0" distR="0" wp14:anchorId="6E8046C4" wp14:editId="586FA24F">
                  <wp:extent cx="2856865" cy="1142850"/>
                  <wp:effectExtent l="0" t="0" r="635" b="635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5127" cy="11901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256" w14:paraId="7471F3B4" w14:textId="77777777" w:rsidTr="008852C5">
        <w:trPr>
          <w:trHeight w:val="1515"/>
        </w:trPr>
        <w:tc>
          <w:tcPr>
            <w:tcW w:w="4992" w:type="dxa"/>
          </w:tcPr>
          <w:p w14:paraId="0FACDF2F" w14:textId="77777777" w:rsidR="00985256" w:rsidRPr="00985256" w:rsidRDefault="00985256" w:rsidP="00B5647F">
            <w:pPr>
              <w:spacing w:after="0"/>
              <w:ind w:left="0"/>
              <w:rPr>
                <w:b/>
              </w:rPr>
            </w:pPr>
            <w:r w:rsidRPr="00985256">
              <w:rPr>
                <w:b/>
              </w:rPr>
              <w:t>Security questions</w:t>
            </w:r>
          </w:p>
          <w:p w14:paraId="75FAC5BE" w14:textId="77777777" w:rsidR="00985256" w:rsidRDefault="00985256" w:rsidP="00B5647F">
            <w:pPr>
              <w:spacing w:after="0"/>
              <w:ind w:left="0"/>
            </w:pPr>
            <w:r>
              <w:t xml:space="preserve">Every account holder </w:t>
            </w:r>
            <w:proofErr w:type="gramStart"/>
            <w:r>
              <w:t>has to</w:t>
            </w:r>
            <w:proofErr w:type="gramEnd"/>
            <w:r>
              <w:t xml:space="preserve"> enter three pieces of information about themselves. These will be used later on to prove your identity if you forget your password.</w:t>
            </w:r>
          </w:p>
        </w:tc>
        <w:tc>
          <w:tcPr>
            <w:tcW w:w="5072" w:type="dxa"/>
          </w:tcPr>
          <w:p w14:paraId="6135C79B" w14:textId="051DF302" w:rsidR="00985256" w:rsidRDefault="00906BD9" w:rsidP="00985256">
            <w:pPr>
              <w:rPr>
                <w:rFonts w:ascii="Times New Roman"/>
                <w:sz w:val="3"/>
              </w:rPr>
            </w:pPr>
            <w:r>
              <w:rPr>
                <w:noProof/>
              </w:rPr>
              <w:drawing>
                <wp:inline distT="0" distB="0" distL="0" distR="0" wp14:anchorId="69004E3E" wp14:editId="2142C484">
                  <wp:extent cx="2804339" cy="1042670"/>
                  <wp:effectExtent l="0" t="0" r="0" b="508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105" cy="1043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77673" w14:textId="51742090" w:rsidR="00985256" w:rsidRDefault="00985256" w:rsidP="00985256">
            <w:pPr>
              <w:rPr>
                <w:rFonts w:ascii="Times New Roman"/>
              </w:rPr>
            </w:pPr>
          </w:p>
        </w:tc>
      </w:tr>
      <w:tr w:rsidR="00985256" w14:paraId="5DD7ADD1" w14:textId="77777777" w:rsidTr="008852C5">
        <w:trPr>
          <w:trHeight w:val="765"/>
        </w:trPr>
        <w:tc>
          <w:tcPr>
            <w:tcW w:w="4992" w:type="dxa"/>
          </w:tcPr>
          <w:p w14:paraId="529F3667" w14:textId="77777777" w:rsidR="00985256" w:rsidRPr="00985256" w:rsidRDefault="00985256" w:rsidP="00B5647F">
            <w:pPr>
              <w:spacing w:after="0"/>
              <w:ind w:left="0"/>
              <w:rPr>
                <w:b/>
              </w:rPr>
            </w:pPr>
            <w:r w:rsidRPr="00985256">
              <w:rPr>
                <w:b/>
              </w:rPr>
              <w:lastRenderedPageBreak/>
              <w:t>Open a message</w:t>
            </w:r>
          </w:p>
          <w:p w14:paraId="40F6EA8E" w14:textId="77777777" w:rsidR="00985256" w:rsidRDefault="00985256" w:rsidP="00B5647F">
            <w:pPr>
              <w:spacing w:after="0"/>
              <w:ind w:left="0"/>
            </w:pPr>
            <w:r>
              <w:t>From the Inbox, click the message once.</w:t>
            </w:r>
          </w:p>
        </w:tc>
        <w:tc>
          <w:tcPr>
            <w:tcW w:w="5072" w:type="dxa"/>
          </w:tcPr>
          <w:p w14:paraId="68C40CE2" w14:textId="372BE2B0" w:rsidR="00985256" w:rsidRDefault="00906BD9" w:rsidP="00985256">
            <w:pPr>
              <w:rPr>
                <w:rFonts w:ascii="Times New Roman"/>
              </w:rPr>
            </w:pPr>
            <w:r>
              <w:rPr>
                <w:noProof/>
              </w:rPr>
              <w:drawing>
                <wp:inline distT="0" distB="0" distL="0" distR="0" wp14:anchorId="29A43CDA" wp14:editId="20AECEE3">
                  <wp:extent cx="2447925" cy="407988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571" cy="41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256" w14:paraId="441F69BE" w14:textId="77777777" w:rsidTr="008852C5">
        <w:trPr>
          <w:trHeight w:val="1060"/>
        </w:trPr>
        <w:tc>
          <w:tcPr>
            <w:tcW w:w="4992" w:type="dxa"/>
          </w:tcPr>
          <w:p w14:paraId="363404FE" w14:textId="77777777" w:rsidR="00985256" w:rsidRPr="00985256" w:rsidRDefault="00985256" w:rsidP="00B5647F">
            <w:pPr>
              <w:spacing w:after="0"/>
              <w:ind w:left="0"/>
              <w:rPr>
                <w:b/>
              </w:rPr>
            </w:pPr>
            <w:r w:rsidRPr="00985256">
              <w:rPr>
                <w:b/>
              </w:rPr>
              <w:t>Close a message</w:t>
            </w:r>
          </w:p>
          <w:p w14:paraId="04B0447E" w14:textId="2530EF15" w:rsidR="00985256" w:rsidRDefault="005972B9" w:rsidP="00B5647F">
            <w:pPr>
              <w:spacing w:after="0"/>
              <w:ind w:left="0"/>
            </w:pPr>
            <w:r w:rsidRPr="005972B9">
              <w:t>Click Cancel to return to the Inbox display</w:t>
            </w:r>
            <w:r>
              <w:t>.</w:t>
            </w:r>
          </w:p>
        </w:tc>
        <w:tc>
          <w:tcPr>
            <w:tcW w:w="5072" w:type="dxa"/>
          </w:tcPr>
          <w:p w14:paraId="305B640A" w14:textId="216256C2" w:rsidR="00985256" w:rsidRDefault="00985256" w:rsidP="00985256">
            <w:pPr>
              <w:rPr>
                <w:rFonts w:ascii="Times New Roman"/>
                <w:sz w:val="3"/>
              </w:rPr>
            </w:pPr>
          </w:p>
          <w:p w14:paraId="3D1994E5" w14:textId="19143203" w:rsidR="00985256" w:rsidRDefault="005972B9" w:rsidP="00985256">
            <w:pPr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w:drawing>
                <wp:inline distT="0" distB="0" distL="0" distR="0" wp14:anchorId="17079E22" wp14:editId="153122E4">
                  <wp:extent cx="554990" cy="359410"/>
                  <wp:effectExtent l="0" t="0" r="0" b="254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256" w14:paraId="50FCE4D3" w14:textId="77777777" w:rsidTr="008852C5">
        <w:trPr>
          <w:trHeight w:val="910"/>
        </w:trPr>
        <w:tc>
          <w:tcPr>
            <w:tcW w:w="4992" w:type="dxa"/>
          </w:tcPr>
          <w:p w14:paraId="04286476" w14:textId="77777777" w:rsidR="00985256" w:rsidRPr="00985256" w:rsidRDefault="00985256" w:rsidP="00B5647F">
            <w:pPr>
              <w:spacing w:after="0"/>
              <w:ind w:left="0"/>
              <w:rPr>
                <w:b/>
              </w:rPr>
            </w:pPr>
            <w:r w:rsidRPr="00985256">
              <w:rPr>
                <w:b/>
              </w:rPr>
              <w:t>Compose a message</w:t>
            </w:r>
          </w:p>
          <w:p w14:paraId="1CA2AC74" w14:textId="367A189B" w:rsidR="00985256" w:rsidRDefault="005972B9" w:rsidP="00B5647F">
            <w:pPr>
              <w:spacing w:after="0"/>
              <w:ind w:left="0"/>
            </w:pPr>
            <w:r w:rsidRPr="00F72D5C">
              <w:rPr>
                <w:szCs w:val="20"/>
              </w:rPr>
              <w:t>Fr</w:t>
            </w:r>
            <w:r>
              <w:rPr>
                <w:szCs w:val="20"/>
              </w:rPr>
              <w:t>om the top left – hand side, c</w:t>
            </w:r>
            <w:r w:rsidRPr="00F72D5C">
              <w:rPr>
                <w:szCs w:val="20"/>
              </w:rPr>
              <w:t xml:space="preserve">lick </w:t>
            </w:r>
            <w:r w:rsidRPr="005D5CCD">
              <w:rPr>
                <w:szCs w:val="20"/>
              </w:rPr>
              <w:t>Compose</w:t>
            </w:r>
            <w:r w:rsidRPr="00F72D5C">
              <w:rPr>
                <w:szCs w:val="20"/>
              </w:rPr>
              <w:t xml:space="preserve"> to open a new message screen</w:t>
            </w:r>
            <w:r>
              <w:rPr>
                <w:szCs w:val="20"/>
              </w:rPr>
              <w:t>.</w:t>
            </w:r>
          </w:p>
        </w:tc>
        <w:tc>
          <w:tcPr>
            <w:tcW w:w="5072" w:type="dxa"/>
          </w:tcPr>
          <w:p w14:paraId="598E1666" w14:textId="27242FBF" w:rsidR="00985256" w:rsidRDefault="00985256" w:rsidP="00985256">
            <w:pPr>
              <w:rPr>
                <w:rFonts w:ascii="Times New Roman"/>
                <w:sz w:val="3"/>
              </w:rPr>
            </w:pPr>
          </w:p>
          <w:p w14:paraId="3AFE308E" w14:textId="19910B1E" w:rsidR="00985256" w:rsidRDefault="005972B9" w:rsidP="00985256">
            <w:pPr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w:drawing>
                <wp:inline distT="0" distB="0" distL="0" distR="0" wp14:anchorId="2AD73850" wp14:editId="0E98DE33">
                  <wp:extent cx="591185" cy="42037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" cy="420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256" w14:paraId="3C175BCC" w14:textId="77777777" w:rsidTr="008852C5">
        <w:trPr>
          <w:trHeight w:val="1120"/>
        </w:trPr>
        <w:tc>
          <w:tcPr>
            <w:tcW w:w="4992" w:type="dxa"/>
          </w:tcPr>
          <w:p w14:paraId="10E34274" w14:textId="6DDF45A7" w:rsidR="00985256" w:rsidRDefault="00985256" w:rsidP="00B5647F">
            <w:pPr>
              <w:spacing w:after="0"/>
              <w:ind w:left="0"/>
              <w:rPr>
                <w:b/>
              </w:rPr>
            </w:pPr>
            <w:r w:rsidRPr="00985256">
              <w:rPr>
                <w:b/>
              </w:rPr>
              <w:t>Email address formats</w:t>
            </w:r>
          </w:p>
          <w:p w14:paraId="797920C6" w14:textId="02A96F38" w:rsidR="00985256" w:rsidRPr="005972B9" w:rsidRDefault="005972B9" w:rsidP="00B5647F">
            <w:pPr>
              <w:spacing w:after="0"/>
              <w:ind w:left="0"/>
              <w:rPr>
                <w:b/>
              </w:rPr>
            </w:pPr>
            <w:r w:rsidRPr="00F72D5C">
              <w:rPr>
                <w:szCs w:val="20"/>
              </w:rPr>
              <w:t xml:space="preserve">All </w:t>
            </w:r>
            <w:r w:rsidRPr="005972B9">
              <w:rPr>
                <w:b/>
                <w:szCs w:val="20"/>
              </w:rPr>
              <w:t>Secure eMail</w:t>
            </w:r>
            <w:r w:rsidRPr="00F72D5C">
              <w:rPr>
                <w:szCs w:val="20"/>
              </w:rPr>
              <w:t xml:space="preserve"> addresses have the suffix</w:t>
            </w:r>
            <w:r w:rsidRPr="00FE4087">
              <w:rPr>
                <w:szCs w:val="20"/>
              </w:rPr>
              <w:t>.cjsm.net</w:t>
            </w:r>
            <w:r w:rsidRPr="00F72D5C">
              <w:rPr>
                <w:szCs w:val="20"/>
              </w:rPr>
              <w:t xml:space="preserve">. Enter the existing address, then add the extra characters and the message becomes a </w:t>
            </w:r>
            <w:r w:rsidRPr="005972B9">
              <w:rPr>
                <w:b/>
                <w:szCs w:val="20"/>
              </w:rPr>
              <w:t>Secure eMail</w:t>
            </w:r>
            <w:r w:rsidRPr="00F72D5C">
              <w:rPr>
                <w:szCs w:val="20"/>
              </w:rPr>
              <w:t xml:space="preserve">.  </w:t>
            </w:r>
          </w:p>
        </w:tc>
        <w:tc>
          <w:tcPr>
            <w:tcW w:w="5072" w:type="dxa"/>
          </w:tcPr>
          <w:p w14:paraId="7A4EECBA" w14:textId="77777777" w:rsidR="00985256" w:rsidRDefault="00B5647F" w:rsidP="00985256">
            <w:hyperlink r:id="rId16">
              <w:r w:rsidR="00985256">
                <w:t>john.smith@defra.gsi.gov.uk.cjsm.net</w:t>
              </w:r>
            </w:hyperlink>
          </w:p>
          <w:p w14:paraId="5F89F8FF" w14:textId="4FE75FB1" w:rsidR="00985256" w:rsidRDefault="00B5647F" w:rsidP="00985256">
            <w:hyperlink r:id="rId17">
              <w:r w:rsidR="00985256">
                <w:t>john.smith@council.gov.uk.cjsm.net</w:t>
              </w:r>
            </w:hyperlink>
          </w:p>
          <w:p w14:paraId="48D20B17" w14:textId="111EA418" w:rsidR="00985256" w:rsidRDefault="00B5647F" w:rsidP="00985256">
            <w:hyperlink r:id="rId18">
              <w:r w:rsidR="00985256">
                <w:t>john.smith@abclawyers.co.uk.cjsm.net</w:t>
              </w:r>
            </w:hyperlink>
          </w:p>
          <w:p w14:paraId="043E97FF" w14:textId="32F053F7" w:rsidR="00985256" w:rsidRDefault="00B5647F" w:rsidP="00985256">
            <w:hyperlink r:id="rId19">
              <w:r w:rsidR="00985256">
                <w:t>john.smith@pathlab.cjsm.net</w:t>
              </w:r>
            </w:hyperlink>
          </w:p>
        </w:tc>
      </w:tr>
      <w:tr w:rsidR="00985256" w14:paraId="599C7F11" w14:textId="77777777" w:rsidTr="008852C5">
        <w:trPr>
          <w:trHeight w:val="809"/>
        </w:trPr>
        <w:tc>
          <w:tcPr>
            <w:tcW w:w="4992" w:type="dxa"/>
          </w:tcPr>
          <w:p w14:paraId="67297D58" w14:textId="77777777" w:rsidR="00985256" w:rsidRPr="00985256" w:rsidRDefault="00985256" w:rsidP="00B5647F">
            <w:pPr>
              <w:spacing w:after="0"/>
              <w:ind w:left="0"/>
              <w:rPr>
                <w:b/>
              </w:rPr>
            </w:pPr>
            <w:r w:rsidRPr="00985256">
              <w:rPr>
                <w:b/>
              </w:rPr>
              <w:t>Send a message</w:t>
            </w:r>
          </w:p>
          <w:p w14:paraId="3DBA89D0" w14:textId="715E42E4" w:rsidR="00985256" w:rsidRDefault="005972B9" w:rsidP="00B5647F">
            <w:pPr>
              <w:spacing w:after="0"/>
              <w:ind w:left="0"/>
            </w:pPr>
            <w:r w:rsidRPr="00F72D5C">
              <w:rPr>
                <w:szCs w:val="20"/>
              </w:rPr>
              <w:t xml:space="preserve">Enter the name in the </w:t>
            </w:r>
            <w:proofErr w:type="gramStart"/>
            <w:r w:rsidRPr="005D5CCD">
              <w:rPr>
                <w:szCs w:val="20"/>
              </w:rPr>
              <w:t>To</w:t>
            </w:r>
            <w:proofErr w:type="gramEnd"/>
            <w:r w:rsidRPr="00F72D5C">
              <w:rPr>
                <w:szCs w:val="20"/>
              </w:rPr>
              <w:t xml:space="preserve">: field and the </w:t>
            </w:r>
            <w:r w:rsidRPr="005972B9">
              <w:rPr>
                <w:b/>
                <w:szCs w:val="20"/>
              </w:rPr>
              <w:t>Subject</w:t>
            </w:r>
            <w:r w:rsidRPr="00F72D5C">
              <w:rPr>
                <w:szCs w:val="20"/>
              </w:rPr>
              <w:t>: line (mandatory). Enter the text and click the</w:t>
            </w:r>
            <w:r w:rsidRPr="005972B9">
              <w:rPr>
                <w:b/>
                <w:szCs w:val="20"/>
              </w:rPr>
              <w:t xml:space="preserve"> Send</w:t>
            </w:r>
            <w:r w:rsidRPr="00F72D5C">
              <w:rPr>
                <w:szCs w:val="20"/>
              </w:rPr>
              <w:t xml:space="preserve"> button</w:t>
            </w:r>
          </w:p>
        </w:tc>
        <w:tc>
          <w:tcPr>
            <w:tcW w:w="5072" w:type="dxa"/>
          </w:tcPr>
          <w:p w14:paraId="65DD80D5" w14:textId="744924F8" w:rsidR="00985256" w:rsidRDefault="00985256" w:rsidP="00985256">
            <w:pPr>
              <w:rPr>
                <w:rFonts w:ascii="Times New Roman"/>
                <w:sz w:val="2"/>
              </w:rPr>
            </w:pPr>
          </w:p>
          <w:p w14:paraId="7DA45FE4" w14:textId="59325C6C" w:rsidR="00985256" w:rsidRDefault="005972B9" w:rsidP="00985256">
            <w:pPr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w:drawing>
                <wp:inline distT="0" distB="0" distL="0" distR="0" wp14:anchorId="0CB9DCF7" wp14:editId="2D6A119C">
                  <wp:extent cx="426720" cy="445135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45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256" w14:paraId="5F9D141C" w14:textId="77777777" w:rsidTr="008852C5">
        <w:trPr>
          <w:trHeight w:val="809"/>
        </w:trPr>
        <w:tc>
          <w:tcPr>
            <w:tcW w:w="4992" w:type="dxa"/>
          </w:tcPr>
          <w:p w14:paraId="63C39D9E" w14:textId="77777777" w:rsidR="00985256" w:rsidRPr="00985256" w:rsidRDefault="00985256" w:rsidP="00B5647F">
            <w:pPr>
              <w:spacing w:after="0"/>
              <w:ind w:left="0"/>
              <w:rPr>
                <w:b/>
              </w:rPr>
            </w:pPr>
            <w:r w:rsidRPr="00985256">
              <w:rPr>
                <w:b/>
              </w:rPr>
              <w:t>Mailbox storage space</w:t>
            </w:r>
          </w:p>
          <w:p w14:paraId="6282AC8F" w14:textId="5F06E2E8" w:rsidR="00985256" w:rsidRDefault="005972B9" w:rsidP="00B5647F">
            <w:pPr>
              <w:spacing w:after="0"/>
              <w:ind w:left="0"/>
            </w:pPr>
            <w:r w:rsidRPr="00F72D5C">
              <w:rPr>
                <w:szCs w:val="20"/>
              </w:rPr>
              <w:t xml:space="preserve">The </w:t>
            </w:r>
            <w:r w:rsidRPr="005972B9">
              <w:rPr>
                <w:b/>
                <w:szCs w:val="20"/>
              </w:rPr>
              <w:t>% Used gauge</w:t>
            </w:r>
            <w:r w:rsidRPr="00F72D5C">
              <w:rPr>
                <w:szCs w:val="20"/>
              </w:rPr>
              <w:t xml:space="preserve"> indicates the remaining storage capacity. When the </w:t>
            </w:r>
            <w:r w:rsidRPr="005972B9">
              <w:rPr>
                <w:b/>
                <w:szCs w:val="20"/>
              </w:rPr>
              <w:t>50mb</w:t>
            </w:r>
            <w:r w:rsidRPr="00F72D5C">
              <w:rPr>
                <w:szCs w:val="20"/>
              </w:rPr>
              <w:t xml:space="preserve"> is nearly full, delete obsolete items.</w:t>
            </w:r>
          </w:p>
        </w:tc>
        <w:tc>
          <w:tcPr>
            <w:tcW w:w="5072" w:type="dxa"/>
          </w:tcPr>
          <w:p w14:paraId="35503071" w14:textId="1663C8CF" w:rsidR="00985256" w:rsidRDefault="00985256" w:rsidP="00985256">
            <w:pPr>
              <w:rPr>
                <w:rFonts w:ascii="Times New Roman"/>
                <w:sz w:val="3"/>
              </w:rPr>
            </w:pPr>
          </w:p>
          <w:p w14:paraId="605F2170" w14:textId="469B32BB" w:rsidR="00985256" w:rsidRDefault="005972B9" w:rsidP="00985256">
            <w:pPr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w:drawing>
                <wp:inline distT="0" distB="0" distL="0" distR="0" wp14:anchorId="60F77167" wp14:editId="1FB6E5D0">
                  <wp:extent cx="902335" cy="25019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335" cy="250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256" w14:paraId="22EB10CD" w14:textId="77777777" w:rsidTr="008852C5">
        <w:trPr>
          <w:trHeight w:val="1270"/>
        </w:trPr>
        <w:tc>
          <w:tcPr>
            <w:tcW w:w="4992" w:type="dxa"/>
          </w:tcPr>
          <w:p w14:paraId="28196897" w14:textId="77777777" w:rsidR="00985256" w:rsidRPr="00985256" w:rsidRDefault="00985256" w:rsidP="00B5647F">
            <w:pPr>
              <w:spacing w:after="0"/>
              <w:ind w:left="0"/>
              <w:rPr>
                <w:b/>
              </w:rPr>
            </w:pPr>
            <w:r w:rsidRPr="00985256">
              <w:rPr>
                <w:b/>
              </w:rPr>
              <w:t>Add a signature to all messages</w:t>
            </w:r>
          </w:p>
          <w:p w14:paraId="0D3B425F" w14:textId="1B85F0B6" w:rsidR="00985256" w:rsidRDefault="005972B9" w:rsidP="00B5647F">
            <w:pPr>
              <w:spacing w:after="0"/>
              <w:ind w:left="0"/>
            </w:pPr>
            <w:r w:rsidRPr="00F72D5C">
              <w:rPr>
                <w:szCs w:val="20"/>
              </w:rPr>
              <w:t xml:space="preserve">You can include your name and details on every message. From </w:t>
            </w:r>
            <w:r w:rsidRPr="005972B9">
              <w:rPr>
                <w:b/>
                <w:szCs w:val="20"/>
              </w:rPr>
              <w:t>Settings</w:t>
            </w:r>
            <w:r w:rsidRPr="00F72D5C">
              <w:rPr>
                <w:szCs w:val="20"/>
              </w:rPr>
              <w:t xml:space="preserve">, click </w:t>
            </w:r>
            <w:r w:rsidRPr="005972B9">
              <w:rPr>
                <w:b/>
                <w:szCs w:val="20"/>
              </w:rPr>
              <w:t>Identities</w:t>
            </w:r>
            <w:r w:rsidRPr="00F72D5C">
              <w:rPr>
                <w:szCs w:val="20"/>
              </w:rPr>
              <w:t xml:space="preserve">. In the </w:t>
            </w:r>
            <w:r w:rsidRPr="005972B9">
              <w:rPr>
                <w:b/>
                <w:szCs w:val="20"/>
              </w:rPr>
              <w:t>Signature</w:t>
            </w:r>
            <w:r>
              <w:rPr>
                <w:szCs w:val="20"/>
              </w:rPr>
              <w:t xml:space="preserve"> filed</w:t>
            </w:r>
            <w:r w:rsidRPr="00F72D5C">
              <w:rPr>
                <w:szCs w:val="20"/>
              </w:rPr>
              <w:t>, enter your preferred text</w:t>
            </w:r>
            <w:r>
              <w:rPr>
                <w:szCs w:val="20"/>
              </w:rPr>
              <w:t xml:space="preserve">. Optional to set </w:t>
            </w:r>
            <w:r w:rsidRPr="005972B9">
              <w:rPr>
                <w:b/>
                <w:szCs w:val="20"/>
              </w:rPr>
              <w:t>HTML</w:t>
            </w:r>
            <w:r w:rsidRPr="00485220">
              <w:rPr>
                <w:szCs w:val="20"/>
              </w:rPr>
              <w:t xml:space="preserve"> </w:t>
            </w:r>
            <w:r w:rsidRPr="005972B9">
              <w:rPr>
                <w:b/>
                <w:szCs w:val="20"/>
              </w:rPr>
              <w:t>signature</w:t>
            </w:r>
            <w:r>
              <w:rPr>
                <w:szCs w:val="20"/>
              </w:rPr>
              <w:t xml:space="preserve">. </w:t>
            </w:r>
            <w:r w:rsidRPr="00F72D5C">
              <w:rPr>
                <w:szCs w:val="20"/>
              </w:rPr>
              <w:t>Then click the Save button</w:t>
            </w:r>
          </w:p>
        </w:tc>
        <w:tc>
          <w:tcPr>
            <w:tcW w:w="5072" w:type="dxa"/>
          </w:tcPr>
          <w:p w14:paraId="5426A70C" w14:textId="704FA7E3" w:rsidR="00985256" w:rsidRDefault="00985256" w:rsidP="00985256">
            <w:pPr>
              <w:rPr>
                <w:rFonts w:ascii="Times New Roman"/>
                <w:sz w:val="3"/>
              </w:rPr>
            </w:pPr>
          </w:p>
          <w:p w14:paraId="69E35EFC" w14:textId="77777777" w:rsidR="00985256" w:rsidRDefault="005972B9" w:rsidP="00985256">
            <w:pPr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w:drawing>
                <wp:inline distT="0" distB="0" distL="0" distR="0" wp14:anchorId="5884C21B" wp14:editId="6F335ADB">
                  <wp:extent cx="2712994" cy="904875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994" cy="904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2B9" w14:paraId="6EB1A450" w14:textId="77777777" w:rsidTr="008852C5">
        <w:trPr>
          <w:trHeight w:val="1270"/>
        </w:trPr>
        <w:tc>
          <w:tcPr>
            <w:tcW w:w="4992" w:type="dxa"/>
          </w:tcPr>
          <w:p w14:paraId="10842694" w14:textId="77777777" w:rsidR="005972B9" w:rsidRPr="005972B9" w:rsidRDefault="005972B9" w:rsidP="00B5647F">
            <w:pPr>
              <w:spacing w:after="0"/>
              <w:ind w:left="0"/>
              <w:rPr>
                <w:b/>
                <w:bCs/>
                <w:szCs w:val="20"/>
              </w:rPr>
            </w:pPr>
            <w:r w:rsidRPr="005972B9">
              <w:rPr>
                <w:b/>
                <w:szCs w:val="20"/>
              </w:rPr>
              <w:lastRenderedPageBreak/>
              <w:t>Set an out of office message</w:t>
            </w:r>
          </w:p>
          <w:p w14:paraId="50A47D19" w14:textId="09464FEC" w:rsidR="005972B9" w:rsidRPr="00985256" w:rsidRDefault="005972B9" w:rsidP="00B5647F">
            <w:pPr>
              <w:spacing w:after="0"/>
              <w:ind w:left="0"/>
              <w:rPr>
                <w:b/>
              </w:rPr>
            </w:pPr>
            <w:r w:rsidRPr="006056DE">
              <w:rPr>
                <w:szCs w:val="20"/>
              </w:rPr>
              <w:t xml:space="preserve">You can advise colleagues of when you are not in the office. From </w:t>
            </w:r>
            <w:r w:rsidRPr="005972B9">
              <w:rPr>
                <w:b/>
                <w:szCs w:val="20"/>
              </w:rPr>
              <w:t>Settings</w:t>
            </w:r>
            <w:r w:rsidRPr="006056DE">
              <w:rPr>
                <w:szCs w:val="20"/>
              </w:rPr>
              <w:t xml:space="preserve">, click </w:t>
            </w:r>
            <w:r w:rsidRPr="005972B9">
              <w:rPr>
                <w:b/>
                <w:szCs w:val="20"/>
              </w:rPr>
              <w:t>Auto Reply</w:t>
            </w:r>
            <w:r>
              <w:rPr>
                <w:szCs w:val="20"/>
              </w:rPr>
              <w:t xml:space="preserve">, </w:t>
            </w:r>
            <w:r w:rsidRPr="006056DE">
              <w:rPr>
                <w:szCs w:val="20"/>
              </w:rPr>
              <w:t xml:space="preserve">enter a </w:t>
            </w:r>
            <w:r w:rsidRPr="005972B9">
              <w:rPr>
                <w:b/>
                <w:szCs w:val="20"/>
              </w:rPr>
              <w:t>Subject</w:t>
            </w:r>
            <w:r>
              <w:rPr>
                <w:szCs w:val="20"/>
              </w:rPr>
              <w:t xml:space="preserve">, a </w:t>
            </w:r>
            <w:r w:rsidRPr="005972B9">
              <w:rPr>
                <w:b/>
                <w:szCs w:val="20"/>
              </w:rPr>
              <w:t>Message</w:t>
            </w:r>
            <w:r>
              <w:rPr>
                <w:szCs w:val="20"/>
              </w:rPr>
              <w:t xml:space="preserve">, set </w:t>
            </w:r>
            <w:r w:rsidRPr="005972B9">
              <w:rPr>
                <w:b/>
                <w:szCs w:val="20"/>
              </w:rPr>
              <w:t>Auto Reply Start</w:t>
            </w:r>
            <w:r w:rsidRPr="006C3354">
              <w:rPr>
                <w:szCs w:val="20"/>
              </w:rPr>
              <w:t xml:space="preserve">/ </w:t>
            </w:r>
            <w:r w:rsidRPr="005972B9">
              <w:rPr>
                <w:b/>
                <w:szCs w:val="20"/>
              </w:rPr>
              <w:t>End date</w:t>
            </w:r>
            <w:r>
              <w:rPr>
                <w:szCs w:val="20"/>
              </w:rPr>
              <w:t xml:space="preserve">, then switch Status to </w:t>
            </w:r>
            <w:r w:rsidRPr="005972B9">
              <w:rPr>
                <w:b/>
                <w:szCs w:val="20"/>
              </w:rPr>
              <w:t>‘On’</w:t>
            </w:r>
            <w:r>
              <w:rPr>
                <w:szCs w:val="20"/>
              </w:rPr>
              <w:t>.</w:t>
            </w:r>
            <w:r w:rsidRPr="006056DE">
              <w:rPr>
                <w:szCs w:val="20"/>
              </w:rPr>
              <w:t xml:space="preserve"> Then click the </w:t>
            </w:r>
            <w:r w:rsidRPr="005972B9">
              <w:rPr>
                <w:b/>
                <w:szCs w:val="20"/>
              </w:rPr>
              <w:t>Save</w:t>
            </w:r>
            <w:r w:rsidRPr="006056DE">
              <w:rPr>
                <w:szCs w:val="20"/>
              </w:rPr>
              <w:t xml:space="preserve"> button.</w:t>
            </w:r>
          </w:p>
        </w:tc>
        <w:tc>
          <w:tcPr>
            <w:tcW w:w="5072" w:type="dxa"/>
          </w:tcPr>
          <w:p w14:paraId="51601926" w14:textId="601ABBD3" w:rsidR="005972B9" w:rsidRDefault="005972B9" w:rsidP="00985256">
            <w:pPr>
              <w:rPr>
                <w:rFonts w:ascii="Times New Roman"/>
                <w:sz w:val="3"/>
              </w:rPr>
            </w:pPr>
            <w:r>
              <w:rPr>
                <w:rFonts w:ascii="Times New Roman"/>
                <w:noProof/>
                <w:sz w:val="3"/>
              </w:rPr>
              <w:drawing>
                <wp:inline distT="0" distB="0" distL="0" distR="0" wp14:anchorId="4DF8FCC6" wp14:editId="4032C760">
                  <wp:extent cx="2743200" cy="904875"/>
                  <wp:effectExtent l="0" t="0" r="0" b="9525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904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2B9" w14:paraId="3DCBF861" w14:textId="77777777" w:rsidTr="008852C5">
        <w:trPr>
          <w:trHeight w:val="1270"/>
        </w:trPr>
        <w:tc>
          <w:tcPr>
            <w:tcW w:w="4992" w:type="dxa"/>
          </w:tcPr>
          <w:p w14:paraId="28EDA640" w14:textId="77777777" w:rsidR="005972B9" w:rsidRPr="005972B9" w:rsidRDefault="005972B9" w:rsidP="00B5647F">
            <w:pPr>
              <w:spacing w:after="0"/>
              <w:ind w:left="0"/>
              <w:rPr>
                <w:b/>
                <w:bCs/>
                <w:szCs w:val="20"/>
              </w:rPr>
            </w:pPr>
            <w:r w:rsidRPr="005972B9">
              <w:rPr>
                <w:b/>
                <w:szCs w:val="20"/>
              </w:rPr>
              <w:t>Make a folder</w:t>
            </w:r>
          </w:p>
          <w:p w14:paraId="0AC380A2" w14:textId="400FB067" w:rsidR="005972B9" w:rsidRPr="00985256" w:rsidRDefault="005972B9" w:rsidP="00B5647F">
            <w:pPr>
              <w:spacing w:after="0"/>
              <w:ind w:left="0"/>
              <w:rPr>
                <w:b/>
              </w:rPr>
            </w:pPr>
            <w:r w:rsidRPr="006056DE">
              <w:rPr>
                <w:szCs w:val="20"/>
              </w:rPr>
              <w:t xml:space="preserve">You can make folders to store and group messages.  From </w:t>
            </w:r>
            <w:r w:rsidRPr="005972B9">
              <w:rPr>
                <w:b/>
                <w:szCs w:val="20"/>
              </w:rPr>
              <w:t>Settings</w:t>
            </w:r>
            <w:r w:rsidRPr="006056DE">
              <w:rPr>
                <w:szCs w:val="20"/>
              </w:rPr>
              <w:t>, click</w:t>
            </w:r>
            <w:r w:rsidRPr="006A6AD6">
              <w:rPr>
                <w:szCs w:val="20"/>
              </w:rPr>
              <w:t xml:space="preserve"> </w:t>
            </w:r>
            <w:r w:rsidRPr="005972B9">
              <w:rPr>
                <w:b/>
                <w:szCs w:val="20"/>
              </w:rPr>
              <w:t xml:space="preserve">Folders </w:t>
            </w:r>
            <w:r w:rsidRPr="006A6AD6">
              <w:rPr>
                <w:szCs w:val="20"/>
              </w:rPr>
              <w:t>tab</w:t>
            </w:r>
            <w:r>
              <w:rPr>
                <w:szCs w:val="20"/>
              </w:rPr>
              <w:t xml:space="preserve"> then click </w:t>
            </w:r>
            <w:r w:rsidRPr="005972B9">
              <w:rPr>
                <w:b/>
                <w:szCs w:val="20"/>
              </w:rPr>
              <w:t xml:space="preserve">‘+’ </w:t>
            </w:r>
            <w:r>
              <w:rPr>
                <w:szCs w:val="20"/>
              </w:rPr>
              <w:t>at the bottom.</w:t>
            </w:r>
            <w:r w:rsidRPr="006056DE">
              <w:rPr>
                <w:szCs w:val="20"/>
              </w:rPr>
              <w:t xml:space="preserve"> Enter a name for the folder and click the </w:t>
            </w:r>
            <w:r w:rsidRPr="005972B9">
              <w:rPr>
                <w:b/>
                <w:szCs w:val="20"/>
              </w:rPr>
              <w:t>Save</w:t>
            </w:r>
            <w:r w:rsidRPr="006056DE">
              <w:rPr>
                <w:szCs w:val="20"/>
              </w:rPr>
              <w:t xml:space="preserve"> button. To allow another person access to the contents, </w:t>
            </w:r>
            <w:r>
              <w:rPr>
                <w:szCs w:val="20"/>
              </w:rPr>
              <w:t xml:space="preserve">double click on the Folder created then </w:t>
            </w:r>
            <w:r w:rsidRPr="006056DE">
              <w:rPr>
                <w:szCs w:val="20"/>
              </w:rPr>
              <w:t xml:space="preserve">click the </w:t>
            </w:r>
            <w:r w:rsidRPr="005972B9">
              <w:rPr>
                <w:b/>
                <w:szCs w:val="20"/>
              </w:rPr>
              <w:t>‘+’</w:t>
            </w:r>
            <w:r>
              <w:rPr>
                <w:szCs w:val="20"/>
              </w:rPr>
              <w:t xml:space="preserve"> </w:t>
            </w:r>
            <w:r w:rsidRPr="006056DE">
              <w:rPr>
                <w:szCs w:val="20"/>
              </w:rPr>
              <w:t>icon,</w:t>
            </w:r>
            <w:r>
              <w:rPr>
                <w:szCs w:val="20"/>
              </w:rPr>
              <w:t xml:space="preserve"> to add the </w:t>
            </w:r>
            <w:r w:rsidRPr="006056DE">
              <w:rPr>
                <w:szCs w:val="20"/>
              </w:rPr>
              <w:t xml:space="preserve">person from and click </w:t>
            </w:r>
            <w:r>
              <w:rPr>
                <w:szCs w:val="20"/>
              </w:rPr>
              <w:t xml:space="preserve">Save </w:t>
            </w:r>
            <w:r w:rsidRPr="006056DE">
              <w:rPr>
                <w:szCs w:val="20"/>
              </w:rPr>
              <w:t>button.</w:t>
            </w:r>
          </w:p>
        </w:tc>
        <w:tc>
          <w:tcPr>
            <w:tcW w:w="5072" w:type="dxa"/>
          </w:tcPr>
          <w:p w14:paraId="092A7B61" w14:textId="29C02A34" w:rsidR="005972B9" w:rsidRDefault="005972B9" w:rsidP="00985256">
            <w:pPr>
              <w:rPr>
                <w:rFonts w:ascii="Times New Roman"/>
                <w:sz w:val="3"/>
              </w:rPr>
            </w:pPr>
            <w:r>
              <w:rPr>
                <w:rFonts w:ascii="Times New Roman"/>
                <w:noProof/>
                <w:sz w:val="3"/>
              </w:rPr>
              <w:drawing>
                <wp:inline distT="0" distB="0" distL="0" distR="0" wp14:anchorId="6D0CF73B" wp14:editId="0DAFBBB1">
                  <wp:extent cx="2658110" cy="1097280"/>
                  <wp:effectExtent l="0" t="0" r="8890" b="762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10" cy="1097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2B9" w14:paraId="4D23BC9C" w14:textId="77777777" w:rsidTr="008852C5">
        <w:trPr>
          <w:trHeight w:val="1270"/>
        </w:trPr>
        <w:tc>
          <w:tcPr>
            <w:tcW w:w="4992" w:type="dxa"/>
          </w:tcPr>
          <w:p w14:paraId="631AE157" w14:textId="77777777" w:rsidR="00BE43E5" w:rsidRPr="00BE43E5" w:rsidRDefault="00BE43E5" w:rsidP="00B5647F">
            <w:pPr>
              <w:spacing w:after="0"/>
              <w:ind w:left="0"/>
              <w:rPr>
                <w:b/>
                <w:bCs/>
                <w:szCs w:val="20"/>
              </w:rPr>
            </w:pPr>
            <w:r w:rsidRPr="00BE43E5">
              <w:rPr>
                <w:b/>
                <w:szCs w:val="20"/>
              </w:rPr>
              <w:t>Delete messages</w:t>
            </w:r>
          </w:p>
          <w:p w14:paraId="6485C071" w14:textId="1943BB1F" w:rsidR="005972B9" w:rsidRPr="00985256" w:rsidRDefault="00BE43E5" w:rsidP="00B5647F">
            <w:pPr>
              <w:spacing w:after="0"/>
              <w:ind w:left="0"/>
              <w:rPr>
                <w:b/>
              </w:rPr>
            </w:pPr>
            <w:r w:rsidRPr="006056DE">
              <w:rPr>
                <w:szCs w:val="20"/>
              </w:rPr>
              <w:t>Messages should be deleted to avoid overloading the mailbox. Select</w:t>
            </w:r>
            <w:r>
              <w:rPr>
                <w:szCs w:val="20"/>
              </w:rPr>
              <w:t xml:space="preserve"> the</w:t>
            </w:r>
            <w:r w:rsidRPr="006056DE">
              <w:rPr>
                <w:szCs w:val="20"/>
              </w:rPr>
              <w:t xml:space="preserve"> message and click the Delete</w:t>
            </w:r>
            <w:r>
              <w:rPr>
                <w:szCs w:val="20"/>
              </w:rPr>
              <w:t xml:space="preserve"> on the top left-hand side of the screen</w:t>
            </w:r>
            <w:r w:rsidRPr="006056DE">
              <w:rPr>
                <w:szCs w:val="20"/>
              </w:rPr>
              <w:t>.</w:t>
            </w:r>
          </w:p>
        </w:tc>
        <w:tc>
          <w:tcPr>
            <w:tcW w:w="5072" w:type="dxa"/>
          </w:tcPr>
          <w:p w14:paraId="7A348D75" w14:textId="036B67F7" w:rsidR="005972B9" w:rsidRDefault="00BE43E5" w:rsidP="00985256">
            <w:pPr>
              <w:rPr>
                <w:rFonts w:ascii="Times New Roman"/>
                <w:sz w:val="3"/>
              </w:rPr>
            </w:pPr>
            <w:r>
              <w:rPr>
                <w:rFonts w:ascii="Times New Roman"/>
                <w:noProof/>
                <w:sz w:val="3"/>
              </w:rPr>
              <w:drawing>
                <wp:inline distT="0" distB="0" distL="0" distR="0" wp14:anchorId="71DF8A5D" wp14:editId="02048B94">
                  <wp:extent cx="389890" cy="469265"/>
                  <wp:effectExtent l="0" t="0" r="0" b="6985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469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2B9" w14:paraId="4FC11B3C" w14:textId="77777777" w:rsidTr="008852C5">
        <w:trPr>
          <w:trHeight w:val="1270"/>
        </w:trPr>
        <w:tc>
          <w:tcPr>
            <w:tcW w:w="4992" w:type="dxa"/>
          </w:tcPr>
          <w:p w14:paraId="3B8CA897" w14:textId="77777777" w:rsidR="00BE43E5" w:rsidRPr="00BE43E5" w:rsidRDefault="00BE43E5" w:rsidP="00B5647F">
            <w:pPr>
              <w:spacing w:after="0"/>
              <w:ind w:left="0"/>
              <w:rPr>
                <w:b/>
                <w:bCs/>
                <w:szCs w:val="20"/>
              </w:rPr>
            </w:pPr>
            <w:r w:rsidRPr="00BE43E5">
              <w:rPr>
                <w:b/>
                <w:szCs w:val="20"/>
              </w:rPr>
              <w:t>Find a contact</w:t>
            </w:r>
          </w:p>
          <w:p w14:paraId="79658862" w14:textId="1E2C79EE" w:rsidR="005972B9" w:rsidRPr="00985256" w:rsidRDefault="00BE43E5" w:rsidP="00B5647F">
            <w:pPr>
              <w:spacing w:after="0"/>
              <w:ind w:left="0"/>
              <w:rPr>
                <w:b/>
              </w:rPr>
            </w:pPr>
            <w:r w:rsidRPr="00D61D4E">
              <w:rPr>
                <w:szCs w:val="20"/>
              </w:rPr>
              <w:t>Contacts</w:t>
            </w:r>
            <w:r w:rsidRPr="006056DE">
              <w:rPr>
                <w:szCs w:val="20"/>
              </w:rPr>
              <w:t xml:space="preserve"> is your personal address book. You can enter people manually, save addresses from inbound messages, import addresses in bulk and create your own groups.</w:t>
            </w:r>
          </w:p>
        </w:tc>
        <w:tc>
          <w:tcPr>
            <w:tcW w:w="5072" w:type="dxa"/>
          </w:tcPr>
          <w:p w14:paraId="472E2152" w14:textId="497759EB" w:rsidR="005972B9" w:rsidRDefault="00BE43E5" w:rsidP="00985256">
            <w:pPr>
              <w:rPr>
                <w:rFonts w:ascii="Times New Roman"/>
                <w:sz w:val="3"/>
              </w:rPr>
            </w:pPr>
            <w:r>
              <w:rPr>
                <w:rFonts w:ascii="Times New Roman"/>
                <w:noProof/>
                <w:sz w:val="3"/>
              </w:rPr>
              <w:drawing>
                <wp:inline distT="0" distB="0" distL="0" distR="0" wp14:anchorId="4DE2AB7E" wp14:editId="42622021">
                  <wp:extent cx="1335405" cy="67056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5405" cy="670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3E5" w14:paraId="6CCDF79C" w14:textId="77777777" w:rsidTr="008852C5">
        <w:trPr>
          <w:trHeight w:val="1270"/>
        </w:trPr>
        <w:tc>
          <w:tcPr>
            <w:tcW w:w="4992" w:type="dxa"/>
          </w:tcPr>
          <w:p w14:paraId="4547C957" w14:textId="77777777" w:rsidR="00BE43E5" w:rsidRPr="00BE43E5" w:rsidRDefault="00BE43E5" w:rsidP="00B5647F">
            <w:pPr>
              <w:spacing w:after="0"/>
              <w:ind w:left="0"/>
              <w:rPr>
                <w:b/>
                <w:bCs/>
                <w:szCs w:val="20"/>
              </w:rPr>
            </w:pPr>
            <w:r w:rsidRPr="00BE43E5">
              <w:rPr>
                <w:b/>
                <w:szCs w:val="20"/>
              </w:rPr>
              <w:t>Find a person</w:t>
            </w:r>
          </w:p>
          <w:p w14:paraId="41FC315A" w14:textId="6E03F5C7" w:rsidR="00BE43E5" w:rsidRPr="00BE43E5" w:rsidRDefault="00BE43E5" w:rsidP="00B5647F">
            <w:pPr>
              <w:spacing w:after="0"/>
              <w:ind w:left="0"/>
              <w:rPr>
                <w:b/>
                <w:szCs w:val="20"/>
              </w:rPr>
            </w:pPr>
            <w:r w:rsidRPr="006056DE">
              <w:rPr>
                <w:szCs w:val="20"/>
              </w:rPr>
              <w:t xml:space="preserve">The directory contains all users in the Secure eMail community. From the </w:t>
            </w:r>
            <w:r w:rsidRPr="00BE43E5">
              <w:rPr>
                <w:b/>
                <w:szCs w:val="20"/>
              </w:rPr>
              <w:t>Directory</w:t>
            </w:r>
            <w:r>
              <w:rPr>
                <w:szCs w:val="20"/>
              </w:rPr>
              <w:t xml:space="preserve"> page</w:t>
            </w:r>
            <w:r w:rsidRPr="006056DE">
              <w:rPr>
                <w:szCs w:val="20"/>
              </w:rPr>
              <w:t xml:space="preserve">, click </w:t>
            </w:r>
            <w:r w:rsidRPr="00BE43E5">
              <w:rPr>
                <w:b/>
                <w:szCs w:val="20"/>
              </w:rPr>
              <w:t>Users</w:t>
            </w:r>
            <w:r w:rsidRPr="006056DE">
              <w:rPr>
                <w:szCs w:val="20"/>
              </w:rPr>
              <w:t>. Enter the criteria and click the</w:t>
            </w:r>
            <w:r w:rsidRPr="00BE43E5">
              <w:rPr>
                <w:b/>
                <w:szCs w:val="20"/>
              </w:rPr>
              <w:t xml:space="preserve"> Search</w:t>
            </w:r>
            <w:r w:rsidRPr="006056DE">
              <w:rPr>
                <w:szCs w:val="20"/>
              </w:rPr>
              <w:t xml:space="preserve"> button.</w:t>
            </w:r>
          </w:p>
        </w:tc>
        <w:tc>
          <w:tcPr>
            <w:tcW w:w="5072" w:type="dxa"/>
          </w:tcPr>
          <w:p w14:paraId="02FE31ED" w14:textId="78A8A421" w:rsidR="00BE43E5" w:rsidRDefault="00BE43E5" w:rsidP="00985256">
            <w:pPr>
              <w:rPr>
                <w:rFonts w:ascii="Times New Roman"/>
                <w:noProof/>
                <w:sz w:val="3"/>
              </w:rPr>
            </w:pPr>
            <w:r>
              <w:rPr>
                <w:rFonts w:ascii="Times New Roman"/>
                <w:noProof/>
                <w:sz w:val="3"/>
              </w:rPr>
              <w:drawing>
                <wp:inline distT="0" distB="0" distL="0" distR="0" wp14:anchorId="2345CAA8" wp14:editId="1B67D024">
                  <wp:extent cx="798830" cy="475615"/>
                  <wp:effectExtent l="0" t="0" r="1270" b="635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830" cy="475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3E5" w14:paraId="59C51C87" w14:textId="77777777" w:rsidTr="008852C5">
        <w:trPr>
          <w:trHeight w:val="1270"/>
        </w:trPr>
        <w:tc>
          <w:tcPr>
            <w:tcW w:w="4992" w:type="dxa"/>
          </w:tcPr>
          <w:p w14:paraId="0DCEB39F" w14:textId="77777777" w:rsidR="00BE43E5" w:rsidRPr="00BE43E5" w:rsidRDefault="00BE43E5" w:rsidP="00B5647F">
            <w:pPr>
              <w:spacing w:after="0"/>
              <w:ind w:left="0"/>
              <w:rPr>
                <w:b/>
                <w:bCs/>
                <w:szCs w:val="20"/>
              </w:rPr>
            </w:pPr>
            <w:r w:rsidRPr="00BE43E5">
              <w:rPr>
                <w:b/>
                <w:szCs w:val="20"/>
              </w:rPr>
              <w:t>Find an organisation</w:t>
            </w:r>
          </w:p>
          <w:p w14:paraId="5BCF6FB0" w14:textId="4DCD9714" w:rsidR="00BE43E5" w:rsidRPr="00BE43E5" w:rsidRDefault="00BE43E5" w:rsidP="00B5647F">
            <w:pPr>
              <w:spacing w:after="0"/>
              <w:ind w:left="0"/>
              <w:rPr>
                <w:b/>
                <w:szCs w:val="20"/>
              </w:rPr>
            </w:pPr>
            <w:r w:rsidRPr="006056DE">
              <w:rPr>
                <w:szCs w:val="20"/>
              </w:rPr>
              <w:t>You can find the addresses and contact details of any organisation in the CJSM community.</w:t>
            </w:r>
          </w:p>
        </w:tc>
        <w:tc>
          <w:tcPr>
            <w:tcW w:w="5072" w:type="dxa"/>
          </w:tcPr>
          <w:p w14:paraId="3FFCA14F" w14:textId="54B58B4A" w:rsidR="00BE43E5" w:rsidRDefault="00BE43E5" w:rsidP="00985256">
            <w:pPr>
              <w:rPr>
                <w:rFonts w:ascii="Times New Roman"/>
                <w:noProof/>
                <w:sz w:val="3"/>
              </w:rPr>
            </w:pPr>
            <w:r>
              <w:rPr>
                <w:rFonts w:ascii="Times New Roman"/>
                <w:noProof/>
                <w:sz w:val="3"/>
              </w:rPr>
              <w:drawing>
                <wp:inline distT="0" distB="0" distL="0" distR="0" wp14:anchorId="05B90E6F" wp14:editId="6B5C7306">
                  <wp:extent cx="1170305" cy="40259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402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AC4" w14:paraId="2B044964" w14:textId="77777777" w:rsidTr="008852C5">
        <w:trPr>
          <w:trHeight w:val="1270"/>
        </w:trPr>
        <w:tc>
          <w:tcPr>
            <w:tcW w:w="4992" w:type="dxa"/>
          </w:tcPr>
          <w:p w14:paraId="2459EB35" w14:textId="77777777" w:rsidR="00173AC4" w:rsidRPr="00173AC4" w:rsidRDefault="00173AC4" w:rsidP="00B5647F">
            <w:pPr>
              <w:spacing w:after="0"/>
              <w:ind w:left="0"/>
              <w:rPr>
                <w:b/>
                <w:bCs/>
                <w:szCs w:val="20"/>
              </w:rPr>
            </w:pPr>
            <w:r w:rsidRPr="00173AC4">
              <w:rPr>
                <w:b/>
                <w:szCs w:val="20"/>
              </w:rPr>
              <w:lastRenderedPageBreak/>
              <w:t xml:space="preserve">Find a message </w:t>
            </w:r>
          </w:p>
          <w:p w14:paraId="28A103A8" w14:textId="77777777" w:rsidR="00173AC4" w:rsidRPr="006056DE" w:rsidRDefault="00173AC4" w:rsidP="00B5647F">
            <w:pPr>
              <w:spacing w:after="0"/>
              <w:ind w:left="0"/>
              <w:rPr>
                <w:b/>
                <w:szCs w:val="20"/>
              </w:rPr>
            </w:pPr>
            <w:r w:rsidRPr="006056DE">
              <w:rPr>
                <w:szCs w:val="20"/>
              </w:rPr>
              <w:t xml:space="preserve">You can search the entire mailbox for messages by date, by sender or by text in the subject or body of any message.  </w:t>
            </w:r>
          </w:p>
          <w:p w14:paraId="776DDAD5" w14:textId="77777777" w:rsidR="00173AC4" w:rsidRPr="00BE43E5" w:rsidRDefault="00173AC4" w:rsidP="00BE43E5">
            <w:pPr>
              <w:ind w:left="0"/>
              <w:rPr>
                <w:b/>
                <w:szCs w:val="20"/>
              </w:rPr>
            </w:pPr>
            <w:bookmarkStart w:id="0" w:name="_GoBack"/>
            <w:bookmarkEnd w:id="0"/>
          </w:p>
        </w:tc>
        <w:tc>
          <w:tcPr>
            <w:tcW w:w="5072" w:type="dxa"/>
          </w:tcPr>
          <w:p w14:paraId="4C7120CD" w14:textId="779AC9EF" w:rsidR="00173AC4" w:rsidRDefault="00173AC4" w:rsidP="00985256">
            <w:pPr>
              <w:rPr>
                <w:rFonts w:ascii="Times New Roman"/>
                <w:noProof/>
                <w:sz w:val="3"/>
              </w:rPr>
            </w:pPr>
            <w:r>
              <w:rPr>
                <w:rFonts w:ascii="Times New Roman"/>
                <w:noProof/>
                <w:sz w:val="3"/>
              </w:rPr>
              <w:drawing>
                <wp:inline distT="0" distB="0" distL="0" distR="0" wp14:anchorId="74DD7A37" wp14:editId="4F291F18">
                  <wp:extent cx="1408430" cy="1438910"/>
                  <wp:effectExtent l="0" t="0" r="1270" b="889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430" cy="1438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AC4" w14:paraId="6299C840" w14:textId="77777777" w:rsidTr="008852C5">
        <w:trPr>
          <w:trHeight w:val="1270"/>
        </w:trPr>
        <w:tc>
          <w:tcPr>
            <w:tcW w:w="4992" w:type="dxa"/>
          </w:tcPr>
          <w:p w14:paraId="781C44AC" w14:textId="77777777" w:rsidR="00173AC4" w:rsidRPr="00173AC4" w:rsidRDefault="00173AC4" w:rsidP="00B5647F">
            <w:pPr>
              <w:spacing w:after="0"/>
              <w:ind w:left="0"/>
              <w:rPr>
                <w:b/>
                <w:bCs/>
                <w:szCs w:val="20"/>
              </w:rPr>
            </w:pPr>
            <w:r w:rsidRPr="00173AC4">
              <w:rPr>
                <w:b/>
                <w:szCs w:val="20"/>
              </w:rPr>
              <w:t>Update personal details</w:t>
            </w:r>
          </w:p>
          <w:p w14:paraId="2451359E" w14:textId="679C7408" w:rsidR="00173AC4" w:rsidRPr="00173AC4" w:rsidRDefault="00173AC4" w:rsidP="00B5647F">
            <w:pPr>
              <w:spacing w:after="0"/>
              <w:ind w:left="0"/>
              <w:rPr>
                <w:bCs/>
                <w:szCs w:val="20"/>
              </w:rPr>
            </w:pPr>
            <w:r w:rsidRPr="006056DE">
              <w:rPr>
                <w:szCs w:val="20"/>
              </w:rPr>
              <w:t>To update the directory and ensure everyone has your correct contact details, enter changes as they occur. From the</w:t>
            </w:r>
            <w:r>
              <w:rPr>
                <w:szCs w:val="20"/>
              </w:rPr>
              <w:t xml:space="preserve"> Administration page</w:t>
            </w:r>
            <w:r w:rsidRPr="006056DE">
              <w:rPr>
                <w:szCs w:val="20"/>
              </w:rPr>
              <w:t xml:space="preserve">, </w:t>
            </w:r>
            <w:r>
              <w:rPr>
                <w:szCs w:val="20"/>
              </w:rPr>
              <w:t>search for user</w:t>
            </w:r>
            <w:r w:rsidRPr="006056DE">
              <w:rPr>
                <w:szCs w:val="20"/>
              </w:rPr>
              <w:t xml:space="preserve">. Click </w:t>
            </w:r>
            <w:r>
              <w:rPr>
                <w:szCs w:val="20"/>
              </w:rPr>
              <w:t>Edit Account Details</w:t>
            </w:r>
            <w:r w:rsidRPr="006056DE">
              <w:rPr>
                <w:szCs w:val="20"/>
              </w:rPr>
              <w:t xml:space="preserve">, make the changes and click the </w:t>
            </w:r>
            <w:r>
              <w:rPr>
                <w:szCs w:val="20"/>
              </w:rPr>
              <w:t>OK</w:t>
            </w:r>
            <w:r w:rsidRPr="006056DE">
              <w:rPr>
                <w:szCs w:val="20"/>
              </w:rPr>
              <w:t xml:space="preserve"> button.</w:t>
            </w:r>
          </w:p>
        </w:tc>
        <w:tc>
          <w:tcPr>
            <w:tcW w:w="5072" w:type="dxa"/>
          </w:tcPr>
          <w:p w14:paraId="7DD260EE" w14:textId="77777777" w:rsidR="00173AC4" w:rsidRDefault="00173AC4" w:rsidP="00985256">
            <w:pPr>
              <w:rPr>
                <w:rFonts w:ascii="Times New Roman"/>
                <w:noProof/>
                <w:sz w:val="3"/>
              </w:rPr>
            </w:pPr>
            <w:r>
              <w:rPr>
                <w:rFonts w:ascii="Times New Roman"/>
                <w:noProof/>
                <w:sz w:val="3"/>
              </w:rPr>
              <w:drawing>
                <wp:inline distT="0" distB="0" distL="0" distR="0" wp14:anchorId="3C45F430" wp14:editId="66AEE7EE">
                  <wp:extent cx="1048385" cy="347345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385" cy="347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82AFA9" w14:textId="1ADAD898" w:rsidR="00173AC4" w:rsidRDefault="00173AC4" w:rsidP="00985256">
            <w:pPr>
              <w:rPr>
                <w:rFonts w:ascii="Times New Roman"/>
                <w:noProof/>
                <w:sz w:val="3"/>
              </w:rPr>
            </w:pPr>
            <w:r>
              <w:rPr>
                <w:rFonts w:ascii="Times New Roman"/>
                <w:noProof/>
                <w:sz w:val="3"/>
              </w:rPr>
              <w:drawing>
                <wp:inline distT="0" distB="0" distL="0" distR="0" wp14:anchorId="6D998A79" wp14:editId="1BB8C7EF">
                  <wp:extent cx="1371600" cy="55499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AC4" w14:paraId="3667D36A" w14:textId="77777777" w:rsidTr="008852C5">
        <w:trPr>
          <w:trHeight w:val="1270"/>
        </w:trPr>
        <w:tc>
          <w:tcPr>
            <w:tcW w:w="4992" w:type="dxa"/>
          </w:tcPr>
          <w:p w14:paraId="1467D952" w14:textId="77777777" w:rsidR="00173AC4" w:rsidRPr="00173AC4" w:rsidRDefault="00173AC4" w:rsidP="00B5647F">
            <w:pPr>
              <w:spacing w:after="0"/>
              <w:ind w:left="0"/>
              <w:rPr>
                <w:b/>
                <w:bCs/>
                <w:szCs w:val="20"/>
              </w:rPr>
            </w:pPr>
            <w:r w:rsidRPr="00173AC4">
              <w:rPr>
                <w:b/>
                <w:szCs w:val="20"/>
              </w:rPr>
              <w:t>Log out</w:t>
            </w:r>
          </w:p>
          <w:p w14:paraId="03B66279" w14:textId="6F08D3B0" w:rsidR="00173AC4" w:rsidRPr="00BE43E5" w:rsidRDefault="00173AC4" w:rsidP="00B5647F">
            <w:pPr>
              <w:spacing w:after="0"/>
              <w:ind w:left="0"/>
              <w:rPr>
                <w:b/>
                <w:szCs w:val="20"/>
              </w:rPr>
            </w:pPr>
            <w:r w:rsidRPr="006056DE">
              <w:rPr>
                <w:szCs w:val="20"/>
              </w:rPr>
              <w:t xml:space="preserve">To avoid compromises in security, always log out when Webmail is unattended. Logout will happen automatically after </w:t>
            </w:r>
            <w:r>
              <w:rPr>
                <w:szCs w:val="20"/>
              </w:rPr>
              <w:t>30</w:t>
            </w:r>
            <w:r w:rsidRPr="006056DE">
              <w:rPr>
                <w:szCs w:val="20"/>
              </w:rPr>
              <w:t xml:space="preserve"> minutes. Click the Logout button.</w:t>
            </w:r>
          </w:p>
        </w:tc>
        <w:tc>
          <w:tcPr>
            <w:tcW w:w="5072" w:type="dxa"/>
          </w:tcPr>
          <w:p w14:paraId="06EC683E" w14:textId="226FCD6C" w:rsidR="00173AC4" w:rsidRDefault="00173AC4" w:rsidP="00985256">
            <w:pPr>
              <w:rPr>
                <w:rFonts w:ascii="Times New Roman"/>
                <w:noProof/>
                <w:sz w:val="3"/>
              </w:rPr>
            </w:pPr>
            <w:r>
              <w:rPr>
                <w:rFonts w:ascii="Times New Roman"/>
                <w:noProof/>
                <w:sz w:val="3"/>
              </w:rPr>
              <w:drawing>
                <wp:inline distT="0" distB="0" distL="0" distR="0" wp14:anchorId="4505EB31" wp14:editId="09447602">
                  <wp:extent cx="646430" cy="274320"/>
                  <wp:effectExtent l="0" t="0" r="127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48475" w14:textId="77777777" w:rsidR="00CD0EFF" w:rsidRDefault="00CD0EFF" w:rsidP="005A64EA">
      <w:pPr>
        <w:pStyle w:val="BodyText"/>
        <w:tabs>
          <w:tab w:val="left" w:pos="8505"/>
        </w:tabs>
        <w:spacing w:before="7"/>
        <w:ind w:left="284" w:right="507"/>
        <w:rPr>
          <w:sz w:val="10"/>
        </w:rPr>
      </w:pPr>
    </w:p>
    <w:sectPr w:rsidR="00CD0EFF" w:rsidSect="006947EC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10" w:h="16840"/>
      <w:pgMar w:top="2216" w:right="680" w:bottom="2180" w:left="800" w:header="216" w:footer="57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C4D0C" w14:textId="77777777" w:rsidR="00E65F42" w:rsidRDefault="00474D8C">
      <w:r>
        <w:separator/>
      </w:r>
    </w:p>
  </w:endnote>
  <w:endnote w:type="continuationSeparator" w:id="0">
    <w:p w14:paraId="568685C3" w14:textId="77777777" w:rsidR="00E65F42" w:rsidRDefault="00474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BE4F7" w14:textId="5D88D8EE" w:rsidR="001F221B" w:rsidRDefault="001F221B" w:rsidP="00CD1338">
    <w:pPr>
      <w:pStyle w:val="Footer"/>
      <w:tabs>
        <w:tab w:val="left" w:pos="9360"/>
        <w:tab w:val="left" w:pos="10080"/>
      </w:tabs>
    </w:pPr>
  </w:p>
  <w:p w14:paraId="65F71D6B" w14:textId="09B5C572" w:rsidR="001F221B" w:rsidRDefault="001F221B" w:rsidP="00CD1338">
    <w:pPr>
      <w:tabs>
        <w:tab w:val="center" w:pos="4513"/>
        <w:tab w:val="right" w:pos="9026"/>
        <w:tab w:val="left" w:pos="9360"/>
        <w:tab w:val="left" w:pos="1008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C593D" w14:textId="77777777" w:rsidR="001210F6" w:rsidRDefault="001210F6" w:rsidP="001210F6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before="60" w:after="60"/>
      <w:ind w:left="284"/>
      <w:rPr>
        <w:b/>
        <w:sz w:val="16"/>
      </w:rPr>
    </w:pPr>
  </w:p>
  <w:p w14:paraId="15C82811" w14:textId="77777777" w:rsidR="001210F6" w:rsidRPr="004C49B1" w:rsidRDefault="001210F6" w:rsidP="001210F6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before="60" w:after="60"/>
      <w:ind w:left="284"/>
      <w:rPr>
        <w:sz w:val="16"/>
      </w:rPr>
    </w:pPr>
    <w:r w:rsidRPr="004C49B1">
      <w:rPr>
        <w:sz w:val="16"/>
      </w:rPr>
      <w:t xml:space="preserve">If further help is required please contact the CJSM Helpdesk on 0207 604 5598 </w:t>
    </w:r>
    <w:r w:rsidRPr="004C49B1">
      <w:rPr>
        <w:sz w:val="16"/>
      </w:rPr>
      <w:br/>
      <w:t xml:space="preserve">between 08:00 and 19:00 Monday to Friday, or email: </w:t>
    </w:r>
    <w:hyperlink r:id="rId1" w:history="1">
      <w:r w:rsidRPr="004C49B1">
        <w:rPr>
          <w:rStyle w:val="Hyperlink"/>
          <w:sz w:val="16"/>
        </w:rPr>
        <w:t>cjsm.helpdesk@egress.com</w:t>
      </w:r>
    </w:hyperlink>
    <w:r w:rsidRPr="004C49B1">
      <w:rPr>
        <w:sz w:val="16"/>
      </w:rPr>
      <w:t>.</w:t>
    </w:r>
  </w:p>
  <w:p w14:paraId="4FDC58C6" w14:textId="01E3EA7D" w:rsidR="001F221B" w:rsidRPr="001210F6" w:rsidRDefault="001210F6" w:rsidP="001210F6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before="60" w:after="60"/>
      <w:ind w:left="284"/>
      <w:rPr>
        <w:b/>
        <w:sz w:val="16"/>
      </w:rPr>
    </w:pPr>
    <w:r>
      <w:rPr>
        <w:b/>
        <w:sz w:val="16"/>
      </w:rPr>
      <w:t xml:space="preserve">Return Address: </w:t>
    </w:r>
    <w:r>
      <w:rPr>
        <w:sz w:val="16"/>
      </w:rPr>
      <w:t xml:space="preserve">The CJSM Administrators, Egress Software Technologies Ltd, </w:t>
    </w:r>
    <w:r>
      <w:rPr>
        <w:sz w:val="16"/>
      </w:rPr>
      <w:br/>
      <w:t xml:space="preserve">The </w:t>
    </w:r>
    <w:proofErr w:type="gramStart"/>
    <w:r>
      <w:rPr>
        <w:sz w:val="16"/>
      </w:rPr>
      <w:t>White Collar</w:t>
    </w:r>
    <w:proofErr w:type="gramEnd"/>
    <w:r>
      <w:rPr>
        <w:sz w:val="16"/>
      </w:rPr>
      <w:t xml:space="preserve"> Factory, </w:t>
    </w:r>
    <w:r w:rsidRPr="00207758">
      <w:rPr>
        <w:sz w:val="16"/>
      </w:rPr>
      <w:t>1 Old Street Yard</w:t>
    </w:r>
    <w:r>
      <w:rPr>
        <w:sz w:val="16"/>
      </w:rPr>
      <w:t xml:space="preserve">, </w:t>
    </w:r>
    <w:r w:rsidRPr="00207758">
      <w:rPr>
        <w:sz w:val="16"/>
      </w:rPr>
      <w:t>London</w:t>
    </w:r>
    <w:r>
      <w:rPr>
        <w:sz w:val="16"/>
      </w:rPr>
      <w:t xml:space="preserve"> </w:t>
    </w:r>
    <w:r w:rsidRPr="00207758">
      <w:rPr>
        <w:sz w:val="16"/>
      </w:rPr>
      <w:t>EC1Y 8AF</w:t>
    </w:r>
    <w:r>
      <w:rPr>
        <w:noProof/>
      </w:rPr>
      <w:drawing>
        <wp:anchor distT="0" distB="0" distL="0" distR="0" simplePos="0" relativeHeight="251661312" behindDoc="1" locked="0" layoutInCell="1" allowOverlap="1" wp14:anchorId="6EC9B485" wp14:editId="4B1F566A">
          <wp:simplePos x="0" y="0"/>
          <wp:positionH relativeFrom="page">
            <wp:posOffset>6000750</wp:posOffset>
          </wp:positionH>
          <wp:positionV relativeFrom="page">
            <wp:posOffset>9439275</wp:posOffset>
          </wp:positionV>
          <wp:extent cx="817200" cy="835200"/>
          <wp:effectExtent l="0" t="0" r="0" b="0"/>
          <wp:wrapNone/>
          <wp:docPr id="39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17200" cy="83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</w:rPr>
      <w:t>.</w:t>
    </w:r>
    <w:r>
      <w:rPr>
        <w:b/>
        <w:sz w:val="16"/>
      </w:rP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E09AE" w14:textId="77777777" w:rsidR="00C642BA" w:rsidRDefault="00C642BA" w:rsidP="00C642BA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before="60" w:after="60"/>
      <w:ind w:left="284"/>
      <w:rPr>
        <w:b/>
        <w:sz w:val="16"/>
      </w:rPr>
    </w:pPr>
  </w:p>
  <w:p w14:paraId="48862503" w14:textId="77777777" w:rsidR="00C642BA" w:rsidRPr="004C49B1" w:rsidRDefault="00C642BA" w:rsidP="00C642BA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before="60" w:after="60"/>
      <w:ind w:left="284"/>
      <w:rPr>
        <w:sz w:val="16"/>
      </w:rPr>
    </w:pPr>
    <w:r w:rsidRPr="004C49B1">
      <w:rPr>
        <w:sz w:val="16"/>
      </w:rPr>
      <w:t xml:space="preserve">If further help is required please contact the CJSM Helpdesk on 0207 604 5598 </w:t>
    </w:r>
    <w:r w:rsidRPr="004C49B1">
      <w:rPr>
        <w:sz w:val="16"/>
      </w:rPr>
      <w:br/>
      <w:t xml:space="preserve">between 08:00 and 19:00 Monday to Friday, or email: </w:t>
    </w:r>
    <w:hyperlink r:id="rId1" w:history="1">
      <w:r w:rsidRPr="004C49B1">
        <w:rPr>
          <w:rStyle w:val="Hyperlink"/>
          <w:sz w:val="16"/>
        </w:rPr>
        <w:t>cjsm.helpdesk@egress.com</w:t>
      </w:r>
    </w:hyperlink>
    <w:r w:rsidRPr="004C49B1">
      <w:rPr>
        <w:sz w:val="16"/>
      </w:rPr>
      <w:t>.</w:t>
    </w:r>
  </w:p>
  <w:p w14:paraId="573BAD4F" w14:textId="2AB41D10" w:rsidR="005A64EA" w:rsidRPr="00C642BA" w:rsidRDefault="00C642BA" w:rsidP="00C642BA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before="60" w:after="60"/>
      <w:ind w:left="284"/>
      <w:rPr>
        <w:b/>
        <w:sz w:val="16"/>
      </w:rPr>
    </w:pPr>
    <w:r>
      <w:rPr>
        <w:b/>
        <w:sz w:val="16"/>
      </w:rPr>
      <w:t xml:space="preserve">Return Address: </w:t>
    </w:r>
    <w:r>
      <w:rPr>
        <w:sz w:val="16"/>
      </w:rPr>
      <w:t xml:space="preserve">The CJSM Administrators, Egress Software Technologies Ltd, </w:t>
    </w:r>
    <w:r>
      <w:rPr>
        <w:sz w:val="16"/>
      </w:rPr>
      <w:br/>
      <w:t xml:space="preserve">The </w:t>
    </w:r>
    <w:proofErr w:type="gramStart"/>
    <w:r>
      <w:rPr>
        <w:sz w:val="16"/>
      </w:rPr>
      <w:t>White Collar</w:t>
    </w:r>
    <w:proofErr w:type="gramEnd"/>
    <w:r>
      <w:rPr>
        <w:sz w:val="16"/>
      </w:rPr>
      <w:t xml:space="preserve"> Factory, </w:t>
    </w:r>
    <w:r w:rsidRPr="00207758">
      <w:rPr>
        <w:sz w:val="16"/>
      </w:rPr>
      <w:t>1 Old Street Yard</w:t>
    </w:r>
    <w:r>
      <w:rPr>
        <w:sz w:val="16"/>
      </w:rPr>
      <w:t xml:space="preserve">, </w:t>
    </w:r>
    <w:r w:rsidRPr="00207758">
      <w:rPr>
        <w:sz w:val="16"/>
      </w:rPr>
      <w:t>London</w:t>
    </w:r>
    <w:r>
      <w:rPr>
        <w:sz w:val="16"/>
      </w:rPr>
      <w:t xml:space="preserve"> </w:t>
    </w:r>
    <w:r w:rsidRPr="00207758">
      <w:rPr>
        <w:sz w:val="16"/>
      </w:rPr>
      <w:t>EC1Y 8AF</w:t>
    </w:r>
    <w:r>
      <w:rPr>
        <w:noProof/>
      </w:rPr>
      <w:drawing>
        <wp:anchor distT="0" distB="0" distL="0" distR="0" simplePos="0" relativeHeight="251659264" behindDoc="1" locked="0" layoutInCell="1" allowOverlap="1" wp14:anchorId="7EFC791A" wp14:editId="36BEDA93">
          <wp:simplePos x="0" y="0"/>
          <wp:positionH relativeFrom="page">
            <wp:posOffset>6000750</wp:posOffset>
          </wp:positionH>
          <wp:positionV relativeFrom="page">
            <wp:posOffset>9439275</wp:posOffset>
          </wp:positionV>
          <wp:extent cx="817200" cy="835200"/>
          <wp:effectExtent l="0" t="0" r="0" b="0"/>
          <wp:wrapNone/>
          <wp:docPr id="6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17200" cy="83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</w:rPr>
      <w:t>.</w:t>
    </w:r>
    <w:r>
      <w:rPr>
        <w:b/>
        <w:sz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B2788" w14:textId="77777777" w:rsidR="00E65F42" w:rsidRDefault="00474D8C">
      <w:r>
        <w:separator/>
      </w:r>
    </w:p>
  </w:footnote>
  <w:footnote w:type="continuationSeparator" w:id="0">
    <w:p w14:paraId="2DA9E9F7" w14:textId="77777777" w:rsidR="00E65F42" w:rsidRDefault="00474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F15CF" w14:textId="7A50D2D9" w:rsidR="001F221B" w:rsidRDefault="001F221B" w:rsidP="00CD1338">
    <w:pPr>
      <w:tabs>
        <w:tab w:val="center" w:pos="4513"/>
        <w:tab w:val="right" w:pos="9026"/>
        <w:tab w:val="left" w:pos="9360"/>
        <w:tab w:val="left" w:pos="100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9ECF9" w14:textId="762FD2F1" w:rsidR="001F221B" w:rsidRDefault="001F221B" w:rsidP="00EE69E7">
    <w:pPr>
      <w:tabs>
        <w:tab w:val="center" w:pos="4513"/>
        <w:tab w:val="right" w:pos="9026"/>
        <w:tab w:val="left" w:pos="9360"/>
        <w:tab w:val="left" w:pos="10080"/>
      </w:tabs>
      <w:spacing w:before="120"/>
    </w:pPr>
  </w:p>
  <w:p w14:paraId="64566F77" w14:textId="30EB9759" w:rsidR="005430EF" w:rsidRDefault="005430EF" w:rsidP="00EE69E7">
    <w:pPr>
      <w:pStyle w:val="Header"/>
      <w:tabs>
        <w:tab w:val="left" w:pos="9360"/>
        <w:tab w:val="left" w:pos="10080"/>
      </w:tabs>
      <w:spacing w:before="120"/>
      <w:ind w:left="142"/>
    </w:pPr>
    <w:r>
      <w:rPr>
        <w:noProof/>
      </w:rPr>
      <w:drawing>
        <wp:inline distT="0" distB="0" distL="0" distR="0" wp14:anchorId="3F496BA2" wp14:editId="76352F02">
          <wp:extent cx="1570338" cy="581025"/>
          <wp:effectExtent l="0" t="0" r="0" b="0"/>
          <wp:docPr id="405" name="Picture 4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8" name="CJSM_logo_RGB_200x7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9178" cy="5842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FDA91" w14:textId="0EB6FF59" w:rsidR="001F221B" w:rsidRDefault="001F221B" w:rsidP="00EE69E7">
    <w:pPr>
      <w:tabs>
        <w:tab w:val="center" w:pos="4513"/>
        <w:tab w:val="right" w:pos="9026"/>
        <w:tab w:val="left" w:pos="9360"/>
        <w:tab w:val="left" w:pos="10080"/>
      </w:tabs>
      <w:spacing w:before="120"/>
    </w:pPr>
  </w:p>
  <w:p w14:paraId="59DAD27D" w14:textId="26FD9B69" w:rsidR="005A64EA" w:rsidRDefault="005A64EA" w:rsidP="00EE69E7">
    <w:pPr>
      <w:pStyle w:val="Header"/>
      <w:tabs>
        <w:tab w:val="left" w:pos="9360"/>
        <w:tab w:val="left" w:pos="10080"/>
      </w:tabs>
      <w:spacing w:before="120"/>
      <w:ind w:left="142"/>
    </w:pPr>
    <w:r>
      <w:rPr>
        <w:noProof/>
      </w:rPr>
      <w:drawing>
        <wp:inline distT="0" distB="0" distL="0" distR="0" wp14:anchorId="331E681A" wp14:editId="308C7467">
          <wp:extent cx="1570338" cy="581025"/>
          <wp:effectExtent l="0" t="0" r="0" b="0"/>
          <wp:docPr id="407" name="Picture 4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8" name="CJSM_logo_RGB_200x7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9178" cy="5842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A4801"/>
    <w:multiLevelType w:val="hybridMultilevel"/>
    <w:tmpl w:val="12361E22"/>
    <w:lvl w:ilvl="0" w:tplc="88743620">
      <w:start w:val="1"/>
      <w:numFmt w:val="decimal"/>
      <w:lvlText w:val="%1."/>
      <w:lvlJc w:val="left"/>
      <w:pPr>
        <w:ind w:left="578" w:hanging="361"/>
      </w:pPr>
      <w:rPr>
        <w:rFonts w:hint="default"/>
        <w:spacing w:val="-1"/>
        <w:w w:val="99"/>
        <w:lang w:val="en-GB" w:eastAsia="en-GB" w:bidi="en-GB"/>
      </w:rPr>
    </w:lvl>
    <w:lvl w:ilvl="1" w:tplc="788E6FC6">
      <w:numFmt w:val="bullet"/>
      <w:lvlText w:val=""/>
      <w:lvlJc w:val="left"/>
      <w:pPr>
        <w:ind w:left="928" w:hanging="358"/>
      </w:pPr>
      <w:rPr>
        <w:rFonts w:ascii="Symbol" w:eastAsia="Symbol" w:hAnsi="Symbol" w:cs="Symbol" w:hint="default"/>
        <w:w w:val="99"/>
        <w:sz w:val="20"/>
        <w:szCs w:val="20"/>
        <w:lang w:val="en-GB" w:eastAsia="en-GB" w:bidi="en-GB"/>
      </w:rPr>
    </w:lvl>
    <w:lvl w:ilvl="2" w:tplc="706C7160">
      <w:numFmt w:val="bullet"/>
      <w:lvlText w:val="•"/>
      <w:lvlJc w:val="left"/>
      <w:pPr>
        <w:ind w:left="1976" w:hanging="358"/>
      </w:pPr>
      <w:rPr>
        <w:rFonts w:hint="default"/>
        <w:lang w:val="en-GB" w:eastAsia="en-GB" w:bidi="en-GB"/>
      </w:rPr>
    </w:lvl>
    <w:lvl w:ilvl="3" w:tplc="F4AE3B4C">
      <w:numFmt w:val="bullet"/>
      <w:lvlText w:val="•"/>
      <w:lvlJc w:val="left"/>
      <w:pPr>
        <w:ind w:left="3032" w:hanging="358"/>
      </w:pPr>
      <w:rPr>
        <w:rFonts w:hint="default"/>
        <w:lang w:val="en-GB" w:eastAsia="en-GB" w:bidi="en-GB"/>
      </w:rPr>
    </w:lvl>
    <w:lvl w:ilvl="4" w:tplc="29D421E8">
      <w:numFmt w:val="bullet"/>
      <w:lvlText w:val="•"/>
      <w:lvlJc w:val="left"/>
      <w:pPr>
        <w:ind w:left="4088" w:hanging="358"/>
      </w:pPr>
      <w:rPr>
        <w:rFonts w:hint="default"/>
        <w:lang w:val="en-GB" w:eastAsia="en-GB" w:bidi="en-GB"/>
      </w:rPr>
    </w:lvl>
    <w:lvl w:ilvl="5" w:tplc="28629648">
      <w:numFmt w:val="bullet"/>
      <w:lvlText w:val="•"/>
      <w:lvlJc w:val="left"/>
      <w:pPr>
        <w:ind w:left="5145" w:hanging="358"/>
      </w:pPr>
      <w:rPr>
        <w:rFonts w:hint="default"/>
        <w:lang w:val="en-GB" w:eastAsia="en-GB" w:bidi="en-GB"/>
      </w:rPr>
    </w:lvl>
    <w:lvl w:ilvl="6" w:tplc="CB88C432">
      <w:numFmt w:val="bullet"/>
      <w:lvlText w:val="•"/>
      <w:lvlJc w:val="left"/>
      <w:pPr>
        <w:ind w:left="6201" w:hanging="358"/>
      </w:pPr>
      <w:rPr>
        <w:rFonts w:hint="default"/>
        <w:lang w:val="en-GB" w:eastAsia="en-GB" w:bidi="en-GB"/>
      </w:rPr>
    </w:lvl>
    <w:lvl w:ilvl="7" w:tplc="279CDBC0">
      <w:numFmt w:val="bullet"/>
      <w:lvlText w:val="•"/>
      <w:lvlJc w:val="left"/>
      <w:pPr>
        <w:ind w:left="7257" w:hanging="358"/>
      </w:pPr>
      <w:rPr>
        <w:rFonts w:hint="default"/>
        <w:lang w:val="en-GB" w:eastAsia="en-GB" w:bidi="en-GB"/>
      </w:rPr>
    </w:lvl>
    <w:lvl w:ilvl="8" w:tplc="D08ABFDA">
      <w:numFmt w:val="bullet"/>
      <w:lvlText w:val="•"/>
      <w:lvlJc w:val="left"/>
      <w:pPr>
        <w:ind w:left="8313" w:hanging="358"/>
      </w:pPr>
      <w:rPr>
        <w:rFonts w:hint="default"/>
        <w:lang w:val="en-GB" w:eastAsia="en-GB" w:bidi="en-GB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FF"/>
    <w:rsid w:val="0001248F"/>
    <w:rsid w:val="000A4E62"/>
    <w:rsid w:val="001210F6"/>
    <w:rsid w:val="00125834"/>
    <w:rsid w:val="00141357"/>
    <w:rsid w:val="00173AC4"/>
    <w:rsid w:val="001F221B"/>
    <w:rsid w:val="00207758"/>
    <w:rsid w:val="00344867"/>
    <w:rsid w:val="00372251"/>
    <w:rsid w:val="00474D8C"/>
    <w:rsid w:val="005430EF"/>
    <w:rsid w:val="005972B9"/>
    <w:rsid w:val="005A53E4"/>
    <w:rsid w:val="005A64EA"/>
    <w:rsid w:val="006442A6"/>
    <w:rsid w:val="006947EC"/>
    <w:rsid w:val="006B0F57"/>
    <w:rsid w:val="00795321"/>
    <w:rsid w:val="007D46E2"/>
    <w:rsid w:val="008852C5"/>
    <w:rsid w:val="00906BD9"/>
    <w:rsid w:val="009436F2"/>
    <w:rsid w:val="00985256"/>
    <w:rsid w:val="009B08E4"/>
    <w:rsid w:val="00AE6FD1"/>
    <w:rsid w:val="00B5647F"/>
    <w:rsid w:val="00B642F6"/>
    <w:rsid w:val="00BE43E5"/>
    <w:rsid w:val="00C642BA"/>
    <w:rsid w:val="00C952E2"/>
    <w:rsid w:val="00CC1B93"/>
    <w:rsid w:val="00CD0EFF"/>
    <w:rsid w:val="00CD1338"/>
    <w:rsid w:val="00D728FD"/>
    <w:rsid w:val="00DD3FF2"/>
    <w:rsid w:val="00E65F42"/>
    <w:rsid w:val="00EE69E7"/>
    <w:rsid w:val="00F9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36E882F"/>
  <w15:docId w15:val="{7C626F9D-35B1-4A2C-8246-E223B7D8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44867"/>
    <w:pPr>
      <w:spacing w:after="120" w:line="288" w:lineRule="auto"/>
      <w:ind w:left="221"/>
    </w:pPr>
    <w:rPr>
      <w:rFonts w:ascii="Arial" w:eastAsia="Arial" w:hAnsi="Arial" w:cs="Arial"/>
      <w:sz w:val="20"/>
      <w:lang w:val="en-GB" w:eastAsia="en-GB" w:bidi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8FD"/>
    <w:pPr>
      <w:keepNext/>
      <w:keepLines/>
      <w:spacing w:before="120" w:line="264" w:lineRule="auto"/>
      <w:outlineLvl w:val="0"/>
    </w:pPr>
    <w:rPr>
      <w:rFonts w:eastAsiaTheme="majorEastAsia" w:cstheme="majorBidi"/>
      <w:color w:val="002E5F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251"/>
    <w:pPr>
      <w:keepNext/>
      <w:keepLines/>
      <w:spacing w:before="120" w:after="0"/>
      <w:outlineLvl w:val="1"/>
    </w:pPr>
    <w:rPr>
      <w:rFonts w:eastAsiaTheme="majorEastAsia" w:cstheme="majorBidi"/>
      <w:color w:val="002247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867"/>
    <w:pPr>
      <w:keepNext/>
      <w:keepLines/>
      <w:spacing w:before="120"/>
      <w:outlineLvl w:val="2"/>
    </w:pPr>
    <w:rPr>
      <w:rFonts w:eastAsiaTheme="majorEastAsia" w:cstheme="majorBidi"/>
      <w:color w:val="00162F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28FD"/>
    <w:rPr>
      <w:szCs w:val="20"/>
    </w:rPr>
  </w:style>
  <w:style w:type="paragraph" w:styleId="ListParagraph">
    <w:name w:val="List Paragraph"/>
    <w:basedOn w:val="Normal"/>
    <w:uiPriority w:val="1"/>
    <w:qFormat/>
    <w:rsid w:val="001F221B"/>
    <w:pPr>
      <w:spacing w:before="115"/>
      <w:ind w:left="578" w:right="510" w:hanging="357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91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AE6F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FD1"/>
    <w:rPr>
      <w:rFonts w:ascii="Arial" w:eastAsia="Arial" w:hAnsi="Arial" w:cs="Arial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AE6F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FD1"/>
    <w:rPr>
      <w:rFonts w:ascii="Arial" w:eastAsia="Arial" w:hAnsi="Arial" w:cs="Arial"/>
      <w:lang w:val="en-GB" w:eastAsia="en-GB" w:bidi="en-GB"/>
    </w:rPr>
  </w:style>
  <w:style w:type="character" w:customStyle="1" w:styleId="Heading1Char">
    <w:name w:val="Heading 1 Char"/>
    <w:basedOn w:val="DefaultParagraphFont"/>
    <w:link w:val="Heading1"/>
    <w:uiPriority w:val="9"/>
    <w:rsid w:val="00D728FD"/>
    <w:rPr>
      <w:rFonts w:ascii="Arial" w:eastAsiaTheme="majorEastAsia" w:hAnsi="Arial" w:cstheme="majorBidi"/>
      <w:color w:val="002E5F" w:themeColor="text2"/>
      <w:sz w:val="32"/>
      <w:szCs w:val="32"/>
      <w:lang w:val="en-GB" w:eastAsia="en-GB" w:bidi="en-GB"/>
    </w:rPr>
  </w:style>
  <w:style w:type="paragraph" w:customStyle="1" w:styleId="EgressHeaderStyleOfficePublic">
    <w:name w:val="EgressHeaderStyleOfficePublic"/>
    <w:basedOn w:val="ListParagraph"/>
    <w:semiHidden/>
    <w:rsid w:val="001F221B"/>
    <w:pPr>
      <w:tabs>
        <w:tab w:val="left" w:pos="581"/>
        <w:tab w:val="left" w:pos="8505"/>
      </w:tabs>
      <w:spacing w:before="0" w:after="0" w:line="249" w:lineRule="auto"/>
      <w:ind w:left="0" w:right="505" w:firstLine="0"/>
      <w:jc w:val="center"/>
    </w:pPr>
    <w:rPr>
      <w:rFonts w:ascii="Calibri" w:hAnsi="Calibri" w:cs="Calibri"/>
      <w:color w:val="000000"/>
      <w:sz w:val="24"/>
      <w:szCs w:val="20"/>
    </w:rPr>
  </w:style>
  <w:style w:type="paragraph" w:customStyle="1" w:styleId="EgressFooterStyleOfficePublic">
    <w:name w:val="EgressFooterStyleOfficePublic"/>
    <w:basedOn w:val="ListParagraph"/>
    <w:semiHidden/>
    <w:rsid w:val="001F221B"/>
    <w:pPr>
      <w:tabs>
        <w:tab w:val="left" w:pos="581"/>
        <w:tab w:val="left" w:pos="8505"/>
      </w:tabs>
      <w:spacing w:before="0" w:after="0" w:line="249" w:lineRule="auto"/>
      <w:ind w:left="0" w:right="505" w:firstLine="0"/>
      <w:jc w:val="center"/>
    </w:pPr>
    <w:rPr>
      <w:rFonts w:ascii="Calibri" w:hAnsi="Calibri" w:cs="Calibri"/>
      <w:color w:val="000000"/>
      <w:sz w:val="24"/>
      <w:szCs w:val="20"/>
    </w:rPr>
  </w:style>
  <w:style w:type="paragraph" w:customStyle="1" w:styleId="EgressHeaderStyletransparent">
    <w:name w:val="EgressHeaderStyletransparent"/>
    <w:basedOn w:val="ListParagraph"/>
    <w:semiHidden/>
    <w:rsid w:val="00CD1338"/>
    <w:pPr>
      <w:tabs>
        <w:tab w:val="left" w:pos="581"/>
        <w:tab w:val="left" w:pos="8505"/>
      </w:tabs>
      <w:spacing w:before="0" w:after="0" w:line="249" w:lineRule="auto"/>
      <w:ind w:left="0" w:right="505" w:firstLine="0"/>
      <w:jc w:val="center"/>
    </w:pPr>
    <w:rPr>
      <w:rFonts w:ascii="Calibri" w:hAnsi="Calibri" w:cs="Calibri"/>
      <w:color w:val="000000"/>
      <w:sz w:val="24"/>
      <w:szCs w:val="20"/>
    </w:rPr>
  </w:style>
  <w:style w:type="paragraph" w:customStyle="1" w:styleId="EgressFooterStyletransparent">
    <w:name w:val="EgressFooterStyletransparent"/>
    <w:basedOn w:val="ListParagraph"/>
    <w:semiHidden/>
    <w:rsid w:val="00CD1338"/>
    <w:pPr>
      <w:tabs>
        <w:tab w:val="left" w:pos="581"/>
        <w:tab w:val="left" w:pos="8505"/>
      </w:tabs>
      <w:spacing w:before="0" w:after="0" w:line="249" w:lineRule="auto"/>
      <w:ind w:left="0" w:right="505" w:firstLine="0"/>
      <w:jc w:val="center"/>
    </w:pPr>
    <w:rPr>
      <w:rFonts w:ascii="Calibri" w:hAnsi="Calibri" w:cs="Calibri"/>
      <w:color w:val="000000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44867"/>
    <w:rPr>
      <w:rFonts w:ascii="Arial" w:eastAsiaTheme="majorEastAsia" w:hAnsi="Arial" w:cstheme="majorBidi"/>
      <w:color w:val="00162F" w:themeColor="accent1" w:themeShade="7F"/>
      <w:sz w:val="24"/>
      <w:szCs w:val="24"/>
      <w:lang w:val="en-GB" w:eastAsia="en-GB" w:bidi="en-GB"/>
    </w:rPr>
  </w:style>
  <w:style w:type="character" w:customStyle="1" w:styleId="Heading2Char">
    <w:name w:val="Heading 2 Char"/>
    <w:basedOn w:val="DefaultParagraphFont"/>
    <w:link w:val="Heading2"/>
    <w:uiPriority w:val="9"/>
    <w:rsid w:val="00372251"/>
    <w:rPr>
      <w:rFonts w:ascii="Arial" w:eastAsiaTheme="majorEastAsia" w:hAnsi="Arial" w:cstheme="majorBidi"/>
      <w:color w:val="002247" w:themeColor="accent1" w:themeShade="BF"/>
      <w:sz w:val="28"/>
      <w:szCs w:val="26"/>
      <w:lang w:val="en-GB" w:eastAsia="en-GB" w:bidi="en-GB"/>
    </w:rPr>
  </w:style>
  <w:style w:type="character" w:styleId="Hyperlink">
    <w:name w:val="Hyperlink"/>
    <w:basedOn w:val="DefaultParagraphFont"/>
    <w:uiPriority w:val="99"/>
    <w:unhideWhenUsed/>
    <w:rsid w:val="009852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25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2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john.smith@abclawyers.co.uk.cjsm.net" TargetMode="External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mailto:john.smith@council.gov.uk.cjsm.net" TargetMode="External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mailto:john.smith@defra.gsi.gov.uk.cjsm.net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mailto:john.smith@pathlab.cjsm.net" TargetMode="External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hyperlink" Target="mailto:cjsm.helpdesk@egress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hyperlink" Target="mailto:cjsm.helpdesk@egres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002E5F"/>
      </a:dk2>
      <a:lt2>
        <a:srgbClr val="B9C9D0"/>
      </a:lt2>
      <a:accent1>
        <a:srgbClr val="002E5F"/>
      </a:accent1>
      <a:accent2>
        <a:srgbClr val="E1A100"/>
      </a:accent2>
      <a:accent3>
        <a:srgbClr val="CD202C"/>
      </a:accent3>
      <a:accent4>
        <a:srgbClr val="0073CF"/>
      </a:accent4>
      <a:accent5>
        <a:srgbClr val="34B233"/>
      </a:accent5>
      <a:accent6>
        <a:srgbClr val="53284F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 sheet template</vt:lpstr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sheet template</dc:title>
  <dc:creator>David Close</dc:creator>
  <cp:lastModifiedBy>Morufat Alao</cp:lastModifiedBy>
  <cp:revision>3</cp:revision>
  <dcterms:created xsi:type="dcterms:W3CDTF">2017-11-23T10:47:00Z</dcterms:created>
  <dcterms:modified xsi:type="dcterms:W3CDTF">2017-11-28T16:45:00Z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2017-11-20T00:00:00Z</vt:filetime>
  </property>
  <property fmtid="{D5CDD505-2E9C-101B-9397-08002B2CF9AE}" pid="5" name="SW-DOC-ID">
    <vt:lpwstr>af5ce44f736b465aae696f24318d46a5</vt:lpwstr>
  </property>
  <property fmtid="{D5CDD505-2E9C-101B-9397-08002B2CF9AE}" pid="6" name="SW-CLASSIFICATION-ID">
    <vt:lpwstr>transparent</vt:lpwstr>
  </property>
  <property fmtid="{D5CDD505-2E9C-101B-9397-08002B2CF9AE}" pid="7" name="SW-CLASSIFIED-BY">
    <vt:lpwstr>lucy.baker@egress.com</vt:lpwstr>
  </property>
  <property fmtid="{D5CDD505-2E9C-101B-9397-08002B2CF9AE}" pid="8" name="SW-CLASSIFICATION-DATE">
    <vt:lpwstr>2017-11-20T17:16:26.6873898Z</vt:lpwstr>
  </property>
  <property fmtid="{D5CDD505-2E9C-101B-9397-08002B2CF9AE}" pid="9" name="SW-META-DATA">
    <vt:lpwstr>!!!EGSTAMP:aaaaaaaa-aaaa-aaaa-aaaa-aaaaaaaaaaaa:transparent;S=300;DESCRIPTION=Marketing/Sales External!!!</vt:lpwstr>
  </property>
  <property fmtid="{D5CDD505-2E9C-101B-9397-08002B2CF9AE}" pid="10" name="SW-CLASSIFY-HEADER">
    <vt:lpwstr/>
  </property>
  <property fmtid="{D5CDD505-2E9C-101B-9397-08002B2CF9AE}" pid="11" name="SW-CLASSIFY-FOOTER">
    <vt:lpwstr/>
  </property>
  <property fmtid="{D5CDD505-2E9C-101B-9397-08002B2CF9AE}" pid="12" name="SW-CLASSIFY-WATERMARK">
    <vt:lpwstr/>
  </property>
</Properties>
</file>