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7B95CA61" w14:textId="77777777"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000000" w:rsidP="00993637">
                  <w:pPr>
                    <w:rPr>
                      <w:rFonts w:ascii="Arial" w:hAnsi="Arial" w:cs="Arial"/>
                      <w:color w:val="000000"/>
                      <w:sz w:val="22"/>
                      <w:szCs w:val="22"/>
                      <w:lang w:val="de-DE"/>
                    </w:rPr>
                  </w:pPr>
                  <w:hyperlink r:id="rId10" w:history="1">
                    <w:r w:rsidR="00567BEB"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24E70FDC" w14:textId="3C6CFE64" w:rsidR="0025240B" w:rsidRPr="0025240B" w:rsidRDefault="006034D4" w:rsidP="00993637">
                  <w:pPr>
                    <w:rPr>
                      <w:rFonts w:ascii="Arial" w:hAnsi="Arial" w:cs="Arial"/>
                      <w:szCs w:val="24"/>
                    </w:rPr>
                  </w:pPr>
                  <w:r w:rsidRPr="0025240B">
                    <w:rPr>
                      <w:rFonts w:ascii="Arial" w:hAnsi="Arial" w:cs="Arial"/>
                      <w:szCs w:val="24"/>
                    </w:rPr>
                    <w:t>Dear</w:t>
                  </w:r>
                  <w:r w:rsidR="00864760" w:rsidRPr="0025240B">
                    <w:rPr>
                      <w:rFonts w:ascii="Arial" w:hAnsi="Arial" w:cs="Arial"/>
                      <w:szCs w:val="24"/>
                    </w:rPr>
                    <w:t xml:space="preserve"> </w:t>
                  </w:r>
                  <w:r w:rsidR="0025240B" w:rsidRPr="0025240B">
                    <w:rPr>
                      <w:rStyle w:val="HTMLCode"/>
                      <w:rFonts w:ascii="Arial" w:hAnsi="Arial" w:cs="Arial"/>
                      <w:sz w:val="24"/>
                      <w:szCs w:val="24"/>
                    </w:rPr>
                    <w:t>Colleague</w:t>
                  </w:r>
                </w:p>
                <w:p w14:paraId="10EAADEB" w14:textId="3C911533" w:rsidR="009B2C95" w:rsidRPr="006A401A" w:rsidRDefault="006A401A" w:rsidP="00993637">
                  <w:pPr>
                    <w:rPr>
                      <w:rFonts w:ascii="Arial" w:hAnsi="Arial" w:cs="Arial"/>
                      <w:szCs w:val="24"/>
                    </w:rPr>
                  </w:pPr>
                  <w:r w:rsidRPr="006A401A">
                    <w:rPr>
                      <w:rFonts w:ascii="Arial" w:hAnsi="Arial" w:cs="Arial"/>
                      <w:szCs w:val="24"/>
                    </w:rPr>
                    <w:fldChar w:fldCharType="begin"/>
                  </w:r>
                  <w:r w:rsidRPr="006A401A">
                    <w:rPr>
                      <w:rFonts w:ascii="Arial" w:hAnsi="Arial" w:cs="Arial"/>
                      <w:szCs w:val="24"/>
                    </w:rPr>
                    <w:instrText xml:space="preserve"> MERGEFIELD =</w:instrText>
                  </w:r>
                  <w:r>
                    <w:rPr>
                      <w:rFonts w:ascii="Arial" w:hAnsi="Arial" w:cs="Arial"/>
                      <w:szCs w:val="24"/>
                    </w:rPr>
                    <w:instrText>addressee_location</w:instrText>
                  </w:r>
                  <w:r w:rsidRPr="006A401A">
                    <w:rPr>
                      <w:rFonts w:ascii="Arial" w:hAnsi="Arial" w:cs="Arial"/>
                      <w:szCs w:val="24"/>
                    </w:rPr>
                    <w:instrText xml:space="preserve"> \* MERGEFORMAT </w:instrText>
                  </w:r>
                  <w:r w:rsidRPr="006A401A">
                    <w:rPr>
                      <w:rFonts w:ascii="Arial" w:hAnsi="Arial" w:cs="Arial"/>
                      <w:szCs w:val="24"/>
                    </w:rPr>
                    <w:fldChar w:fldCharType="separate"/>
                  </w:r>
                  <w:r>
                    <w:rPr>
                      <w:rFonts w:ascii="Arial" w:hAnsi="Arial" w:cs="Arial"/>
                      <w:noProof/>
                      <w:szCs w:val="24"/>
                    </w:rPr>
                    <w:t>«=addressee_location»</w:t>
                  </w:r>
                  <w:r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=dpa_reference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=offender_name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=date_of_birth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=aliases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157879B9" w:rsidR="00FD77F1" w:rsidRDefault="0041091B" w:rsidP="001145C4">
            <w:pPr>
              <w:rPr>
                <w:rFonts w:ascii="Arial" w:hAnsi="Arial"/>
                <w:b/>
                <w:color w:val="2E15E9"/>
                <w:sz w:val="28"/>
                <w:szCs w:val="28"/>
                <w:u w:val="single"/>
              </w:rPr>
            </w:pPr>
            <w:r w:rsidRPr="00071976">
              <w:rPr>
                <w:rFonts w:ascii="Arial" w:hAnsi="Arial"/>
                <w:b/>
                <w:bCs/>
                <w:color w:val="0000FF"/>
                <w:sz w:val="28"/>
                <w:szCs w:val="28"/>
                <w:u w:val="single"/>
              </w:rPr>
              <w:fldChar w:fldCharType="begin"/>
            </w:r>
            <w:r w:rsidRPr="00071976">
              <w:rPr>
                <w:rFonts w:ascii="Arial" w:hAnsi="Arial"/>
                <w:b/>
                <w:bCs/>
                <w:color w:val="0000FF"/>
                <w:sz w:val="28"/>
                <w:szCs w:val="28"/>
                <w:u w:val="single"/>
              </w:rPr>
              <w:instrText xml:space="preserve"> MERGEFIELD =dat</w:instrText>
            </w:r>
            <w:r>
              <w:rPr>
                <w:rFonts w:ascii="Arial" w:hAnsi="Arial"/>
                <w:b/>
                <w:bCs/>
                <w:color w:val="0000FF"/>
                <w:sz w:val="28"/>
                <w:szCs w:val="28"/>
                <w:u w:val="single"/>
              </w:rPr>
              <w:instrText>a_required</w:instrText>
            </w:r>
            <w:r w:rsidRPr="00071976">
              <w:rPr>
                <w:rFonts w:ascii="Arial" w:hAnsi="Arial"/>
                <w:b/>
                <w:bCs/>
                <w:color w:val="0000FF"/>
                <w:sz w:val="28"/>
                <w:szCs w:val="28"/>
                <w:u w:val="single"/>
              </w:rPr>
              <w:instrText xml:space="preserve"> \* MERGEFORMAT </w:instrText>
            </w:r>
            <w:r w:rsidRPr="00071976">
              <w:rPr>
                <w:rFonts w:ascii="Arial" w:hAnsi="Arial"/>
                <w:b/>
                <w:bCs/>
                <w:color w:val="0000FF"/>
                <w:sz w:val="28"/>
                <w:szCs w:val="28"/>
                <w:u w:val="single"/>
              </w:rPr>
              <w:fldChar w:fldCharType="separate"/>
            </w:r>
            <w:r>
              <w:rPr>
                <w:rFonts w:ascii="Arial" w:hAnsi="Arial"/>
                <w:b/>
                <w:bCs/>
                <w:noProof/>
                <w:color w:val="0000FF"/>
                <w:sz w:val="28"/>
                <w:szCs w:val="28"/>
                <w:u w:val="single"/>
              </w:rPr>
              <w:t>«=data_required»</w:t>
            </w:r>
            <w:r w:rsidRPr="00071976">
              <w:rPr>
                <w:rFonts w:ascii="Arial" w:hAnsi="Arial"/>
                <w:b/>
                <w:color w:val="0000FF"/>
                <w:sz w:val="28"/>
                <w:szCs w:val="28"/>
                <w:u w:val="single"/>
              </w:rPr>
              <w:fldChar w:fldCharType="end"/>
            </w:r>
            <w:r w:rsidRPr="00071976">
              <w:rPr>
                <w:rFonts w:ascii="Arial" w:hAnsi="Arial"/>
                <w:b/>
                <w:color w:val="2E15E9"/>
                <w:sz w:val="28"/>
                <w:szCs w:val="28"/>
                <w:u w:val="single"/>
              </w:rPr>
              <w:t xml:space="preserve"> </w:t>
            </w:r>
            <w:r w:rsidR="00071976" w:rsidRPr="00071976">
              <w:rPr>
                <w:rFonts w:ascii="Arial" w:hAnsi="Arial"/>
                <w:b/>
                <w:bCs/>
                <w:color w:val="0000FF"/>
                <w:sz w:val="28"/>
                <w:szCs w:val="28"/>
                <w:u w:val="single"/>
              </w:rPr>
              <w:fldChar w:fldCharType="begin"/>
            </w:r>
            <w:r w:rsidR="00071976" w:rsidRPr="00071976">
              <w:rPr>
                <w:rFonts w:ascii="Arial" w:hAnsi="Arial"/>
                <w:b/>
                <w:bCs/>
                <w:color w:val="0000FF"/>
                <w:sz w:val="28"/>
                <w:szCs w:val="28"/>
                <w:u w:val="single"/>
              </w:rPr>
              <w:instrText xml:space="preserve"> MERGEFIELD =date_range \* MERGEFORMAT </w:instrText>
            </w:r>
            <w:r w:rsidR="00071976" w:rsidRPr="00071976">
              <w:rPr>
                <w:rFonts w:ascii="Arial" w:hAnsi="Arial"/>
                <w:b/>
                <w:bCs/>
                <w:color w:val="0000FF"/>
                <w:sz w:val="28"/>
                <w:szCs w:val="28"/>
                <w:u w:val="single"/>
              </w:rPr>
              <w:fldChar w:fldCharType="separate"/>
            </w:r>
            <w:r w:rsidR="00071976" w:rsidRPr="00071976">
              <w:rPr>
                <w:rFonts w:ascii="Arial" w:hAnsi="Arial"/>
                <w:b/>
                <w:bCs/>
                <w:noProof/>
                <w:color w:val="0000FF"/>
                <w:sz w:val="28"/>
                <w:szCs w:val="28"/>
                <w:u w:val="single"/>
              </w:rPr>
              <w:t>«=date_range»</w:t>
            </w:r>
            <w:r w:rsidR="00071976" w:rsidRPr="00071976">
              <w:rPr>
                <w:rFonts w:ascii="Arial" w:hAnsi="Arial"/>
                <w:b/>
                <w:color w:val="0000FF"/>
                <w:sz w:val="28"/>
                <w:szCs w:val="28"/>
                <w:u w:val="single"/>
              </w:rPr>
              <w:fldChar w:fldCharType="end"/>
            </w:r>
            <w:r w:rsidR="00874FAF" w:rsidRPr="00071976">
              <w:rPr>
                <w:rFonts w:ascii="Arial" w:hAnsi="Arial"/>
                <w:b/>
                <w:color w:val="2E15E9"/>
                <w:sz w:val="28"/>
                <w:szCs w:val="28"/>
                <w:u w:val="single"/>
              </w:rPr>
              <w:t xml:space="preserve"> </w:t>
            </w:r>
          </w:p>
          <w:p w14:paraId="68C58E50" w14:textId="7DF18DF1" w:rsidR="005806A2" w:rsidRDefault="005806A2" w:rsidP="001145C4">
            <w:pPr>
              <w:rPr>
                <w:rFonts w:ascii="Arial" w:hAnsi="Arial"/>
                <w:b/>
                <w:color w:val="2E15E9"/>
                <w:sz w:val="28"/>
                <w:szCs w:val="28"/>
                <w:u w:val="single"/>
              </w:rPr>
            </w:pPr>
          </w:p>
          <w:p w14:paraId="36DF528F" w14:textId="4272D91D" w:rsidR="005806A2" w:rsidRDefault="005806A2" w:rsidP="001145C4">
            <w:pPr>
              <w:rPr>
                <w:rFonts w:ascii="Arial" w:hAnsi="Arial"/>
                <w:b/>
                <w:color w:val="2E15E9"/>
                <w:sz w:val="28"/>
                <w:szCs w:val="28"/>
                <w:u w:val="single"/>
              </w:rPr>
            </w:pPr>
            <w:r>
              <w:rPr>
                <w:rFonts w:ascii="Arial" w:hAnsi="Arial"/>
                <w:b/>
                <w:color w:val="2E15E9"/>
                <w:sz w:val="28"/>
                <w:szCs w:val="28"/>
                <w:u w:val="single"/>
              </w:rPr>
              <w:t>PLEASE NOTE: This is to include all back records</w:t>
            </w:r>
          </w:p>
          <w:p w14:paraId="624B18BB" w14:textId="77777777" w:rsidR="00071976" w:rsidRPr="004640E7" w:rsidRDefault="00071976" w:rsidP="001145C4">
            <w:pPr>
              <w:rPr>
                <w:rFonts w:ascii="Arial" w:hAnsi="Arial"/>
                <w:b/>
                <w:color w:val="2E15E9"/>
                <w:sz w:val="28"/>
                <w:szCs w:val="28"/>
                <w:u w:val="single"/>
              </w:rPr>
            </w:pP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w:t>
            </w:r>
            <w:proofErr w:type="gramStart"/>
            <w:r>
              <w:rPr>
                <w:rFonts w:ascii="Arial" w:hAnsi="Arial"/>
                <w:b/>
                <w:szCs w:val="24"/>
                <w:u w:val="single"/>
              </w:rPr>
              <w:t>has to</w:t>
            </w:r>
            <w:proofErr w:type="gramEnd"/>
            <w:r>
              <w:rPr>
                <w:rFonts w:ascii="Arial" w:hAnsi="Arial"/>
                <w:b/>
                <w:szCs w:val="24"/>
                <w:u w:val="single"/>
              </w:rPr>
              <w:t xml:space="preserve">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=deadline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 xml:space="preserve">The DPA requires organisations to provide all releasable information to requestors within one calendar month of a subject access request (SAR) being received. This statutory timeframe </w:t>
      </w:r>
      <w:r>
        <w:rPr>
          <w:rFonts w:ascii="Arial" w:hAnsi="Arial"/>
          <w:szCs w:val="24"/>
        </w:rPr>
        <w:lastRenderedPageBreak/>
        <w:t>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34B8933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w:t>
      </w:r>
      <w:r w:rsidR="00381C1D">
        <w:rPr>
          <w:rFonts w:ascii="Arial" w:hAnsi="Arial" w:cs="Arial"/>
          <w:sz w:val="72"/>
          <w:szCs w:val="72"/>
        </w:rPr>
        <w:t>s detailed</w:t>
      </w:r>
      <w:r w:rsidR="00006042">
        <w:rPr>
          <w:rFonts w:ascii="Arial" w:hAnsi="Arial" w:cs="Arial"/>
          <w:sz w:val="72"/>
          <w:szCs w:val="72"/>
        </w:rPr>
        <w:t xml:space="preserve"> </w:t>
      </w:r>
      <w:r w:rsidR="00381C1D">
        <w:rPr>
          <w:rFonts w:ascii="Arial" w:hAnsi="Arial" w:cs="Arial"/>
          <w:sz w:val="72"/>
          <w:szCs w:val="72"/>
        </w:rPr>
        <w:t>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C39D" w14:textId="77777777" w:rsidR="0017752C" w:rsidRDefault="0017752C" w:rsidP="009C1184">
      <w:r>
        <w:separator/>
      </w:r>
    </w:p>
  </w:endnote>
  <w:endnote w:type="continuationSeparator" w:id="0">
    <w:p w14:paraId="67D3C064" w14:textId="77777777" w:rsidR="0017752C" w:rsidRDefault="0017752C"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59D7" w14:textId="77777777" w:rsidR="0017752C" w:rsidRDefault="0017752C" w:rsidP="009C1184">
      <w:r>
        <w:separator/>
      </w:r>
    </w:p>
  </w:footnote>
  <w:footnote w:type="continuationSeparator" w:id="0">
    <w:p w14:paraId="35E747FC" w14:textId="77777777" w:rsidR="0017752C" w:rsidRDefault="0017752C"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num>
  <w:num w:numId="5" w16cid:durableId="560603504">
    <w:abstractNumId w:val="7"/>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num>
  <w:num w:numId="16" w16cid:durableId="1049108273">
    <w:abstractNumId w:val="5"/>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1976"/>
    <w:rsid w:val="00077DE0"/>
    <w:rsid w:val="00082817"/>
    <w:rsid w:val="00083549"/>
    <w:rsid w:val="00083855"/>
    <w:rsid w:val="0009119B"/>
    <w:rsid w:val="0009132F"/>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7752C"/>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240B"/>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1C1D"/>
    <w:rsid w:val="00383F18"/>
    <w:rsid w:val="003A1E9A"/>
    <w:rsid w:val="003B5121"/>
    <w:rsid w:val="003B6866"/>
    <w:rsid w:val="003B7F5C"/>
    <w:rsid w:val="003C1079"/>
    <w:rsid w:val="003C1089"/>
    <w:rsid w:val="003E27FC"/>
    <w:rsid w:val="003E7E2C"/>
    <w:rsid w:val="003F27B1"/>
    <w:rsid w:val="003F765A"/>
    <w:rsid w:val="00400589"/>
    <w:rsid w:val="00403576"/>
    <w:rsid w:val="0041091B"/>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9666D"/>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06A2"/>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09DA"/>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26372"/>
    <w:rsid w:val="0093099D"/>
    <w:rsid w:val="00930BA3"/>
    <w:rsid w:val="00932D16"/>
    <w:rsid w:val="00936FC5"/>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E2DA7"/>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3A06"/>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 w:type="character" w:styleId="HTMLCode">
    <w:name w:val="HTML Code"/>
    <w:basedOn w:val="DefaultParagraphFont"/>
    <w:uiPriority w:val="99"/>
    <w:unhideWhenUsed/>
    <w:rsid w:val="00252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9</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5556</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Preddy, Nick</cp:lastModifiedBy>
  <cp:revision>18</cp:revision>
  <cp:lastPrinted>2021-03-29T09:57:00Z</cp:lastPrinted>
  <dcterms:created xsi:type="dcterms:W3CDTF">2022-10-20T14:21:00Z</dcterms:created>
  <dcterms:modified xsi:type="dcterms:W3CDTF">2023-04-12T13:20:00Z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