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91"/>
        <w:tblW w:w="5750" w:type="pct"/>
        <w:tblLook w:val="04A0" w:firstRow="1" w:lastRow="0" w:firstColumn="1" w:lastColumn="0" w:noHBand="0" w:noVBand="1"/>
      </w:tblPr>
      <w:tblGrid>
        <w:gridCol w:w="3965"/>
        <w:gridCol w:w="444"/>
        <w:gridCol w:w="645"/>
        <w:gridCol w:w="645"/>
        <w:gridCol w:w="392"/>
        <w:gridCol w:w="776"/>
        <w:gridCol w:w="1167"/>
        <w:gridCol w:w="1167"/>
        <w:gridCol w:w="1167"/>
      </w:tblGrid>
      <w:tr w:rsidR="00903329" w:rsidRPr="00B823D0" w:rsidTr="00903329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3329" w:rsidRPr="00903329" w:rsidRDefault="00903329" w:rsidP="0090332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903329">
              <w:rPr>
                <w:rFonts w:ascii="Arial" w:hAnsi="Arial" w:cs="Arial"/>
                <w:b/>
              </w:rPr>
              <w:t>This form must be sent to the EMS provider</w:t>
            </w:r>
            <w:r w:rsidR="00EA3EE6">
              <w:rPr>
                <w:rFonts w:ascii="Arial" w:hAnsi="Arial" w:cs="Arial"/>
                <w:b/>
              </w:rPr>
              <w:t xml:space="preserve"> (</w:t>
            </w:r>
            <w:hyperlink r:id="rId8" w:history="1">
              <w:r w:rsidR="00EA3EE6" w:rsidRPr="000C7A76">
                <w:rPr>
                  <w:rStyle w:val="Hyperlink"/>
                  <w:rFonts w:ascii="Arial" w:hAnsi="Arial" w:cs="Arial"/>
                  <w:b/>
                </w:rPr>
                <w:t>LPAdmin@ems.co.uk.cjsm.net</w:t>
              </w:r>
            </w:hyperlink>
            <w:r w:rsidR="00EA3EE6">
              <w:rPr>
                <w:rFonts w:ascii="Arial" w:hAnsi="Arial" w:cs="Arial"/>
                <w:b/>
              </w:rPr>
              <w:t>)</w:t>
            </w:r>
            <w:r w:rsidRPr="00903329">
              <w:rPr>
                <w:rFonts w:ascii="Arial" w:hAnsi="Arial" w:cs="Arial"/>
                <w:b/>
              </w:rPr>
              <w:t>, probation provider and the home police force.</w:t>
            </w:r>
          </w:p>
          <w:p w:rsidR="00903329" w:rsidRPr="00903329" w:rsidRDefault="00903329" w:rsidP="00903329">
            <w:pPr>
              <w:rPr>
                <w:rFonts w:ascii="Arial" w:hAnsi="Arial" w:cs="Arial"/>
                <w:b/>
              </w:rPr>
            </w:pPr>
          </w:p>
          <w:p w:rsidR="00903329" w:rsidRPr="00903329" w:rsidRDefault="00903329" w:rsidP="00903329">
            <w:pPr>
              <w:rPr>
                <w:rFonts w:ascii="Arial" w:hAnsi="Arial" w:cs="Arial"/>
              </w:rPr>
            </w:pPr>
            <w:r w:rsidRPr="00903329">
              <w:rPr>
                <w:rFonts w:ascii="Arial" w:hAnsi="Arial" w:cs="Arial"/>
                <w:b/>
              </w:rPr>
              <w:t>A copy of the prisoner’s licence must be sent as soon as possible on the day of release. All accompanying documentation should be sent to the probation provider.</w:t>
            </w:r>
          </w:p>
        </w:tc>
      </w:tr>
      <w:tr w:rsidR="00903329" w:rsidRPr="00B823D0" w:rsidTr="00903329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03329" w:rsidRPr="00903329" w:rsidRDefault="00903329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903329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03329" w:rsidRPr="00D21895" w:rsidRDefault="00903329" w:rsidP="00903329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1. Prison details</w:t>
            </w: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Prison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Address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Contact name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Telephone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  <w:tcBorders>
              <w:bottom w:val="single" w:sz="4" w:space="0" w:color="auto"/>
            </w:tcBorders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Email</w:t>
            </w:r>
          </w:p>
        </w:tc>
        <w:tc>
          <w:tcPr>
            <w:tcW w:w="3088" w:type="pct"/>
            <w:gridSpan w:val="8"/>
            <w:tcBorders>
              <w:bottom w:val="single" w:sz="4" w:space="0" w:color="auto"/>
            </w:tcBorders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B73831"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903329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03329" w:rsidRPr="00D21895" w:rsidRDefault="00903329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2. Prisoner details</w:t>
            </w: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HDC release date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Name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D.O.B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NOMIS ID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PNC ID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 Gender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 Conditional release date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D9578F">
        <w:tc>
          <w:tcPr>
            <w:tcW w:w="2937" w:type="pct"/>
            <w:gridSpan w:val="5"/>
            <w:tcBorders>
              <w:bottom w:val="single" w:sz="4" w:space="0" w:color="auto"/>
            </w:tcBorders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 Is the prisoner partaking in the Acquisitive Crime project with a mandatory trail monitoring condition? (Yes/No)</w:t>
            </w:r>
          </w:p>
        </w:tc>
        <w:sdt>
          <w:sdtPr>
            <w:rPr>
              <w:rFonts w:ascii="Arial" w:hAnsi="Arial" w:cs="Arial"/>
            </w:rPr>
            <w:alias w:val="Yes/No"/>
            <w:tag w:val="Yes/No"/>
            <w:id w:val="584583857"/>
            <w:placeholder>
              <w:docPart w:val="43136FD0E8484EED9FED42061ED642BE"/>
            </w:placeholder>
            <w:dropDownList>
              <w:listItem w:displayText="Please select" w:value="Please select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63" w:type="pct"/>
                <w:gridSpan w:val="4"/>
                <w:tcBorders>
                  <w:bottom w:val="single" w:sz="4" w:space="0" w:color="auto"/>
                </w:tcBorders>
              </w:tcPr>
              <w:p w:rsidR="00D9578F" w:rsidRPr="00B823D0" w:rsidRDefault="00125C29" w:rsidP="007E17D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Please select</w:t>
                </w:r>
              </w:p>
            </w:tc>
          </w:sdtContent>
        </w:sdt>
      </w:tr>
      <w:tr w:rsidR="00D9578F" w:rsidRPr="00B823D0" w:rsidTr="00D9578F">
        <w:tc>
          <w:tcPr>
            <w:tcW w:w="2937" w:type="pct"/>
            <w:gridSpan w:val="5"/>
            <w:tcBorders>
              <w:bottom w:val="single" w:sz="4" w:space="0" w:color="auto"/>
            </w:tcBorders>
          </w:tcPr>
          <w:p w:rsidR="00D9578F" w:rsidRDefault="00D9578F" w:rsidP="009033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. Is an interpreter required? (If yes, provide the language)</w:t>
            </w:r>
          </w:p>
        </w:tc>
        <w:tc>
          <w:tcPr>
            <w:tcW w:w="2063" w:type="pct"/>
            <w:gridSpan w:val="4"/>
            <w:tcBorders>
              <w:bottom w:val="single" w:sz="4" w:space="0" w:color="auto"/>
            </w:tcBorders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B73831"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903329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03329" w:rsidRPr="00606DEE" w:rsidRDefault="00903329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3. Curfew details</w:t>
            </w: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Curfew address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Telephone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Mobile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Second curfew address (if required)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Second telephone (if required)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 Name of main occupier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 Responsible adult (required for children under 18 released on HDC)</w:t>
            </w:r>
          </w:p>
        </w:tc>
        <w:tc>
          <w:tcPr>
            <w:tcW w:w="3088" w:type="pct"/>
            <w:gridSpan w:val="8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</w:tbl>
    <w:p w:rsidR="00903329" w:rsidRPr="00903329" w:rsidRDefault="00903329" w:rsidP="00903329">
      <w:pPr>
        <w:rPr>
          <w:rFonts w:ascii="Arial" w:hAnsi="Arial" w:cs="Arial"/>
        </w:rPr>
      </w:pPr>
    </w:p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2031"/>
        <w:gridCol w:w="2061"/>
        <w:gridCol w:w="2061"/>
        <w:gridCol w:w="2107"/>
        <w:gridCol w:w="2108"/>
      </w:tblGrid>
      <w:tr w:rsidR="00EC38E8" w:rsidRPr="00EC38E8" w:rsidTr="00B73831">
        <w:trPr>
          <w:jc w:val="center"/>
        </w:trPr>
        <w:tc>
          <w:tcPr>
            <w:tcW w:w="10368" w:type="dxa"/>
            <w:gridSpan w:val="5"/>
            <w:shd w:val="clear" w:color="auto" w:fill="808080" w:themeFill="background1" w:themeFillShade="80"/>
          </w:tcPr>
          <w:p w:rsidR="00EC38E8" w:rsidRDefault="00EC38E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4. Curfew times</w:t>
            </w:r>
          </w:p>
          <w:p w:rsidR="00EC38E8" w:rsidRPr="00EC38E8" w:rsidRDefault="00EC38E8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Provide the curfew times the offender must remain at the address. Use the additional columns if the offender is to have multiple curfew periods on the same day</w:t>
            </w: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0C4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from</w:t>
            </w:r>
          </w:p>
        </w:tc>
        <w:tc>
          <w:tcPr>
            <w:tcW w:w="2061" w:type="dxa"/>
          </w:tcPr>
          <w:p w:rsidR="00EC38E8" w:rsidRPr="00EC38E8" w:rsidRDefault="000C4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</w:t>
            </w:r>
          </w:p>
        </w:tc>
        <w:tc>
          <w:tcPr>
            <w:tcW w:w="2107" w:type="dxa"/>
          </w:tcPr>
          <w:p w:rsidR="00EC38E8" w:rsidRPr="00EC38E8" w:rsidRDefault="000C4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from (if multiple periods)</w:t>
            </w:r>
          </w:p>
        </w:tc>
        <w:tc>
          <w:tcPr>
            <w:tcW w:w="2108" w:type="dxa"/>
          </w:tcPr>
          <w:p w:rsidR="00EC38E8" w:rsidRPr="00EC38E8" w:rsidRDefault="000C4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(if multiple periods)</w:t>
            </w: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  <w:tr w:rsidR="00B73831" w:rsidRPr="00EC38E8" w:rsidTr="003712E6">
        <w:trPr>
          <w:jc w:val="center"/>
        </w:trPr>
        <w:tc>
          <w:tcPr>
            <w:tcW w:w="10368" w:type="dxa"/>
            <w:gridSpan w:val="5"/>
          </w:tcPr>
          <w:p w:rsidR="00B73831" w:rsidRPr="00EC38E8" w:rsidRDefault="00B73831">
            <w:pPr>
              <w:rPr>
                <w:rFonts w:ascii="Arial" w:hAnsi="Arial" w:cs="Arial"/>
              </w:rPr>
            </w:pPr>
          </w:p>
        </w:tc>
      </w:tr>
      <w:tr w:rsidR="00EC38E8" w:rsidRPr="00EC38E8" w:rsidTr="00B73831">
        <w:trPr>
          <w:jc w:val="center"/>
        </w:trPr>
        <w:tc>
          <w:tcPr>
            <w:tcW w:w="2031" w:type="dxa"/>
          </w:tcPr>
          <w:p w:rsidR="00EC38E8" w:rsidRDefault="00EC3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Curfew hours on day of release</w:t>
            </w: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  <w:tc>
          <w:tcPr>
            <w:tcW w:w="2108" w:type="dxa"/>
          </w:tcPr>
          <w:p w:rsidR="00EC38E8" w:rsidRPr="00EC38E8" w:rsidRDefault="00EC38E8">
            <w:pPr>
              <w:rPr>
                <w:rFonts w:ascii="Arial" w:hAnsi="Arial" w:cs="Arial"/>
              </w:rPr>
            </w:pPr>
          </w:p>
        </w:tc>
      </w:tr>
    </w:tbl>
    <w:p w:rsidR="009359D9" w:rsidRDefault="005C7D4D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1980"/>
        <w:gridCol w:w="2485"/>
        <w:gridCol w:w="1059"/>
        <w:gridCol w:w="753"/>
        <w:gridCol w:w="4091"/>
      </w:tblGrid>
      <w:tr w:rsidR="00963296" w:rsidRPr="00BE6ED5" w:rsidTr="00B73831">
        <w:trPr>
          <w:jc w:val="center"/>
        </w:trPr>
        <w:tc>
          <w:tcPr>
            <w:tcW w:w="10368" w:type="dxa"/>
            <w:gridSpan w:val="5"/>
            <w:shd w:val="clear" w:color="auto" w:fill="808080" w:themeFill="background1" w:themeFillShade="80"/>
          </w:tcPr>
          <w:p w:rsidR="00963296" w:rsidRDefault="00785022" w:rsidP="00E007D1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5</w:t>
            </w:r>
            <w:r w:rsidR="00963296">
              <w:rPr>
                <w:rFonts w:ascii="Arial" w:hAnsi="Arial" w:cs="Arial"/>
                <w:b/>
                <w:color w:val="FFFFFF" w:themeColor="background1"/>
              </w:rPr>
              <w:t>. Exclusion conditions to be electronically monitored</w:t>
            </w:r>
          </w:p>
          <w:p w:rsidR="00963296" w:rsidRPr="00B14ACB" w:rsidRDefault="00963296" w:rsidP="00E007D1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Provide details of any exclusion conditions that are to be electronically monitored</w:t>
            </w:r>
          </w:p>
        </w:tc>
      </w:tr>
      <w:tr w:rsidR="00B73831" w:rsidRPr="00BE6ED5" w:rsidTr="00B73831">
        <w:trPr>
          <w:jc w:val="center"/>
        </w:trPr>
        <w:tc>
          <w:tcPr>
            <w:tcW w:w="5524" w:type="dxa"/>
            <w:gridSpan w:val="3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Are there exclusion conditions on the licence to be electronically monitored? (Yes/No)</w:t>
            </w:r>
          </w:p>
        </w:tc>
        <w:tc>
          <w:tcPr>
            <w:tcW w:w="4844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5524" w:type="dxa"/>
            <w:gridSpan w:val="3"/>
          </w:tcPr>
          <w:p w:rsidR="00B73831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Is a map of the exclusion zone(s) attached to this form? (Yes/No)</w:t>
            </w:r>
          </w:p>
        </w:tc>
        <w:tc>
          <w:tcPr>
            <w:tcW w:w="4844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1980" w:type="dxa"/>
          </w:tcPr>
          <w:p w:rsidR="00B73831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 Describe the exclusion zone(s) fully: </w:t>
            </w: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  <w:tc>
          <w:tcPr>
            <w:tcW w:w="8388" w:type="dxa"/>
            <w:gridSpan w:val="4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EC7BCF">
        <w:trPr>
          <w:jc w:val="center"/>
        </w:trPr>
        <w:tc>
          <w:tcPr>
            <w:tcW w:w="10368" w:type="dxa"/>
            <w:gridSpan w:val="5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5524" w:type="dxa"/>
            <w:gridSpan w:val="3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Are the exclusion(s) in place 24/7? (Yes/No)</w:t>
            </w:r>
          </w:p>
        </w:tc>
        <w:tc>
          <w:tcPr>
            <w:tcW w:w="4844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963296" w:rsidRPr="00BE6ED5" w:rsidTr="00B73831">
        <w:trPr>
          <w:jc w:val="center"/>
        </w:trPr>
        <w:tc>
          <w:tcPr>
            <w:tcW w:w="10368" w:type="dxa"/>
            <w:gridSpan w:val="5"/>
          </w:tcPr>
          <w:p w:rsidR="00963296" w:rsidRPr="00BB19E1" w:rsidRDefault="00963296" w:rsidP="00E007D1">
            <w:pPr>
              <w:rPr>
                <w:rFonts w:ascii="Arial" w:hAnsi="Arial" w:cs="Arial"/>
                <w:i/>
              </w:rPr>
            </w:pPr>
            <w:r w:rsidRPr="00BB19E1">
              <w:rPr>
                <w:rFonts w:ascii="Arial" w:hAnsi="Arial" w:cs="Arial"/>
                <w:i/>
              </w:rPr>
              <w:t>e. If the answer above is no, provide the times when the exclusion(s) should be monitored</w:t>
            </w:r>
          </w:p>
        </w:tc>
      </w:tr>
      <w:tr w:rsidR="00963296" w:rsidRPr="00BE6ED5" w:rsidTr="00B73831">
        <w:trPr>
          <w:jc w:val="center"/>
        </w:trPr>
        <w:tc>
          <w:tcPr>
            <w:tcW w:w="1980" w:type="dxa"/>
          </w:tcPr>
          <w:p w:rsidR="00963296" w:rsidRDefault="00963296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Exclusion zone</w:t>
            </w:r>
          </w:p>
        </w:tc>
        <w:tc>
          <w:tcPr>
            <w:tcW w:w="2485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from</w:t>
            </w:r>
          </w:p>
        </w:tc>
        <w:tc>
          <w:tcPr>
            <w:tcW w:w="1812" w:type="dxa"/>
            <w:gridSpan w:val="2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</w:t>
            </w:r>
          </w:p>
        </w:tc>
        <w:tc>
          <w:tcPr>
            <w:tcW w:w="4091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Days of the week</w:t>
            </w:r>
          </w:p>
        </w:tc>
      </w:tr>
      <w:tr w:rsidR="00963296" w:rsidRPr="00BE6ED5" w:rsidTr="00B73831">
        <w:trPr>
          <w:jc w:val="center"/>
        </w:trPr>
        <w:tc>
          <w:tcPr>
            <w:tcW w:w="1980" w:type="dxa"/>
          </w:tcPr>
          <w:p w:rsidR="00963296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2485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gridSpan w:val="2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4091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</w:tr>
      <w:tr w:rsidR="00963296" w:rsidRPr="00BE6ED5" w:rsidTr="00B73831">
        <w:trPr>
          <w:jc w:val="center"/>
        </w:trPr>
        <w:tc>
          <w:tcPr>
            <w:tcW w:w="1980" w:type="dxa"/>
          </w:tcPr>
          <w:p w:rsidR="00963296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2485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gridSpan w:val="2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4091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</w:tr>
      <w:tr w:rsidR="00963296" w:rsidRPr="00BE6ED5" w:rsidTr="00B73831">
        <w:trPr>
          <w:jc w:val="center"/>
        </w:trPr>
        <w:tc>
          <w:tcPr>
            <w:tcW w:w="1980" w:type="dxa"/>
          </w:tcPr>
          <w:p w:rsidR="00963296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2485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gridSpan w:val="2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  <w:tc>
          <w:tcPr>
            <w:tcW w:w="4091" w:type="dxa"/>
          </w:tcPr>
          <w:p w:rsidR="00963296" w:rsidRPr="00BE6ED5" w:rsidRDefault="00963296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080CEA">
        <w:trPr>
          <w:jc w:val="center"/>
        </w:trPr>
        <w:tc>
          <w:tcPr>
            <w:tcW w:w="10368" w:type="dxa"/>
            <w:gridSpan w:val="5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6277" w:type="dxa"/>
            <w:gridSpan w:val="4"/>
          </w:tcPr>
          <w:p w:rsidR="00B73831" w:rsidRDefault="00B73831" w:rsidP="00E007D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For those partaking in the Acquisitive Crime project only:</w:t>
            </w:r>
          </w:p>
          <w:p w:rsidR="00B73831" w:rsidRPr="00D117A4" w:rsidRDefault="00B73831" w:rsidP="007850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 Specify the end date of the exclusion condition(s)</w:t>
            </w:r>
          </w:p>
        </w:tc>
        <w:tc>
          <w:tcPr>
            <w:tcW w:w="4091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</w:tbl>
    <w:p w:rsidR="00963296" w:rsidRDefault="00963296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6245"/>
        <w:gridCol w:w="4123"/>
      </w:tblGrid>
      <w:tr w:rsidR="00785022" w:rsidRPr="00BE6ED5" w:rsidTr="00B73831">
        <w:trPr>
          <w:jc w:val="center"/>
        </w:trPr>
        <w:tc>
          <w:tcPr>
            <w:tcW w:w="10368" w:type="dxa"/>
            <w:gridSpan w:val="2"/>
            <w:shd w:val="clear" w:color="auto" w:fill="808080" w:themeFill="background1" w:themeFillShade="80"/>
          </w:tcPr>
          <w:p w:rsidR="00785022" w:rsidRDefault="00785022" w:rsidP="00E007D1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6. Trail monitoring condition</w:t>
            </w:r>
          </w:p>
          <w:p w:rsidR="00785022" w:rsidRPr="00785022" w:rsidRDefault="00785022" w:rsidP="00785022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The trail monitoring licence condition</w:t>
            </w:r>
            <w:r w:rsidRPr="00785022">
              <w:rPr>
                <w:rFonts w:ascii="Arial" w:hAnsi="Arial" w:cs="Arial"/>
                <w:i/>
                <w:color w:val="FFFFFF" w:themeColor="background1"/>
              </w:rPr>
              <w:t xml:space="preserve"> enables offender managers to request retrospective information a</w:t>
            </w:r>
            <w:r>
              <w:rPr>
                <w:rFonts w:ascii="Arial" w:hAnsi="Arial" w:cs="Arial"/>
                <w:i/>
                <w:color w:val="FFFFFF" w:themeColor="background1"/>
              </w:rPr>
              <w:t xml:space="preserve">bout a subject’s whereabouts. </w:t>
            </w:r>
            <w:r w:rsidRPr="00785022">
              <w:rPr>
                <w:rFonts w:ascii="Arial" w:hAnsi="Arial" w:cs="Arial"/>
                <w:i/>
                <w:color w:val="FFFFFF" w:themeColor="background1"/>
              </w:rPr>
              <w:t>The offender is mandated to wear the tag at all times for the purpose of their movements being recorded</w:t>
            </w:r>
            <w:r>
              <w:rPr>
                <w:rFonts w:ascii="Arial" w:hAnsi="Arial" w:cs="Arial"/>
                <w:i/>
                <w:color w:val="FFFFFF" w:themeColor="background1"/>
              </w:rPr>
              <w:t xml:space="preserve"> and reviewed</w:t>
            </w:r>
            <w:r w:rsidRPr="00785022">
              <w:rPr>
                <w:rFonts w:ascii="Arial" w:hAnsi="Arial" w:cs="Arial"/>
                <w:i/>
                <w:color w:val="FFFFFF" w:themeColor="background1"/>
              </w:rPr>
              <w:t>.</w:t>
            </w:r>
          </w:p>
        </w:tc>
      </w:tr>
      <w:tr w:rsidR="00785022" w:rsidRPr="00BE6ED5" w:rsidTr="00B73831">
        <w:trPr>
          <w:jc w:val="center"/>
        </w:trPr>
        <w:tc>
          <w:tcPr>
            <w:tcW w:w="10368" w:type="dxa"/>
            <w:gridSpan w:val="2"/>
            <w:shd w:val="clear" w:color="auto" w:fill="FFFFFF" w:themeFill="background1"/>
          </w:tcPr>
          <w:p w:rsidR="00785022" w:rsidRPr="00785022" w:rsidRDefault="00785022" w:rsidP="00785022">
            <w:pPr>
              <w:tabs>
                <w:tab w:val="left" w:pos="1935"/>
              </w:tabs>
              <w:rPr>
                <w:rFonts w:ascii="Arial" w:hAnsi="Arial" w:cs="Arial"/>
                <w:b/>
                <w:color w:val="C00000"/>
              </w:rPr>
            </w:pPr>
            <w:r w:rsidRPr="00785022">
              <w:rPr>
                <w:rFonts w:ascii="Arial" w:hAnsi="Arial" w:cs="Arial"/>
                <w:b/>
                <w:i/>
                <w:color w:val="C00000"/>
              </w:rPr>
              <w:t>Note: trail monitoring is a mandatory condition for all offender partaking in the Acquisitive Crime project.</w:t>
            </w:r>
          </w:p>
        </w:tc>
      </w:tr>
      <w:tr w:rsidR="00B73831" w:rsidRPr="00BE6ED5" w:rsidTr="00B73831">
        <w:trPr>
          <w:jc w:val="center"/>
        </w:trPr>
        <w:tc>
          <w:tcPr>
            <w:tcW w:w="6245" w:type="dxa"/>
          </w:tcPr>
          <w:p w:rsidR="00B73831" w:rsidRPr="00BE6ED5" w:rsidRDefault="00B73831" w:rsidP="007850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Does the offender have the trail monitoring licence condition? (Yes/No)</w:t>
            </w:r>
          </w:p>
        </w:tc>
        <w:tc>
          <w:tcPr>
            <w:tcW w:w="4123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6245" w:type="dxa"/>
          </w:tcPr>
          <w:p w:rsidR="00B73831" w:rsidRDefault="00B73831" w:rsidP="0078502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For those partaking in the Acquisitive Crime project only:</w:t>
            </w:r>
          </w:p>
          <w:p w:rsidR="00B73831" w:rsidRDefault="00B73831" w:rsidP="007850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Specify the end date of the trail monitoring condition</w:t>
            </w:r>
          </w:p>
        </w:tc>
        <w:tc>
          <w:tcPr>
            <w:tcW w:w="4123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</w:tbl>
    <w:p w:rsidR="00785022" w:rsidRDefault="00785022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4248"/>
        <w:gridCol w:w="2007"/>
        <w:gridCol w:w="4113"/>
      </w:tblGrid>
      <w:tr w:rsidR="00A31EC3" w:rsidRPr="00BE6ED5" w:rsidTr="00B73831">
        <w:trPr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</w:tcPr>
          <w:p w:rsidR="00A31EC3" w:rsidRDefault="00D21895" w:rsidP="00E007D1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7</w:t>
            </w:r>
            <w:r w:rsidR="00A31EC3">
              <w:rPr>
                <w:rFonts w:ascii="Arial" w:hAnsi="Arial" w:cs="Arial"/>
                <w:b/>
                <w:color w:val="FFFFFF" w:themeColor="background1"/>
              </w:rPr>
              <w:t xml:space="preserve">. </w:t>
            </w:r>
            <w:r w:rsidR="00B73831">
              <w:rPr>
                <w:rFonts w:ascii="Arial" w:hAnsi="Arial" w:cs="Arial"/>
                <w:b/>
                <w:color w:val="FFFFFF" w:themeColor="background1"/>
              </w:rPr>
              <w:t>Mandatory attendance monitoring</w:t>
            </w:r>
          </w:p>
          <w:p w:rsidR="00A31EC3" w:rsidRPr="00785022" w:rsidRDefault="00B73831" w:rsidP="00B73831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Attendance at mandatory appointments, such as accredited programmes, treatment meetings or education activities can be electronically monitored</w:t>
            </w:r>
          </w:p>
        </w:tc>
      </w:tr>
      <w:tr w:rsidR="00B73831" w:rsidRPr="00BE6ED5" w:rsidTr="00B73831">
        <w:trPr>
          <w:jc w:val="center"/>
        </w:trPr>
        <w:tc>
          <w:tcPr>
            <w:tcW w:w="6255" w:type="dxa"/>
            <w:gridSpan w:val="2"/>
          </w:tcPr>
          <w:p w:rsidR="00B73831" w:rsidRPr="00BE6ED5" w:rsidRDefault="00B73831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Does the offender have any conditions where their attendance is to be electronically monitored? (Yes/No)</w:t>
            </w:r>
          </w:p>
        </w:tc>
        <w:tc>
          <w:tcPr>
            <w:tcW w:w="4113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4248" w:type="dxa"/>
          </w:tcPr>
          <w:p w:rsidR="00B73831" w:rsidRDefault="00B73831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If yes, provide details of the condition to be monitored, including location and timings of where/when the offender is meant to be</w:t>
            </w:r>
          </w:p>
          <w:p w:rsidR="00B73831" w:rsidRDefault="00B73831" w:rsidP="00A31EC3">
            <w:pPr>
              <w:rPr>
                <w:rFonts w:ascii="Arial" w:hAnsi="Arial" w:cs="Arial"/>
              </w:rPr>
            </w:pPr>
          </w:p>
        </w:tc>
        <w:tc>
          <w:tcPr>
            <w:tcW w:w="6120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6255" w:type="dxa"/>
            <w:gridSpan w:val="2"/>
          </w:tcPr>
          <w:p w:rsidR="00B73831" w:rsidRDefault="00B73831" w:rsidP="00E007D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For those partaking in the Acquisitive Crime project only:</w:t>
            </w:r>
          </w:p>
          <w:p w:rsidR="00B73831" w:rsidRDefault="00B73831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Specify the end date of these conditions</w:t>
            </w:r>
          </w:p>
        </w:tc>
        <w:tc>
          <w:tcPr>
            <w:tcW w:w="4113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</w:tbl>
    <w:p w:rsidR="00785022" w:rsidRDefault="00785022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3397"/>
        <w:gridCol w:w="3599"/>
        <w:gridCol w:w="3372"/>
      </w:tblGrid>
      <w:tr w:rsidR="00A31EC3" w:rsidRPr="00BE6ED5" w:rsidTr="00B73831">
        <w:trPr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</w:tcPr>
          <w:p w:rsidR="00A31EC3" w:rsidRPr="00D21895" w:rsidRDefault="00D21895" w:rsidP="00D21895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8</w:t>
            </w:r>
            <w:r w:rsidR="00A31EC3">
              <w:rPr>
                <w:rFonts w:ascii="Arial" w:hAnsi="Arial" w:cs="Arial"/>
                <w:b/>
                <w:color w:val="FFFFFF" w:themeColor="background1"/>
              </w:rPr>
              <w:t xml:space="preserve">. </w:t>
            </w:r>
            <w:r>
              <w:rPr>
                <w:rFonts w:ascii="Arial" w:hAnsi="Arial" w:cs="Arial"/>
                <w:b/>
                <w:color w:val="FFFFFF" w:themeColor="background1"/>
              </w:rPr>
              <w:t>Information to aid successful installation of the monitoring equipment</w:t>
            </w:r>
          </w:p>
        </w:tc>
      </w:tr>
      <w:tr w:rsidR="00B73831" w:rsidRPr="00BE6ED5" w:rsidTr="00B73831">
        <w:trPr>
          <w:jc w:val="center"/>
        </w:trPr>
        <w:tc>
          <w:tcPr>
            <w:tcW w:w="6996" w:type="dxa"/>
            <w:gridSpan w:val="2"/>
          </w:tcPr>
          <w:p w:rsidR="00B73831" w:rsidRDefault="00B7383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Is there any information about the address or offender that the contractor should consider for installation? (Yes/No)</w:t>
            </w: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  <w:p w:rsidR="00B73831" w:rsidRPr="00BE6ED5" w:rsidRDefault="00B7383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E.g. whether the address is difficult to access; the offender has a sight or hearing deficiency, learning difficulties, or conditions which will affect the placement of the tag (such as prosthetic limbs).</w:t>
            </w:r>
          </w:p>
        </w:tc>
        <w:tc>
          <w:tcPr>
            <w:tcW w:w="3372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3397" w:type="dxa"/>
          </w:tcPr>
          <w:p w:rsidR="00B73831" w:rsidRDefault="00B7383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Please provide further details</w:t>
            </w: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  <w:p w:rsidR="00B73831" w:rsidRDefault="00B73831" w:rsidP="00D21895">
            <w:pPr>
              <w:rPr>
                <w:rFonts w:ascii="Arial" w:hAnsi="Arial" w:cs="Arial"/>
              </w:rPr>
            </w:pPr>
          </w:p>
        </w:tc>
        <w:tc>
          <w:tcPr>
            <w:tcW w:w="6971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</w:tbl>
    <w:p w:rsidR="00A31EC3" w:rsidRDefault="00A31EC3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3397"/>
        <w:gridCol w:w="3612"/>
        <w:gridCol w:w="3359"/>
      </w:tblGrid>
      <w:tr w:rsidR="00D21895" w:rsidRPr="00BE6ED5" w:rsidTr="00B73831">
        <w:trPr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</w:tcPr>
          <w:p w:rsidR="00D21895" w:rsidRPr="00D21895" w:rsidRDefault="00D21895" w:rsidP="00D21895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9. Risk information</w:t>
            </w:r>
          </w:p>
        </w:tc>
      </w:tr>
      <w:tr w:rsidR="00B73831" w:rsidRPr="00BE6ED5" w:rsidTr="00B73831">
        <w:trPr>
          <w:jc w:val="center"/>
        </w:trPr>
        <w:tc>
          <w:tcPr>
            <w:tcW w:w="7009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Are there any indicators that present a risk of harm to staff from violence or threatening behaviour, or risk on account of the staff member’s gender, race, sexual orientation or other personal characteristics? (Yes/No)</w:t>
            </w:r>
          </w:p>
        </w:tc>
        <w:tc>
          <w:tcPr>
            <w:tcW w:w="3359" w:type="dxa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  <w:tr w:rsidR="00B73831" w:rsidRPr="00BE6ED5" w:rsidTr="00B73831">
        <w:trPr>
          <w:jc w:val="center"/>
        </w:trPr>
        <w:tc>
          <w:tcPr>
            <w:tcW w:w="3397" w:type="dxa"/>
          </w:tcPr>
          <w:p w:rsidR="00B73831" w:rsidRDefault="00B73831" w:rsidP="00E00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Please provide further details</w:t>
            </w: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  <w:p w:rsidR="00B73831" w:rsidRDefault="00B73831" w:rsidP="00E007D1">
            <w:pPr>
              <w:rPr>
                <w:rFonts w:ascii="Arial" w:hAnsi="Arial" w:cs="Arial"/>
              </w:rPr>
            </w:pPr>
          </w:p>
        </w:tc>
        <w:tc>
          <w:tcPr>
            <w:tcW w:w="6971" w:type="dxa"/>
            <w:gridSpan w:val="2"/>
          </w:tcPr>
          <w:p w:rsidR="00B73831" w:rsidRPr="00BE6ED5" w:rsidRDefault="00B73831" w:rsidP="00E007D1">
            <w:pPr>
              <w:rPr>
                <w:rFonts w:ascii="Arial" w:hAnsi="Arial" w:cs="Arial"/>
              </w:rPr>
            </w:pPr>
          </w:p>
        </w:tc>
      </w:tr>
    </w:tbl>
    <w:p w:rsidR="00D21895" w:rsidRDefault="00D21895"/>
    <w:tbl>
      <w:tblPr>
        <w:tblStyle w:val="TableGrid"/>
        <w:tblW w:w="5750" w:type="pct"/>
        <w:jc w:val="center"/>
        <w:tblLook w:val="04A0" w:firstRow="1" w:lastRow="0" w:firstColumn="1" w:lastColumn="0" w:noHBand="0" w:noVBand="1"/>
      </w:tblPr>
      <w:tblGrid>
        <w:gridCol w:w="4957"/>
        <w:gridCol w:w="5411"/>
      </w:tblGrid>
      <w:tr w:rsidR="00D21895" w:rsidRPr="00BE6ED5" w:rsidTr="00D364A1">
        <w:trPr>
          <w:jc w:val="center"/>
        </w:trPr>
        <w:tc>
          <w:tcPr>
            <w:tcW w:w="10368" w:type="dxa"/>
            <w:gridSpan w:val="2"/>
            <w:shd w:val="clear" w:color="auto" w:fill="808080" w:themeFill="background1" w:themeFillShade="80"/>
          </w:tcPr>
          <w:p w:rsidR="00D21895" w:rsidRPr="00D21895" w:rsidRDefault="00D21895" w:rsidP="00D21895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10. Community offender manager details</w:t>
            </w:r>
          </w:p>
        </w:tc>
      </w:tr>
      <w:tr w:rsidR="00D364A1" w:rsidRPr="00BE6ED5" w:rsidTr="00D364A1">
        <w:trPr>
          <w:jc w:val="center"/>
        </w:trPr>
        <w:tc>
          <w:tcPr>
            <w:tcW w:w="4957" w:type="dxa"/>
          </w:tcPr>
          <w:p w:rsidR="00D364A1" w:rsidRPr="00BE6ED5" w:rsidRDefault="00D364A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Community offender manager name</w:t>
            </w:r>
          </w:p>
        </w:tc>
        <w:tc>
          <w:tcPr>
            <w:tcW w:w="5411" w:type="dxa"/>
          </w:tcPr>
          <w:p w:rsidR="00D364A1" w:rsidRPr="00BE6ED5" w:rsidRDefault="00D364A1" w:rsidP="00E007D1">
            <w:pPr>
              <w:rPr>
                <w:rFonts w:ascii="Arial" w:hAnsi="Arial" w:cs="Arial"/>
              </w:rPr>
            </w:pPr>
          </w:p>
        </w:tc>
      </w:tr>
      <w:tr w:rsidR="00D364A1" w:rsidRPr="00BE6ED5" w:rsidTr="008140D8">
        <w:trPr>
          <w:jc w:val="center"/>
        </w:trPr>
        <w:tc>
          <w:tcPr>
            <w:tcW w:w="4957" w:type="dxa"/>
          </w:tcPr>
          <w:p w:rsidR="00D364A1" w:rsidRDefault="00D364A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Contact number</w:t>
            </w:r>
          </w:p>
        </w:tc>
        <w:tc>
          <w:tcPr>
            <w:tcW w:w="5411" w:type="dxa"/>
          </w:tcPr>
          <w:p w:rsidR="00D364A1" w:rsidRPr="00BE6ED5" w:rsidRDefault="00D364A1" w:rsidP="00E007D1">
            <w:pPr>
              <w:rPr>
                <w:rFonts w:ascii="Arial" w:hAnsi="Arial" w:cs="Arial"/>
              </w:rPr>
            </w:pPr>
          </w:p>
        </w:tc>
      </w:tr>
      <w:tr w:rsidR="00D364A1" w:rsidRPr="00BE6ED5" w:rsidTr="00320270">
        <w:trPr>
          <w:jc w:val="center"/>
        </w:trPr>
        <w:tc>
          <w:tcPr>
            <w:tcW w:w="4957" w:type="dxa"/>
          </w:tcPr>
          <w:p w:rsidR="00D364A1" w:rsidRDefault="00D364A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Breach notification email or functional mailbox</w:t>
            </w:r>
          </w:p>
        </w:tc>
        <w:tc>
          <w:tcPr>
            <w:tcW w:w="5411" w:type="dxa"/>
          </w:tcPr>
          <w:p w:rsidR="00D364A1" w:rsidRPr="00BE6ED5" w:rsidRDefault="00D364A1" w:rsidP="00E007D1">
            <w:pPr>
              <w:rPr>
                <w:rFonts w:ascii="Arial" w:hAnsi="Arial" w:cs="Arial"/>
              </w:rPr>
            </w:pPr>
          </w:p>
        </w:tc>
      </w:tr>
      <w:tr w:rsidR="00D364A1" w:rsidRPr="00BE6ED5" w:rsidTr="003958C6">
        <w:trPr>
          <w:jc w:val="center"/>
        </w:trPr>
        <w:tc>
          <w:tcPr>
            <w:tcW w:w="4957" w:type="dxa"/>
          </w:tcPr>
          <w:p w:rsidR="00D364A1" w:rsidRDefault="00D364A1" w:rsidP="00D21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Probation provider</w:t>
            </w:r>
          </w:p>
        </w:tc>
        <w:tc>
          <w:tcPr>
            <w:tcW w:w="5411" w:type="dxa"/>
          </w:tcPr>
          <w:p w:rsidR="00D364A1" w:rsidRPr="00BE6ED5" w:rsidRDefault="00D364A1" w:rsidP="00E007D1">
            <w:pPr>
              <w:rPr>
                <w:rFonts w:ascii="Arial" w:hAnsi="Arial" w:cs="Arial"/>
              </w:rPr>
            </w:pPr>
          </w:p>
        </w:tc>
      </w:tr>
    </w:tbl>
    <w:p w:rsidR="00D21895" w:rsidRDefault="00D21895"/>
    <w:sectPr w:rsidR="00D21895" w:rsidSect="00B14ACB">
      <w:headerReference w:type="default" r:id="rId9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E1" w:rsidRDefault="00A925E1" w:rsidP="00A925E1">
      <w:pPr>
        <w:spacing w:after="0" w:line="240" w:lineRule="auto"/>
      </w:pPr>
      <w:r>
        <w:separator/>
      </w:r>
    </w:p>
  </w:endnote>
  <w:endnote w:type="continuationSeparator" w:id="0">
    <w:p w:rsidR="00A925E1" w:rsidRDefault="00A925E1" w:rsidP="00A9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E1" w:rsidRDefault="00A925E1" w:rsidP="00A925E1">
      <w:pPr>
        <w:spacing w:after="0" w:line="240" w:lineRule="auto"/>
      </w:pPr>
      <w:r>
        <w:separator/>
      </w:r>
    </w:p>
  </w:footnote>
  <w:footnote w:type="continuationSeparator" w:id="0">
    <w:p w:rsidR="00A925E1" w:rsidRDefault="00A925E1" w:rsidP="00A9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ACB" w:rsidRDefault="00A925E1">
    <w:pPr>
      <w:pStyle w:val="Header"/>
      <w:rPr>
        <w:rFonts w:ascii="Arial" w:hAnsi="Arial" w:cs="Arial"/>
        <w:b/>
        <w:sz w:val="36"/>
      </w:rPr>
    </w:pPr>
    <w:r w:rsidRPr="00B14ACB">
      <w:rPr>
        <w:b/>
        <w:noProof/>
        <w:sz w:val="36"/>
        <w:lang w:eastAsia="en-GB"/>
      </w:rPr>
      <w:drawing>
        <wp:anchor distT="0" distB="0" distL="114300" distR="114300" simplePos="0" relativeHeight="251659264" behindDoc="0" locked="0" layoutInCell="1" allowOverlap="1" wp14:anchorId="7D443FAE" wp14:editId="3E4BFCC9">
          <wp:simplePos x="0" y="0"/>
          <wp:positionH relativeFrom="column">
            <wp:posOffset>5296535</wp:posOffset>
          </wp:positionH>
          <wp:positionV relativeFrom="paragraph">
            <wp:posOffset>-123825</wp:posOffset>
          </wp:positionV>
          <wp:extent cx="1287273" cy="720000"/>
          <wp:effectExtent l="0" t="0" r="8255" b="4445"/>
          <wp:wrapSquare wrapText="bothSides"/>
          <wp:docPr id="3" name="Picture 3" descr="Electronic Monitoring Services logo" title="Electronic Monitoring Ser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EMS-Logo-CMY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73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4ACB">
      <w:rPr>
        <w:rFonts w:ascii="Arial" w:hAnsi="Arial" w:cs="Arial"/>
        <w:b/>
        <w:sz w:val="36"/>
      </w:rPr>
      <w:t>HOME DETENTION CURFEW:</w:t>
    </w:r>
  </w:p>
  <w:p w:rsidR="00A925E1" w:rsidRPr="00B14ACB" w:rsidRDefault="00B14ACB">
    <w:pPr>
      <w:pStyle w:val="Header"/>
      <w:rPr>
        <w:rFonts w:ascii="Arial" w:hAnsi="Arial" w:cs="Arial"/>
        <w:b/>
        <w:sz w:val="36"/>
      </w:rPr>
    </w:pPr>
    <w:r w:rsidRPr="00B14ACB">
      <w:rPr>
        <w:rFonts w:ascii="Arial" w:hAnsi="Arial" w:cs="Arial"/>
        <w:b/>
        <w:sz w:val="36"/>
      </w:rPr>
      <w:t>AGENCY NOTIFICATION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060E"/>
    <w:multiLevelType w:val="hybridMultilevel"/>
    <w:tmpl w:val="44C0E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E1"/>
    <w:rsid w:val="000C41CD"/>
    <w:rsid w:val="001007EE"/>
    <w:rsid w:val="00125C29"/>
    <w:rsid w:val="00142B39"/>
    <w:rsid w:val="005372BA"/>
    <w:rsid w:val="005C7D4D"/>
    <w:rsid w:val="00606DEE"/>
    <w:rsid w:val="00611A48"/>
    <w:rsid w:val="006540C1"/>
    <w:rsid w:val="00785022"/>
    <w:rsid w:val="007E17D1"/>
    <w:rsid w:val="007E6333"/>
    <w:rsid w:val="00815F28"/>
    <w:rsid w:val="00903329"/>
    <w:rsid w:val="00963296"/>
    <w:rsid w:val="00A31EC3"/>
    <w:rsid w:val="00A925E1"/>
    <w:rsid w:val="00B14ACB"/>
    <w:rsid w:val="00B73831"/>
    <w:rsid w:val="00B823D0"/>
    <w:rsid w:val="00BB19E1"/>
    <w:rsid w:val="00BE6ED5"/>
    <w:rsid w:val="00D02A2A"/>
    <w:rsid w:val="00D117A4"/>
    <w:rsid w:val="00D21895"/>
    <w:rsid w:val="00D364A1"/>
    <w:rsid w:val="00D82B0E"/>
    <w:rsid w:val="00D9578F"/>
    <w:rsid w:val="00EA3EE6"/>
    <w:rsid w:val="00EC38E8"/>
    <w:rsid w:val="00EE2747"/>
    <w:rsid w:val="00F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0F640E36-B921-4A06-A43D-B08B084A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E1"/>
  </w:style>
  <w:style w:type="paragraph" w:styleId="Footer">
    <w:name w:val="footer"/>
    <w:basedOn w:val="Normal"/>
    <w:link w:val="FooterChar"/>
    <w:uiPriority w:val="99"/>
    <w:unhideWhenUsed/>
    <w:rsid w:val="00A9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E1"/>
  </w:style>
  <w:style w:type="table" w:styleId="TableGrid">
    <w:name w:val="Table Grid"/>
    <w:basedOn w:val="TableNormal"/>
    <w:uiPriority w:val="39"/>
    <w:rsid w:val="0061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7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3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Admin@ems.co.uk.cjsm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36FD0E8484EED9FED42061ED6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0F5C-3A7E-4260-8858-8C4666BB3D9C}"/>
      </w:docPartPr>
      <w:docPartBody>
        <w:p w:rsidR="002610D4" w:rsidRDefault="0046412F" w:rsidP="0046412F">
          <w:pPr>
            <w:pStyle w:val="43136FD0E8484EED9FED42061ED642BE1"/>
          </w:pPr>
          <w:r>
            <w:rPr>
              <w:rFonts w:ascii="Arial" w:hAnsi="Arial" w:cs="Arial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2F"/>
    <w:rsid w:val="002610D4"/>
    <w:rsid w:val="0046412F"/>
    <w:rsid w:val="00B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3D6"/>
    <w:rPr>
      <w:color w:val="808080"/>
    </w:rPr>
  </w:style>
  <w:style w:type="paragraph" w:customStyle="1" w:styleId="43136FD0E8484EED9FED42061ED642BE">
    <w:name w:val="43136FD0E8484EED9FED42061ED642BE"/>
    <w:rsid w:val="0046412F"/>
    <w:rPr>
      <w:rFonts w:eastAsiaTheme="minorHAnsi"/>
      <w:lang w:eastAsia="en-US"/>
    </w:rPr>
  </w:style>
  <w:style w:type="paragraph" w:customStyle="1" w:styleId="43136FD0E8484EED9FED42061ED642BE1">
    <w:name w:val="43136FD0E8484EED9FED42061ED642BE1"/>
    <w:rsid w:val="0046412F"/>
    <w:rPr>
      <w:rFonts w:eastAsiaTheme="minorHAnsi"/>
      <w:lang w:eastAsia="en-US"/>
    </w:rPr>
  </w:style>
  <w:style w:type="paragraph" w:customStyle="1" w:styleId="38408323FF9544BBB445E73E0AA064F0">
    <w:name w:val="38408323FF9544BBB445E73E0AA064F0"/>
    <w:rsid w:val="00B95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497AB6B-792C-4D78-8093-B48FE7A2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37AAA245</Template>
  <TotalTime>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Rodi, Oli [HMPS]</dc:creator>
  <cp:keywords/>
  <dc:description/>
  <cp:lastModifiedBy>Kranenberg, Sanderijn [HMPS]</cp:lastModifiedBy>
  <cp:revision>2</cp:revision>
  <dcterms:created xsi:type="dcterms:W3CDTF">2021-03-26T11:45:00Z</dcterms:created>
  <dcterms:modified xsi:type="dcterms:W3CDTF">2021-03-26T11:45:00Z</dcterms:modified>
</cp:coreProperties>
</file>