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No</w:t>
      </w:r>
      <w:proofErr w:type="spellStart"/>
      <w:proofErr w:type="spellEnd"/>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No</w:t>
      </w:r>
      <w:proofErr w:type="spellStart"/>
      <w:proofErr w:type="spellEnd"/>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No</w:t>
      </w:r>
      <w:proofErr w:type="gramEnd"/>
      <w:proofErr w:type="spellStart"/>
      <w:proofErr w:type="spellEnd"/>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Harry Tom Smith</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15/09/1990</w:t>
      </w:r>
      <w:proofErr w:type="spellStart"/>
      <w:proofErr w:type="spellEnd"/>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White</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u/>
        </w:rPr>
        <w:t xml:space="preserve">Written: </w:t>
      </w:r>
      <w:r>
        <w:rPr>
          <w:rFonts w:ascii="Arial" w:eastAsia="Arial" w:hAnsi="Arial" w:cs="Arial"/>
          <w:u w:color="auto"/>
        </w:rPr>
        <w:t>English</w:t>
      </w:r>
      <w:proofErr w:type="spellStart"/>
      <w:proofErr w:type="spellEnd"/>
      <w:r>
        <w:rPr>
          <w:rFonts w:ascii="Arial" w:eastAsia="Arial" w:hAnsi="Arial" w:cs="Arial"/>
          <w:u/>
        </w:rPr>
        <w:t xml:space="preserve">   Spoken: </w:t>
      </w:r>
      <w:r>
        <w:rPr>
          <w:rFonts w:ascii="Arial" w:eastAsia="Arial" w:hAnsi="Arial" w:cs="Arial"/>
          <w:u w:color="auto"/>
        </w:rPr>
        <w:t>English</w:t>
      </w:r>
      <w:proofErr w:type="spellStart"/>
      <w:proofErr w:type="spellEnd"/>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Male</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u/>
        </w:rPr>
        <w:t xml:space="preserve"> </w:t>
      </w:r>
      <w:r>
        <w:rPr>
          <w:rFonts w:ascii="Arial" w:eastAsia="Arial" w:hAnsi="Arial" w:cs="Arial"/>
          <w:u w:color="auto"/>
        </w:rPr>
        <w:t>AB123XYZ</w:t>
      </w:r>
      <w:proofErr w:type="spellStart"/>
      <w:proofErr w:type="spellEnd"/>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GD123TEF</w:t>
      </w:r>
      <w:proofErr w:type="spellStart"/>
      <w:proofErr w:type="spellEnd"/>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MV123EDR</w:t>
      </w:r>
      <w:proofErr w:type="spellStart"/>
      <w:proofErr w:type="spellEnd"/>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JG123POE</w:t>
      </w:r>
      <w:proofErr w:type="spellStart"/>
      <w:proofErr w:type="spellEnd"/>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In the Community</w:t>
      </w:r>
      <w:proofErr w:type="spellStart"/>
      <w:proofErr w:type="spellEnd"/>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15/09/2017</w:t>
      </w:r>
      <w:proofErr w:type="spellStart"/>
      <w:proofErr w:type="spellEnd"/>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
      </w:r>
      <w:proofErr w:type="spellStart"/>
      <w:proofErr w:type="spellEnd"/>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u/>
        </w:rPr>
        <w:t xml:space="preserve"> </w:t>
      </w:r>
      <w:r>
        <w:rPr>
          <w:rFonts w:ascii="Arial" w:eastAsia="Arial" w:hAnsi="Arial" w:cs="Arial"/>
          <w:u w:color="auto"/>
        </w:rPr>
        <w:t>27/11/2019</w:t>
      </w:r>
      <w:proofErr w:type="spellStart"/>
      <w:proofErr w:type="spellEnd"/>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(Buggery and attempted buggery - 01600)</w:t>
      </w:r>
      <w:proofErr w:type="spellStart"/>
      <w:proofErr w:type="spellEnd"/>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tab/>
      </w:r>
      <w:r>
        <w:rPr>
          <w:rFonts w:ascii="Arial" w:eastAsia="Arial" w:hAnsi="Arial" w:cs="Arial"/>
        </w:rPr>
        <w:t>24/04/2022</w:t>
      </w:r>
      <w:proofErr w:type="spellStart"/>
      <w:proofErr w:type="spellEnd"/>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tab/>
      </w:r>
      <w:r>
        <w:rPr>
          <w:rFonts w:ascii="Arial" w:eastAsia="Arial" w:hAnsi="Arial" w:cs="Arial"/>
        </w:rPr>
        <w:t>26/04/2022</w:t>
      </w:r>
      <w:proofErr w:type="spellStart"/>
      <w:proofErr w:type="spellEnd"/>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tab/>
      </w:r>
      <w:r>
        <w:rPr>
          <w:rFonts w:ascii="Arial" w:eastAsia="Arial" w:hAnsi="Arial" w:cs="Arial"/>
        </w:rPr>
        <w:t>2 Months</w:t>
      </w:r>
      <w:proofErr w:type="spellStart"/>
      <w:proofErr w:type="spellEnd"/>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tab/>
      </w:r>
      <w:r>
        <w:rPr>
          <w:rFonts w:ascii="Arial" w:eastAsia="Arial" w:hAnsi="Arial" w:cs="Arial"/>
        </w:rPr>
        <w:t>25/06/2020</w:t>
      </w:r>
      <w:proofErr w:type="spellStart"/>
      <w:proofErr w:type="spellEnd"/>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tab/>
      </w:r>
      <w:r>
        <w:rPr>
          <w:rFonts w:ascii="Arial" w:eastAsia="Arial" w:hAnsi="Arial" w:cs="Arial"/>
        </w:rPr>
        <w:t>28/06/2020</w:t>
      </w:r>
      <w:proofErr w:type="spellStart"/>
      <w:proofErr w:type="spellEnd"/>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tab/>
      </w:r>
      <w:r>
        <w:rPr>
          <w:rFonts w:ascii="Arial" w:eastAsia="Arial" w:hAnsi="Arial" w:cs="Arial"/>
        </w:rPr>
        <w:t>2 Months</w:t>
      </w:r>
      <w:proofErr w:type="spellStart"/>
      <w:proofErr w:type="spellEnd"/>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tab/>
      </w:r>
      <w:r>
        <w:rPr>
          <w:rFonts w:ascii="Arial" w:eastAsia="Arial" w:hAnsi="Arial" w:cs="Arial"/>
        </w:rPr>
        <w:t>3 Months</w:t>
      </w:r>
      <w:proofErr w:type="spellStart"/>
      <w:proofErr w:type="spellEnd"/>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u/>
        </w:rPr>
        <w:t xml:space="preserve"> </w:t>
      </w:r>
      <w:r>
        <w:rPr>
          <w:rFonts w:ascii="Arial" w:eastAsia="Arial" w:hAnsi="Arial" w:cs="Arial"/>
          <w:u w:color="auto"/>
        </w:rPr>
        <w:t>Police Custody</w:t>
      </w:r>
      <w:proofErr w:type="spellStart"/>
      <w:proofErr w:type="spellEnd"/>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u/>
        </w:rPr>
        <w:t xml:space="preserve"> </w:t>
      </w:r>
      <w:r>
        <w:rPr>
          <w:rFonts w:ascii="Arial" w:eastAsia="Arial" w:hAnsi="Arial" w:cs="Arial"/>
          <w:u w:color="auto"/>
        </w:rPr>
        <w:t/>
      </w:r>
      <w:proofErr w:type="spellStart"/>
      <w:proofErr w:type="spellEnd"/>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u/>
        </w:rPr>
        <w:t xml:space="preserve"> </w:t>
      </w:r>
      <w:r>
        <w:rPr>
          <w:rFonts w:ascii="Arial" w:eastAsia="Arial" w:hAnsi="Arial" w:cs="Arial"/>
          <w:u w:color="auto"/>
        </w:rPr>
        <w:t/>
      </w:r>
      <w:proofErr w:type="spellStart"/>
      <w:proofErr w:type="spellEnd"/>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u/>
        </w:rPr>
        <w:t xml:space="preserve"> </w:t>
      </w:r>
      <w:r>
        <w:rPr>
          <w:rFonts w:ascii="Arial" w:eastAsia="Arial" w:hAnsi="Arial" w:cs="Arial"/>
          <w:u w:color="auto"/>
        </w:rPr>
        <w:t>2420 Weimann Route Suite 476</w:t>
      </w:r>
      <w:proofErr w:type="spellStart"/>
      <w:proofErr w:type="spellEnd"/>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
      </w:r>
      <w:proofErr w:type="spellStart"/>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
      </w:r>
      <w:proofErr w:type="spellStart"/>
      <w:proofErr w:type="spellEnd"/>
      <w:r>
        <w:rPr>
          <w:rFonts w:ascii="Arial" w:eastAsia="Arial" w:hAnsi="Arial" w:cs="Arial"/>
          <w:b/>
        </w:rPr>
        <w:t xml:space="preserve"> </w:t>
      </w:r>
      <w: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
      </w:r>
      <w:proofErr w:type="spellStart"/>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
      </w:r>
      <w:proofErr w:type="spellStart"/>
      <w:proofErr w:type="spellEnd"/>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
      </w:r>
      <w:proofErr w:type="spellStart"/>
      <w:proofErr w:type="spellEnd"/>
      <w:r>
        <w:tab/>
      </w:r>
      <w:r>
        <w:rPr>
          <w:b w:val="on"/>
          <w:rFonts w:ascii="Arial" w:eastAsia="Arial" w:hAnsi="Arial" w:cs="Arial"/>
          <w:u w:color="auto"/>
        </w:rPr>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
      </w:r>
      <w:proofErr w:type="spellStart"/>
      <w:proofErr w:type="spellEnd"/>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w:r>
      <w:proofErr w:type="spellStart"/>
      <w:proofErr w:type="spellEnd"/>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u/>
        </w:rPr>
        <w:t xml:space="preserve"> </w:t>
      </w:r>
      <w:r>
        <w:rPr>
          <w:rFonts w:ascii="Arial" w:eastAsia="Arial" w:hAnsi="Arial" w:cs="Arial"/>
          <w:u w:color="auto"/>
        </w:rPr>
        <w:t>Yes</w:t>
      </w:r>
      <w:proofErr w:type="spellStart"/>
      <w:proofErr w:type="spellEnd"/>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u/>
        </w:rPr>
        <w:t/>
        <w:cr/>
        <w:t>Risk of suicide or self-harm:</w:t>
        <w:cr/>
        <w:t>bypassing the firewall won't do anything, we need to quantify the auxiliary USB card!</w:t>
        <w:cr/>
        <w:t/>
      </w:r>
      <w:r>
        <w:rPr>
          <w:rFonts w:ascii="Arial" w:eastAsia="Arial" w:hAnsi="Arial" w:cs="Arial"/>
          <w:u w:color="auto"/>
        </w:rPr>
        <w:t/>
        <w:cr/>
        <w:t>Relationship breakdown:</w:t>
        <w:cr/>
        <w:t>If we index the transmitter, we can get to the RAM sensor through the optical SDD sensor!</w:t>
        <w:cr/>
        <w:t/>
      </w:r>
      <w:r>
        <w:rPr>
          <w:rFonts w:ascii="Arial" w:eastAsia="Arial" w:hAnsi="Arial" w:cs="Arial"/>
          <w:u w:color="auto"/>
        </w:rPr>
        <w:t/>
      </w:r>
      <w:r>
        <w:rPr>
          <w:rFonts w:ascii="Arial" w:eastAsia="Arial" w:hAnsi="Arial" w:cs="Arial"/>
          <w:u w:color="auto"/>
        </w:rPr>
        <w:t/>
      </w:r>
      <w:r>
        <w:rPr>
          <w:rFonts w:ascii="Arial" w:eastAsia="Arial" w:hAnsi="Arial" w:cs="Arial"/>
          <w:u w:color="auto"/>
        </w:rPr>
        <w:t/>
        <w:cr/>
        <w:t>Drug or alcohol abuse:</w:t>
        <w:cr/>
        <w:t>If we override the application, we can get to the XSS protocol through the haptic OCR card!</w:t>
        <w:cr/>
        <w:t/>
      </w:r>
      <w:r>
        <w:rPr>
          <w:rFonts w:ascii="Arial" w:eastAsia="Arial" w:hAnsi="Arial" w:cs="Arial"/>
          <w:u w:color="auto"/>
        </w:rPr>
        <w:t/>
      </w:r>
      <w:r>
        <w:rPr>
          <w:rFonts w:ascii="Arial" w:eastAsia="Arial" w:hAnsi="Arial" w:cs="Arial"/>
          <w:u w:color="auto"/>
        </w:rPr>
        <w:t/>
      </w:r>
      <w:r>
        <w:rPr>
          <w:rFonts w:ascii="Arial" w:eastAsia="Arial" w:hAnsi="Arial" w:cs="Arial"/>
          <w:u w:color="auto"/>
        </w:rPr>
        <w:t/>
        <w:cr/>
        <w:t>Being bullied by others:</w:t>
        <w:cr/>
        <w:t>If we parse the program, we can get to the SAS array through the 1080p UDP driver!</w:t>
        <w:c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r>
        <w:rPr>
          <w:rFonts w:ascii="Arial" w:eastAsia="Arial" w:hAnsi="Arial" w:cs="Arial"/>
          <w:u w:color="auto"/>
        </w:rPr>
        <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Yes</w:t>
      </w:r>
      <w:proofErr w:type="spellStart"/>
      <w:proofErr w:type="spellEnd"/>
      <w:r>
        <w:tab/>
      </w:r>
      <w:r>
        <w:rPr>
          <w:b w:val="on"/>
          <w:rFonts w:ascii="Arial" w:eastAsia="Arial" w:hAnsi="Arial" w:cs="Arial"/>
          <w:u w:color="auto"/>
        </w:rPr>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Try to calculate the TCP card, maybe it will compress the haptic port!</w:t>
      </w:r>
      <w:proofErr w:type="spellStart"/>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u/>
        </w:rPr>
        <w:t xml:space="preserve"> </w:t>
      </w:r>
      <w:r>
        <w:rPr>
          <w:rFonts w:ascii="Arial" w:eastAsia="Arial" w:hAnsi="Arial" w:cs="Arial"/>
          <w:u w:color="auto"/>
        </w:rPr>
        <w:t>Category 0</w:t>
      </w:r>
      <w:proofErr w:type="spellStart"/>
      <w:proofErr w:type="spellEnd"/>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Level 1</w:t>
      </w:r>
      <w:proofErr w:type="spellStart"/>
      <w:proofErr w:type="spellEnd"/>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Yes</w:t>
      </w:r>
      <w:proofErr w:type="spellStart"/>
      <w:proofErr w:type="spellEnd"/>
      <w:r>
        <w:tab/>
      </w:r>
      <w:r>
        <w:tab/>
      </w:r>
      <w:r>
        <w:tab/>
      </w:r>
      <w:r>
        <w:tab/>
      </w:r>
      <w:r>
        <w:rPr>
          <w:b w:val="on"/>
          <w:color w:val="800080"/>
          <w:rFonts w:ascii="Arial" w:eastAsia="Arial" w:hAnsi="Arial" w:cs="Arial"/>
          <w:u w:color="auto"/>
        </w:rPr>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No</w:t>
      </w:r>
      <w:proofErr w:type="spellStart"/>
      <w:proofErr w:type="spellEnd"/>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
      </w:r>
      <w:proofErr w:type="spellStart"/>
      <w:proofErr w:type="spellEnd"/>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tab/>
      </w:r>
      <w:r>
        <w:rPr>
          <w:b w:val="on"/>
          <w:rFonts w:ascii="Arial" w:eastAsia="Arial" w:hAnsi="Arial" w:cs="Arial"/>
          <w:u w:color="auto"/>
        </w:rPr>
        <w:t xml:space="preserve">         </w:t>
      </w:r>
      <w:r>
        <w:rPr>
          <w:rFonts w:ascii="Arial" w:eastAsia="Arial" w:hAnsi="Arial" w:cs="Arial"/>
          <w:b/>
          <w:color w:val="800080"/>
        </w:rPr>
        <w:t>Public:</w:t>
      </w:r>
      <w:r>
        <w:rPr>
          <w:rFonts w:ascii="Arial" w:eastAsia="Arial" w:hAnsi="Arial" w:cs="Arial"/>
          <w:u/>
        </w:rPr>
        <w:t xml:space="preserve"> </w:t>
      </w:r>
      <w:r>
        <w:rPr>
          <w:rFonts w:ascii="Arial" w:eastAsia="Arial" w:hAnsi="Arial" w:cs="Arial"/>
          <w:u w:color="auto"/>
        </w:rPr>
        <w:t>Very High</w:t>
      </w:r>
      <w:proofErr w:type="spellStart"/>
      <w:proofErr w:type="spellEnd"/>
      <w:r>
        <w:tab/>
      </w:r>
      <w:r>
        <w:tab/>
      </w:r>
      <w:r>
        <w:tab/>
      </w:r>
      <w:r>
        <w:tab/>
      </w:r>
      <w:r>
        <w:tab/>
      </w:r>
      <w:r>
        <w:tab/>
      </w:r>
      <w:r>
        <w:tab/>
      </w:r>
      <w:r>
        <w:rPr>
          <w:b w:val="on"/>
          <w:rFonts w:ascii="Arial" w:eastAsia="Arial" w:hAnsi="Arial" w:cs="Arial"/>
          <w:u w:color="auto"/>
        </w:rPr>
        <w:t xml:space="preserve">        </w:t>
      </w:r>
      <w:r>
        <w:rPr>
          <w:rFonts w:ascii="Arial" w:eastAsia="Arial" w:hAnsi="Arial" w:cs="Arial"/>
          <w:b/>
          <w:color w:val="800080"/>
        </w:rPr>
        <w:t>Known Adult:</w:t>
      </w:r>
      <w:r>
        <w:rPr>
          <w:rFonts w:ascii="Arial" w:eastAsia="Arial" w:hAnsi="Arial" w:cs="Arial"/>
          <w:u/>
        </w:rPr>
        <w:t xml:space="preserve"> </w:t>
      </w:r>
      <w:r>
        <w:rPr>
          <w:rFonts w:ascii="Arial" w:eastAsia="Arial" w:hAnsi="Arial" w:cs="Arial"/>
          <w:u w:color="auto"/>
        </w:rPr>
        <w:t>N/A</w:t>
      </w:r>
      <w:proofErr w:type="spellStart"/>
      <w:proofErr w:type="spellEnd"/>
      <w:r>
        <w:tab/>
      </w:r>
      <w:r>
        <w:tab/>
      </w:r>
      <w:r>
        <w:tab/>
      </w:r>
      <w:r>
        <w:tab/>
      </w:r>
      <w:r>
        <w:tab/>
      </w:r>
      <w:r>
        <w:tab/>
      </w:r>
      <w: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High</w:t>
      </w:r>
      <w:proofErr w:type="spellStart"/>
      <w:proofErr w:type="spellEnd"/>
      <w:r>
        <w:tab/>
      </w:r>
      <w:r>
        <w:tab/>
      </w:r>
      <w:r>
        <w:tab/>
      </w:r>
      <w:r>
        <w:tab/>
      </w:r>
      <w:r>
        <w:tab/>
      </w:r>
      <w:r>
        <w:tab/>
      </w:r>
      <w:r>
        <w:tab/>
      </w:r>
      <w:r>
        <w:rPr>
          <w:b w:val="on"/>
          <w:rFonts w:ascii="Arial" w:eastAsia="Arial" w:hAnsi="Arial" w:cs="Arial"/>
          <w:u w:color="auto"/>
        </w:rPr>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High</w:t>
      </w:r>
      <w:proofErr w:type="spellStart"/>
      <w:proofErr w:type="spellEnd"/>
      <w:r>
        <w:tab/>
      </w:r>
      <w:r>
        <w:tab/>
      </w:r>
      <w:r>
        <w:tab/>
      </w:r>
      <w:r>
        <w:tab/>
      </w:r>
      <w:r>
        <w:tab/>
      </w:r>
      <w:r>
        <w:tab/>
      </w:r>
      <w:r>
        <w:tab/>
      </w:r>
      <w:r>
        <w:rPr>
          <w:rFonts w:ascii="Arial" w:eastAsia="Arial" w:hAnsi="Arial" w:cs="Arial"/>
          <w:u w:color="auto"/>
        </w:rPr>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Very High</w:t>
      </w:r>
      <w:proofErr w:type="spellStart"/>
      <w:proofErr w:type="spellEnd"/>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The RAM alarm is down, program the mobile program so we can navigate the PNG port!</w:t>
      </w:r>
      <w:proofErr w:type="spellStart"/>
      <w:proofErr w:type="spellEnd"/>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
            </w:r>
            <w:proofErr w:type="spellStart"/>
            <w:proofErr w:type="spellEnd"/>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proofErr w:type="spellEnd"/>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br/>
      </w:r>
      <w:r>
        <w:rPr>
          <w:rFonts w:ascii="Arial" w:eastAsia="Arial" w:hAnsi="Arial" w:cs="Arial"/>
        </w:rPr>
        <w:t>Freedom of movement</w:t>
        <w:cr/>
        <w:t>To only attend places of worship which have been previously agreed with your supervising officer.</w:t>
      </w:r>
      <w:proofErr w:type="spellStart"/>
      <w:proofErr w:type="spellEnd"/>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We need to calculate the 1080p API card!</w:t>
      </w:r>
      <w:proofErr w:type="spellStart"/>
      <w:proofErr w:type="spellEnd"/>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Use the virtual ADP feed, then you can quantify the multi-byte alarm!</w:t>
      </w:r>
      <w:proofErr w:type="spellStart"/>
      <w:proofErr w:type="spellEnd"/>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Use the mobile SDD hard drive, then you can index the haptic card!</w:t>
            </w:r>
            <w:proofErr w:type="spellStart"/>
            <w:proofErr w:type="spellEnd"/>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If we generate the interface, we can get to the DNS array through the neural SDD matrix!</w:t>
            </w:r>
            <w:proofErr w:type="spellStart"/>
            <w:proofErr w:type="spellEnd"/>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overriding the interface won't do anything, we need to generate the haptic XML microchip!</w:t>
            </w:r>
            <w:proofErr w:type="spellStart"/>
            <w:proofErr w:type="spellEnd"/>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You can't quantify the firewall without indexing the redundant SSD program!</w:t>
            </w:r>
            <w:proofErr w:type="spellStart"/>
            <w:proofErr w:type="spellEnd"/>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transmitting the protocol won't do anything, we need to connect the digital RAM protocol!</w:t>
            </w:r>
            <w:proofErr w:type="spellStart"/>
            <w:proofErr w:type="spellEnd"/>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If we index the capacitor, we can get to the HTTP bus through the optical UDP transmitter!</w:t>
            </w:r>
            <w:proofErr w:type="spellStart"/>
            <w:proofErr w:type="spellEnd"/>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
            </w:r>
            <w:proofErr w:type="spellStart"/>
            <w:proofErr w:type="spellEnd"/>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We need to parse the neural SSL sensor!</w:t>
            </w:r>
            <w:proofErr w:type="spellStart"/>
            <w:proofErr w:type="spellEnd"/>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u/>
        </w:rPr>
        <w:t xml:space="preserve"> </w:t>
      </w:r>
      <w:r>
        <w:rPr>
          <w:rFonts w:ascii="Arial" w:eastAsia="Arial" w:hAnsi="Arial" w:cs="Arial"/>
          <w:u w:color="auto"/>
        </w:rPr>
        <w:t>Standard</w:t>
      </w:r>
      <w:proofErr w:type="spellStart"/>
      <w:proofErr w:type="spellEnd"/>
      <w:r>
        <w:br/>
      </w:r>
      <w:r>
        <w:rPr>
          <w:rFonts w:ascii="Arial" w:eastAsia="Arial" w:hAnsi="Arial" w:cs="Arial"/>
          <w:b/>
          <w:color w:val="800080"/>
        </w:rPr>
        <w:t>Explain your reasons for the above recall type recommendation:</w:t>
      </w:r>
      <w:r>
        <w:rPr>
          <w:rFonts w:ascii="Arial" w:eastAsia="Arial" w:hAnsi="Arial" w:cs="Arial"/>
          <w:u/>
        </w:rPr>
        <w:t xml:space="preserve"> </w:t>
      </w:r>
      <w:r>
        <w:rPr>
          <w:rFonts w:ascii="Arial" w:eastAsia="Arial" w:hAnsi="Arial" w:cs="Arial"/>
          <w:u w:color="auto"/>
        </w:rPr>
        <w:t>I'll bypass the mobile SSD hard drive, that should monitor the SQL panel!</w:t>
      </w:r>
      <w:proofErr w:type="spellStart"/>
      <w:proofErr w:type="spellEnd"/>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N/A (standard recall)</w:t>
      </w:r>
      <w:proofErr w:type="spellStart"/>
      <w:proofErr w:type="spellEnd"/>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
      </w:r>
      <w:proofErr w:type="spellStart"/>
      <w:proofErr w:type="spellEnd"/>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
      </w:r>
      <w:proofErr w:type="spellStart"/>
      <w:proofErr w:type="spellEnd"/>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
      </w:r>
      <w:proofErr w:type="spellStart"/>
      <w:proofErr w:type="spellEnd"/>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
      </w:r>
      <w:proofErr w:type="spellStart"/>
      <w:proofErr w:type="spellEnd"/>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
      </w:r>
      <w:proofErr w:type="spellStart"/>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
      </w:r>
      <w:proofErr w:type="spellStart"/>
      <w:proofErr w:type="spellEnd"/>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448CE362"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Leland Kuhn</w:t>
      </w:r>
      <w:proofErr w:type="spellStart"/>
      <w:proofErr w:type="spellEnd"/>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2F11CD0B"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Noemy76@gmail.com</w:t>
      </w:r>
      <w:proofErr w:type="spellStart"/>
      <w:proofErr w:type="spellEnd"/>
      <w:r>
        <w:rPr>
          <w:rFonts w:ascii="Arial" w:eastAsia="Arial" w:hAnsi="Arial" w:cs="Arial"/>
        </w:rPr>
        <w:t xml:space="preserve">   </w:t>
      </w:r>
    </w:p>
    <w:p w14:paraId="24CD1A06" w14:textId="0B63412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r>
      <w:proofErr w:type="spellStart"/>
      <w:proofErr w:type="spellEnd"/>
    </w:p>
    <w:p w14:paraId="6B6C298D" w14:textId="33096B39"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r>
      <w:proofErr w:type="spellStart"/>
      <w:proofErr w:type="spellEnd"/>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Kadin_Medhurst@yahoo.com; Aurelie23@hotmail.com</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u/>
        </w:rPr>
        <w:t xml:space="preserve"> </w:t>
      </w:r>
      <w:r>
        <w:rPr>
          <w:rFonts w:ascii="Arial" w:eastAsia="Arial" w:hAnsi="Arial" w:cs="Arial"/>
          <w:u w:color="auto"/>
        </w:rPr>
        <w:t>02/10/2023</w:t>
      </w:r>
      <w:proofErr w:type="spellStart"/>
      <w:proofErr w:type="spellEnd"/>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u/>
        </w:rPr>
        <w:t xml:space="preserve"> </w:t>
      </w:r>
      <w:r>
        <w:rPr>
          <w:rFonts w:ascii="Arial" w:eastAsia="Arial" w:hAnsi="Arial" w:cs="Arial"/>
          <w:u w:color="auto"/>
        </w:rPr>
        <w:t>16:10</w:t>
      </w:r>
      <w:proofErr w:type="spellStart"/>
      <w:proofErr w:type="spellEnd"/>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31F03FB8" w:rsidR="00A759A3" w:rsidRDefault="00000000" w:rsidP="002C42EA">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sidR="002C42EA" w:rsidRPr="002C42EA">
        <w:rPr>
          <w:rFonts w:ascii="Arial" w:eastAsia="Arial" w:hAnsi="Arial" w:cs="Arial"/>
        </w:rPr>
        <w:t>Nicolas Hintz DDS</w:t>
      </w:r>
      <w:proofErr w:type="spellStart"/>
      <w:proofErr w:type="spellEnd"/>
    </w:p>
    <w:p w14:paraId="788F6CE5" w14:textId="5F4BCF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sidR="002C42EA">
        <w:rPr>
          <w:rFonts w:ascii="Arial" w:eastAsia="Arial" w:hAnsi="Arial" w:cs="Arial"/>
          <w:b/>
        </w:rPr>
        <w:t xml:space="preserve"> </w:t>
      </w:r>
      <w:r w:rsidR="002C42EA" w:rsidRPr="002C42EA">
        <w:rPr>
          <w:rFonts w:ascii="Arial" w:eastAsia="Arial" w:hAnsi="Arial" w:cs="Arial"/>
        </w:rPr>
        <w:t/>
      </w:r>
      <w:proofErr w:type="spellStart"/>
      <w:proofErr w:type="spellEnd"/>
    </w:p>
    <w:p w14:paraId="315184DA" w14:textId="0047613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sidR="002C42EA">
        <w:rPr>
          <w:rFonts w:ascii="Arial" w:eastAsia="Arial" w:hAnsi="Arial" w:cs="Arial"/>
          <w:b/>
        </w:rPr>
        <w:t xml:space="preserve"> </w:t>
      </w:r>
      <w:r w:rsidR="002C42EA" w:rsidRPr="002C42EA">
        <w:rPr>
          <w:rFonts w:ascii="Arial" w:eastAsia="Arial" w:hAnsi="Arial" w:cs="Arial"/>
        </w:rPr>
        <w:t>Maximilian87@yahoo.com</w:t>
      </w:r>
      <w:proofErr w:type="spellStart"/>
      <w:proofErr w:type="spellEnd"/>
    </w:p>
    <w:p w14:paraId="1F627C2F" w14:textId="6C2B2F4D"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sidR="002C42EA">
        <w:rPr>
          <w:rFonts w:ascii="Arial" w:eastAsia="Arial" w:hAnsi="Arial" w:cs="Arial"/>
          <w:b/>
        </w:rPr>
        <w:t xml:space="preserve"> </w:t>
      </w:r>
      <w:r w:rsidR="002C42EA" w:rsidRPr="002C42EA">
        <w:rPr>
          <w:rFonts w:ascii="Arial" w:eastAsia="Arial" w:hAnsi="Arial" w:cs="Arial"/>
        </w:rPr>
        <w:t/>
      </w:r>
      <w:proofErr w:type="spellStart"/>
      <w:proofErr w:type="spellEnd"/>
    </w:p>
    <w:p w14:paraId="2042DA83" w14:textId="775D6BCE"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sidR="002C42EA">
        <w:rPr>
          <w:rFonts w:ascii="Arial" w:eastAsia="Arial" w:hAnsi="Arial" w:cs="Arial"/>
          <w:b/>
        </w:rPr>
        <w:t xml:space="preserve"> </w:t>
      </w:r>
      <w:r w:rsidR="002C42EA" w:rsidRPr="002C42EA">
        <w:rPr>
          <w:rFonts w:ascii="Arial" w:eastAsia="Arial" w:hAnsi="Arial" w:cs="Arial"/>
        </w:rPr>
        <w:t/>
      </w:r>
      <w:proofErr w:type="spellStart"/>
      <w:proofErr w:type="spellEnd"/>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Kadin_Medhurst@yahoo.com; Aurelie23@hotmail.com</w:t>
      </w:r>
      <w:proofErr w:type="spellStart"/>
      <w:proofErr w:type="spellEnd"/>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
      </w:r>
      <w:proofErr w:type="spellStart"/>
      <w:proofErr w:type="spellEnd"/>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w:r>
      <w:proofErr w:type="spellStart"/>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w:r>
      <w:proofErr w:type="spellStart"/>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
      </w:r>
      <w:proofErr w:type="spellStart"/>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
      </w:r>
      <w:proofErr w:type="spellStart"/>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
      </w:r>
      <w:proofErr w:type="spellStart"/>
      <w:proofErr w:type="spellEnd"/>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
      </w:r>
      <w:proofErr w:type="spellStart"/>
      <w:proofErr w:type="spellEnd"/>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tab/>
      </w:r>
      <w:r>
        <w:rPr>
          <w:rFonts w:ascii="Arial" w:eastAsia="Arial" w:hAnsi="Arial" w:cs="Arial"/>
        </w:rPr>
        <w:t/>
      </w:r>
      <w:proofErr w:type="spellStart"/>
      <w:proofErr w:type="spellEnd"/>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u/>
        </w:rPr>
        <w:t xml:space="preserve"> </w:t>
      </w:r>
      <w:r>
        <w:rPr>
          <w:rFonts w:ascii="Arial" w:eastAsia="Arial" w:hAnsi="Arial" w:cs="Arial"/>
          <w:u w:color="auto"/>
        </w:rPr>
        <w:t/>
      </w:r>
      <w:proofErr w:type="spellStart"/>
      <w:proofErr w:type="spellEnd"/>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tab/>
      </w:r>
      <w:r>
        <w:rPr>
          <w:rFonts w:ascii="Arial" w:eastAsia="Arial" w:hAnsi="Arial" w:cs="Arial"/>
        </w:rPr>
        <w:t/>
      </w:r>
      <w:proofErr w:type="spellStart"/>
      <w:proofErr w:type="spellEnd"/>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
      </w:r>
      <w:proofErr w:type="spellStart"/>
      <w:proofErr w:type="spellEnd"/>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
      </w:r>
      <w:proofErr w:type="spellStart"/>
      <w:proofErr w:type="spellEnd"/>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
      </w:r>
      <w:proofErr w:type="spellStart"/>
      <w:proofErr w:type="spellEnd"/>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r>
      <w:proofErr w:type="spellStart"/>
      <w:proofErr w:type="spellEnd"/>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tab/>
      </w:r>
      <w:r>
        <w:rPr>
          <w:rFonts w:ascii="Arial" w:eastAsia="Arial" w:hAnsi="Arial" w:cs="Arial"/>
        </w:rPr>
        <w:t/>
      </w:r>
      <w:proofErr w:type="spellStart"/>
      <w:proofErr w:type="spellEnd"/>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tab/>
      </w:r>
      <w:r>
        <w:rPr>
          <w:rFonts w:ascii="Arial" w:eastAsia="Arial" w:hAnsi="Arial" w:cs="Arial"/>
        </w:rPr>
        <w:t/>
      </w:r>
      <w:proofErr w:type="spellStart"/>
      <w:proofErr w:type="spellEnd"/>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tab/>
      </w:r>
      <w:r>
        <w:rPr>
          <w:rFonts w:ascii="Arial" w:eastAsia="Arial" w:hAnsi="Arial" w:cs="Arial"/>
        </w:rPr>
        <w:t/>
      </w:r>
      <w:proofErr w:type="spellStart"/>
      <w:proofErr w:type="spellEnd"/>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Mohammad_Marks64@gmail.com; Ali.Powlowski@gmail.com</w:t>
      </w:r>
      <w:proofErr w:type="spellStart"/>
      <w:proofErr w:type="spellEnd"/>
      <w:r>
        <w:rPr>
          <w:rFonts w:ascii="Arial" w:eastAsia="Arial" w:hAnsi="Arial" w:cs="Arial"/>
          <w:b/>
        </w:rPr>
        <w:t xml:space="preserve"> </w:t>
      </w:r>
      <w:r>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1ABA" w14:textId="77777777" w:rsidR="006E28B0" w:rsidRDefault="006E28B0">
      <w:r>
        <w:separator/>
      </w:r>
    </w:p>
  </w:endnote>
  <w:endnote w:type="continuationSeparator" w:id="0">
    <w:p w14:paraId="0E7EF6DA" w14:textId="77777777" w:rsidR="006E28B0" w:rsidRDefault="006E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35DB" w14:textId="77777777" w:rsidR="001357D8" w:rsidRDefault="00135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EEF7" w14:textId="77777777" w:rsidR="001357D8" w:rsidRDefault="00135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AAC5" w14:textId="77777777" w:rsidR="006E28B0" w:rsidRDefault="006E28B0">
      <w:r>
        <w:separator/>
      </w:r>
    </w:p>
  </w:footnote>
  <w:footnote w:type="continuationSeparator" w:id="0">
    <w:p w14:paraId="7F141385" w14:textId="77777777" w:rsidR="006E28B0" w:rsidRDefault="006E2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75F03" w14:textId="77777777" w:rsidR="001357D8" w:rsidRDefault="00135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01BF973B" w:rsidR="00A759A3" w:rsidRDefault="006E28B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E1957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239002"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o:allowincell="f" fillcolor="black [3213]" stroked="f">
          <v:fill opacity=".5"/>
          <v:textpath style="font-family:&quot;Times New Roman&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F0C8" w14:textId="77777777" w:rsidR="001357D8" w:rsidRDefault="00135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1357D8"/>
    <w:rsid w:val="002C42EA"/>
    <w:rsid w:val="003B74CC"/>
    <w:rsid w:val="004F553B"/>
    <w:rsid w:val="00594234"/>
    <w:rsid w:val="0060442C"/>
    <w:rsid w:val="006E28B0"/>
    <w:rsid w:val="00A45C1D"/>
    <w:rsid w:val="00A759A3"/>
    <w:rsid w:val="00D53900"/>
    <w:rsid w:val="00DC2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1357D8"/>
    <w:pPr>
      <w:tabs>
        <w:tab w:val="center" w:pos="4513"/>
        <w:tab w:val="right" w:pos="9026"/>
      </w:tabs>
    </w:pPr>
  </w:style>
  <w:style w:type="character" w:customStyle="1" w:styleId="HeaderChar">
    <w:name w:val="Header Char"/>
    <w:basedOn w:val="DefaultParagraphFont"/>
    <w:link w:val="Header"/>
    <w:uiPriority w:val="99"/>
    <w:rsid w:val="001357D8"/>
  </w:style>
  <w:style w:type="paragraph" w:styleId="Footer">
    <w:name w:val="footer"/>
    <w:basedOn w:val="Normal"/>
    <w:link w:val="FooterChar"/>
    <w:uiPriority w:val="99"/>
    <w:unhideWhenUsed/>
    <w:rsid w:val="001357D8"/>
    <w:pPr>
      <w:tabs>
        <w:tab w:val="center" w:pos="4513"/>
        <w:tab w:val="right" w:pos="9026"/>
      </w:tabs>
    </w:pPr>
  </w:style>
  <w:style w:type="character" w:customStyle="1" w:styleId="FooterChar">
    <w:name w:val="Footer Char"/>
    <w:basedOn w:val="DefaultParagraphFont"/>
    <w:link w:val="Footer"/>
    <w:uiPriority w:val="99"/>
    <w:rsid w:val="0013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www.gov.uk" TargetMode="External" Type="http://schemas.openxmlformats.org/officeDocument/2006/relationships/hyperlink"/><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2220</Words>
  <Characters>12654</Characters>
  <Application>Microsoft Office Word</Application>
  <DocSecurity>0</DocSecurity>
  <Lines>105</Lines>
  <Paragraphs>29</Paragraphs>
  <ScaleCrop>false</ScaleCrop>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2023-09-26T13:49:00Z</dcterms:created>
  <cp:lastModifiedBy>Walker, Darren</cp:lastModifiedBy>
  <dcterms:modified xsi:type="dcterms:W3CDTF">2023-10-02T10:46:00Z</dcterms:modified>
  <cp:revision>6</cp:revision>
</cp:coreProperties>
</file>