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Junior </w:t>
      </w:r>
      <w:r w:rsidDel="00000000" w:rsidR="00000000" w:rsidRPr="00000000">
        <w:rPr>
          <w:b w:val="1"/>
          <w:sz w:val="24"/>
          <w:szCs w:val="24"/>
          <w:rtl w:val="0"/>
        </w:rPr>
        <w:t xml:space="preserve">Developer</w:t>
      </w:r>
    </w:p>
    <w:p w:rsidR="00000000" w:rsidDel="00000000" w:rsidP="00000000" w:rsidRDefault="00000000" w:rsidRPr="00000000" w14:paraId="00000002">
      <w:pPr>
        <w:shd w:fill="ffffff" w:val="clear"/>
        <w:spacing w:line="342.85714285714283" w:lineRule="auto"/>
        <w:rPr>
          <w:color w:val="263238"/>
        </w:rPr>
      </w:pPr>
      <w:r w:rsidDel="00000000" w:rsidR="00000000" w:rsidRPr="00000000">
        <w:rPr>
          <w:rtl w:val="0"/>
        </w:rPr>
      </w:r>
    </w:p>
    <w:p w:rsidR="00000000" w:rsidDel="00000000" w:rsidP="00000000" w:rsidRDefault="00000000" w:rsidRPr="00000000" w14:paraId="00000003">
      <w:pPr>
        <w:shd w:fill="ffffff" w:val="clear"/>
        <w:spacing w:after="160" w:before="160" w:line="342.85714285714283" w:lineRule="auto"/>
        <w:rPr>
          <w:color w:val="263238"/>
        </w:rPr>
      </w:pPr>
      <w:r w:rsidDel="00000000" w:rsidR="00000000" w:rsidRPr="00000000">
        <w:rPr>
          <w:color w:val="263238"/>
          <w:rtl w:val="0"/>
        </w:rPr>
        <w:t xml:space="preserve">You may be fit for this role if you are looking for your first developer role following a bootcamp or university study, or have some limited experience in a junior role.</w:t>
      </w:r>
      <w:r w:rsidDel="00000000" w:rsidR="00000000" w:rsidRPr="00000000">
        <w:rPr>
          <w:rtl w:val="0"/>
        </w:rPr>
      </w:r>
    </w:p>
    <w:p w:rsidR="00000000" w:rsidDel="00000000" w:rsidP="00000000" w:rsidRDefault="00000000" w:rsidRPr="00000000" w14:paraId="00000004">
      <w:pPr>
        <w:shd w:fill="ffffff" w:val="clear"/>
        <w:spacing w:line="342.85714285714283" w:lineRule="auto"/>
        <w:rPr>
          <w:color w:val="263238"/>
        </w:rPr>
      </w:pPr>
      <w:r w:rsidDel="00000000" w:rsidR="00000000" w:rsidRPr="00000000">
        <w:rPr>
          <w:color w:val="263238"/>
          <w:rtl w:val="0"/>
        </w:rPr>
        <w:t xml:space="preserve">Key Responsibilities</w:t>
      </w:r>
    </w:p>
    <w:p w:rsidR="00000000" w:rsidDel="00000000" w:rsidP="00000000" w:rsidRDefault="00000000" w:rsidRPr="00000000" w14:paraId="00000005">
      <w:pPr>
        <w:shd w:fill="ffffff" w:val="clear"/>
        <w:spacing w:line="342.85714285714283" w:lineRule="auto"/>
        <w:rPr>
          <w:color w:val="263238"/>
        </w:rPr>
      </w:pPr>
      <w:r w:rsidDel="00000000" w:rsidR="00000000" w:rsidRPr="00000000">
        <w:rPr>
          <w:rtl w:val="0"/>
        </w:rPr>
      </w:r>
    </w:p>
    <w:p w:rsidR="00000000" w:rsidDel="00000000" w:rsidP="00000000" w:rsidRDefault="00000000" w:rsidRPr="00000000" w14:paraId="00000006">
      <w:pPr>
        <w:shd w:fill="ffffff" w:val="clear"/>
        <w:spacing w:line="342.85714285714283" w:lineRule="auto"/>
        <w:rPr>
          <w:color w:val="263238"/>
        </w:rPr>
      </w:pPr>
      <w:r w:rsidDel="00000000" w:rsidR="00000000" w:rsidRPr="00000000">
        <w:rPr>
          <w:color w:val="263238"/>
          <w:rtl w:val="0"/>
        </w:rPr>
        <w:t xml:space="preserve">As a junior developer at MOJ Justice Digital you will be building web systems that make a genuine difference to people’s lives. You’ll be learning the latest technologies and trends, whilst delivering working software early and often. </w:t>
      </w:r>
    </w:p>
    <w:p w:rsidR="00000000" w:rsidDel="00000000" w:rsidP="00000000" w:rsidRDefault="00000000" w:rsidRPr="00000000" w14:paraId="00000007">
      <w:pPr>
        <w:shd w:fill="ffffff" w:val="clear"/>
        <w:spacing w:line="342.85714285714283" w:lineRule="auto"/>
        <w:rPr>
          <w:color w:val="263238"/>
        </w:rPr>
      </w:pPr>
      <w:r w:rsidDel="00000000" w:rsidR="00000000" w:rsidRPr="00000000">
        <w:rPr>
          <w:rtl w:val="0"/>
        </w:rPr>
      </w:r>
    </w:p>
    <w:p w:rsidR="00000000" w:rsidDel="00000000" w:rsidP="00000000" w:rsidRDefault="00000000" w:rsidRPr="00000000" w14:paraId="00000008">
      <w:pPr>
        <w:shd w:fill="ffffff" w:val="clear"/>
        <w:spacing w:line="342.85714285714283" w:lineRule="auto"/>
        <w:rPr>
          <w:color w:val="263238"/>
        </w:rPr>
      </w:pPr>
      <w:r w:rsidDel="00000000" w:rsidR="00000000" w:rsidRPr="00000000">
        <w:rPr>
          <w:color w:val="263238"/>
          <w:rtl w:val="0"/>
        </w:rPr>
        <w:t xml:space="preserve">At MOJ you’ll gain experience working on our acclaimed open-source public services, with user needs at the heart of everything. Working as part of a multi-disciplinary team, you’ll develop your skills to build a career as a software developer. </w:t>
      </w:r>
    </w:p>
    <w:p w:rsidR="00000000" w:rsidDel="00000000" w:rsidP="00000000" w:rsidRDefault="00000000" w:rsidRPr="00000000" w14:paraId="00000009">
      <w:pPr>
        <w:shd w:fill="ffffff" w:val="clear"/>
        <w:spacing w:line="342.85714285714283" w:lineRule="auto"/>
        <w:rPr>
          <w:color w:val="263238"/>
        </w:rPr>
      </w:pPr>
      <w:r w:rsidDel="00000000" w:rsidR="00000000" w:rsidRPr="00000000">
        <w:rPr>
          <w:rtl w:val="0"/>
        </w:rPr>
      </w:r>
    </w:p>
    <w:p w:rsidR="00000000" w:rsidDel="00000000" w:rsidP="00000000" w:rsidRDefault="00000000" w:rsidRPr="00000000" w14:paraId="0000000A">
      <w:pPr>
        <w:shd w:fill="ffffff" w:val="clear"/>
        <w:spacing w:line="342.85714285714283" w:lineRule="auto"/>
        <w:rPr>
          <w:b w:val="1"/>
          <w:color w:val="263238"/>
        </w:rPr>
      </w:pPr>
      <w:r w:rsidDel="00000000" w:rsidR="00000000" w:rsidRPr="00000000">
        <w:rPr>
          <w:b w:val="1"/>
          <w:color w:val="263238"/>
          <w:sz w:val="24"/>
          <w:szCs w:val="24"/>
          <w:rtl w:val="0"/>
        </w:rPr>
        <w:t xml:space="preserve">You will</w:t>
      </w:r>
      <w:r w:rsidDel="00000000" w:rsidR="00000000" w:rsidRPr="00000000">
        <w:rPr>
          <w:b w:val="1"/>
          <w:color w:val="263238"/>
          <w:rtl w:val="0"/>
        </w:rPr>
        <w:t xml:space="preserve">:</w:t>
      </w:r>
    </w:p>
    <w:p w:rsidR="00000000" w:rsidDel="00000000" w:rsidP="00000000" w:rsidRDefault="00000000" w:rsidRPr="00000000" w14:paraId="0000000B">
      <w:pPr>
        <w:numPr>
          <w:ilvl w:val="0"/>
          <w:numId w:val="3"/>
        </w:numPr>
        <w:shd w:fill="ffffff" w:val="clear"/>
        <w:spacing w:line="342.85714285714283" w:lineRule="auto"/>
        <w:ind w:left="720" w:hanging="360"/>
        <w:rPr>
          <w:color w:val="263238"/>
        </w:rPr>
      </w:pPr>
      <w:r w:rsidDel="00000000" w:rsidR="00000000" w:rsidRPr="00000000">
        <w:rPr>
          <w:color w:val="263238"/>
          <w:rtl w:val="0"/>
        </w:rPr>
        <w:t xml:space="preserve">Learn to design, build and maintain user-centred, open source, RESTful web systems to serve a variety of citizen and government needs</w:t>
      </w:r>
      <w:r w:rsidDel="00000000" w:rsidR="00000000" w:rsidRPr="00000000">
        <w:rPr>
          <w:rtl w:val="0"/>
        </w:rPr>
      </w:r>
    </w:p>
    <w:p w:rsidR="00000000" w:rsidDel="00000000" w:rsidP="00000000" w:rsidRDefault="00000000" w:rsidRPr="00000000" w14:paraId="0000000C">
      <w:pPr>
        <w:numPr>
          <w:ilvl w:val="0"/>
          <w:numId w:val="3"/>
        </w:numPr>
        <w:shd w:fill="ffffff" w:val="clear"/>
        <w:spacing w:line="342.85714285714283" w:lineRule="auto"/>
        <w:ind w:left="720" w:hanging="360"/>
        <w:rPr/>
      </w:pPr>
      <w:r w:rsidDel="00000000" w:rsidR="00000000" w:rsidRPr="00000000">
        <w:rPr>
          <w:color w:val="263238"/>
          <w:rtl w:val="0"/>
        </w:rPr>
        <w:t xml:space="preserve">Learn to build automated tests and lightweight documentation</w:t>
      </w:r>
    </w:p>
    <w:p w:rsidR="00000000" w:rsidDel="00000000" w:rsidP="00000000" w:rsidRDefault="00000000" w:rsidRPr="00000000" w14:paraId="0000000D">
      <w:pPr>
        <w:numPr>
          <w:ilvl w:val="0"/>
          <w:numId w:val="3"/>
        </w:numPr>
        <w:shd w:fill="ffffff" w:val="clear"/>
        <w:spacing w:line="342.85714285714283" w:lineRule="auto"/>
        <w:ind w:left="720" w:hanging="360"/>
        <w:rPr>
          <w:color w:val="263238"/>
        </w:rPr>
      </w:pPr>
      <w:r w:rsidDel="00000000" w:rsidR="00000000" w:rsidRPr="00000000">
        <w:rPr>
          <w:color w:val="263238"/>
          <w:rtl w:val="0"/>
        </w:rPr>
        <w:t xml:space="preserve">Eventually be responsible for development of features of government services</w:t>
      </w:r>
    </w:p>
    <w:p w:rsidR="00000000" w:rsidDel="00000000" w:rsidP="00000000" w:rsidRDefault="00000000" w:rsidRPr="00000000" w14:paraId="0000000E">
      <w:pPr>
        <w:numPr>
          <w:ilvl w:val="0"/>
          <w:numId w:val="3"/>
        </w:numPr>
        <w:shd w:fill="ffffff" w:val="clear"/>
        <w:spacing w:line="342.85714285714283" w:lineRule="auto"/>
        <w:ind w:left="720" w:hanging="360"/>
        <w:rPr>
          <w:color w:val="263238"/>
        </w:rPr>
      </w:pPr>
      <w:r w:rsidDel="00000000" w:rsidR="00000000" w:rsidRPr="00000000">
        <w:rPr>
          <w:color w:val="263238"/>
          <w:rtl w:val="0"/>
        </w:rPr>
        <w:t xml:space="preserve">Share knowledge of tools and techniques with the wider team and community, both developers and non-developers</w:t>
      </w:r>
    </w:p>
    <w:p w:rsidR="00000000" w:rsidDel="00000000" w:rsidP="00000000" w:rsidRDefault="00000000" w:rsidRPr="00000000" w14:paraId="0000000F">
      <w:pPr>
        <w:numPr>
          <w:ilvl w:val="0"/>
          <w:numId w:val="3"/>
        </w:numPr>
        <w:shd w:fill="ffffff" w:val="clear"/>
        <w:spacing w:line="342.85714285714283" w:lineRule="auto"/>
        <w:ind w:left="720" w:hanging="360"/>
        <w:rPr>
          <w:color w:val="263238"/>
        </w:rPr>
      </w:pPr>
      <w:r w:rsidDel="00000000" w:rsidR="00000000" w:rsidRPr="00000000">
        <w:rPr>
          <w:color w:val="263238"/>
          <w:rtl w:val="0"/>
        </w:rPr>
        <w:t xml:space="preserve">Help to build and maintain a diverse, inclusive culture across the development community, growing awareness, inclusivity and balance.</w:t>
      </w:r>
      <w:r w:rsidDel="00000000" w:rsidR="00000000" w:rsidRPr="00000000">
        <w:rPr>
          <w:rtl w:val="0"/>
        </w:rPr>
      </w:r>
    </w:p>
    <w:p w:rsidR="00000000" w:rsidDel="00000000" w:rsidP="00000000" w:rsidRDefault="00000000" w:rsidRPr="00000000" w14:paraId="00000010">
      <w:pPr>
        <w:shd w:fill="ffffff" w:val="clear"/>
        <w:spacing w:line="342.85714285714283" w:lineRule="auto"/>
        <w:rPr>
          <w:color w:val="263238"/>
        </w:rPr>
      </w:pPr>
      <w:r w:rsidDel="00000000" w:rsidR="00000000" w:rsidRPr="00000000">
        <w:rPr>
          <w:rtl w:val="0"/>
        </w:rPr>
      </w:r>
    </w:p>
    <w:p w:rsidR="00000000" w:rsidDel="00000000" w:rsidP="00000000" w:rsidRDefault="00000000" w:rsidRPr="00000000" w14:paraId="00000011">
      <w:pPr>
        <w:shd w:fill="ffffff" w:val="clear"/>
        <w:spacing w:line="342.85714285714283" w:lineRule="auto"/>
        <w:rPr>
          <w:color w:val="263238"/>
        </w:rPr>
      </w:pPr>
      <w:r w:rsidDel="00000000" w:rsidR="00000000" w:rsidRPr="00000000">
        <w:rPr>
          <w:color w:val="263238"/>
          <w:rtl w:val="0"/>
        </w:rPr>
        <w:t xml:space="preserve">If this feels like an exciting challenge, something you are enthusiastic about, and want to join our team please read on and apply.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line="342.85714285714283" w:lineRule="auto"/>
        <w:rPr>
          <w:color w:val="263238"/>
        </w:rPr>
      </w:pPr>
      <w:r w:rsidDel="00000000" w:rsidR="00000000" w:rsidRPr="00000000">
        <w:rPr>
          <w:color w:val="263238"/>
          <w:rtl w:val="0"/>
        </w:rPr>
        <w:t xml:space="preserve">Person Specification</w:t>
      </w:r>
    </w:p>
    <w:p w:rsidR="00000000" w:rsidDel="00000000" w:rsidP="00000000" w:rsidRDefault="00000000" w:rsidRPr="00000000" w14:paraId="00000015">
      <w:pPr>
        <w:shd w:fill="ffffff" w:val="clear"/>
        <w:spacing w:line="342.85714285714283" w:lineRule="auto"/>
        <w:rPr>
          <w:color w:val="263238"/>
        </w:rPr>
      </w:pPr>
      <w:r w:rsidDel="00000000" w:rsidR="00000000" w:rsidRPr="00000000">
        <w:rPr>
          <w:color w:val="263238"/>
          <w:rtl w:val="0"/>
        </w:rPr>
        <w:t xml:space="preserve"> </w:t>
      </w:r>
    </w:p>
    <w:p w:rsidR="00000000" w:rsidDel="00000000" w:rsidP="00000000" w:rsidRDefault="00000000" w:rsidRPr="00000000" w14:paraId="00000016">
      <w:pPr>
        <w:shd w:fill="ffffff" w:val="clear"/>
        <w:spacing w:line="342.85714285714283" w:lineRule="auto"/>
        <w:rPr>
          <w:b w:val="1"/>
          <w:color w:val="263238"/>
          <w:sz w:val="24"/>
          <w:szCs w:val="24"/>
        </w:rPr>
      </w:pPr>
      <w:r w:rsidDel="00000000" w:rsidR="00000000" w:rsidRPr="00000000">
        <w:rPr>
          <w:b w:val="1"/>
          <w:color w:val="263238"/>
          <w:sz w:val="24"/>
          <w:szCs w:val="24"/>
          <w:rtl w:val="0"/>
        </w:rPr>
        <w:t xml:space="preserve">You may be suited for this role if you:</w:t>
      </w:r>
      <w:r w:rsidDel="00000000" w:rsidR="00000000" w:rsidRPr="00000000">
        <w:rPr>
          <w:rtl w:val="0"/>
        </w:rPr>
      </w:r>
    </w:p>
    <w:p w:rsidR="00000000" w:rsidDel="00000000" w:rsidP="00000000" w:rsidRDefault="00000000" w:rsidRPr="00000000" w14:paraId="00000017">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Enjoy learning and helping others</w:t>
      </w:r>
      <w:r w:rsidDel="00000000" w:rsidR="00000000" w:rsidRPr="00000000">
        <w:rPr>
          <w:color w:val="263238"/>
          <w:rtl w:val="0"/>
        </w:rPr>
        <w:t xml:space="preserve">.</w:t>
      </w:r>
    </w:p>
    <w:p w:rsidR="00000000" w:rsidDel="00000000" w:rsidP="00000000" w:rsidRDefault="00000000" w:rsidRPr="00000000" w14:paraId="00000018">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H</w:t>
      </w:r>
      <w:r w:rsidDel="00000000" w:rsidR="00000000" w:rsidRPr="00000000">
        <w:rPr>
          <w:color w:val="263238"/>
          <w:rtl w:val="0"/>
        </w:rPr>
        <w:t xml:space="preserve">ave an interest in software development, ideally with some experience of Ruby, Python, PHP, JavaScript, Java, C# or similar</w:t>
      </w:r>
      <w:r w:rsidDel="00000000" w:rsidR="00000000" w:rsidRPr="00000000">
        <w:rPr>
          <w:color w:val="263238"/>
          <w:rtl w:val="0"/>
        </w:rPr>
        <w:t xml:space="preserve">.</w:t>
      </w:r>
    </w:p>
    <w:p w:rsidR="00000000" w:rsidDel="00000000" w:rsidP="00000000" w:rsidRDefault="00000000" w:rsidRPr="00000000" w14:paraId="00000019">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An interest in using automated tests to continuously validate your work</w:t>
      </w:r>
      <w:r w:rsidDel="00000000" w:rsidR="00000000" w:rsidRPr="00000000">
        <w:rPr>
          <w:color w:val="263238"/>
          <w:rtl w:val="0"/>
        </w:rPr>
        <w:t xml:space="preserve">.</w:t>
      </w:r>
    </w:p>
    <w:p w:rsidR="00000000" w:rsidDel="00000000" w:rsidP="00000000" w:rsidRDefault="00000000" w:rsidRPr="00000000" w14:paraId="0000001A">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See value and growth in constructive feedback and coaching support.</w:t>
      </w:r>
      <w:r w:rsidDel="00000000" w:rsidR="00000000" w:rsidRPr="00000000">
        <w:rPr>
          <w:rtl w:val="0"/>
        </w:rPr>
      </w:r>
    </w:p>
    <w:p w:rsidR="00000000" w:rsidDel="00000000" w:rsidP="00000000" w:rsidRDefault="00000000" w:rsidRPr="00000000" w14:paraId="0000001B">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Thrive when you work as part of a team that has a flexible approach and learns from experience.</w:t>
      </w:r>
      <w:r w:rsidDel="00000000" w:rsidR="00000000" w:rsidRPr="00000000">
        <w:rPr>
          <w:rtl w:val="0"/>
        </w:rPr>
      </w:r>
    </w:p>
    <w:p w:rsidR="00000000" w:rsidDel="00000000" w:rsidP="00000000" w:rsidRDefault="00000000" w:rsidRPr="00000000" w14:paraId="0000001C">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Enjoy nurturing relationships with others and promoting an inclusive atmosphere.</w:t>
      </w:r>
      <w:r w:rsidDel="00000000" w:rsidR="00000000" w:rsidRPr="00000000">
        <w:rPr>
          <w:rtl w:val="0"/>
        </w:rPr>
      </w:r>
    </w:p>
    <w:p w:rsidR="00000000" w:rsidDel="00000000" w:rsidP="00000000" w:rsidRDefault="00000000" w:rsidRPr="00000000" w14:paraId="0000001D">
      <w:pPr>
        <w:numPr>
          <w:ilvl w:val="0"/>
          <w:numId w:val="1"/>
        </w:numPr>
        <w:shd w:fill="ffffff" w:val="clear"/>
        <w:spacing w:line="342.85714285714283" w:lineRule="auto"/>
        <w:ind w:left="720" w:hanging="360"/>
        <w:rPr>
          <w:color w:val="263238"/>
        </w:rPr>
      </w:pPr>
      <w:r w:rsidDel="00000000" w:rsidR="00000000" w:rsidRPr="00000000">
        <w:rPr>
          <w:color w:val="263238"/>
          <w:rtl w:val="0"/>
        </w:rPr>
        <w:t xml:space="preserve">Solve problems in a systematic way.</w:t>
      </w:r>
      <w:r w:rsidDel="00000000" w:rsidR="00000000" w:rsidRPr="00000000">
        <w:rPr>
          <w:rtl w:val="0"/>
        </w:rPr>
      </w:r>
    </w:p>
    <w:p w:rsidR="00000000" w:rsidDel="00000000" w:rsidP="00000000" w:rsidRDefault="00000000" w:rsidRPr="00000000" w14:paraId="0000001E">
      <w:pPr>
        <w:shd w:fill="ffffff" w:val="clear"/>
        <w:spacing w:line="342.85714285714283" w:lineRule="auto"/>
        <w:rPr>
          <w:color w:val="263238"/>
        </w:rPr>
      </w:pPr>
      <w:r w:rsidDel="00000000" w:rsidR="00000000" w:rsidRPr="00000000">
        <w:rPr>
          <w:color w:val="263238"/>
          <w:rtl w:val="0"/>
        </w:rPr>
        <w:t xml:space="preserve"> </w:t>
      </w:r>
    </w:p>
    <w:p w:rsidR="00000000" w:rsidDel="00000000" w:rsidP="00000000" w:rsidRDefault="00000000" w:rsidRPr="00000000" w14:paraId="0000001F">
      <w:pPr>
        <w:shd w:fill="ffffff" w:val="clear"/>
        <w:spacing w:line="342.85714285714283" w:lineRule="auto"/>
        <w:rPr>
          <w:color w:val="263238"/>
          <w:sz w:val="24"/>
          <w:szCs w:val="24"/>
        </w:rPr>
      </w:pPr>
      <w:r w:rsidDel="00000000" w:rsidR="00000000" w:rsidRPr="00000000">
        <w:rPr>
          <w:b w:val="1"/>
          <w:color w:val="263238"/>
          <w:sz w:val="24"/>
          <w:szCs w:val="24"/>
          <w:rtl w:val="0"/>
        </w:rPr>
        <w:t xml:space="preserve">You’ll value:</w:t>
      </w:r>
      <w:r w:rsidDel="00000000" w:rsidR="00000000" w:rsidRPr="00000000">
        <w:rPr>
          <w:rtl w:val="0"/>
        </w:rPr>
      </w:r>
    </w:p>
    <w:p w:rsidR="00000000" w:rsidDel="00000000" w:rsidP="00000000" w:rsidRDefault="00000000" w:rsidRPr="00000000" w14:paraId="00000020">
      <w:pPr>
        <w:numPr>
          <w:ilvl w:val="0"/>
          <w:numId w:val="2"/>
        </w:numPr>
        <w:shd w:fill="ffffff" w:val="clear"/>
        <w:spacing w:line="342.85714285714283" w:lineRule="auto"/>
        <w:ind w:left="720" w:hanging="360"/>
        <w:rPr>
          <w:color w:val="263238"/>
        </w:rPr>
      </w:pPr>
      <w:r w:rsidDel="00000000" w:rsidR="00000000" w:rsidRPr="00000000">
        <w:rPr>
          <w:color w:val="263238"/>
          <w:rtl w:val="0"/>
        </w:rPr>
        <w:t xml:space="preserve">Being inclusive, supportive, inquisitive and responsible (MoJ Justice Digital core values).</w:t>
      </w:r>
    </w:p>
    <w:p w:rsidR="00000000" w:rsidDel="00000000" w:rsidP="00000000" w:rsidRDefault="00000000" w:rsidRPr="00000000" w14:paraId="00000021">
      <w:pPr>
        <w:numPr>
          <w:ilvl w:val="0"/>
          <w:numId w:val="2"/>
        </w:numPr>
        <w:shd w:fill="ffffff" w:val="clear"/>
        <w:spacing w:line="342.85714285714283" w:lineRule="auto"/>
        <w:ind w:left="720" w:hanging="360"/>
        <w:rPr>
          <w:color w:val="263238"/>
        </w:rPr>
      </w:pPr>
      <w:r w:rsidDel="00000000" w:rsidR="00000000" w:rsidRPr="00000000">
        <w:rPr>
          <w:color w:val="263238"/>
          <w:rtl w:val="0"/>
        </w:rPr>
        <w:t xml:space="preserve">Working with integrity, honesty, objectivity and impartiality (Civil Service core values).</w:t>
      </w:r>
    </w:p>
    <w:p w:rsidR="00000000" w:rsidDel="00000000" w:rsidP="00000000" w:rsidRDefault="00000000" w:rsidRPr="00000000" w14:paraId="00000022">
      <w:pPr>
        <w:shd w:fill="ffffff" w:val="clear"/>
        <w:spacing w:line="342.85714285714283" w:lineRule="auto"/>
        <w:rPr>
          <w:color w:val="263238"/>
        </w:rPr>
      </w:pPr>
      <w:r w:rsidDel="00000000" w:rsidR="00000000" w:rsidRPr="00000000">
        <w:rPr>
          <w:color w:val="263238"/>
          <w:rtl w:val="0"/>
        </w:rPr>
        <w:t xml:space="preserve"> </w:t>
      </w:r>
    </w:p>
    <w:p w:rsidR="00000000" w:rsidDel="00000000" w:rsidP="00000000" w:rsidRDefault="00000000" w:rsidRPr="00000000" w14:paraId="00000023">
      <w:pPr>
        <w:shd w:fill="ffffff" w:val="clear"/>
        <w:spacing w:line="342.85714285714283" w:lineRule="auto"/>
        <w:rPr>
          <w:color w:val="263238"/>
        </w:rPr>
      </w:pPr>
      <w:r w:rsidDel="00000000" w:rsidR="00000000" w:rsidRPr="00000000">
        <w:rPr>
          <w:color w:val="263238"/>
          <w:rtl w:val="0"/>
        </w:rPr>
        <w:t xml:space="preserve">We welcome the unique contribution diverse applicants bring and do not discriminate on the basis of culture, ethnicity, race, nationality or national origin, age, sex, gender identity or expression, religion or belief, disability status, sexual orientation, educational or social background or any other factor.</w:t>
      </w:r>
    </w:p>
    <w:p w:rsidR="00000000" w:rsidDel="00000000" w:rsidP="00000000" w:rsidRDefault="00000000" w:rsidRPr="00000000" w14:paraId="00000024">
      <w:pPr>
        <w:shd w:fill="ffffff" w:val="clear"/>
        <w:spacing w:line="342.85714285714283" w:lineRule="auto"/>
        <w:rPr>
          <w:color w:val="263238"/>
        </w:rPr>
      </w:pPr>
      <w:r w:rsidDel="00000000" w:rsidR="00000000" w:rsidRPr="00000000">
        <w:rPr>
          <w:color w:val="263238"/>
          <w:rtl w:val="0"/>
        </w:rPr>
        <w:t xml:space="preserve"> </w:t>
      </w:r>
    </w:p>
    <w:p w:rsidR="00000000" w:rsidDel="00000000" w:rsidP="00000000" w:rsidRDefault="00000000" w:rsidRPr="00000000" w14:paraId="00000025">
      <w:pPr>
        <w:shd w:fill="ffffff" w:val="clear"/>
        <w:spacing w:line="342.85714285714283" w:lineRule="auto"/>
        <w:rPr/>
      </w:pPr>
      <w:r w:rsidDel="00000000" w:rsidR="00000000" w:rsidRPr="00000000">
        <w:rPr>
          <w:color w:val="263238"/>
          <w:rtl w:val="0"/>
        </w:rPr>
        <w:t xml:space="preserve">Our values are Purpose, Humanity, Openness and Together. Find out more </w:t>
      </w:r>
      <w:hyperlink r:id="rId6">
        <w:r w:rsidDel="00000000" w:rsidR="00000000" w:rsidRPr="00000000">
          <w:rPr>
            <w:color w:val="1155cc"/>
            <w:u w:val="single"/>
            <w:rtl w:val="0"/>
          </w:rPr>
          <w:t xml:space="preserve">here</w:t>
        </w:r>
      </w:hyperlink>
      <w:r w:rsidDel="00000000" w:rsidR="00000000" w:rsidRPr="00000000">
        <w:rPr>
          <w:color w:val="263238"/>
          <w:rtl w:val="0"/>
        </w:rPr>
        <w:t xml:space="preserve"> about how we celebrate diversity and an inclusive culture in our workplace.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uk/government/organisations/ministry-of-justice/about/equality-and-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