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424" w:rsidRDefault="003E2424" w:rsidP="003E2424">
      <w:pPr>
        <w:pStyle w:val="1"/>
        <w:jc w:val="center"/>
        <w:rPr>
          <w:rFonts w:ascii="微软雅黑" w:eastAsia="微软雅黑" w:hAnsi="微软雅黑"/>
          <w:sz w:val="24"/>
          <w:szCs w:val="24"/>
        </w:rPr>
      </w:pPr>
      <w:r w:rsidRPr="003E2424">
        <w:rPr>
          <w:rFonts w:ascii="微软雅黑" w:eastAsia="微软雅黑" w:hAnsi="微软雅黑"/>
          <w:sz w:val="24"/>
          <w:szCs w:val="24"/>
        </w:rPr>
        <w:t>第</w:t>
      </w:r>
      <w:r w:rsidRPr="003E2424">
        <w:rPr>
          <w:rFonts w:ascii="微软雅黑" w:eastAsia="微软雅黑" w:hAnsi="微软雅黑" w:hint="eastAsia"/>
          <w:sz w:val="24"/>
          <w:szCs w:val="24"/>
        </w:rPr>
        <w:t>9</w:t>
      </w:r>
      <w:r w:rsidR="00915C53">
        <w:rPr>
          <w:rFonts w:ascii="微软雅黑" w:eastAsia="微软雅黑" w:hAnsi="微软雅黑" w:hint="eastAsia"/>
          <w:sz w:val="24"/>
          <w:szCs w:val="24"/>
        </w:rPr>
        <w:t>章：</w:t>
      </w:r>
      <w:bookmarkStart w:id="0" w:name="_GoBack"/>
      <w:bookmarkEnd w:id="0"/>
      <w:r w:rsidRPr="003E2424">
        <w:rPr>
          <w:rFonts w:ascii="微软雅黑" w:eastAsia="微软雅黑" w:hAnsi="微软雅黑" w:hint="eastAsia"/>
          <w:sz w:val="24"/>
          <w:szCs w:val="24"/>
        </w:rPr>
        <w:t>多媒体基础知识</w:t>
      </w:r>
    </w:p>
    <w:p w:rsidR="003E2424" w:rsidRPr="003E2424" w:rsidRDefault="003E2424" w:rsidP="003E2424">
      <w:pPr>
        <w:pStyle w:val="a0"/>
      </w:pPr>
      <w:r>
        <w:rPr>
          <w:rFonts w:hint="eastAsia"/>
        </w:rPr>
        <w:t>【</w:t>
      </w:r>
      <w:r w:rsidRPr="003E2424">
        <w:rPr>
          <w:rFonts w:ascii="微软雅黑" w:eastAsia="微软雅黑" w:hAnsi="微软雅黑" w:hint="eastAsia"/>
        </w:rPr>
        <w:t>考点梳理</w:t>
      </w:r>
      <w:r>
        <w:rPr>
          <w:rFonts w:hint="eastAsia"/>
        </w:rPr>
        <w:t>】</w:t>
      </w:r>
    </w:p>
    <w:p w:rsidR="003E2424" w:rsidRPr="003E2424" w:rsidRDefault="003E2424" w:rsidP="003E2424">
      <w:pPr>
        <w:pStyle w:val="2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/>
          <w:sz w:val="18"/>
          <w:szCs w:val="18"/>
        </w:rPr>
        <w:t>考点</w:t>
      </w:r>
      <w:r>
        <w:rPr>
          <w:rFonts w:ascii="微软雅黑" w:eastAsia="微软雅黑" w:hAnsi="微软雅黑"/>
          <w:sz w:val="18"/>
          <w:szCs w:val="18"/>
        </w:rPr>
        <w:t>1</w:t>
      </w:r>
      <w:r w:rsidRPr="003E2424">
        <w:rPr>
          <w:rFonts w:ascii="微软雅黑" w:eastAsia="微软雅黑" w:hAnsi="微软雅黑"/>
          <w:sz w:val="18"/>
          <w:szCs w:val="18"/>
        </w:rPr>
        <w:t>、多媒体技术基本概念</w:t>
      </w:r>
    </w:p>
    <w:p w:rsidR="003E2424" w:rsidRPr="003E2424" w:rsidRDefault="003E2424" w:rsidP="003E2424">
      <w:pPr>
        <w:pStyle w:val="3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/>
          <w:sz w:val="18"/>
          <w:szCs w:val="18"/>
        </w:rPr>
        <w:t>【考法分析】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1、本知识点常见的考查形式主要有给定一些相关的概念描述，指出对应的概念或判断其正误。</w:t>
      </w:r>
    </w:p>
    <w:p w:rsidR="003E2424" w:rsidRPr="003E2424" w:rsidRDefault="003E2424" w:rsidP="003E2424">
      <w:pPr>
        <w:pStyle w:val="3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/>
          <w:sz w:val="18"/>
          <w:szCs w:val="18"/>
        </w:rPr>
        <w:t>【要点分析】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1、音频相关的概念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（1）声音数字化过程：采用</w:t>
      </w:r>
      <w:r w:rsidRPr="003E2424">
        <w:rPr>
          <w:rFonts w:ascii="微软雅黑" w:eastAsia="微软雅黑" w:hAnsi="微软雅黑"/>
          <w:sz w:val="18"/>
          <w:szCs w:val="18"/>
        </w:rPr>
        <w:sym w:font="Wingdings" w:char="F0E0"/>
      </w:r>
      <w:r w:rsidRPr="003E2424">
        <w:rPr>
          <w:rFonts w:ascii="微软雅黑" w:eastAsia="微软雅黑" w:hAnsi="微软雅黑"/>
          <w:sz w:val="18"/>
          <w:szCs w:val="18"/>
        </w:rPr>
        <w:t>量化</w:t>
      </w:r>
      <w:r w:rsidRPr="003E2424">
        <w:rPr>
          <w:rFonts w:ascii="微软雅黑" w:eastAsia="微软雅黑" w:hAnsi="微软雅黑"/>
          <w:sz w:val="18"/>
          <w:szCs w:val="18"/>
        </w:rPr>
        <w:sym w:font="Wingdings" w:char="F0E0"/>
      </w:r>
      <w:r w:rsidRPr="003E2424">
        <w:rPr>
          <w:rFonts w:ascii="微软雅黑" w:eastAsia="微软雅黑" w:hAnsi="微软雅黑"/>
          <w:sz w:val="18"/>
          <w:szCs w:val="18"/>
        </w:rPr>
        <w:t>编码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采样（采样频率，与采样周期成反比）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量化（量化精度(量化分辨率):样本用二进制表示,位数多少反映精度）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编码（按照一定格式进行数据编码及组织成文件）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/>
          <w:sz w:val="18"/>
          <w:szCs w:val="18"/>
        </w:rPr>
        <w:t>（</w:t>
      </w:r>
      <w:r w:rsidRPr="003E2424">
        <w:rPr>
          <w:rFonts w:ascii="微软雅黑" w:eastAsia="微软雅黑" w:hAnsi="微软雅黑" w:hint="eastAsia"/>
          <w:sz w:val="18"/>
          <w:szCs w:val="18"/>
        </w:rPr>
        <w:t>2</w:t>
      </w:r>
      <w:r w:rsidRPr="003E2424">
        <w:rPr>
          <w:rFonts w:ascii="微软雅黑" w:eastAsia="微软雅黑" w:hAnsi="微软雅黑"/>
          <w:sz w:val="18"/>
          <w:szCs w:val="18"/>
        </w:rPr>
        <w:t>）常见的音频格式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（.wav）：微软公司发布的音频文件格式, Windows系统使用的标准音频文件格式。记录音乐的模拟信号的采样数值。质量高，数据量大。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（.mod）：乐谱和乐曲使用的各种音色样本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（.mp3）：最流行的音频文件格式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2、图像相关的概念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/>
          <w:sz w:val="18"/>
          <w:szCs w:val="18"/>
        </w:rPr>
        <w:t>（</w:t>
      </w:r>
      <w:r w:rsidRPr="003E2424">
        <w:rPr>
          <w:rFonts w:ascii="微软雅黑" w:eastAsia="微软雅黑" w:hAnsi="微软雅黑" w:hint="eastAsia"/>
          <w:sz w:val="18"/>
          <w:szCs w:val="18"/>
        </w:rPr>
        <w:t>1</w:t>
      </w:r>
      <w:r w:rsidRPr="003E2424">
        <w:rPr>
          <w:rFonts w:ascii="微软雅黑" w:eastAsia="微软雅黑" w:hAnsi="微软雅黑"/>
          <w:sz w:val="18"/>
          <w:szCs w:val="18"/>
        </w:rPr>
        <w:t>）基本参数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亮度：画面的明亮程度。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色调(红，绿)：颜色的种类，如红色、绿色、蓝色等不同颜色就是指色调。同时画面整体颜色倾向，也是色调。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饱和度：色彩的纯洁性，即颜色的艳丽程度。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/>
          <w:sz w:val="18"/>
          <w:szCs w:val="18"/>
        </w:rPr>
        <w:t>（</w:t>
      </w:r>
      <w:r w:rsidRPr="003E2424">
        <w:rPr>
          <w:rFonts w:ascii="微软雅黑" w:eastAsia="微软雅黑" w:hAnsi="微软雅黑" w:hint="eastAsia"/>
          <w:sz w:val="18"/>
          <w:szCs w:val="18"/>
        </w:rPr>
        <w:t>2</w:t>
      </w:r>
      <w:r w:rsidRPr="003E2424">
        <w:rPr>
          <w:rFonts w:ascii="微软雅黑" w:eastAsia="微软雅黑" w:hAnsi="微软雅黑"/>
          <w:sz w:val="18"/>
          <w:szCs w:val="18"/>
        </w:rPr>
        <w:t>）图形和图像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图形：矢量表示，用数学的方式来描述一幅图，放大、缩小、扭曲等变换后不会损失画面细节。（用于线框型图画、工程制图和美术字等）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图像：像素点表示，用若干二进制位来指定像素的颜色、亮度和属性。放大后会失真。存储空间大，需进行压缩。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（3）常见的图像格式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 xml:space="preserve">（.bmp）：windows标准位图文件格式 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 xml:space="preserve">（.gif）：用于网络传输，数据块为单位传输信息，采用无损压缩算法 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 xml:space="preserve">（.png）：作为GIF替代品 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 xml:space="preserve">（.jpg）：有损压缩，压缩比例高，适合于处理大量图像的场合 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/>
          <w:sz w:val="18"/>
          <w:szCs w:val="18"/>
        </w:rPr>
        <w:t>（</w:t>
      </w:r>
      <w:r w:rsidRPr="003E2424">
        <w:rPr>
          <w:rFonts w:ascii="微软雅黑" w:eastAsia="微软雅黑" w:hAnsi="微软雅黑" w:hint="eastAsia"/>
          <w:sz w:val="18"/>
          <w:szCs w:val="18"/>
        </w:rPr>
        <w:t>4</w:t>
      </w:r>
      <w:r w:rsidRPr="003E2424">
        <w:rPr>
          <w:rFonts w:ascii="微软雅黑" w:eastAsia="微软雅黑" w:hAnsi="微软雅黑"/>
          <w:sz w:val="18"/>
          <w:szCs w:val="18"/>
        </w:rPr>
        <w:t>）常见的视频格式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 xml:space="preserve">（.gif）：用于网络传输 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 xml:space="preserve">（.avi）：微软公司发布的视频文件格式（AVI文件） 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 xml:space="preserve">（.mov/.qt）：Apple公司发布的视频文件格式，较小存储空间，开放性（Quick Time文件） 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 xml:space="preserve">（.rm/.rmvb）：Real Networks公司格式，影像实时传输与播放（RealVideo文件） 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 xml:space="preserve">（.mpeg/.mpg/.dat/.mp4）：运动图像压缩标准，压缩效率高，质量好，兼容性好 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（.fli/.foc）:Autodesk公司出品答得彩色动画文件格式（Flic文件）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/>
          <w:sz w:val="18"/>
          <w:szCs w:val="18"/>
        </w:rPr>
        <w:t>（</w:t>
      </w:r>
      <w:r w:rsidRPr="003E2424">
        <w:rPr>
          <w:rFonts w:ascii="微软雅黑" w:eastAsia="微软雅黑" w:hAnsi="微软雅黑" w:hint="eastAsia"/>
          <w:sz w:val="18"/>
          <w:szCs w:val="18"/>
        </w:rPr>
        <w:t>5</w:t>
      </w:r>
      <w:r w:rsidRPr="003E2424">
        <w:rPr>
          <w:rFonts w:ascii="微软雅黑" w:eastAsia="微软雅黑" w:hAnsi="微软雅黑"/>
          <w:sz w:val="18"/>
          <w:szCs w:val="18"/>
        </w:rPr>
        <w:t>）图像相关的参数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 xml:space="preserve">显示分辨率：显示屏上能够显示的像素数目，1024*768表示显示屏分为768行（垂直分辨率），每行（水平分辨率）显示1024个像素。 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图像分辨率：一幅图像的像素密度，每英寸多少点（dpi）表示图像大小 ；200dpi扫描一幅2*2.5英寸的</w:t>
      </w:r>
      <w:r w:rsidRPr="003E2424">
        <w:rPr>
          <w:rFonts w:ascii="微软雅黑" w:eastAsia="微软雅黑" w:hAnsi="微软雅黑" w:hint="eastAsia"/>
          <w:sz w:val="18"/>
          <w:szCs w:val="18"/>
        </w:rPr>
        <w:lastRenderedPageBreak/>
        <w:t>照片，则可以得到400*500像素点的图像。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像素深度：存储每个像素所用的二进制数，度量图像的色彩分辨率，图像深度为b位，则该图像最多的颜色数或灰度级为2</w:t>
      </w:r>
      <w:r w:rsidRPr="003E2424">
        <w:rPr>
          <w:rFonts w:ascii="微软雅黑" w:eastAsia="微软雅黑" w:hAnsi="微软雅黑" w:hint="eastAsia"/>
          <w:sz w:val="18"/>
          <w:szCs w:val="18"/>
          <w:vertAlign w:val="superscript"/>
        </w:rPr>
        <w:t>b</w:t>
      </w:r>
      <w:r w:rsidRPr="003E2424">
        <w:rPr>
          <w:rFonts w:ascii="微软雅黑" w:eastAsia="微软雅黑" w:hAnsi="微软雅黑" w:hint="eastAsia"/>
          <w:sz w:val="18"/>
          <w:szCs w:val="18"/>
        </w:rPr>
        <w:t>种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D</w:t>
      </w:r>
      <w:r w:rsidRPr="003E2424">
        <w:rPr>
          <w:rFonts w:ascii="微软雅黑" w:eastAsia="微软雅黑" w:hAnsi="微软雅黑"/>
          <w:sz w:val="18"/>
          <w:szCs w:val="18"/>
        </w:rPr>
        <w:t>PI：每英寸像素点数。（在二维计算中，需要行、列分别乘一次。）</w:t>
      </w:r>
    </w:p>
    <w:p w:rsidR="003E2424" w:rsidRPr="003E2424" w:rsidRDefault="003E2424" w:rsidP="003E2424">
      <w:pPr>
        <w:pStyle w:val="3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/>
          <w:sz w:val="18"/>
          <w:szCs w:val="18"/>
        </w:rPr>
        <w:t>【备考点拨】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1、掌握音频、图像相关的概念和参数，以及常见的文件格式；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2、了解视频相关的概念、参数，以及常见的文件格式。</w:t>
      </w:r>
    </w:p>
    <w:p w:rsidR="003E2424" w:rsidRPr="003E2424" w:rsidRDefault="003E2424" w:rsidP="003E2424">
      <w:pPr>
        <w:rPr>
          <w:rFonts w:ascii="微软雅黑" w:eastAsia="微软雅黑" w:hAnsi="微软雅黑"/>
          <w:sz w:val="18"/>
          <w:szCs w:val="18"/>
        </w:rPr>
      </w:pPr>
    </w:p>
    <w:p w:rsidR="003E2424" w:rsidRPr="003E2424" w:rsidRDefault="003E2424" w:rsidP="003E2424">
      <w:pPr>
        <w:pStyle w:val="2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/>
          <w:sz w:val="18"/>
          <w:szCs w:val="18"/>
        </w:rPr>
        <w:t>考点</w:t>
      </w:r>
      <w:r>
        <w:rPr>
          <w:rFonts w:ascii="微软雅黑" w:eastAsia="微软雅黑" w:hAnsi="微软雅黑"/>
          <w:sz w:val="18"/>
          <w:szCs w:val="18"/>
        </w:rPr>
        <w:t>2</w:t>
      </w:r>
      <w:r w:rsidRPr="003E2424">
        <w:rPr>
          <w:rFonts w:ascii="微软雅黑" w:eastAsia="微软雅黑" w:hAnsi="微软雅黑"/>
          <w:sz w:val="18"/>
          <w:szCs w:val="18"/>
        </w:rPr>
        <w:t>、多媒体相关计算问题</w:t>
      </w:r>
    </w:p>
    <w:p w:rsidR="003E2424" w:rsidRPr="003E2424" w:rsidRDefault="003E2424" w:rsidP="003E2424">
      <w:pPr>
        <w:pStyle w:val="3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/>
          <w:sz w:val="18"/>
          <w:szCs w:val="18"/>
        </w:rPr>
        <w:t>【考法分析】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1、本知识点的主要考查形式有给定相关情景描述，找到对应参数或计算相关参数。</w:t>
      </w:r>
    </w:p>
    <w:p w:rsidR="003E2424" w:rsidRPr="003E2424" w:rsidRDefault="003E2424" w:rsidP="003E2424">
      <w:pPr>
        <w:pStyle w:val="3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/>
          <w:sz w:val="18"/>
          <w:szCs w:val="18"/>
        </w:rPr>
        <w:t>【要点分析】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1、音频的计算：每秒容量=采样频率(Hz)×量化/采样位数(位)×声道数÷8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2、图像的计算：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2779EBCD" wp14:editId="0B57E5A0">
            <wp:extent cx="3960000" cy="912049"/>
            <wp:effectExtent l="0" t="0" r="2540" b="254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91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3、视频的计算：容量=每帧图像容量(Byte) ×每秒帧数×时间+音频容量×时间</w:t>
      </w:r>
    </w:p>
    <w:p w:rsidR="003E2424" w:rsidRPr="003E2424" w:rsidRDefault="003E2424" w:rsidP="003E2424">
      <w:pPr>
        <w:pStyle w:val="3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/>
          <w:sz w:val="18"/>
          <w:szCs w:val="18"/>
        </w:rPr>
        <w:t>【备考点拨】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1、掌握音频、图像相关的计算；</w:t>
      </w:r>
    </w:p>
    <w:p w:rsid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2、了解视频相关的计算。</w:t>
      </w:r>
    </w:p>
    <w:p w:rsidR="003E2424" w:rsidRPr="003E2424" w:rsidRDefault="003E2424" w:rsidP="003E2424">
      <w:pPr>
        <w:pStyle w:val="a0"/>
      </w:pPr>
    </w:p>
    <w:p w:rsidR="003E2424" w:rsidRPr="003E2424" w:rsidRDefault="003E2424" w:rsidP="003E2424">
      <w:pPr>
        <w:pStyle w:val="2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/>
          <w:sz w:val="18"/>
          <w:szCs w:val="18"/>
        </w:rPr>
        <w:t>考点</w:t>
      </w:r>
      <w:r>
        <w:rPr>
          <w:rFonts w:ascii="微软雅黑" w:eastAsia="微软雅黑" w:hAnsi="微软雅黑"/>
          <w:sz w:val="18"/>
          <w:szCs w:val="18"/>
        </w:rPr>
        <w:t>3</w:t>
      </w:r>
      <w:r w:rsidRPr="003E2424">
        <w:rPr>
          <w:rFonts w:ascii="微软雅黑" w:eastAsia="微软雅黑" w:hAnsi="微软雅黑"/>
          <w:sz w:val="18"/>
          <w:szCs w:val="18"/>
        </w:rPr>
        <w:t>、多媒体种类（显示媒体）</w:t>
      </w:r>
    </w:p>
    <w:p w:rsidR="003E2424" w:rsidRPr="003E2424" w:rsidRDefault="003E2424" w:rsidP="003E2424">
      <w:pPr>
        <w:pStyle w:val="3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/>
          <w:sz w:val="18"/>
          <w:szCs w:val="18"/>
        </w:rPr>
        <w:t>【考法分析】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1、本知识点的考查形式主要有根据相关描述指出对应的多媒体种类，或指出相关多媒体种类对应的对象。</w:t>
      </w:r>
    </w:p>
    <w:p w:rsidR="003E2424" w:rsidRPr="003E2424" w:rsidRDefault="003E2424" w:rsidP="003E2424">
      <w:pPr>
        <w:pStyle w:val="3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/>
          <w:sz w:val="18"/>
          <w:szCs w:val="18"/>
        </w:rPr>
        <w:t>【要点分析】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1、多媒体定义：传播信息的载体，如语言、文字、图像、视频、音频等；存贮信息的载体，如ROM、RAM、磁带、磁盘、光盘等。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2、多媒体的分类：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（1）感觉媒体：直接用于人的感觉器官，使人产生直接感觉的媒体。如：声音、图形、图像、动画等。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（2）表示媒体：传输感觉媒体的中介媒体，用于数据交换的编码。如文本编码、图像编码和声音编码等。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（3）表现媒体（显示媒体）：进行信息输入输出的媒体。如：输入显示媒体键盘、鼠标和麦克风等；输出显示媒体显示器、打印机和音箱等。输入输出设备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（4）存储媒体：用于存储表示媒体的物理介质。如磁盘、光盘和内存等。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/>
          <w:sz w:val="18"/>
          <w:szCs w:val="18"/>
        </w:rPr>
        <w:t>（</w:t>
      </w:r>
      <w:r w:rsidRPr="003E2424">
        <w:rPr>
          <w:rFonts w:ascii="微软雅黑" w:eastAsia="微软雅黑" w:hAnsi="微软雅黑" w:hint="eastAsia"/>
          <w:sz w:val="18"/>
          <w:szCs w:val="18"/>
        </w:rPr>
        <w:t>5</w:t>
      </w:r>
      <w:r w:rsidRPr="003E2424">
        <w:rPr>
          <w:rFonts w:ascii="微软雅黑" w:eastAsia="微软雅黑" w:hAnsi="微软雅黑"/>
          <w:sz w:val="18"/>
          <w:szCs w:val="18"/>
        </w:rPr>
        <w:t>）</w:t>
      </w:r>
      <w:r w:rsidRPr="003E2424">
        <w:rPr>
          <w:rFonts w:ascii="微软雅黑" w:eastAsia="微软雅黑" w:hAnsi="微软雅黑" w:hint="eastAsia"/>
          <w:sz w:val="18"/>
          <w:szCs w:val="18"/>
        </w:rPr>
        <w:t>传输媒体：传输表示媒体的物理介质。如电缆、光缆和交换设备等。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（6）交换媒体包括存储媒体和传输媒体。</w:t>
      </w:r>
    </w:p>
    <w:p w:rsidR="003E2424" w:rsidRPr="003E2424" w:rsidRDefault="003E2424" w:rsidP="003E2424">
      <w:pPr>
        <w:pStyle w:val="3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/>
          <w:sz w:val="18"/>
          <w:szCs w:val="18"/>
        </w:rPr>
        <w:t>【备考点拨】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1、掌握多媒体分类以及各种类常见的对应对象。</w:t>
      </w:r>
    </w:p>
    <w:p w:rsidR="003E2424" w:rsidRPr="003E2424" w:rsidRDefault="003E2424" w:rsidP="003E2424">
      <w:pPr>
        <w:pStyle w:val="a0"/>
        <w:rPr>
          <w:rFonts w:ascii="微软雅黑" w:eastAsia="微软雅黑" w:hAnsi="微软雅黑"/>
          <w:sz w:val="18"/>
          <w:szCs w:val="18"/>
        </w:rPr>
      </w:pPr>
    </w:p>
    <w:p w:rsidR="003E2424" w:rsidRPr="003E2424" w:rsidRDefault="003E2424" w:rsidP="003E2424">
      <w:pPr>
        <w:pStyle w:val="2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/>
          <w:sz w:val="18"/>
          <w:szCs w:val="18"/>
        </w:rPr>
        <w:t>考点</w:t>
      </w:r>
      <w:r>
        <w:rPr>
          <w:rFonts w:ascii="微软雅黑" w:eastAsia="微软雅黑" w:hAnsi="微软雅黑"/>
          <w:sz w:val="18"/>
          <w:szCs w:val="18"/>
        </w:rPr>
        <w:t>4</w:t>
      </w:r>
      <w:r w:rsidRPr="003E2424">
        <w:rPr>
          <w:rFonts w:ascii="微软雅黑" w:eastAsia="微软雅黑" w:hAnsi="微软雅黑"/>
          <w:sz w:val="18"/>
          <w:szCs w:val="18"/>
        </w:rPr>
        <w:t>、常见多媒体标准数据压缩技术</w:t>
      </w:r>
    </w:p>
    <w:p w:rsidR="003E2424" w:rsidRPr="003E2424" w:rsidRDefault="003E2424" w:rsidP="003E2424">
      <w:pPr>
        <w:pStyle w:val="3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/>
          <w:sz w:val="18"/>
          <w:szCs w:val="18"/>
        </w:rPr>
        <w:t>【考法分析】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1、本知识点的考查形式主要有：给定相关描述判断其正误，或根据描述指出对应的多媒体标准。</w:t>
      </w:r>
    </w:p>
    <w:p w:rsidR="003E2424" w:rsidRPr="003E2424" w:rsidRDefault="003E2424" w:rsidP="003E2424">
      <w:pPr>
        <w:pStyle w:val="3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/>
          <w:sz w:val="18"/>
          <w:szCs w:val="18"/>
        </w:rPr>
        <w:lastRenderedPageBreak/>
        <w:t>【要点分析】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1、常见压缩的分类：一类是无损压缩编码法（Lossless compression coding），也称冗余压缩法或熵编码法，能够还原，比如我们常见的压缩软件，压缩格式z</w:t>
      </w:r>
      <w:r w:rsidRPr="003E2424">
        <w:rPr>
          <w:rFonts w:ascii="微软雅黑" w:eastAsia="微软雅黑" w:hAnsi="微软雅黑"/>
          <w:sz w:val="18"/>
          <w:szCs w:val="18"/>
        </w:rPr>
        <w:t>ip等，可以解压缩还原</w:t>
      </w:r>
      <w:r w:rsidRPr="003E2424">
        <w:rPr>
          <w:rFonts w:ascii="微软雅黑" w:eastAsia="微软雅黑" w:hAnsi="微软雅黑" w:hint="eastAsia"/>
          <w:sz w:val="18"/>
          <w:szCs w:val="18"/>
        </w:rPr>
        <w:t>；另一类是有损压缩编码法（Loss compression coding），也称为熵压缩法，压缩之后不能还原，如高清图片压缩到j</w:t>
      </w:r>
      <w:r w:rsidRPr="003E2424">
        <w:rPr>
          <w:rFonts w:ascii="微软雅黑" w:eastAsia="微软雅黑" w:hAnsi="微软雅黑"/>
          <w:sz w:val="18"/>
          <w:szCs w:val="18"/>
        </w:rPr>
        <w:t>pg后不能还原</w:t>
      </w:r>
      <w:r w:rsidRPr="003E2424">
        <w:rPr>
          <w:rFonts w:ascii="微软雅黑" w:eastAsia="微软雅黑" w:hAnsi="微软雅黑" w:hint="eastAsia"/>
          <w:sz w:val="18"/>
          <w:szCs w:val="18"/>
        </w:rPr>
        <w:t>。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2、常见多媒体标准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4610EFE9" wp14:editId="12D08DBF">
            <wp:extent cx="5274310" cy="2336800"/>
            <wp:effectExtent l="0" t="0" r="2540" b="635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24" w:rsidRPr="003E2424" w:rsidRDefault="003E2424" w:rsidP="003E2424">
      <w:pPr>
        <w:pStyle w:val="3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/>
          <w:sz w:val="18"/>
          <w:szCs w:val="18"/>
        </w:rPr>
        <w:t>【备考点拨】</w:t>
      </w:r>
    </w:p>
    <w:p w:rsidR="003E2424" w:rsidRPr="003E2424" w:rsidRDefault="003E2424" w:rsidP="003E2424">
      <w:pPr>
        <w:pStyle w:val="4"/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1、了解常见的压缩分类；</w:t>
      </w:r>
    </w:p>
    <w:p w:rsidR="006964CF" w:rsidRPr="003E2424" w:rsidRDefault="003E2424" w:rsidP="003E2424">
      <w:pPr>
        <w:rPr>
          <w:rFonts w:ascii="微软雅黑" w:eastAsia="微软雅黑" w:hAnsi="微软雅黑"/>
          <w:sz w:val="18"/>
          <w:szCs w:val="18"/>
        </w:rPr>
      </w:pPr>
      <w:r w:rsidRPr="003E2424">
        <w:rPr>
          <w:rFonts w:ascii="微软雅黑" w:eastAsia="微软雅黑" w:hAnsi="微软雅黑" w:hint="eastAsia"/>
          <w:sz w:val="18"/>
          <w:szCs w:val="18"/>
        </w:rPr>
        <w:t>2、了解常见的多媒体标准。</w:t>
      </w:r>
    </w:p>
    <w:sectPr w:rsidR="006964CF" w:rsidRPr="003E2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212" w:rsidRDefault="002F0212" w:rsidP="00465D74">
      <w:r>
        <w:separator/>
      </w:r>
    </w:p>
  </w:endnote>
  <w:endnote w:type="continuationSeparator" w:id="0">
    <w:p w:rsidR="002F0212" w:rsidRDefault="002F0212" w:rsidP="00465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Medium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212" w:rsidRDefault="002F0212" w:rsidP="00465D74">
      <w:r>
        <w:separator/>
      </w:r>
    </w:p>
  </w:footnote>
  <w:footnote w:type="continuationSeparator" w:id="0">
    <w:p w:rsidR="002F0212" w:rsidRDefault="002F0212" w:rsidP="00465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523F61"/>
    <w:multiLevelType w:val="hybridMultilevel"/>
    <w:tmpl w:val="D838640E"/>
    <w:lvl w:ilvl="0" w:tplc="F80CA5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971B35"/>
    <w:multiLevelType w:val="hybridMultilevel"/>
    <w:tmpl w:val="7DD4AE2C"/>
    <w:lvl w:ilvl="0" w:tplc="4150FC58">
      <w:start w:val="1"/>
      <w:numFmt w:val="decimal"/>
      <w:lvlText w:val="%1、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BA"/>
    <w:rsid w:val="001A1099"/>
    <w:rsid w:val="002F0212"/>
    <w:rsid w:val="00310229"/>
    <w:rsid w:val="003E2424"/>
    <w:rsid w:val="00465D74"/>
    <w:rsid w:val="004D1FBA"/>
    <w:rsid w:val="005367B4"/>
    <w:rsid w:val="005E4804"/>
    <w:rsid w:val="0061651F"/>
    <w:rsid w:val="00915C53"/>
    <w:rsid w:val="00BC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65DCA6-4B5E-4AF4-9175-CC47CCBD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424"/>
    <w:pPr>
      <w:widowControl w:val="0"/>
      <w:jc w:val="both"/>
    </w:pPr>
  </w:style>
  <w:style w:type="paragraph" w:styleId="1">
    <w:name w:val="heading 1"/>
    <w:basedOn w:val="2"/>
    <w:next w:val="a0"/>
    <w:link w:val="1Char"/>
    <w:uiPriority w:val="9"/>
    <w:qFormat/>
    <w:rsid w:val="00465D74"/>
    <w:pPr>
      <w:outlineLvl w:val="0"/>
    </w:pPr>
  </w:style>
  <w:style w:type="paragraph" w:styleId="2">
    <w:name w:val="heading 2"/>
    <w:basedOn w:val="a"/>
    <w:next w:val="a0"/>
    <w:link w:val="2Char"/>
    <w:uiPriority w:val="9"/>
    <w:unhideWhenUsed/>
    <w:qFormat/>
    <w:rsid w:val="00465D74"/>
    <w:pPr>
      <w:adjustRightInd w:val="0"/>
      <w:snapToGrid w:val="0"/>
      <w:jc w:val="left"/>
      <w:outlineLvl w:val="1"/>
    </w:pPr>
    <w:rPr>
      <w:rFonts w:eastAsia="思源黑体 CN Medium"/>
      <w:b/>
      <w:sz w:val="30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465D74"/>
    <w:pPr>
      <w:snapToGrid w:val="0"/>
      <w:jc w:val="left"/>
      <w:outlineLvl w:val="2"/>
    </w:pPr>
    <w:rPr>
      <w:rFonts w:eastAsia="思源黑体 CN Medium"/>
      <w:sz w:val="28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65D74"/>
    <w:pPr>
      <w:outlineLvl w:val="3"/>
    </w:pPr>
    <w:rPr>
      <w:rFonts w:eastAsia="思源黑体 CN Medium"/>
      <w:sz w:val="24"/>
    </w:rPr>
  </w:style>
  <w:style w:type="paragraph" w:styleId="5">
    <w:name w:val="heading 5"/>
    <w:basedOn w:val="a"/>
    <w:next w:val="a0"/>
    <w:link w:val="5Char"/>
    <w:uiPriority w:val="9"/>
    <w:unhideWhenUsed/>
    <w:qFormat/>
    <w:rsid w:val="00465D74"/>
    <w:pPr>
      <w:keepNext/>
      <w:keepLines/>
      <w:adjustRightInd w:val="0"/>
      <w:snapToGrid w:val="0"/>
      <w:jc w:val="left"/>
      <w:outlineLvl w:val="4"/>
    </w:pPr>
    <w:rPr>
      <w:rFonts w:eastAsia="思源黑体 CN Medium"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465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65D7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5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65D74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465D74"/>
    <w:rPr>
      <w:rFonts w:eastAsia="思源黑体 CN Medium"/>
      <w:b/>
      <w:sz w:val="30"/>
    </w:rPr>
  </w:style>
  <w:style w:type="character" w:customStyle="1" w:styleId="2Char">
    <w:name w:val="标题 2 Char"/>
    <w:basedOn w:val="a1"/>
    <w:link w:val="2"/>
    <w:uiPriority w:val="9"/>
    <w:rsid w:val="00465D74"/>
    <w:rPr>
      <w:rFonts w:eastAsia="思源黑体 CN Medium"/>
      <w:b/>
      <w:sz w:val="30"/>
    </w:rPr>
  </w:style>
  <w:style w:type="character" w:customStyle="1" w:styleId="3Char">
    <w:name w:val="标题 3 Char"/>
    <w:basedOn w:val="a1"/>
    <w:link w:val="3"/>
    <w:uiPriority w:val="9"/>
    <w:rsid w:val="00465D74"/>
    <w:rPr>
      <w:rFonts w:eastAsia="思源黑体 CN Medium"/>
      <w:sz w:val="28"/>
    </w:rPr>
  </w:style>
  <w:style w:type="character" w:customStyle="1" w:styleId="4Char">
    <w:name w:val="标题 4 Char"/>
    <w:basedOn w:val="a1"/>
    <w:link w:val="4"/>
    <w:uiPriority w:val="9"/>
    <w:rsid w:val="00465D74"/>
    <w:rPr>
      <w:rFonts w:eastAsia="思源黑体 CN Medium"/>
      <w:sz w:val="24"/>
    </w:rPr>
  </w:style>
  <w:style w:type="character" w:customStyle="1" w:styleId="5Char">
    <w:name w:val="标题 5 Char"/>
    <w:basedOn w:val="a1"/>
    <w:link w:val="5"/>
    <w:uiPriority w:val="9"/>
    <w:rsid w:val="00465D74"/>
    <w:rPr>
      <w:rFonts w:eastAsia="思源黑体 CN Medium"/>
      <w:bCs/>
      <w:sz w:val="24"/>
      <w:szCs w:val="28"/>
    </w:rPr>
  </w:style>
  <w:style w:type="paragraph" w:styleId="a0">
    <w:name w:val="No Spacing"/>
    <w:uiPriority w:val="1"/>
    <w:qFormat/>
    <w:rsid w:val="00465D7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318</Words>
  <Characters>1819</Characters>
  <Application>Microsoft Office Word</Application>
  <DocSecurity>0</DocSecurity>
  <Lines>15</Lines>
  <Paragraphs>4</Paragraphs>
  <ScaleCrop>false</ScaleCrop>
  <Company>Csai</Company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海滨</dc:creator>
  <cp:keywords/>
  <dc:description/>
  <cp:lastModifiedBy>海滨</cp:lastModifiedBy>
  <cp:revision>5</cp:revision>
  <dcterms:created xsi:type="dcterms:W3CDTF">2019-02-22T07:21:00Z</dcterms:created>
  <dcterms:modified xsi:type="dcterms:W3CDTF">2019-02-22T08:31:00Z</dcterms:modified>
</cp:coreProperties>
</file>