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4F" w:rsidRDefault="0018164F" w:rsidP="0018164F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Topics to be covered this week</w:t>
      </w:r>
    </w:p>
    <w:p w:rsidR="0018164F" w:rsidRPr="00C15CA7" w:rsidRDefault="0018164F" w:rsidP="0018164F">
      <w:pPr>
        <w:rPr>
          <w:sz w:val="28"/>
          <w:szCs w:val="28"/>
        </w:rPr>
      </w:pPr>
    </w:p>
    <w:p w:rsidR="0018164F" w:rsidRDefault="0018164F" w:rsidP="0018164F">
      <w:r>
        <w:t xml:space="preserve">Statistics 207 </w:t>
      </w:r>
    </w:p>
    <w:p w:rsidR="0018164F" w:rsidRDefault="0018164F" w:rsidP="0018164F">
      <w:r>
        <w:t>Winter Quarter, 2016</w:t>
      </w:r>
    </w:p>
    <w:p w:rsidR="0018164F" w:rsidRDefault="0018164F" w:rsidP="0018164F"/>
    <w:p w:rsidR="006C38A6" w:rsidRDefault="0018164F" w:rsidP="0018164F">
      <w:proofErr w:type="gramStart"/>
      <w:r>
        <w:t>Monday, Jan 25</w:t>
      </w:r>
      <w:r w:rsidR="006C38A6">
        <w:t xml:space="preserve"> </w:t>
      </w:r>
      <w:r w:rsidR="006C38A6">
        <w:tab/>
        <w:t>Three-factor studies (chap 22, App. Lin. Stat. Models).</w:t>
      </w:r>
      <w:proofErr w:type="gramEnd"/>
    </w:p>
    <w:p w:rsidR="0018164F" w:rsidRDefault="0018164F" w:rsidP="0018164F">
      <w:r>
        <w:t>Wednesday, Jan 26</w:t>
      </w:r>
      <w:r w:rsidR="006C38A6">
        <w:tab/>
        <w:t>Random effects model (chaps 25.1-25.4, App. Lin Stat. Models).</w:t>
      </w:r>
    </w:p>
    <w:p w:rsidR="006C38A6" w:rsidRDefault="006C38A6" w:rsidP="0018164F"/>
    <w:p w:rsidR="0018164F" w:rsidRDefault="006C38A6" w:rsidP="0018164F">
      <w:r>
        <w:t xml:space="preserve">Homework 3 </w:t>
      </w:r>
      <w:r w:rsidR="0018164F">
        <w:t xml:space="preserve">(Due on </w:t>
      </w:r>
      <w:r>
        <w:t>Monday, Jan Feb 1</w:t>
      </w:r>
      <w:r w:rsidR="0018164F">
        <w:t>).</w:t>
      </w:r>
    </w:p>
    <w:p w:rsidR="0018164F" w:rsidRDefault="0018164F" w:rsidP="0018164F">
      <w:r>
        <w:t xml:space="preserve">(From App. Lin. Stat. Models) </w:t>
      </w:r>
      <w:proofErr w:type="gramStart"/>
      <w:r>
        <w:t xml:space="preserve">Problems 23.13, 23.19, 23.25, 23.27, </w:t>
      </w:r>
      <w:r w:rsidR="006C38A6">
        <w:t>24.12</w:t>
      </w:r>
      <w:r>
        <w:t xml:space="preserve">, </w:t>
      </w:r>
      <w:r w:rsidR="006C38A6">
        <w:t>24.13</w:t>
      </w:r>
      <w:r>
        <w:t xml:space="preserve">, </w:t>
      </w:r>
      <w:r w:rsidR="006C38A6">
        <w:t>24.14</w:t>
      </w:r>
      <w:r>
        <w:t>.</w:t>
      </w:r>
      <w:proofErr w:type="gramEnd"/>
    </w:p>
    <w:p w:rsidR="0018164F" w:rsidRDefault="0018164F" w:rsidP="0018164F">
      <w: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18164F" w:rsidRDefault="0018164F" w:rsidP="0018164F">
      <w:r>
        <w:t>Note that we will not grade all the problems.</w:t>
      </w:r>
    </w:p>
    <w:p w:rsidR="0018164F" w:rsidRDefault="0018164F" w:rsidP="0018164F"/>
    <w:p w:rsidR="00D603EA" w:rsidRDefault="00D603EA"/>
    <w:sectPr w:rsidR="00D603EA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8164F"/>
    <w:rsid w:val="00134531"/>
    <w:rsid w:val="0018164F"/>
    <w:rsid w:val="006C38A6"/>
    <w:rsid w:val="00CF452F"/>
    <w:rsid w:val="00D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2016-01-27T04:26:00Z</dcterms:created>
  <dcterms:modified xsi:type="dcterms:W3CDTF">2016-01-27T04:44:00Z</dcterms:modified>
</cp:coreProperties>
</file>