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01"/>
        <w:gridCol w:w="1990"/>
        <w:gridCol w:w="6754"/>
      </w:tblGrid>
      <w:tr w:rsidR="00557533" w:rsidRPr="008242D0" w:rsidTr="00770510">
        <w:trPr>
          <w:trHeight w:val="557"/>
          <w:jc w:val="center"/>
        </w:trPr>
        <w:tc>
          <w:tcPr>
            <w:tcW w:w="974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BDD6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8242D0" w:rsidRDefault="00557533" w:rsidP="00FE12AB">
            <w:pPr>
              <w:jc w:val="center"/>
              <w:rPr>
                <w:rFonts w:ascii="MS UI Gothic" w:eastAsia="MS UI Gothic" w:hAnsi="MS UI Gothic" w:cs="Haansoft Batang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２０２０年度</w:t>
            </w:r>
            <w:r w:rsidRPr="00E67444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日韓ビジネス交流・協力</w:t>
            </w:r>
            <w:r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に</w:t>
            </w:r>
            <w:r w:rsidRPr="00E67444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関する</w:t>
            </w:r>
            <w:r w:rsidRPr="00E61E3F">
              <w:rPr>
                <w:rFonts w:ascii="MS UI Gothic" w:eastAsia="MS UI Gothic" w:hAnsi="MS UI Gothic" w:cs="Haansoft Batang" w:hint="eastAsia"/>
                <w:b/>
                <w:color w:val="000000" w:themeColor="text1"/>
                <w:kern w:val="0"/>
                <w:sz w:val="28"/>
                <w:szCs w:val="28"/>
              </w:rPr>
              <w:t>需要</w:t>
            </w:r>
            <w:r w:rsidRPr="00E67444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調査</w:t>
            </w:r>
            <w:r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票</w:t>
            </w:r>
          </w:p>
        </w:tc>
      </w:tr>
      <w:tr w:rsidR="00557533" w:rsidRPr="008242D0" w:rsidTr="00770510">
        <w:trPr>
          <w:trHeight w:val="1518"/>
          <w:jc w:val="center"/>
        </w:trPr>
        <w:tc>
          <w:tcPr>
            <w:tcW w:w="9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0510" w:rsidRDefault="00557533" w:rsidP="00557533">
            <w:pPr>
              <w:rPr>
                <w:rFonts w:asciiTheme="minorEastAsia" w:eastAsia="맑은 고딕" w:hAnsiTheme="minorEastAsia" w:cs="MS PGothic"/>
                <w:color w:val="000000" w:themeColor="text1"/>
                <w:kern w:val="0"/>
                <w:sz w:val="22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2"/>
              </w:rPr>
              <w:t>※該当する案件のどちらかに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FF0000"/>
                <w:kern w:val="0"/>
                <w:sz w:val="22"/>
              </w:rPr>
              <w:t>○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2"/>
              </w:rPr>
              <w:t>と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FF0000"/>
                <w:kern w:val="0"/>
                <w:sz w:val="22"/>
              </w:rPr>
              <w:t>✔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2"/>
              </w:rPr>
              <w:t>を付けてください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000000" w:themeColor="text1"/>
                <w:kern w:val="0"/>
                <w:sz w:val="22"/>
              </w:rPr>
              <w:t>（</w:t>
            </w:r>
            <w:r w:rsidRPr="00557533">
              <w:rPr>
                <w:rFonts w:ascii="맑은 고딕" w:eastAsia="맑은 고딕" w:hAnsi="맑은 고딕" w:cs="MS PGothic" w:hint="eastAsia"/>
                <w:color w:val="FF0000"/>
                <w:kern w:val="0"/>
                <w:sz w:val="22"/>
              </w:rPr>
              <w:t>※</w:t>
            </w:r>
            <w:r w:rsidRPr="00557533">
              <w:rPr>
                <w:rFonts w:asciiTheme="minorEastAsia" w:hAnsiTheme="minorEastAsia" w:cs="MS PGothic" w:hint="eastAsia"/>
                <w:color w:val="FF0000"/>
                <w:kern w:val="0"/>
                <w:sz w:val="22"/>
              </w:rPr>
              <w:t>必須</w:t>
            </w:r>
            <w:r w:rsidRPr="00557533">
              <w:rPr>
                <w:rFonts w:asciiTheme="minorEastAsia" w:hAnsiTheme="minorEastAsia" w:cs="MS PGothic" w:hint="eastAsia"/>
                <w:color w:val="000000" w:themeColor="text1"/>
                <w:kern w:val="0"/>
                <w:sz w:val="22"/>
              </w:rPr>
              <w:t>）</w:t>
            </w:r>
          </w:p>
          <w:p w:rsidR="00557533" w:rsidRPr="00557533" w:rsidRDefault="00557533" w:rsidP="00557533">
            <w:pPr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【　　　】韓国から日本への輸入希望案件（</w:t>
            </w:r>
            <w:r w:rsidRPr="00557533">
              <w:rPr>
                <w:rFonts w:ascii="MS UI Gothic" w:eastAsia="MS UI Gothic" w:hAnsi="MS UI Gothic" w:cs="MS Mincho" w:hint="eastAsia"/>
                <w:b/>
                <w:color w:val="C00000"/>
                <w:kern w:val="0"/>
                <w:sz w:val="22"/>
              </w:rPr>
              <w:t>□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 xml:space="preserve">製品 </w:t>
            </w:r>
            <w:r w:rsidRPr="00557533">
              <w:rPr>
                <w:rFonts w:ascii="MS UI Gothic" w:eastAsia="MS UI Gothic" w:hAnsi="MS UI Gothic" w:cs="MS Mincho" w:hint="eastAsia"/>
                <w:b/>
                <w:color w:val="C00000"/>
                <w:kern w:val="0"/>
                <w:sz w:val="22"/>
              </w:rPr>
              <w:t>□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技術）</w:t>
            </w:r>
          </w:p>
          <w:p w:rsidR="00557533" w:rsidRPr="00557533" w:rsidRDefault="00557533" w:rsidP="00557533">
            <w:pPr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【　　　】日本から韓国への輸出希望案件（</w:t>
            </w:r>
            <w:r w:rsidRPr="00557533">
              <w:rPr>
                <w:rFonts w:ascii="MS UI Gothic" w:eastAsia="MS UI Gothic" w:hAnsi="MS UI Gothic" w:cs="MS Mincho" w:hint="eastAsia"/>
                <w:b/>
                <w:color w:val="C00000"/>
                <w:kern w:val="0"/>
                <w:sz w:val="22"/>
              </w:rPr>
              <w:t>□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 xml:space="preserve">製品 </w:t>
            </w:r>
            <w:r w:rsidRPr="00557533">
              <w:rPr>
                <w:rFonts w:ascii="MS UI Gothic" w:eastAsia="MS UI Gothic" w:hAnsi="MS UI Gothic" w:cs="MS Mincho" w:hint="eastAsia"/>
                <w:b/>
                <w:color w:val="C00000"/>
                <w:kern w:val="0"/>
                <w:sz w:val="22"/>
              </w:rPr>
              <w:t>□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技術）</w:t>
            </w:r>
          </w:p>
          <w:p w:rsidR="00557533" w:rsidRPr="008464F5" w:rsidRDefault="00557533" w:rsidP="00557533">
            <w:pPr>
              <w:rPr>
                <w:rFonts w:ascii="MS UI Gothic" w:hAnsi="MS UI Gothic" w:cs="Haansoft Batang"/>
                <w:b/>
                <w:color w:val="000000"/>
                <w:kern w:val="0"/>
                <w:sz w:val="28"/>
                <w:szCs w:val="28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【　　　】その他 (</w:t>
            </w:r>
            <w:r w:rsidRPr="00557533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</w:rPr>
              <w:t xml:space="preserve">                                 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)</w:t>
            </w:r>
          </w:p>
        </w:tc>
      </w:tr>
      <w:tr w:rsidR="00557533" w:rsidRPr="008242D0" w:rsidTr="00557533">
        <w:trPr>
          <w:trHeight w:val="420"/>
          <w:jc w:val="center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33" w:rsidRPr="007B426E" w:rsidRDefault="00770510" w:rsidP="00FE12AB">
            <w:pPr>
              <w:jc w:val="center"/>
              <w:rPr>
                <w:rFonts w:ascii="MS UI Gothic" w:eastAsia="MS UI Gothic" w:hAnsi="MS UI Gothic" w:cs="MS PGothic"/>
                <w:b/>
                <w:color w:val="000000"/>
                <w:kern w:val="0"/>
                <w:szCs w:val="24"/>
              </w:rPr>
            </w:pPr>
            <w:r>
              <w:rPr>
                <w:rFonts w:ascii="MS UI Gothic" w:hAnsi="MS UI Gothic" w:cs="MS Mincho" w:hint="eastAsia"/>
                <w:b/>
                <w:color w:val="000000"/>
                <w:kern w:val="0"/>
                <w:szCs w:val="24"/>
              </w:rPr>
              <w:t>企業</w:t>
            </w:r>
          </w:p>
          <w:p w:rsidR="00557533" w:rsidRPr="00A95CB7" w:rsidRDefault="00557533" w:rsidP="00FE12AB">
            <w:pPr>
              <w:widowControl/>
              <w:jc w:val="center"/>
              <w:rPr>
                <w:rFonts w:ascii="MS UI Gothic" w:eastAsia="MS UI Gothic" w:hAnsi="MS UI Gothic" w:cs="MS Mincho"/>
                <w:b/>
                <w:color w:val="000000"/>
                <w:kern w:val="0"/>
                <w:szCs w:val="24"/>
              </w:rPr>
            </w:pP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情報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7533" w:rsidRPr="00A95CB7" w:rsidRDefault="00557533" w:rsidP="00AA02AB">
            <w:pPr>
              <w:jc w:val="center"/>
              <w:rPr>
                <w:rFonts w:ascii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企業</w:t>
            </w:r>
            <w:r w:rsidR="00AA02AB"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・団体名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7533" w:rsidRPr="00287B8A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kern w:val="0"/>
                <w:sz w:val="22"/>
              </w:rPr>
            </w:pPr>
          </w:p>
        </w:tc>
      </w:tr>
      <w:tr w:rsidR="00557533" w:rsidRPr="008242D0" w:rsidTr="00557533">
        <w:trPr>
          <w:trHeight w:val="64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担当者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役職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Default="00557533" w:rsidP="00FE12AB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カタカナ：</w:t>
            </w:r>
          </w:p>
          <w:p w:rsidR="00557533" w:rsidRPr="00287B8A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漢 </w:t>
            </w:r>
            <w:r w:rsidRPr="00AC3B69">
              <w:rPr>
                <w:rFonts w:ascii="MS UI Gothic" w:eastAsia="MS UI Gothic" w:hAnsi="MS UI Gothic" w:cs="MS Mincho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字：　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　　　　　　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3B611B">
              <w:rPr>
                <w:rFonts w:ascii="MS UI Gothic" w:eastAsia="MS UI Gothic" w:hAnsi="MS UI Gothic" w:cs="MS Mincho" w:hint="eastAsia"/>
                <w:color w:val="000000"/>
                <w:kern w:val="0"/>
                <w:sz w:val="26"/>
                <w:szCs w:val="26"/>
              </w:rPr>
              <w:t xml:space="preserve">　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役職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</w:p>
        </w:tc>
      </w:tr>
      <w:tr w:rsidR="00557533" w:rsidRPr="007B1E6C" w:rsidTr="00557533">
        <w:trPr>
          <w:trHeight w:val="377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資本金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売上額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/</w:t>
            </w:r>
          </w:p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従業員数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資本金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 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売上額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：　　　　　　　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従業員数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　   　　人</w:t>
            </w:r>
          </w:p>
        </w:tc>
      </w:tr>
      <w:tr w:rsidR="00557533" w:rsidRPr="008242D0" w:rsidTr="00557533">
        <w:trPr>
          <w:trHeight w:val="421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　TEL/FAX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TEL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</w:t>
            </w:r>
            <w:r w:rsidRPr="00757DFB">
              <w:rPr>
                <w:rFonts w:ascii="MS UI Gothic" w:eastAsia="MS UI Gothic" w:hAnsi="MS UI Gothic" w:cs="MS Mincho" w:hint="eastAsia"/>
                <w:color w:val="000000"/>
                <w:kern w:val="0"/>
                <w:sz w:val="20"/>
              </w:rPr>
              <w:t xml:space="preserve">　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F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>AX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</w:p>
        </w:tc>
      </w:tr>
      <w:tr w:rsidR="00557533" w:rsidRPr="008242D0" w:rsidTr="00557533">
        <w:trPr>
          <w:trHeight w:val="421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E-mail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URL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757DFB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E-mail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：　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 xml:space="preserve">                    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URL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</w:p>
        </w:tc>
      </w:tr>
      <w:tr w:rsidR="00557533" w:rsidRPr="008242D0" w:rsidTr="00557533">
        <w:trPr>
          <w:trHeight w:val="481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住　所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ind w:firstLineChars="50" w:firstLine="110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(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〒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-　　　　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)</w:t>
            </w:r>
          </w:p>
        </w:tc>
      </w:tr>
      <w:tr w:rsidR="00557533" w:rsidRPr="008242D0" w:rsidTr="00557533">
        <w:trPr>
          <w:trHeight w:val="514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A95CB7" w:rsidRDefault="00557533" w:rsidP="00FE12AB">
            <w:pPr>
              <w:jc w:val="center"/>
              <w:rPr>
                <w:rFonts w:ascii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業　種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Default="00557533" w:rsidP="00FE12AB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□製造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□卸売業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□商社　</w:t>
            </w:r>
            <w:r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大学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研究所　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支援機関</w:t>
            </w:r>
          </w:p>
          <w:p w:rsidR="00557533" w:rsidRPr="00287B8A" w:rsidRDefault="00557533" w:rsidP="00FE12AB">
            <w:pPr>
              <w:rPr>
                <w:rFonts w:ascii="MS UI Gothic" w:eastAsia="MS UI Gothic" w:hAnsi="MS UI Gothic" w:cs="Haansoft Batang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□その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他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(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　　　　　　　　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)</w:t>
            </w:r>
          </w:p>
        </w:tc>
      </w:tr>
      <w:tr w:rsidR="00557533" w:rsidRPr="008242D0" w:rsidTr="00557533">
        <w:trPr>
          <w:trHeight w:val="503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jc w:val="center"/>
              <w:rPr>
                <w:rFonts w:ascii="MS UI Gothic" w:eastAsia="MS UI Gothic" w:hAnsi="MS UI Gothic"/>
                <w:sz w:val="22"/>
              </w:rPr>
            </w:pPr>
            <w:r w:rsidRPr="00287B8A">
              <w:rPr>
                <w:rFonts w:ascii="MS UI Gothic" w:eastAsia="MS UI Gothic" w:hAnsi="MS UI Gothic" w:hint="eastAsia"/>
                <w:sz w:val="22"/>
              </w:rPr>
              <w:t>製品・技術販売実績</w:t>
            </w:r>
          </w:p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（日本国内・海外）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287B8A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□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国内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□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海外　(主な販売製品・技術名：                        )</w:t>
            </w:r>
          </w:p>
        </w:tc>
      </w:tr>
      <w:tr w:rsidR="00557533" w:rsidRPr="008242D0" w:rsidTr="00557533">
        <w:trPr>
          <w:trHeight w:val="503"/>
          <w:jc w:val="center"/>
        </w:trPr>
        <w:tc>
          <w:tcPr>
            <w:tcW w:w="1001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7533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輸出入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希望</w:t>
            </w:r>
          </w:p>
          <w:p w:rsidR="00557533" w:rsidRPr="00287B8A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hint="eastAsia"/>
                <w:sz w:val="22"/>
              </w:rPr>
              <w:t>製品・</w:t>
            </w:r>
            <w:r w:rsidRPr="009A7F26">
              <w:rPr>
                <w:rFonts w:ascii="MS UI Gothic" w:eastAsia="MS UI Gothic" w:hAnsi="MS UI Gothic" w:hint="eastAsia"/>
                <w:sz w:val="22"/>
              </w:rPr>
              <w:t>技術名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7533" w:rsidRPr="00287B8A" w:rsidRDefault="00557533" w:rsidP="00FE12AB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必須</w:t>
            </w:r>
          </w:p>
        </w:tc>
      </w:tr>
      <w:tr w:rsidR="00557533" w:rsidRPr="008242D0" w:rsidTr="00557533">
        <w:trPr>
          <w:trHeight w:val="530"/>
          <w:jc w:val="center"/>
        </w:trPr>
        <w:tc>
          <w:tcPr>
            <w:tcW w:w="1001" w:type="dxa"/>
            <w:vMerge w:val="restart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Default="00557533" w:rsidP="00FE12AB">
            <w:pPr>
              <w:jc w:val="center"/>
              <w:rPr>
                <w:rFonts w:ascii="MS UI Gothic" w:eastAsia="MS UI Gothic" w:hAnsi="MS UI Gothic" w:cs="MS Mincho"/>
                <w:b/>
                <w:color w:val="000000"/>
                <w:kern w:val="0"/>
                <w:szCs w:val="24"/>
              </w:rPr>
            </w:pP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輸出</w:t>
            </w:r>
            <w:r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入</w:t>
            </w:r>
          </w:p>
          <w:p w:rsidR="00557533" w:rsidRPr="00A95CB7" w:rsidRDefault="00557533" w:rsidP="00FE12AB">
            <w:pPr>
              <w:jc w:val="center"/>
              <w:rPr>
                <w:rFonts w:ascii="MS UI Gothic" w:eastAsia="MS UI Gothic" w:hAnsi="MS UI Gothic" w:cs="ahn2006-B"/>
                <w:b/>
                <w:color w:val="000000"/>
                <w:kern w:val="0"/>
                <w:szCs w:val="24"/>
              </w:rPr>
            </w:pP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(交流)</w:t>
            </w: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br/>
            </w:r>
            <w:r w:rsidRPr="007B426E">
              <w:rPr>
                <w:rFonts w:ascii="MS UI Gothic" w:eastAsia="MS UI Gothic" w:hAnsi="MS UI Gothic" w:cs="ahn2006-B" w:hint="eastAsia"/>
                <w:b/>
                <w:color w:val="000000"/>
                <w:kern w:val="0"/>
                <w:szCs w:val="24"/>
              </w:rPr>
              <w:t>関連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7533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輸出入希望</w:t>
            </w:r>
            <w:r w:rsidRPr="009A7F26"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  <w:br/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製品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技術に</w:t>
            </w:r>
          </w:p>
          <w:p w:rsidR="00557533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関する概要 </w:t>
            </w:r>
          </w:p>
          <w:p w:rsidR="00557533" w:rsidRPr="00A95CB7" w:rsidRDefault="00557533" w:rsidP="00FE12AB">
            <w:pPr>
              <w:jc w:val="center"/>
              <w:rPr>
                <w:rFonts w:ascii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(具体的に)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57533" w:rsidRPr="00770510" w:rsidRDefault="00557533" w:rsidP="00FE12AB">
            <w:pPr>
              <w:numPr>
                <w:ilvl w:val="0"/>
                <w:numId w:val="2"/>
              </w:num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</w:rPr>
            </w:pPr>
            <w:r w:rsidRPr="00770510">
              <w:rPr>
                <w:rFonts w:ascii="MS UI Gothic" w:eastAsia="MS UI Gothic" w:hAnsi="MS UI Gothic" w:cs="MS PGothic" w:hint="eastAsia"/>
                <w:kern w:val="0"/>
                <w:sz w:val="20"/>
              </w:rPr>
              <w:t>事業概要</w:t>
            </w:r>
            <w:r w:rsidRPr="00770510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 w:rsidRPr="00770510"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必須</w:t>
            </w:r>
          </w:p>
          <w:p w:rsidR="00557533" w:rsidRDefault="00557533" w:rsidP="00FE12AB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</w:rPr>
            </w:pPr>
          </w:p>
          <w:p w:rsidR="00557533" w:rsidRPr="00287B8A" w:rsidRDefault="00557533" w:rsidP="00FE12AB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</w:rPr>
            </w:pPr>
          </w:p>
          <w:p w:rsidR="00557533" w:rsidRDefault="00557533" w:rsidP="00557533">
            <w:pPr>
              <w:numPr>
                <w:ilvl w:val="0"/>
                <w:numId w:val="2"/>
              </w:num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</w:rPr>
            </w:pPr>
            <w:r w:rsidRPr="00287B8A">
              <w:rPr>
                <w:rFonts w:ascii="MS UI Gothic" w:eastAsia="MS UI Gothic" w:hAnsi="MS UI Gothic" w:cs="MS PGothic" w:hint="eastAsia"/>
                <w:kern w:val="0"/>
                <w:sz w:val="20"/>
              </w:rPr>
              <w:t>希望される製品・技術</w:t>
            </w: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必須</w:t>
            </w:r>
          </w:p>
          <w:p w:rsidR="00557533" w:rsidRDefault="00557533" w:rsidP="00FE12AB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</w:rPr>
            </w:pPr>
          </w:p>
          <w:p w:rsidR="00557533" w:rsidRPr="00770510" w:rsidRDefault="00557533" w:rsidP="00FE12AB">
            <w:pPr>
              <w:spacing w:line="276" w:lineRule="auto"/>
              <w:rPr>
                <w:rFonts w:ascii="MS UI Gothic" w:eastAsia="맑은 고딕" w:hAnsi="MS UI Gothic" w:cs="MS PGothic"/>
                <w:kern w:val="0"/>
                <w:sz w:val="20"/>
              </w:rPr>
            </w:pPr>
          </w:p>
          <w:p w:rsidR="00557533" w:rsidRPr="00411941" w:rsidRDefault="00557533" w:rsidP="00FE12AB">
            <w:pPr>
              <w:rPr>
                <w:rFonts w:ascii="MS UI Gothic" w:eastAsia="MS UI Gothic" w:hAnsi="MS UI Gothic" w:cs="MS PGothic"/>
                <w:kern w:val="0"/>
                <w:sz w:val="20"/>
              </w:rPr>
            </w:pPr>
            <w:r>
              <w:rPr>
                <w:rFonts w:ascii="MS UI Gothic" w:eastAsia="MS UI Gothic" w:hAnsi="MS UI Gothic" w:cs="MS PGothic" w:hint="eastAsia"/>
                <w:kern w:val="0"/>
                <w:sz w:val="20"/>
              </w:rPr>
              <w:t>３．</w:t>
            </w:r>
            <w:r w:rsidRPr="00287B8A">
              <w:rPr>
                <w:rFonts w:ascii="MS UI Gothic" w:eastAsia="MS UI Gothic" w:hAnsi="MS UI Gothic" w:cs="MS PGothic" w:hint="eastAsia"/>
                <w:kern w:val="0"/>
                <w:sz w:val="20"/>
              </w:rPr>
              <w:t>類似製品・技術</w:t>
            </w:r>
          </w:p>
        </w:tc>
      </w:tr>
      <w:tr w:rsidR="00557533" w:rsidRPr="008242D0" w:rsidTr="00557533">
        <w:trPr>
          <w:trHeight w:val="1237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A95CB7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輸出入希望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製品</w:t>
            </w:r>
            <w:r w:rsidRPr="009A7F26"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  <w:br/>
            </w:r>
            <w:r w:rsidRPr="009A7F26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技術分野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7533" w:rsidRDefault="00557533" w:rsidP="00FE12AB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□機械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材料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□電機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電子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□情報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通信　　 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化工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纎維　　　　</w:t>
            </w:r>
          </w:p>
          <w:p w:rsidR="00557533" w:rsidRPr="00287B8A" w:rsidRDefault="00557533" w:rsidP="00FE12AB">
            <w:pPr>
              <w:spacing w:line="276" w:lineRule="auto"/>
              <w:jc w:val="left"/>
              <w:rPr>
                <w:rFonts w:ascii="MS UI Gothic" w:eastAsia="MS UI Gothic" w:hAnsi="MS UI Gothic" w:cs="MS PGothic"/>
                <w:kern w:val="0"/>
                <w:sz w:val="20"/>
              </w:rPr>
            </w:pP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医療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/バイオ</w:t>
            </w: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 xml:space="preserve">　 </w:t>
            </w:r>
            <w:r w:rsidRPr="007B1E6C">
              <w:rPr>
                <w:rFonts w:ascii="MS UI Gothic" w:eastAsia="MS UI Gothic" w:hAnsi="MS UI Gothic" w:cs="Haansoft Batang" w:hint="eastAsia"/>
                <w:color w:val="000000"/>
                <w:kern w:val="0"/>
                <w:sz w:val="10"/>
                <w:szCs w:val="10"/>
              </w:rPr>
              <w:t xml:space="preserve">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環境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/エネルギ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ー　</w:t>
            </w:r>
            <w:r w:rsidRPr="00635BF9">
              <w:rPr>
                <w:rFonts w:ascii="MS UI Gothic" w:eastAsia="MS UI Gothic" w:hAnsi="MS UI Gothic" w:cs="MS Mincho" w:hint="eastAsia"/>
                <w:color w:val="000000"/>
                <w:kern w:val="0"/>
                <w:sz w:val="20"/>
              </w:rPr>
              <w:t xml:space="preserve"> 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建設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交通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635BF9">
              <w:rPr>
                <w:rFonts w:ascii="MS UI Gothic" w:eastAsia="MS UI Gothic" w:hAnsi="MS UI Gothic" w:cs="MS Mincho" w:hint="eastAsia"/>
                <w:color w:val="000000"/>
                <w:kern w:val="0"/>
                <w:szCs w:val="24"/>
              </w:rPr>
              <w:t xml:space="preserve"> 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健康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食品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□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農林水産</w:t>
            </w: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 xml:space="preserve">　 　</w:t>
            </w:r>
            <w:r w:rsidRPr="007B1E6C">
              <w:rPr>
                <w:rFonts w:ascii="MS UI Gothic" w:eastAsia="MS UI Gothic" w:hAnsi="MS UI Gothic" w:cs="Haansoft Batang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□その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他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(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　　　　           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)</w:t>
            </w:r>
          </w:p>
        </w:tc>
      </w:tr>
      <w:tr w:rsidR="00557533" w:rsidRPr="008242D0" w:rsidTr="00557533">
        <w:trPr>
          <w:trHeight w:val="784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9A7F26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希望形態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□製品/技術導入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□技術協力/共同研究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□海外進出パートナーシップ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　</w:t>
            </w:r>
          </w:p>
          <w:p w:rsidR="00557533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□情報交流 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 xml:space="preserve">     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□韓国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での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広報代行</w:t>
            </w:r>
            <w:r w:rsidRPr="00757DFB">
              <w:rPr>
                <w:rFonts w:ascii="MS UI Gothic" w:eastAsia="MS UI Gothic" w:hAnsi="MS UI Gothic" w:cs="MS PGothic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16"/>
                <w:szCs w:val="16"/>
              </w:rPr>
              <w:t xml:space="preserve">    </w:t>
            </w:r>
            <w:r w:rsidRPr="00635BF9">
              <w:rPr>
                <w:rFonts w:ascii="MS UI Gothic" w:eastAsia="MS UI Gothic" w:hAnsi="MS UI Gothic" w:cs="MS PGothic"/>
                <w:color w:val="000000"/>
                <w:kern w:val="0"/>
                <w:sz w:val="6"/>
                <w:szCs w:val="6"/>
              </w:rPr>
              <w:t xml:space="preserve">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□韓国法人の設立支援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 xml:space="preserve"> </w:t>
            </w:r>
            <w:r w:rsidRPr="00D3259B">
              <w:rPr>
                <w:rFonts w:ascii="MS UI Gothic" w:eastAsia="MS UI Gothic" w:hAnsi="MS UI Gothic" w:cs="MS PGothic" w:hint="eastAsia"/>
                <w:color w:val="000000"/>
                <w:kern w:val="0"/>
                <w:sz w:val="6"/>
                <w:szCs w:val="6"/>
              </w:rPr>
              <w:t xml:space="preserve">　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　</w:t>
            </w:r>
          </w:p>
          <w:p w:rsidR="00557533" w:rsidRPr="00287B8A" w:rsidRDefault="00557533" w:rsidP="00FE12AB">
            <w:pPr>
              <w:jc w:val="left"/>
              <w:rPr>
                <w:rFonts w:ascii="MS UI Gothic" w:eastAsia="MS UI Gothic" w:hAnsi="MS UI Gothic" w:cs="Haansoft Batang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□その他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(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　　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　　            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</w:rPr>
              <w:t>)</w:t>
            </w:r>
          </w:p>
        </w:tc>
      </w:tr>
      <w:tr w:rsidR="00557533" w:rsidRPr="008242D0" w:rsidTr="00770510">
        <w:trPr>
          <w:trHeight w:val="983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9A7F26" w:rsidRDefault="00557533" w:rsidP="00FE12AB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希望</w:t>
            </w:r>
            <w:r w:rsidRPr="009A7F26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</w:rPr>
              <w:t>バイヤ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ー条件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57533" w:rsidRPr="00287B8A" w:rsidRDefault="00557533" w:rsidP="00FE12AB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必須(希望仕様・ターゲットプライスなど具体的な情報)</w:t>
            </w:r>
          </w:p>
        </w:tc>
      </w:tr>
      <w:tr w:rsidR="00557533" w:rsidRPr="008242D0" w:rsidTr="00557533">
        <w:trPr>
          <w:trHeight w:val="504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557533" w:rsidRPr="008242D0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7533" w:rsidRPr="009A7F26" w:rsidRDefault="00557533" w:rsidP="00FE12AB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協力・交流の目的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57533" w:rsidRPr="00287B8A" w:rsidRDefault="00557533" w:rsidP="00FE12AB">
            <w:pPr>
              <w:widowControl/>
              <w:jc w:val="left"/>
              <w:rPr>
                <w:rFonts w:ascii="MS UI Gothic" w:eastAsia="MS UI Gothic" w:hAnsi="MS UI Gothic" w:cs="MS PGothic"/>
                <w:kern w:val="0"/>
                <w:sz w:val="22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必須</w:t>
            </w:r>
          </w:p>
        </w:tc>
      </w:tr>
    </w:tbl>
    <w:p w:rsidR="00557533" w:rsidRDefault="00557533" w:rsidP="00557533">
      <w:pPr>
        <w:rPr>
          <w:rFonts w:ascii="MS UI Gothic" w:eastAsia="맑은 고딕" w:hAnsi="MS UI Gothic"/>
          <w:szCs w:val="24"/>
          <w:u w:val="single"/>
        </w:rPr>
      </w:pPr>
      <w:r w:rsidRPr="00EE1EDE">
        <w:rPr>
          <w:rFonts w:ascii="MS UI Gothic" w:eastAsia="MS UI Gothic" w:hAnsi="MS UI Gothic" w:hint="eastAsia"/>
          <w:szCs w:val="24"/>
          <w:u w:val="single"/>
        </w:rPr>
        <w:t>調査票を作成し、下記のメールまたはFAXにてお送りください。</w:t>
      </w:r>
    </w:p>
    <w:p w:rsidR="00334325" w:rsidRDefault="00557533" w:rsidP="00770510">
      <w:pPr>
        <w:rPr>
          <w:rFonts w:ascii="MS UI Gothic" w:hAnsi="MS UI Gothic"/>
          <w:color w:val="FF0000"/>
          <w:sz w:val="28"/>
          <w:szCs w:val="28"/>
        </w:rPr>
      </w:pPr>
      <w:r w:rsidRPr="001A3ED0">
        <w:rPr>
          <w:rFonts w:ascii="MS UI Gothic" w:eastAsia="MS UI Gothic" w:hAnsi="MS UI Gothic" w:hint="eastAsia"/>
          <w:color w:val="FF0000"/>
          <w:szCs w:val="24"/>
        </w:rPr>
        <w:t>E-mail：</w:t>
      </w:r>
      <w:hyperlink r:id="rId8" w:history="1">
        <w:r>
          <w:rPr>
            <w:rStyle w:val="a7"/>
            <w:rFonts w:ascii="MS UI Gothic" w:eastAsia="맑은 고딕" w:hAnsi="MS UI Gothic" w:hint="eastAsia"/>
            <w:color w:val="FF0000"/>
            <w:szCs w:val="24"/>
          </w:rPr>
          <w:t xml:space="preserve">                   </w:t>
        </w:r>
        <w:r w:rsidRPr="001A3ED0">
          <w:rPr>
            <w:rStyle w:val="a7"/>
            <w:rFonts w:ascii="MS UI Gothic" w:eastAsia="MS UI Gothic" w:hAnsi="MS UI Gothic" w:hint="eastAsia"/>
            <w:color w:val="FF0000"/>
            <w:szCs w:val="24"/>
          </w:rPr>
          <w:t xml:space="preserve"> /</w:t>
        </w:r>
      </w:hyperlink>
      <w:r w:rsidRPr="001A3ED0">
        <w:rPr>
          <w:rFonts w:ascii="MS UI Gothic" w:eastAsia="MS UI Gothic" w:hAnsi="MS UI Gothic" w:hint="eastAsia"/>
          <w:color w:val="FF0000"/>
          <w:szCs w:val="24"/>
        </w:rPr>
        <w:t xml:space="preserve">　</w:t>
      </w:r>
      <w:r w:rsidRPr="001A3ED0">
        <w:rPr>
          <w:rFonts w:ascii="MS UI Gothic" w:eastAsia="MS UI Gothic" w:hAnsi="MS UI Gothic" w:hint="eastAsia"/>
          <w:b/>
          <w:color w:val="FF0000"/>
          <w:szCs w:val="24"/>
        </w:rPr>
        <w:t>FAX：03-3436-1397</w:t>
      </w:r>
      <w:r w:rsidRPr="001A3ED0">
        <w:rPr>
          <w:rFonts w:ascii="MS UI Gothic" w:eastAsia="MS UI Gothic" w:hAnsi="MS UI Gothic" w:hint="eastAsia"/>
          <w:color w:val="FF0000"/>
          <w:szCs w:val="24"/>
        </w:rPr>
        <w:t xml:space="preserve"> 担当：</w:t>
      </w:r>
      <w:r w:rsidRPr="001A3ED0">
        <w:rPr>
          <w:rFonts w:ascii="MS UI Gothic" w:hAnsi="MS UI Gothic"/>
          <w:color w:val="FF0000"/>
          <w:sz w:val="28"/>
          <w:szCs w:val="28"/>
        </w:rPr>
        <w:t xml:space="preserve"> </w:t>
      </w:r>
      <w:bookmarkStart w:id="0" w:name="_GoBack"/>
      <w:bookmarkEnd w:id="0"/>
    </w:p>
    <w:tbl>
      <w:tblPr>
        <w:tblW w:w="97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01"/>
        <w:gridCol w:w="1990"/>
        <w:gridCol w:w="6754"/>
      </w:tblGrid>
      <w:tr w:rsidR="0015219C" w:rsidRPr="008242D0" w:rsidTr="00806F3D">
        <w:trPr>
          <w:trHeight w:val="557"/>
          <w:jc w:val="center"/>
        </w:trPr>
        <w:tc>
          <w:tcPr>
            <w:tcW w:w="974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BDD6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15219C" w:rsidRDefault="0015219C" w:rsidP="0015219C">
            <w:pPr>
              <w:jc w:val="center"/>
              <w:rPr>
                <w:rFonts w:ascii="MS UI Gothic" w:eastAsia="맑은 고딕" w:hAnsi="MS UI Gothic" w:cs="Haansoft Batang"/>
                <w:b/>
                <w:color w:val="000000"/>
                <w:kern w:val="0"/>
                <w:sz w:val="28"/>
                <w:szCs w:val="28"/>
                <w:lang w:eastAsia="ko-KR"/>
              </w:rPr>
            </w:pPr>
            <w:r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  <w:lang w:eastAsia="ko-KR"/>
              </w:rPr>
              <w:lastRenderedPageBreak/>
              <w:t>２０２０</w:t>
            </w: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 w:val="28"/>
                <w:szCs w:val="28"/>
                <w:lang w:eastAsia="ko-KR"/>
              </w:rPr>
              <w:t>년도 한일 비즈니스교류</w:t>
            </w:r>
            <w:r w:rsidRPr="00E67444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8"/>
                <w:szCs w:val="28"/>
              </w:rPr>
              <w:t>・</w:t>
            </w: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 w:val="28"/>
                <w:szCs w:val="28"/>
                <w:lang w:eastAsia="ko-KR"/>
              </w:rPr>
              <w:t>협력 관련 수요조사표</w:t>
            </w:r>
          </w:p>
        </w:tc>
      </w:tr>
      <w:tr w:rsidR="0015219C" w:rsidRPr="008464F5" w:rsidTr="00806F3D">
        <w:trPr>
          <w:trHeight w:val="1518"/>
          <w:jc w:val="center"/>
        </w:trPr>
        <w:tc>
          <w:tcPr>
            <w:tcW w:w="9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Default="0015219C" w:rsidP="00806F3D">
            <w:pPr>
              <w:rPr>
                <w:rFonts w:asciiTheme="minorEastAsia" w:eastAsia="맑은 고딕" w:hAnsiTheme="minorEastAsia" w:cs="MS PGothic"/>
                <w:color w:val="000000" w:themeColor="text1"/>
                <w:kern w:val="0"/>
                <w:sz w:val="22"/>
                <w:lang w:eastAsia="ko-KR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000000"/>
                <w:kern w:val="0"/>
                <w:sz w:val="22"/>
                <w:lang w:eastAsia="ko-KR"/>
              </w:rPr>
              <w:t>※</w:t>
            </w:r>
            <w:r w:rsidRPr="0015219C">
              <w:rPr>
                <w:rFonts w:ascii="바탕체" w:eastAsia="바탕체" w:hAnsi="바탕체" w:cs="바탕체" w:hint="eastAsia"/>
                <w:b/>
                <w:color w:val="000000" w:themeColor="text1"/>
                <w:kern w:val="0"/>
                <w:sz w:val="22"/>
                <w:lang w:eastAsia="ko-KR"/>
              </w:rPr>
              <w:t xml:space="preserve">해당하는 </w:t>
            </w:r>
            <w:r>
              <w:rPr>
                <w:rFonts w:ascii="바탕체" w:eastAsia="바탕체" w:hAnsi="바탕체" w:cs="바탕체" w:hint="eastAsia"/>
                <w:b/>
                <w:color w:val="000000" w:themeColor="text1"/>
                <w:kern w:val="0"/>
                <w:sz w:val="22"/>
                <w:lang w:eastAsia="ko-KR"/>
              </w:rPr>
              <w:t>안건</w:t>
            </w:r>
            <w:r w:rsidRPr="0015219C">
              <w:rPr>
                <w:rFonts w:ascii="바탕체" w:eastAsia="바탕체" w:hAnsi="바탕체" w:cs="바탕체" w:hint="eastAsia"/>
                <w:b/>
                <w:color w:val="000000" w:themeColor="text1"/>
                <w:kern w:val="0"/>
                <w:sz w:val="22"/>
                <w:lang w:eastAsia="ko-KR"/>
              </w:rPr>
              <w:t>에</w:t>
            </w:r>
            <w:r>
              <w:rPr>
                <w:rFonts w:ascii="바탕체" w:eastAsia="바탕체" w:hAnsi="바탕체" w:cs="바탕체" w:hint="eastAsia"/>
                <w:color w:val="000000" w:themeColor="text1"/>
                <w:kern w:val="0"/>
                <w:sz w:val="22"/>
                <w:lang w:eastAsia="ko-KR"/>
              </w:rPr>
              <w:t xml:space="preserve"> 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FF0000"/>
                <w:kern w:val="0"/>
                <w:sz w:val="22"/>
                <w:lang w:eastAsia="ko-KR"/>
              </w:rPr>
              <w:t>○</w:t>
            </w: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 w:val="22"/>
                <w:lang w:eastAsia="ko-KR"/>
              </w:rPr>
              <w:t>또는</w:t>
            </w:r>
            <w:r w:rsidR="00496CE3">
              <w:rPr>
                <w:rFonts w:ascii="바탕체" w:eastAsia="바탕체" w:hAnsi="바탕체" w:cs="바탕체" w:hint="eastAsia"/>
                <w:b/>
                <w:color w:val="000000"/>
                <w:kern w:val="0"/>
                <w:sz w:val="22"/>
                <w:lang w:eastAsia="ko-KR"/>
              </w:rPr>
              <w:t xml:space="preserve"> 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FF0000"/>
                <w:kern w:val="0"/>
                <w:sz w:val="22"/>
                <w:lang w:eastAsia="ko-KR"/>
              </w:rPr>
              <w:t>✔</w:t>
            </w:r>
            <w:r w:rsidRPr="0015219C">
              <w:rPr>
                <w:rFonts w:ascii="바탕체" w:eastAsia="바탕체" w:hAnsi="바탕체" w:cs="바탕체" w:hint="eastAsia"/>
                <w:b/>
                <w:color w:val="000000" w:themeColor="text1"/>
                <w:kern w:val="0"/>
                <w:sz w:val="22"/>
                <w:lang w:eastAsia="ko-KR"/>
              </w:rPr>
              <w:t>로 표시해주세요.</w:t>
            </w:r>
            <w:r>
              <w:rPr>
                <w:rFonts w:ascii="바탕체" w:eastAsia="바탕체" w:hAnsi="바탕체" w:cs="바탕체"/>
                <w:b/>
                <w:color w:val="FF0000"/>
                <w:kern w:val="0"/>
                <w:sz w:val="22"/>
                <w:lang w:eastAsia="ko-KR"/>
              </w:rPr>
              <w:t>(</w:t>
            </w:r>
            <w:r w:rsidRPr="00557533">
              <w:rPr>
                <w:rFonts w:ascii="맑은 고딕" w:eastAsia="맑은 고딕" w:hAnsi="맑은 고딕" w:cs="MS PGothic" w:hint="eastAsia"/>
                <w:color w:val="FF0000"/>
                <w:kern w:val="0"/>
                <w:sz w:val="22"/>
                <w:lang w:eastAsia="ko-KR"/>
              </w:rPr>
              <w:t>※</w:t>
            </w:r>
            <w:r>
              <w:rPr>
                <w:rFonts w:ascii="바탕체" w:eastAsia="바탕체" w:hAnsi="바탕체" w:cs="바탕체" w:hint="eastAsia"/>
                <w:b/>
                <w:color w:val="FF0000"/>
                <w:kern w:val="0"/>
                <w:sz w:val="22"/>
                <w:lang w:eastAsia="ko-KR"/>
              </w:rPr>
              <w:t>필수</w:t>
            </w:r>
            <w:r>
              <w:rPr>
                <w:rFonts w:ascii="바탕체" w:eastAsia="바탕체" w:hAnsi="바탕체" w:cs="바탕체"/>
                <w:b/>
                <w:color w:val="FF0000"/>
                <w:kern w:val="0"/>
                <w:sz w:val="22"/>
                <w:lang w:eastAsia="ko-KR"/>
              </w:rPr>
              <w:t>)</w:t>
            </w:r>
          </w:p>
          <w:p w:rsidR="0015219C" w:rsidRPr="00557533" w:rsidRDefault="0015219C" w:rsidP="00806F3D">
            <w:pPr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  <w:lang w:eastAsia="ko-KR"/>
              </w:rPr>
              <w:t>【　　　】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한국에서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일본으로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수입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희망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안건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(</w:t>
            </w:r>
            <w:r w:rsidRPr="0015219C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  <w:lang w:eastAsia="ko-KR"/>
              </w:rPr>
              <w:t>□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제품</w:t>
            </w:r>
            <w:r w:rsidR="00496CE3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MS UI Gothic" w:eastAsia="MS UI Gothic" w:hAnsi="MS UI Gothic" w:cs="MS UI Gothic" w:hint="eastAsia"/>
                <w:b/>
                <w:color w:val="C00000"/>
                <w:kern w:val="0"/>
                <w:sz w:val="22"/>
                <w:lang w:eastAsia="ko-KR"/>
              </w:rPr>
              <w:t>□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기술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>)</w:t>
            </w:r>
          </w:p>
          <w:p w:rsidR="0015219C" w:rsidRDefault="0015219C" w:rsidP="00806F3D">
            <w:pPr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</w:pP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  <w:lang w:eastAsia="ko-KR"/>
              </w:rPr>
              <w:t>【　　　】</w:t>
            </w:r>
            <w:r>
              <w:rPr>
                <w:rFonts w:hint="eastAsia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일본에서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한국으로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수출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희망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안건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(</w:t>
            </w:r>
            <w:r w:rsidRPr="0015219C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  <w:lang w:eastAsia="ko-KR"/>
              </w:rPr>
              <w:t>□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제품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 xml:space="preserve"> </w:t>
            </w:r>
            <w:r w:rsidRPr="0015219C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  <w:lang w:eastAsia="ko-KR"/>
              </w:rPr>
              <w:t>□</w:t>
            </w:r>
            <w:r w:rsidRPr="0015219C">
              <w:rPr>
                <w:rFonts w:ascii="맑은 고딕" w:eastAsia="맑은 고딕" w:hAnsi="맑은 고딕" w:cs="맑은 고딕" w:hint="eastAsia"/>
                <w:b/>
                <w:color w:val="C00000"/>
                <w:kern w:val="0"/>
                <w:sz w:val="22"/>
                <w:lang w:eastAsia="ko-KR"/>
              </w:rPr>
              <w:t>기술</w:t>
            </w:r>
            <w:r w:rsidRPr="0015219C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  <w:lang w:eastAsia="ko-KR"/>
              </w:rPr>
              <w:t>)</w:t>
            </w:r>
          </w:p>
          <w:p w:rsidR="0015219C" w:rsidRPr="008464F5" w:rsidRDefault="0015219C" w:rsidP="00806F3D">
            <w:pPr>
              <w:rPr>
                <w:rFonts w:ascii="MS UI Gothic" w:hAnsi="MS UI Gothic" w:cs="Haansoft Batang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【　　　】</w:t>
            </w:r>
            <w:r>
              <w:rPr>
                <w:rFonts w:ascii="바탕체" w:eastAsia="바탕체" w:hAnsi="바탕체" w:cs="바탕체" w:hint="eastAsia"/>
                <w:b/>
                <w:color w:val="C00000"/>
                <w:kern w:val="0"/>
                <w:sz w:val="22"/>
                <w:lang w:eastAsia="ko-KR"/>
              </w:rPr>
              <w:t>그 외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 xml:space="preserve"> (</w:t>
            </w:r>
            <w:r w:rsidRPr="00557533">
              <w:rPr>
                <w:rFonts w:ascii="MS UI Gothic" w:eastAsia="MS UI Gothic" w:hAnsi="MS UI Gothic" w:cs="Haansoft Batang"/>
                <w:b/>
                <w:color w:val="C00000"/>
                <w:kern w:val="0"/>
                <w:sz w:val="22"/>
              </w:rPr>
              <w:t xml:space="preserve">                                 </w:t>
            </w:r>
            <w:r w:rsidRPr="00557533">
              <w:rPr>
                <w:rFonts w:ascii="MS UI Gothic" w:eastAsia="MS UI Gothic" w:hAnsi="MS UI Gothic" w:cs="Haansoft Batang" w:hint="eastAsia"/>
                <w:b/>
                <w:color w:val="C00000"/>
                <w:kern w:val="0"/>
                <w:sz w:val="22"/>
              </w:rPr>
              <w:t>)</w:t>
            </w:r>
          </w:p>
        </w:tc>
      </w:tr>
      <w:tr w:rsidR="0015219C" w:rsidRPr="00287B8A" w:rsidTr="00806F3D">
        <w:trPr>
          <w:trHeight w:val="420"/>
          <w:jc w:val="center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106" w:rsidRDefault="0015219C" w:rsidP="0015219C">
            <w:pPr>
              <w:jc w:val="center"/>
              <w:rPr>
                <w:rFonts w:ascii="바탕체" w:eastAsia="바탕체" w:hAnsi="바탕체" w:cs="바탕체"/>
                <w:b/>
                <w:color w:val="000000"/>
                <w:kern w:val="0"/>
                <w:szCs w:val="24"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Cs w:val="24"/>
                <w:lang w:eastAsia="ko-KR"/>
              </w:rPr>
              <w:t>기업</w:t>
            </w:r>
          </w:p>
          <w:p w:rsidR="0015219C" w:rsidRPr="0015219C" w:rsidRDefault="0015219C" w:rsidP="0015219C">
            <w:pPr>
              <w:jc w:val="center"/>
              <w:rPr>
                <w:rFonts w:ascii="MS UI Gothic" w:eastAsia="MS UI Gothic" w:hAnsi="MS UI Gothic" w:cs="MS PGothic"/>
                <w:b/>
                <w:color w:val="000000"/>
                <w:kern w:val="0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Cs w:val="24"/>
                <w:lang w:eastAsia="ko-KR"/>
              </w:rPr>
              <w:t>정보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Pr="00A95CB7" w:rsidRDefault="0015219C" w:rsidP="00806F3D">
            <w:pPr>
              <w:jc w:val="center"/>
              <w:rPr>
                <w:rFonts w:ascii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기업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단체명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Pr="00287B8A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kern w:val="0"/>
                <w:sz w:val="22"/>
              </w:rPr>
            </w:pPr>
          </w:p>
        </w:tc>
      </w:tr>
      <w:tr w:rsidR="0015219C" w:rsidRPr="0015219C" w:rsidTr="00806F3D">
        <w:trPr>
          <w:trHeight w:val="64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담당자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직급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15219C" w:rsidRDefault="0015219C" w:rsidP="00806F3D">
            <w:pPr>
              <w:rPr>
                <w:rFonts w:ascii="MS UI Gothic" w:eastAsia="맑은 고딕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성함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：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 　　　　　　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3B611B">
              <w:rPr>
                <w:rFonts w:ascii="MS UI Gothic" w:eastAsia="MS UI Gothic" w:hAnsi="MS UI Gothic" w:cs="MS Mincho" w:hint="eastAsia"/>
                <w:color w:val="000000"/>
                <w:kern w:val="0"/>
                <w:sz w:val="26"/>
                <w:szCs w:val="26"/>
                <w:lang w:eastAsia="ko-KR"/>
              </w:rPr>
              <w:t xml:space="preserve">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직급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：</w:t>
            </w:r>
          </w:p>
        </w:tc>
      </w:tr>
      <w:tr w:rsidR="0015219C" w:rsidRPr="00287B8A" w:rsidTr="00806F3D">
        <w:trPr>
          <w:trHeight w:val="377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Default="0015219C" w:rsidP="00806F3D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자본금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매출액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/</w:t>
            </w:r>
          </w:p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종업원수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자본금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：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  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매출액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：　　　　　　　　　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종업원수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：　   　　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명</w:t>
            </w:r>
          </w:p>
        </w:tc>
      </w:tr>
      <w:tr w:rsidR="0015219C" w:rsidRPr="00287B8A" w:rsidTr="00806F3D">
        <w:trPr>
          <w:trHeight w:val="421"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TEL/FAX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TEL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　　　　　</w:t>
            </w:r>
            <w:r w:rsidRPr="00757DFB">
              <w:rPr>
                <w:rFonts w:ascii="MS UI Gothic" w:eastAsia="MS UI Gothic" w:hAnsi="MS UI Gothic" w:cs="MS Mincho" w:hint="eastAsia"/>
                <w:color w:val="000000"/>
                <w:kern w:val="0"/>
                <w:sz w:val="20"/>
              </w:rPr>
              <w:t xml:space="preserve">　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F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>AX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</w:p>
        </w:tc>
      </w:tr>
      <w:tr w:rsidR="0015219C" w:rsidRPr="00757DFB" w:rsidTr="00806F3D">
        <w:trPr>
          <w:trHeight w:val="421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E-mail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/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 URL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757DFB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E-mail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 xml:space="preserve">：　</w:t>
            </w:r>
            <w:r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  <w:t xml:space="preserve">                     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URL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：</w:t>
            </w:r>
          </w:p>
        </w:tc>
      </w:tr>
      <w:tr w:rsidR="0015219C" w:rsidRPr="00287B8A" w:rsidTr="00806F3D">
        <w:trPr>
          <w:trHeight w:val="481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주 소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ind w:firstLineChars="50" w:firstLine="110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(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〒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-　　　　</w:t>
            </w:r>
            <w:r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)</w:t>
            </w:r>
          </w:p>
        </w:tc>
      </w:tr>
      <w:tr w:rsidR="0015219C" w:rsidRPr="00287B8A" w:rsidTr="00806F3D">
        <w:trPr>
          <w:trHeight w:val="514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A95CB7" w:rsidRDefault="0015219C" w:rsidP="00806F3D">
            <w:pPr>
              <w:jc w:val="center"/>
              <w:rPr>
                <w:rFonts w:ascii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업 종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15219C" w:rsidRDefault="0015219C" w:rsidP="00806F3D">
            <w:pPr>
              <w:rPr>
                <w:rFonts w:ascii="MS UI Gothic" w:eastAsia="맑은 고딕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제조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도매업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상사(무역)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대학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연구소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지원기관</w:t>
            </w:r>
          </w:p>
          <w:p w:rsidR="0015219C" w:rsidRPr="00287B8A" w:rsidRDefault="0015219C" w:rsidP="00806F3D">
            <w:pPr>
              <w:rPr>
                <w:rFonts w:ascii="MS UI Gothic" w:eastAsia="MS UI Gothic" w:hAnsi="MS UI Gothic" w:cs="Haansoft Batang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그 외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(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　　　　　　　　　　　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)</w:t>
            </w:r>
          </w:p>
        </w:tc>
      </w:tr>
      <w:tr w:rsidR="0015219C" w:rsidRPr="00287B8A" w:rsidTr="00806F3D">
        <w:trPr>
          <w:trHeight w:val="503"/>
          <w:jc w:val="center"/>
        </w:trPr>
        <w:tc>
          <w:tcPr>
            <w:tcW w:w="1001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jc w:val="center"/>
              <w:rPr>
                <w:rFonts w:ascii="MS UI Gothic" w:eastAsia="MS UI Gothic" w:hAnsi="MS UI Gothic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sz w:val="22"/>
                <w:lang w:eastAsia="ko-KR"/>
              </w:rPr>
              <w:t>제품</w:t>
            </w:r>
            <w:r>
              <w:rPr>
                <w:rFonts w:ascii="MS UI Gothic" w:eastAsia="MS UI Gothic" w:hAnsi="MS UI Gothic" w:hint="eastAsia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sz w:val="22"/>
                <w:lang w:eastAsia="ko-KR"/>
              </w:rPr>
              <w:t>기술판매실적</w:t>
            </w:r>
          </w:p>
          <w:p w:rsidR="0015219C" w:rsidRPr="00287B8A" w:rsidRDefault="0015219C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（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일본국내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해외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）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287B8A" w:rsidRDefault="0015219C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국내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해외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(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주요 판매제품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기술명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：                        )</w:t>
            </w:r>
          </w:p>
        </w:tc>
      </w:tr>
      <w:tr w:rsidR="0015219C" w:rsidRPr="00287B8A" w:rsidTr="00806F3D">
        <w:trPr>
          <w:trHeight w:val="503"/>
          <w:jc w:val="center"/>
        </w:trPr>
        <w:tc>
          <w:tcPr>
            <w:tcW w:w="1001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Default="0015219C" w:rsidP="00806F3D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수출입 희망</w:t>
            </w:r>
          </w:p>
          <w:p w:rsidR="0015219C" w:rsidRPr="0015219C" w:rsidRDefault="0015219C" w:rsidP="00806F3D">
            <w:pPr>
              <w:jc w:val="center"/>
              <w:rPr>
                <w:rFonts w:ascii="MS UI Gothic" w:eastAsia="맑은 고딕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sz w:val="22"/>
                <w:lang w:eastAsia="ko-KR"/>
              </w:rPr>
              <w:t>제품</w:t>
            </w:r>
            <w:r>
              <w:rPr>
                <w:rFonts w:ascii="MS UI Gothic" w:eastAsia="MS UI Gothic" w:hAnsi="MS UI Gothic" w:hint="eastAsia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sz w:val="22"/>
                <w:lang w:eastAsia="ko-KR"/>
              </w:rPr>
              <w:t>기술</w:t>
            </w:r>
            <w:r w:rsidR="00496CE3">
              <w:rPr>
                <w:rFonts w:ascii="바탕체" w:eastAsia="바탕체" w:hAnsi="바탕체" w:cs="바탕체" w:hint="eastAsia"/>
                <w:sz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z w:val="22"/>
                <w:lang w:eastAsia="ko-KR"/>
              </w:rPr>
              <w:t>명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219C" w:rsidRPr="00287B8A" w:rsidRDefault="0015219C" w:rsidP="00806F3D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필수</w:t>
            </w:r>
          </w:p>
        </w:tc>
      </w:tr>
      <w:tr w:rsidR="0015219C" w:rsidRPr="00411941" w:rsidTr="008F475A">
        <w:trPr>
          <w:trHeight w:val="2664"/>
          <w:jc w:val="center"/>
        </w:trPr>
        <w:tc>
          <w:tcPr>
            <w:tcW w:w="1001" w:type="dxa"/>
            <w:vMerge w:val="restart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Default="00631106" w:rsidP="00806F3D">
            <w:pPr>
              <w:jc w:val="center"/>
              <w:rPr>
                <w:rFonts w:ascii="MS UI Gothic" w:eastAsia="MS UI Gothic" w:hAnsi="MS UI Gothic" w:cs="MS Mincho"/>
                <w:b/>
                <w:color w:val="000000"/>
                <w:kern w:val="0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kern w:val="0"/>
                <w:szCs w:val="24"/>
                <w:lang w:eastAsia="ko-KR"/>
              </w:rPr>
              <w:t>수출입</w:t>
            </w:r>
          </w:p>
          <w:p w:rsidR="0015219C" w:rsidRPr="00631106" w:rsidRDefault="0015219C" w:rsidP="00806F3D">
            <w:pPr>
              <w:jc w:val="center"/>
              <w:rPr>
                <w:rFonts w:ascii="MS UI Gothic" w:hAnsi="MS UI Gothic" w:cs="ahn2006-B"/>
                <w:b/>
                <w:color w:val="000000"/>
                <w:kern w:val="0"/>
                <w:szCs w:val="24"/>
              </w:rPr>
            </w:pP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(</w:t>
            </w:r>
            <w:r w:rsidR="00631106">
              <w:rPr>
                <w:rFonts w:ascii="바탕체" w:eastAsia="바탕체" w:hAnsi="바탕체" w:cs="바탕체" w:hint="eastAsia"/>
                <w:b/>
                <w:color w:val="000000"/>
                <w:kern w:val="0"/>
                <w:szCs w:val="24"/>
                <w:lang w:eastAsia="ko-KR"/>
              </w:rPr>
              <w:t>교류</w:t>
            </w: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t>)</w:t>
            </w:r>
            <w:r w:rsidRPr="007B426E">
              <w:rPr>
                <w:rFonts w:ascii="MS UI Gothic" w:eastAsia="MS UI Gothic" w:hAnsi="MS UI Gothic" w:cs="MS Mincho" w:hint="eastAsia"/>
                <w:b/>
                <w:color w:val="000000"/>
                <w:kern w:val="0"/>
                <w:szCs w:val="24"/>
              </w:rPr>
              <w:br/>
            </w:r>
            <w:r w:rsidR="00631106">
              <w:rPr>
                <w:rFonts w:ascii="바탕체" w:eastAsia="바탕체" w:hAnsi="바탕체" w:cs="바탕체" w:hint="eastAsia"/>
                <w:b/>
                <w:color w:val="000000"/>
                <w:kern w:val="0"/>
                <w:szCs w:val="24"/>
                <w:lang w:eastAsia="ko-KR"/>
              </w:rPr>
              <w:t>관련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Default="0015219C" w:rsidP="00806F3D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수출입</w:t>
            </w:r>
            <w:r w:rsidR="00496CE3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희망</w:t>
            </w:r>
            <w:r w:rsidRPr="009A7F26"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  <w:br/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제품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기술</w:t>
            </w:r>
          </w:p>
          <w:p w:rsidR="0015219C" w:rsidRDefault="0015219C" w:rsidP="00806F3D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관련 개요</w:t>
            </w:r>
          </w:p>
          <w:p w:rsidR="0015219C" w:rsidRPr="00A95CB7" w:rsidRDefault="0015219C" w:rsidP="00806F3D">
            <w:pPr>
              <w:jc w:val="center"/>
              <w:rPr>
                <w:rFonts w:ascii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(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구체적으로</w:t>
            </w:r>
            <w:r w:rsidRPr="009A7F26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)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219C" w:rsidRPr="00770510" w:rsidRDefault="0015219C" w:rsidP="0015219C">
            <w:pPr>
              <w:numPr>
                <w:ilvl w:val="0"/>
                <w:numId w:val="4"/>
              </w:numPr>
              <w:spacing w:line="276" w:lineRule="auto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  <w:r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사업개요</w:t>
            </w:r>
            <w:r w:rsidR="00496CE3"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 xml:space="preserve"> </w:t>
            </w:r>
            <w:r w:rsidRPr="00770510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  <w:lang w:eastAsia="ko-KR"/>
              </w:rPr>
              <w:t>※</w:t>
            </w:r>
            <w:r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필수</w:t>
            </w:r>
          </w:p>
          <w:p w:rsidR="0015219C" w:rsidRDefault="0015219C" w:rsidP="00806F3D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</w:p>
          <w:p w:rsidR="0015219C" w:rsidRPr="00287B8A" w:rsidRDefault="0015219C" w:rsidP="00806F3D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</w:p>
          <w:p w:rsidR="0015219C" w:rsidRDefault="0015219C" w:rsidP="0015219C">
            <w:pPr>
              <w:numPr>
                <w:ilvl w:val="0"/>
                <w:numId w:val="4"/>
              </w:num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  <w:r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희망하는</w:t>
            </w:r>
            <w:r w:rsidR="00F4418A"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제품</w:t>
            </w:r>
            <w:r>
              <w:rPr>
                <w:rFonts w:ascii="MS UI Gothic" w:eastAsia="MS UI Gothic" w:hAnsi="MS UI Gothic" w:cs="MS PGothic" w:hint="eastAsia"/>
                <w:kern w:val="0"/>
                <w:sz w:val="20"/>
              </w:rPr>
              <w:t>・</w:t>
            </w:r>
            <w:r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기술</w:t>
            </w:r>
            <w:r w:rsidR="00496CE3"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 xml:space="preserve"> </w:t>
            </w: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  <w:lang w:eastAsia="ko-KR"/>
              </w:rPr>
              <w:t>※</w:t>
            </w:r>
            <w:r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필수</w:t>
            </w:r>
          </w:p>
          <w:p w:rsidR="0015219C" w:rsidRDefault="0015219C" w:rsidP="00806F3D">
            <w:pPr>
              <w:spacing w:line="276" w:lineRule="auto"/>
              <w:ind w:hanging="353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</w:p>
          <w:p w:rsidR="0015219C" w:rsidRPr="00770510" w:rsidRDefault="0015219C" w:rsidP="00806F3D">
            <w:pPr>
              <w:spacing w:line="276" w:lineRule="auto"/>
              <w:rPr>
                <w:rFonts w:ascii="MS UI Gothic" w:eastAsia="맑은 고딕" w:hAnsi="MS UI Gothic" w:cs="MS PGothic"/>
                <w:kern w:val="0"/>
                <w:sz w:val="20"/>
                <w:lang w:eastAsia="ko-KR"/>
              </w:rPr>
            </w:pPr>
          </w:p>
          <w:p w:rsidR="0015219C" w:rsidRPr="00631106" w:rsidRDefault="0015219C" w:rsidP="00806F3D">
            <w:pPr>
              <w:rPr>
                <w:rFonts w:ascii="MS UI Gothic" w:eastAsia="맑은 고딕" w:hAnsi="MS UI Gothic" w:cs="MS PGothic"/>
                <w:kern w:val="0"/>
                <w:sz w:val="20"/>
                <w:lang w:eastAsia="ko-KR"/>
              </w:rPr>
            </w:pPr>
            <w:r>
              <w:rPr>
                <w:rFonts w:ascii="MS UI Gothic" w:eastAsia="MS UI Gothic" w:hAnsi="MS UI Gothic" w:cs="MS PGothic" w:hint="eastAsia"/>
                <w:kern w:val="0"/>
                <w:sz w:val="20"/>
                <w:lang w:eastAsia="ko-KR"/>
              </w:rPr>
              <w:t>３．</w:t>
            </w:r>
            <w:r w:rsidR="00631106"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유사제품</w:t>
            </w:r>
            <w:r w:rsidRPr="00287B8A">
              <w:rPr>
                <w:rFonts w:ascii="MS UI Gothic" w:eastAsia="MS UI Gothic" w:hAnsi="MS UI Gothic" w:cs="MS PGothic" w:hint="eastAsia"/>
                <w:kern w:val="0"/>
                <w:sz w:val="20"/>
              </w:rPr>
              <w:t>・</w:t>
            </w:r>
            <w:r w:rsidR="00631106">
              <w:rPr>
                <w:rFonts w:ascii="바탕체" w:eastAsia="바탕체" w:hAnsi="바탕체" w:cs="바탕체" w:hint="eastAsia"/>
                <w:kern w:val="0"/>
                <w:sz w:val="20"/>
                <w:lang w:eastAsia="ko-KR"/>
              </w:rPr>
              <w:t>기술</w:t>
            </w:r>
          </w:p>
        </w:tc>
      </w:tr>
      <w:tr w:rsidR="0015219C" w:rsidRPr="00287B8A" w:rsidTr="00806F3D">
        <w:trPr>
          <w:trHeight w:val="1237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631106" w:rsidRDefault="00631106" w:rsidP="00806F3D">
            <w:pPr>
              <w:jc w:val="center"/>
              <w:rPr>
                <w:rFonts w:ascii="MS UI Gothic" w:eastAsia="맑은 고딕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수출입희망제품</w:t>
            </w:r>
            <w:r w:rsidR="0015219C" w:rsidRPr="009A7F26"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  <w:br/>
            </w:r>
            <w:r w:rsidR="0015219C" w:rsidRPr="009A7F26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기술분야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9C" w:rsidRDefault="00631106" w:rsidP="00806F3D">
            <w:pPr>
              <w:rPr>
                <w:rFonts w:ascii="MS UI Gothic" w:eastAsia="MS UI Gothic" w:hAnsi="MS UI Gothic" w:cs="MS Mincho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기계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원자재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 w:rsidR="0015219C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 xml:space="preserve">　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전기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전자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 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정보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통신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 </w:t>
            </w:r>
            <w:r w:rsidR="0015219C"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화공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섬유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</w:t>
            </w:r>
          </w:p>
          <w:p w:rsidR="0015219C" w:rsidRPr="00287B8A" w:rsidRDefault="0015219C" w:rsidP="00806F3D">
            <w:pPr>
              <w:spacing w:line="276" w:lineRule="auto"/>
              <w:jc w:val="left"/>
              <w:rPr>
                <w:rFonts w:ascii="MS UI Gothic" w:eastAsia="MS UI Gothic" w:hAnsi="MS UI Gothic" w:cs="MS PGothic"/>
                <w:kern w:val="0"/>
                <w:sz w:val="20"/>
                <w:lang w:eastAsia="ko-KR"/>
              </w:rPr>
            </w:pP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의료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바이오</w:t>
            </w: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 xml:space="preserve">　 </w:t>
            </w:r>
            <w:r w:rsidRPr="007B1E6C">
              <w:rPr>
                <w:rFonts w:ascii="MS UI Gothic" w:eastAsia="MS UI Gothic" w:hAnsi="MS UI Gothic" w:cs="Haansoft Batang" w:hint="eastAsia"/>
                <w:color w:val="000000"/>
                <w:kern w:val="0"/>
                <w:sz w:val="10"/>
                <w:szCs w:val="10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환경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에너지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635BF9">
              <w:rPr>
                <w:rFonts w:ascii="MS UI Gothic" w:eastAsia="MS UI Gothic" w:hAnsi="MS UI Gothic" w:cs="MS Mincho" w:hint="eastAsia"/>
                <w:color w:val="000000"/>
                <w:kern w:val="0"/>
                <w:sz w:val="20"/>
                <w:lang w:eastAsia="ko-KR"/>
              </w:rPr>
              <w:t xml:space="preserve"> 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건설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교통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635BF9">
              <w:rPr>
                <w:rFonts w:ascii="MS UI Gothic" w:eastAsia="MS UI Gothic" w:hAnsi="MS UI Gothic" w:cs="MS Mincho" w:hint="eastAsia"/>
                <w:color w:val="000000"/>
                <w:kern w:val="0"/>
                <w:szCs w:val="24"/>
                <w:lang w:eastAsia="ko-KR"/>
              </w:rPr>
              <w:t xml:space="preserve"> 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건강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/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식품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  <w:r w:rsidRPr="00287B8A">
              <w:rPr>
                <w:rFonts w:ascii="MS UI Gothic" w:eastAsia="MS UI Gothic" w:hAnsi="MS UI Gothic" w:cs="ahn2006-B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농수산업</w:t>
            </w:r>
            <w:r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 xml:space="preserve">　 　</w:t>
            </w:r>
            <w:r w:rsidRPr="007B1E6C">
              <w:rPr>
                <w:rFonts w:ascii="MS UI Gothic" w:eastAsia="MS UI Gothic" w:hAnsi="MS UI Gothic" w:cs="Haansoft Batang" w:hint="eastAsia"/>
                <w:color w:val="000000"/>
                <w:kern w:val="0"/>
                <w:sz w:val="16"/>
                <w:szCs w:val="16"/>
                <w:lang w:eastAsia="ko-KR"/>
              </w:rPr>
              <w:t xml:space="preserve">　</w:t>
            </w:r>
            <w:r w:rsidR="00631106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□</w:t>
            </w:r>
            <w:r w:rsidR="00631106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그 외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(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　　　　　　　            </w:t>
            </w:r>
            <w:r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</w:t>
            </w:r>
            <w:r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)</w:t>
            </w:r>
          </w:p>
        </w:tc>
      </w:tr>
      <w:tr w:rsidR="0015219C" w:rsidRPr="00287B8A" w:rsidTr="00806F3D">
        <w:trPr>
          <w:trHeight w:val="784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9A7F26" w:rsidRDefault="00631106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희망</w:t>
            </w:r>
            <w:r w:rsidR="00496CE3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형태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Default="00631106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제품</w:t>
            </w:r>
            <w:r w:rsidR="0015219C"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기술도입</w:t>
            </w:r>
            <w:r w:rsidR="0015219C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  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기술협력</w:t>
            </w:r>
            <w:r w:rsidR="0015219C"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/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공동연구</w:t>
            </w:r>
            <w:r w:rsidR="0015219C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  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해외진출파트너쉽</w:t>
            </w:r>
            <w:r w:rsidR="0015219C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　</w:t>
            </w:r>
          </w:p>
          <w:p w:rsidR="0015219C" w:rsidRDefault="00631106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정보교류</w:t>
            </w:r>
            <w:r w:rsidR="0015219C"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 w:rsidR="0015219C"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  <w:t xml:space="preserve">      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한국사업홍보대행</w:t>
            </w:r>
            <w:r w:rsidR="0015219C" w:rsidRPr="00757DFB">
              <w:rPr>
                <w:rFonts w:ascii="MS UI Gothic" w:eastAsia="MS UI Gothic" w:hAnsi="MS UI Gothic" w:cs="MS PGothic" w:hint="eastAsia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="0015219C">
              <w:rPr>
                <w:rFonts w:ascii="MS UI Gothic" w:eastAsia="MS UI Gothic" w:hAnsi="MS UI Gothic" w:cs="MS PGothic"/>
                <w:color w:val="000000"/>
                <w:kern w:val="0"/>
                <w:sz w:val="16"/>
                <w:szCs w:val="16"/>
                <w:lang w:eastAsia="ko-KR"/>
              </w:rPr>
              <w:t xml:space="preserve">    </w:t>
            </w:r>
            <w:r w:rsidR="0015219C" w:rsidRPr="00635BF9">
              <w:rPr>
                <w:rFonts w:ascii="MS UI Gothic" w:eastAsia="MS UI Gothic" w:hAnsi="MS UI Gothic" w:cs="MS PGothic"/>
                <w:color w:val="000000"/>
                <w:kern w:val="0"/>
                <w:sz w:val="6"/>
                <w:szCs w:val="6"/>
                <w:lang w:eastAsia="ko-KR"/>
              </w:rPr>
              <w:t xml:space="preserve"> 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한국법인설립지원</w:t>
            </w:r>
            <w:r w:rsidR="0015219C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 w:rsidR="0015219C"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  <w:t xml:space="preserve"> </w:t>
            </w:r>
            <w:r w:rsidR="0015219C" w:rsidRPr="00D3259B">
              <w:rPr>
                <w:rFonts w:ascii="MS UI Gothic" w:eastAsia="MS UI Gothic" w:hAnsi="MS UI Gothic" w:cs="MS PGothic" w:hint="eastAsia"/>
                <w:color w:val="000000"/>
                <w:kern w:val="0"/>
                <w:sz w:val="6"/>
                <w:szCs w:val="6"/>
                <w:lang w:eastAsia="ko-KR"/>
              </w:rPr>
              <w:t xml:space="preserve">　</w:t>
            </w:r>
            <w:r w:rsidR="0015219C" w:rsidRPr="00287B8A"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 xml:space="preserve"> 　</w:t>
            </w:r>
          </w:p>
          <w:p w:rsidR="0015219C" w:rsidRPr="00287B8A" w:rsidRDefault="00631106" w:rsidP="00806F3D">
            <w:pPr>
              <w:jc w:val="left"/>
              <w:rPr>
                <w:rFonts w:ascii="MS UI Gothic" w:eastAsia="MS UI Gothic" w:hAnsi="MS UI Gothic" w:cs="Haansoft Batang"/>
                <w:color w:val="000000"/>
                <w:kern w:val="0"/>
                <w:sz w:val="22"/>
                <w:lang w:eastAsia="ko-KR"/>
              </w:rPr>
            </w:pP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  <w:lang w:eastAsia="ko-KR"/>
              </w:rPr>
              <w:t>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그 외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(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　　　　　　　</w:t>
            </w:r>
            <w:r w:rsidR="0015219C"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</w:t>
            </w:r>
            <w:r w:rsidR="0015219C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　　　　　　　　            　</w:t>
            </w:r>
            <w:r w:rsidR="0015219C" w:rsidRPr="00287B8A"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  <w:lang w:eastAsia="ko-KR"/>
              </w:rPr>
              <w:t xml:space="preserve">　　</w:t>
            </w:r>
            <w:r w:rsidR="0015219C" w:rsidRPr="00287B8A">
              <w:rPr>
                <w:rFonts w:ascii="MS UI Gothic" w:eastAsia="MS UI Gothic" w:hAnsi="MS UI Gothic" w:cs="Haansoft Batang" w:hint="eastAsia"/>
                <w:color w:val="000000"/>
                <w:kern w:val="0"/>
                <w:sz w:val="22"/>
                <w:lang w:eastAsia="ko-KR"/>
              </w:rPr>
              <w:t>)</w:t>
            </w:r>
          </w:p>
        </w:tc>
      </w:tr>
      <w:tr w:rsidR="0015219C" w:rsidRPr="00287B8A" w:rsidTr="008F475A">
        <w:trPr>
          <w:trHeight w:val="734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9A7F26" w:rsidRDefault="00631106" w:rsidP="00806F3D">
            <w:pPr>
              <w:jc w:val="center"/>
              <w:rPr>
                <w:rFonts w:ascii="MS UI Gothic" w:eastAsia="MS UI Gothic" w:hAnsi="MS UI Gothic" w:cs="MS Mincho"/>
                <w:color w:val="000000"/>
                <w:kern w:val="0"/>
                <w:sz w:val="22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희망</w:t>
            </w:r>
            <w:r w:rsidR="00496CE3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바이어</w:t>
            </w:r>
            <w:r>
              <w:rPr>
                <w:rFonts w:ascii="MS UI Gothic" w:eastAsia="MS UI Gothic" w:hAnsi="MS UI Gothic" w:cs="MS Mincho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조건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219C" w:rsidRPr="00287B8A" w:rsidRDefault="0015219C" w:rsidP="00806F3D">
            <w:pPr>
              <w:rPr>
                <w:rFonts w:ascii="MS UI Gothic" w:eastAsia="MS UI Gothic" w:hAnsi="MS UI Gothic" w:cs="MS PGothic"/>
                <w:color w:val="000000"/>
                <w:kern w:val="0"/>
                <w:sz w:val="22"/>
                <w:lang w:eastAsia="ko-KR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  <w:lang w:eastAsia="ko-KR"/>
              </w:rPr>
              <w:t>※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필수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  <w:lang w:eastAsia="ko-KR"/>
              </w:rPr>
              <w:t>(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희망</w:t>
            </w:r>
            <w:r w:rsidR="00496CE3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 xml:space="preserve"> 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수단</w:t>
            </w:r>
            <w:r w:rsidR="00631106"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</w:rPr>
              <w:t>・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목표가격</w:t>
            </w:r>
            <w:r w:rsidR="00496CE3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 xml:space="preserve"> 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등 구체적인</w:t>
            </w:r>
            <w:r w:rsidR="00631106"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  <w:lang w:eastAsia="ko-KR"/>
              </w:rPr>
              <w:t xml:space="preserve"> 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정보</w:t>
            </w:r>
            <w:r>
              <w:rPr>
                <w:rFonts w:asciiTheme="minorEastAsia" w:hAnsiTheme="minorEastAsia" w:cs="MS PGothic" w:hint="eastAsia"/>
                <w:color w:val="FF0000"/>
                <w:kern w:val="0"/>
                <w:sz w:val="15"/>
                <w:szCs w:val="15"/>
                <w:lang w:eastAsia="ko-KR"/>
              </w:rPr>
              <w:t>)</w:t>
            </w:r>
          </w:p>
        </w:tc>
      </w:tr>
      <w:tr w:rsidR="0015219C" w:rsidRPr="00287B8A" w:rsidTr="008F475A">
        <w:trPr>
          <w:trHeight w:val="308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15219C" w:rsidRPr="008242D0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color w:val="000000"/>
                <w:kern w:val="0"/>
                <w:sz w:val="20"/>
                <w:lang w:eastAsia="ko-KR"/>
              </w:rPr>
            </w:pP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219C" w:rsidRPr="009A7F26" w:rsidRDefault="00631106" w:rsidP="00806F3D">
            <w:pPr>
              <w:jc w:val="center"/>
              <w:rPr>
                <w:rFonts w:ascii="MS UI Gothic" w:eastAsia="MS UI Gothic" w:hAnsi="MS UI Gothic" w:cs="MS PGothic"/>
                <w:color w:val="000000"/>
                <w:kern w:val="0"/>
                <w:sz w:val="22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협력</w:t>
            </w:r>
            <w:r>
              <w:rPr>
                <w:rFonts w:ascii="MS UI Gothic" w:eastAsia="MS UI Gothic" w:hAnsi="MS UI Gothic" w:cs="MS PGothic" w:hint="eastAsia"/>
                <w:color w:val="000000"/>
                <w:kern w:val="0"/>
                <w:sz w:val="22"/>
              </w:rPr>
              <w:t>・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교류</w:t>
            </w:r>
            <w:r w:rsidR="00496CE3"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2"/>
                <w:lang w:eastAsia="ko-KR"/>
              </w:rPr>
              <w:t>목적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219C" w:rsidRPr="00287B8A" w:rsidRDefault="0015219C" w:rsidP="00806F3D">
            <w:pPr>
              <w:widowControl/>
              <w:jc w:val="left"/>
              <w:rPr>
                <w:rFonts w:ascii="MS UI Gothic" w:eastAsia="MS UI Gothic" w:hAnsi="MS UI Gothic" w:cs="MS PGothic"/>
                <w:kern w:val="0"/>
                <w:sz w:val="22"/>
              </w:rPr>
            </w:pPr>
            <w:r w:rsidRPr="00AC741E">
              <w:rPr>
                <w:rFonts w:ascii="맑은 고딕" w:eastAsia="맑은 고딕" w:hAnsi="맑은 고딕" w:cs="MS PGothic" w:hint="eastAsia"/>
                <w:color w:val="FF0000"/>
                <w:kern w:val="0"/>
                <w:sz w:val="15"/>
                <w:szCs w:val="15"/>
              </w:rPr>
              <w:t>※</w:t>
            </w:r>
            <w:r w:rsidR="00631106">
              <w:rPr>
                <w:rFonts w:ascii="바탕체" w:eastAsia="바탕체" w:hAnsi="바탕체" w:cs="바탕체" w:hint="eastAsia"/>
                <w:color w:val="FF0000"/>
                <w:kern w:val="0"/>
                <w:sz w:val="15"/>
                <w:szCs w:val="15"/>
                <w:lang w:eastAsia="ko-KR"/>
              </w:rPr>
              <w:t>필수</w:t>
            </w:r>
          </w:p>
        </w:tc>
      </w:tr>
    </w:tbl>
    <w:p w:rsidR="0015219C" w:rsidRPr="0015219C" w:rsidRDefault="0015219C" w:rsidP="00770510">
      <w:pPr>
        <w:rPr>
          <w:rFonts w:ascii="MS UI Gothic" w:eastAsia="MS UI Gothic" w:hAnsi="MS UI Gothic"/>
          <w:color w:val="FF0000"/>
          <w:szCs w:val="24"/>
        </w:rPr>
      </w:pPr>
    </w:p>
    <w:sectPr w:rsidR="0015219C" w:rsidRPr="0015219C" w:rsidSect="007705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11" w:rsidRDefault="00604B11" w:rsidP="009133E8">
      <w:r>
        <w:separator/>
      </w:r>
    </w:p>
  </w:endnote>
  <w:endnote w:type="continuationSeparator" w:id="0">
    <w:p w:rsidR="00604B11" w:rsidRDefault="00604B11" w:rsidP="0091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aansoft Batang"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hn2006-B">
    <w:charset w:val="81"/>
    <w:family w:val="roman"/>
    <w:pitch w:val="variable"/>
    <w:sig w:usb0="800002A7" w:usb1="19D77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11" w:rsidRDefault="00604B11" w:rsidP="009133E8">
      <w:r>
        <w:separator/>
      </w:r>
    </w:p>
  </w:footnote>
  <w:footnote w:type="continuationSeparator" w:id="0">
    <w:p w:rsidR="00604B11" w:rsidRDefault="00604B11" w:rsidP="0091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054"/>
    <w:multiLevelType w:val="hybridMultilevel"/>
    <w:tmpl w:val="7B62F6DC"/>
    <w:lvl w:ilvl="0" w:tplc="3D485A1C">
      <w:start w:val="1"/>
      <w:numFmt w:val="decimal"/>
      <w:lvlText w:val="%1."/>
      <w:lvlJc w:val="left"/>
      <w:pPr>
        <w:ind w:left="674" w:hanging="360"/>
      </w:pPr>
      <w:rPr>
        <w:rFonts w:eastAsia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11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4" w:hanging="420"/>
      </w:pPr>
    </w:lvl>
    <w:lvl w:ilvl="3" w:tplc="0409000F" w:tentative="1">
      <w:start w:val="1"/>
      <w:numFmt w:val="decimal"/>
      <w:lvlText w:val="%4."/>
      <w:lvlJc w:val="left"/>
      <w:pPr>
        <w:ind w:left="1994" w:hanging="420"/>
      </w:pPr>
    </w:lvl>
    <w:lvl w:ilvl="4" w:tplc="04090017" w:tentative="1">
      <w:start w:val="1"/>
      <w:numFmt w:val="aiueoFullWidth"/>
      <w:lvlText w:val="(%5)"/>
      <w:lvlJc w:val="left"/>
      <w:pPr>
        <w:ind w:left="24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4" w:hanging="420"/>
      </w:pPr>
    </w:lvl>
    <w:lvl w:ilvl="6" w:tplc="0409000F" w:tentative="1">
      <w:start w:val="1"/>
      <w:numFmt w:val="decimal"/>
      <w:lvlText w:val="%7."/>
      <w:lvlJc w:val="left"/>
      <w:pPr>
        <w:ind w:left="3254" w:hanging="420"/>
      </w:pPr>
    </w:lvl>
    <w:lvl w:ilvl="7" w:tplc="04090017" w:tentative="1">
      <w:start w:val="1"/>
      <w:numFmt w:val="aiueoFullWidth"/>
      <w:lvlText w:val="(%8)"/>
      <w:lvlJc w:val="left"/>
      <w:pPr>
        <w:ind w:left="36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4" w:hanging="420"/>
      </w:pPr>
    </w:lvl>
  </w:abstractNum>
  <w:abstractNum w:abstractNumId="1" w15:restartNumberingAfterBreak="0">
    <w:nsid w:val="072C4777"/>
    <w:multiLevelType w:val="hybridMultilevel"/>
    <w:tmpl w:val="DB5E41F6"/>
    <w:lvl w:ilvl="0" w:tplc="486A6AD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FA408E"/>
    <w:multiLevelType w:val="hybridMultilevel"/>
    <w:tmpl w:val="DB5E41F6"/>
    <w:lvl w:ilvl="0" w:tplc="486A6AD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E90B1A"/>
    <w:multiLevelType w:val="hybridMultilevel"/>
    <w:tmpl w:val="DB5E41F6"/>
    <w:lvl w:ilvl="0" w:tplc="486A6AD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1E"/>
    <w:rsid w:val="00066240"/>
    <w:rsid w:val="00121B5B"/>
    <w:rsid w:val="0015219C"/>
    <w:rsid w:val="0016121C"/>
    <w:rsid w:val="001A3D1E"/>
    <w:rsid w:val="002D637C"/>
    <w:rsid w:val="002F53C9"/>
    <w:rsid w:val="003113A4"/>
    <w:rsid w:val="00311EE8"/>
    <w:rsid w:val="003245DA"/>
    <w:rsid w:val="00334325"/>
    <w:rsid w:val="00335877"/>
    <w:rsid w:val="0042197A"/>
    <w:rsid w:val="00452CB0"/>
    <w:rsid w:val="00496CE3"/>
    <w:rsid w:val="00557533"/>
    <w:rsid w:val="0057372C"/>
    <w:rsid w:val="00586001"/>
    <w:rsid w:val="005A4868"/>
    <w:rsid w:val="005C4005"/>
    <w:rsid w:val="005D10D0"/>
    <w:rsid w:val="00604B11"/>
    <w:rsid w:val="00606687"/>
    <w:rsid w:val="00631106"/>
    <w:rsid w:val="006470B2"/>
    <w:rsid w:val="006E1352"/>
    <w:rsid w:val="00722627"/>
    <w:rsid w:val="00730ACD"/>
    <w:rsid w:val="00770510"/>
    <w:rsid w:val="00821852"/>
    <w:rsid w:val="008E37E8"/>
    <w:rsid w:val="008F475A"/>
    <w:rsid w:val="00900A39"/>
    <w:rsid w:val="009133E8"/>
    <w:rsid w:val="00984714"/>
    <w:rsid w:val="009C6AE9"/>
    <w:rsid w:val="009D46B9"/>
    <w:rsid w:val="00A608F3"/>
    <w:rsid w:val="00A82E6D"/>
    <w:rsid w:val="00AA02AB"/>
    <w:rsid w:val="00AA5F59"/>
    <w:rsid w:val="00AF5307"/>
    <w:rsid w:val="00B209A4"/>
    <w:rsid w:val="00B25F0C"/>
    <w:rsid w:val="00B41F86"/>
    <w:rsid w:val="00BC2C6A"/>
    <w:rsid w:val="00BC4C6E"/>
    <w:rsid w:val="00BE1BBA"/>
    <w:rsid w:val="00C5368C"/>
    <w:rsid w:val="00C74749"/>
    <w:rsid w:val="00CB0019"/>
    <w:rsid w:val="00CF0CE7"/>
    <w:rsid w:val="00D15C9E"/>
    <w:rsid w:val="00D7536A"/>
    <w:rsid w:val="00D97008"/>
    <w:rsid w:val="00DC3F36"/>
    <w:rsid w:val="00E33B95"/>
    <w:rsid w:val="00EA75E7"/>
    <w:rsid w:val="00F4418A"/>
    <w:rsid w:val="00F64858"/>
    <w:rsid w:val="00FB6F1D"/>
    <w:rsid w:val="00F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6070DDA-2B18-4992-BE45-3C81954A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본문1"/>
    <w:basedOn w:val="a"/>
    <w:rsid w:val="001A3D1E"/>
    <w:pPr>
      <w:widowControl/>
      <w:snapToGrid w:val="0"/>
      <w:spacing w:line="384" w:lineRule="auto"/>
      <w:ind w:left="600"/>
    </w:pPr>
    <w:rPr>
      <w:rFonts w:ascii="바탕" w:eastAsia="바탕" w:hAnsi="바탕" w:cs="MS PGothic"/>
      <w:color w:val="000000"/>
      <w:kern w:val="0"/>
      <w:sz w:val="20"/>
      <w:szCs w:val="20"/>
    </w:rPr>
  </w:style>
  <w:style w:type="paragraph" w:customStyle="1" w:styleId="a3">
    <w:name w:val="바탕글"/>
    <w:basedOn w:val="a"/>
    <w:rsid w:val="001A3D1E"/>
    <w:pPr>
      <w:widowControl/>
      <w:snapToGrid w:val="0"/>
      <w:spacing w:line="384" w:lineRule="auto"/>
    </w:pPr>
    <w:rPr>
      <w:rFonts w:ascii="바탕" w:eastAsia="바탕" w:hAnsi="바탕" w:cs="MS PGothic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913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3E8"/>
  </w:style>
  <w:style w:type="paragraph" w:styleId="a5">
    <w:name w:val="footer"/>
    <w:basedOn w:val="a"/>
    <w:link w:val="Char0"/>
    <w:uiPriority w:val="99"/>
    <w:unhideWhenUsed/>
    <w:rsid w:val="00913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3E8"/>
  </w:style>
  <w:style w:type="paragraph" w:styleId="a6">
    <w:name w:val="Normal (Web)"/>
    <w:basedOn w:val="a"/>
    <w:uiPriority w:val="99"/>
    <w:unhideWhenUsed/>
    <w:rsid w:val="00CF0CE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7">
    <w:name w:val="Hyperlink"/>
    <w:semiHidden/>
    <w:rsid w:val="00334325"/>
    <w:rPr>
      <w:color w:val="0A50A1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70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705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mi5317@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97C48-D98D-4DC4-8209-B8B9EC1E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KTVF</dc:creator>
  <cp:lastModifiedBy>BI11</cp:lastModifiedBy>
  <cp:revision>3</cp:revision>
  <cp:lastPrinted>2020-11-24T01:44:00Z</cp:lastPrinted>
  <dcterms:created xsi:type="dcterms:W3CDTF">2020-11-25T09:03:00Z</dcterms:created>
  <dcterms:modified xsi:type="dcterms:W3CDTF">2020-11-25T09:05:00Z</dcterms:modified>
</cp:coreProperties>
</file>