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3 -- MP3 </w:t>
      </w:r>
      <w:r w:rsidDel="00000000" w:rsidR="00000000" w:rsidRPr="00000000">
        <w:rPr>
          <w:rtl w:val="0"/>
        </w:rPr>
        <w:t xml:space="preserve">AWS Lex V2 &amp; Lambda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ff0000"/>
          <w:sz w:val="34"/>
          <w:szCs w:val="34"/>
          <w:highlight w:val="white"/>
        </w:rPr>
      </w:pPr>
      <w:bookmarkStart w:colFirst="0" w:colLast="0" w:name="_amnshh7txdnp" w:id="0"/>
      <w:bookmarkEnd w:id="0"/>
      <w:r w:rsidDel="00000000" w:rsidR="00000000" w:rsidRPr="00000000">
        <w:rPr>
          <w:b w:val="1"/>
          <w:color w:val="ff0000"/>
          <w:sz w:val="34"/>
          <w:szCs w:val="34"/>
          <w:highlight w:val="white"/>
          <w:rtl w:val="0"/>
        </w:rPr>
        <w:t xml:space="preserve">3.1. AWS Graph Creator Lambda Function: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tutorial:</w:t>
      </w:r>
    </w:p>
    <w:p w:rsidR="00000000" w:rsidDel="00000000" w:rsidP="00000000" w:rsidRDefault="00000000" w:rsidRPr="00000000" w14:paraId="00000005">
      <w:pPr>
        <w:rPr>
          <w:color w:val="1f1f1f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https://medium.com/accenture-the-dock/serverless-api-with-aws-and-python-tutorial-3dff032628a7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在aws console里面DynamoDB， create table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在aws console里面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1"/>
          <w:szCs w:val="21"/>
          <w:highlight w:val="white"/>
          <w:rtl w:val="0"/>
        </w:rPr>
        <w:t xml:space="preserve">Lambda 服务，create function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json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boto3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deque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dynamodb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boto3.resource(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'dynamodb'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table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dynamodb.Table(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'GraphDistances'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替换为您的表名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18"/>
          <w:szCs w:val="18"/>
          <w:highlight w:val="white"/>
          <w:rtl w:val="0"/>
        </w:rPr>
        <w:t xml:space="preserve">lambda_handler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highlight w:val="white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解析请求体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body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json.loads(event[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'body'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graph_str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body.get(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'graph'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graph_str: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'statusCode'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'body'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json.dumps({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'Graph not provided'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构建图的邻接表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adjacency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{}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edges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graph_str.split(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edge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edges: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src, dst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edge.split(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'-&gt;'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adjacency.setdefault(src, []).append(dst)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计算所有顶点之间的最短距离（BFS）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distances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{}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vertices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18"/>
          <w:szCs w:val="18"/>
          <w:highlight w:val="whit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src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adjacency: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vertices.add(src)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dst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adjacency[src]: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vertices.add(dst)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vertex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vertices: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distances[vertex]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{}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BFS 从 vertex 开始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queue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deque()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queue.append((vertex,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visited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18"/>
          <w:szCs w:val="18"/>
          <w:highlight w:val="whit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queue: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current, dist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queue.popleft()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visited: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continue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visited.add(current)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distances[vertex][current]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dist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adjacency.get(current, []):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visited: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queue.append((neighbor, dist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清空 DynamoDB 表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修改部分：为 'source' 定义别名 '#s'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scan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table.scan(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highlight w:val="white"/>
          <w:rtl w:val="0"/>
        </w:rPr>
        <w:t xml:space="preserve">ProjectionExpression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'#s, destination'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highlight w:val="white"/>
          <w:rtl w:val="0"/>
        </w:rPr>
        <w:t xml:space="preserve">ExpressionAttributeNames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'#s'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'source'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)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table.batch_writer()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batch: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scan.get(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'Items'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, []):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batch.delete_item(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item[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'destination'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item[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'destination'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}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)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b w:val="1"/>
          <w:color w:val="008000"/>
          <w:sz w:val="18"/>
          <w:szCs w:val="18"/>
          <w:highlight w:val="white"/>
          <w:rtl w:val="0"/>
        </w:rPr>
        <w:t xml:space="preserve"># 将新数据写入 DynamoDB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table.batch_writer()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batch: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src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distances: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dst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distances[src]: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batch.put_item(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highlight w:val="whit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src,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'destination'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dst,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'distance'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distances[src][dst]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    }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        )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'statusCode'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'body'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json.dumps({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'Graph processed and stored successfully'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18"/>
          <w:szCs w:val="18"/>
          <w:highlight w:val="white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e: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18"/>
          <w:szCs w:val="18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'statusCode'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'body'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json.dumps({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18"/>
          <w:szCs w:val="18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(e)})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18"/>
          <w:szCs w:val="1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9"/>
          <w:szCs w:val="29"/>
          <w:highlight w:val="white"/>
          <w:rtl w:val="0"/>
        </w:rPr>
        <w:t xml:space="preserve">配置 API Gateway</w:t>
      </w:r>
    </w:p>
    <w:p w:rsidR="00000000" w:rsidDel="00000000" w:rsidP="00000000" w:rsidRDefault="00000000" w:rsidRPr="00000000" w14:paraId="00000065">
      <w:pPr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Create api,   regional</w:t>
      </w:r>
    </w:p>
    <w:p w:rsidR="00000000" w:rsidDel="00000000" w:rsidP="00000000" w:rsidRDefault="00000000" w:rsidRPr="00000000" w14:paraId="00000066">
      <w:pPr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Create resource</w:t>
      </w:r>
    </w:p>
    <w:p w:rsidR="00000000" w:rsidDel="00000000" w:rsidP="00000000" w:rsidRDefault="00000000" w:rsidRPr="00000000" w14:paraId="00000067">
      <w:pPr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在resource下面Create method，连上lamda function</w:t>
      </w:r>
    </w:p>
    <w:p w:rsidR="00000000" w:rsidDel="00000000" w:rsidP="00000000" w:rsidRDefault="00000000" w:rsidRPr="00000000" w14:paraId="00000068">
      <w:pPr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Deploy api，加上stage</w:t>
      </w:r>
    </w:p>
    <w:p w:rsidR="00000000" w:rsidDel="00000000" w:rsidP="00000000" w:rsidRDefault="00000000" w:rsidRPr="00000000" w14:paraId="00000069">
      <w:pPr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记录invoke URL</w:t>
      </w:r>
    </w:p>
    <w:p w:rsidR="00000000" w:rsidDel="00000000" w:rsidP="00000000" w:rsidRDefault="00000000" w:rsidRPr="00000000" w14:paraId="0000006A">
      <w:pPr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9"/>
          <w:szCs w:val="29"/>
          <w:highlight w:val="white"/>
          <w:rtl w:val="0"/>
        </w:rPr>
        <w:t xml:space="preserve">测试API</w:t>
      </w:r>
    </w:p>
    <w:p w:rsidR="00000000" w:rsidDel="00000000" w:rsidP="00000000" w:rsidRDefault="00000000" w:rsidRPr="00000000" w14:paraId="0000006C">
      <w:pPr>
        <w:spacing w:before="60" w:lineRule="auto"/>
        <w:ind w:left="1500" w:hanging="74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使用 Python 的 requests 库编写一个测试脚本</w:t>
      </w:r>
    </w:p>
    <w:p w:rsidR="00000000" w:rsidDel="00000000" w:rsidP="00000000" w:rsidRDefault="00000000" w:rsidRPr="00000000" w14:paraId="0000006D">
      <w:pPr>
        <w:spacing w:before="60" w:lineRule="auto"/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579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60" w:lineRule="auto"/>
        <w:ind w:left="72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看到dynamoDB里面已经有了记录</w:t>
      </w:r>
    </w:p>
    <w:p w:rsidR="00000000" w:rsidDel="00000000" w:rsidP="00000000" w:rsidRDefault="00000000" w:rsidRPr="00000000" w14:paraId="0000007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Check out the</w:t>
      </w:r>
      <w:hyperlink r:id="rId8">
        <w:r w:rsidDel="00000000" w:rsidR="00000000" w:rsidRPr="00000000">
          <w:rPr>
            <w:color w:val="1f1f1f"/>
            <w:sz w:val="24"/>
            <w:szCs w:val="24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code examples</w:t>
        </w:r>
      </w:hyperlink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of AWS SDK for Python (Boto3) to create, configure, and manage AWS services, you will use this library in this and other MPs.</w:t>
      </w:r>
    </w:p>
    <w:p w:rsidR="00000000" w:rsidDel="00000000" w:rsidP="00000000" w:rsidRDefault="00000000" w:rsidRPr="00000000" w14:paraId="0000007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ff0000"/>
          <w:sz w:val="34"/>
          <w:szCs w:val="34"/>
          <w:highlight w:val="white"/>
        </w:rPr>
      </w:pPr>
      <w:bookmarkStart w:colFirst="0" w:colLast="0" w:name="_mhv69bkrjtg3" w:id="1"/>
      <w:bookmarkEnd w:id="1"/>
      <w:r w:rsidDel="00000000" w:rsidR="00000000" w:rsidRPr="00000000">
        <w:rPr>
          <w:b w:val="1"/>
          <w:color w:val="ff0000"/>
          <w:sz w:val="34"/>
          <w:szCs w:val="34"/>
          <w:highlight w:val="white"/>
          <w:rtl w:val="0"/>
        </w:rPr>
        <w:t xml:space="preserve">3.2 AWS Lex:</w:t>
      </w:r>
    </w:p>
    <w:p w:rsidR="00000000" w:rsidDel="00000000" w:rsidP="00000000" w:rsidRDefault="00000000" w:rsidRPr="00000000" w14:paraId="00000079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在aws lex 里面 create bot，language选好，intent和slots里面怎么选好，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highlight w:val="white"/>
          <w:rtl w:val="0"/>
        </w:rPr>
        <w:t xml:space="preserve">After your intent is saved, choose Build，test。可以有好多个intent</w:t>
      </w:r>
    </w:p>
    <w:p w:rsidR="00000000" w:rsidDel="00000000" w:rsidP="00000000" w:rsidRDefault="00000000" w:rsidRPr="00000000" w14:paraId="0000007B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参考这个文档</w:t>
      </w:r>
    </w:p>
    <w:p w:rsidR="00000000" w:rsidDel="00000000" w:rsidP="00000000" w:rsidRDefault="00000000" w:rsidRPr="00000000" w14:paraId="0000007D">
      <w:pPr>
        <w:ind w:left="720" w:firstLine="0"/>
        <w:rPr>
          <w:color w:val="1f1f1f"/>
          <w:sz w:val="24"/>
          <w:szCs w:val="24"/>
          <w:highlight w:val="whit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https://aws.amazon.com/blogs/machine-learning/creating-a-bankingbot-on-amazon-lex-v2-console-with-support-for-english-and-spanish/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="276" w:lineRule="auto"/>
        <w:ind w:left="0" w:right="0" w:firstLine="0"/>
        <w:jc w:val="left"/>
        <w:rPr>
          <w:b w:val="1"/>
          <w:color w:val="ff0000"/>
          <w:sz w:val="34"/>
          <w:szCs w:val="34"/>
          <w:highlight w:val="white"/>
        </w:rPr>
      </w:pPr>
      <w:bookmarkStart w:colFirst="0" w:colLast="0" w:name="_gon19j79uu75" w:id="2"/>
      <w:bookmarkEnd w:id="2"/>
      <w:r w:rsidDel="00000000" w:rsidR="00000000" w:rsidRPr="00000000">
        <w:rPr>
          <w:b w:val="1"/>
          <w:color w:val="ff0000"/>
          <w:sz w:val="34"/>
          <w:szCs w:val="34"/>
          <w:highlight w:val="white"/>
          <w:rtl w:val="0"/>
        </w:rPr>
        <w:t xml:space="preserve">3.3 Lex with Lambda:</w:t>
      </w:r>
    </w:p>
    <w:p w:rsidR="00000000" w:rsidDel="00000000" w:rsidP="00000000" w:rsidRDefault="00000000" w:rsidRPr="00000000" w14:paraId="00000080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Creating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34"/>
          <w:szCs w:val="34"/>
          <w:highlight w:val="white"/>
          <w:rtl w:val="0"/>
        </w:rPr>
        <w:t xml:space="preserve"> a Lambda function，deploy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json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boto3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dynamodb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boto3.resource(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'dynamodb'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table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dynamodb.Table(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'GraphDistances'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18"/>
          <w:szCs w:val="18"/>
          <w:rtl w:val="0"/>
        </w:rPr>
        <w:t xml:space="preserve"># 替换为您的 DynamoDB 表名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lambda_handler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008000"/>
          <w:sz w:val="18"/>
          <w:szCs w:val="18"/>
          <w:rtl w:val="0"/>
        </w:rPr>
        <w:t xml:space="preserve"># 提取槽值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intent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event[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'sessionState'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'intent'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source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intent[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'slots'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'interpretedValue'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destination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intent[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'slots'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'Destination'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'interpretedValue'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008000"/>
          <w:sz w:val="18"/>
          <w:szCs w:val="18"/>
          <w:rtl w:val="0"/>
        </w:rPr>
        <w:t xml:space="preserve"># 查询 DynamoDB 获取距离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response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table.get_item(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source,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'destination'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destination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008000"/>
          <w:sz w:val="18"/>
          <w:szCs w:val="18"/>
          <w:rtl w:val="0"/>
        </w:rPr>
        <w:t xml:space="preserve"># 如果找不到直接反向查询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'Item'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response: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response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table.get_item(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destination,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'destination'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source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'Item'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response: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distance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response[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'Item'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'distance'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message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distance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message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"Sorry, I don't have the distance information for those cities."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'sessionState'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'dialogAction'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'Close'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},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'intent'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intent[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'state'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'Fulfilled'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{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'contentType'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'PlainText'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'content'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message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e: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'sessionState'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'dialogAction'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'Close'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},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'intent'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intent[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'state'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'Failed'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{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'contentType'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'PlainText'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'content'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 error occurred: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在aws lex 建好的bot，choose aliases，choose language，然后选则source，就是你刚建好的lambda方程。</w:t>
      </w:r>
    </w:p>
    <w:p w:rsidR="00000000" w:rsidDel="00000000" w:rsidP="00000000" w:rsidRDefault="00000000" w:rsidRPr="00000000" w14:paraId="000000CC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943600" cy="443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1f1f1f"/>
          <w:sz w:val="34"/>
          <w:szCs w:val="34"/>
          <w:highlight w:val="white"/>
        </w:rPr>
      </w:pPr>
      <w:bookmarkStart w:colFirst="0" w:colLast="0" w:name="_r8vtzxv09c72" w:id="3"/>
      <w:bookmarkEnd w:id="3"/>
      <w:r w:rsidDel="00000000" w:rsidR="00000000" w:rsidRPr="00000000">
        <w:rPr>
          <w:b w:val="1"/>
          <w:color w:val="ff0000"/>
          <w:sz w:val="34"/>
          <w:szCs w:val="34"/>
          <w:highlight w:val="white"/>
          <w:rtl w:val="0"/>
        </w:rPr>
        <w:t xml:space="preserve">3.4 Deploying Lex: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Using AWS Cognito Identity Pool 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color w:val="333333"/>
          <w:sz w:val="26"/>
          <w:szCs w:val="26"/>
          <w:highlight w:val="white"/>
          <w:u w:val="none"/>
        </w:rPr>
      </w:pPr>
      <w:bookmarkStart w:colFirst="0" w:colLast="0" w:name="_yyqx8kdrl7xn" w:id="4"/>
      <w:bookmarkEnd w:id="4"/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Set up Amazon Cognito</w:t>
      </w:r>
    </w:p>
    <w:p w:rsidR="00000000" w:rsidDel="00000000" w:rsidP="00000000" w:rsidRDefault="00000000" w:rsidRPr="00000000" w14:paraId="000000D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Go to identity pool，create identity pool</w:t>
      </w:r>
    </w:p>
    <w:p w:rsidR="00000000" w:rsidDel="00000000" w:rsidP="00000000" w:rsidRDefault="00000000" w:rsidRPr="00000000" w14:paraId="000000D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Guest access</w:t>
      </w:r>
    </w:p>
    <w:p w:rsidR="00000000" w:rsidDel="00000000" w:rsidP="00000000" w:rsidRDefault="00000000" w:rsidRPr="00000000" w14:paraId="000000D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Create a new iam role</w:t>
      </w:r>
    </w:p>
    <w:p w:rsidR="00000000" w:rsidDel="00000000" w:rsidP="00000000" w:rsidRDefault="00000000" w:rsidRPr="00000000" w14:paraId="000000D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Identity pool name</w:t>
      </w:r>
    </w:p>
    <w:p w:rsidR="00000000" w:rsidDel="00000000" w:rsidP="00000000" w:rsidRDefault="00000000" w:rsidRPr="00000000" w14:paraId="000000D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得到Identity pool id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color w:val="0f141a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到IAM里面的role，找到上面那个role</w:t>
        <w:tab/>
        <w:tab/>
      </w:r>
    </w:p>
    <w:p w:rsidR="00000000" w:rsidDel="00000000" w:rsidP="00000000" w:rsidRDefault="00000000" w:rsidRPr="00000000" w14:paraId="000000D6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在permission里面加上</w:t>
      </w:r>
    </w:p>
    <w:p w:rsidR="00000000" w:rsidDel="00000000" w:rsidP="00000000" w:rsidRDefault="00000000" w:rsidRPr="00000000" w14:paraId="000000D7">
      <w:pPr>
        <w:pBdr>
          <w:top w:color="auto" w:space="3" w:sz="0" w:val="none"/>
        </w:pBdr>
        <w:spacing w:after="220" w:before="22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AmazonLexRunBotsOnly</w:t>
      </w:r>
    </w:p>
    <w:p w:rsidR="00000000" w:rsidDel="00000000" w:rsidP="00000000" w:rsidRDefault="00000000" w:rsidRPr="00000000" w14:paraId="000000D8">
      <w:pPr>
        <w:pBdr>
          <w:top w:color="auto" w:space="3" w:sz="0" w:val="none"/>
        </w:pBdr>
        <w:spacing w:after="220" w:before="22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AmazonPollyReadOnlyAccess policies</w:t>
      </w:r>
    </w:p>
    <w:p w:rsidR="00000000" w:rsidDel="00000000" w:rsidP="00000000" w:rsidRDefault="00000000" w:rsidRPr="00000000" w14:paraId="000000D9">
      <w:pPr>
        <w:ind w:left="144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color w:val="333333"/>
          <w:sz w:val="21"/>
          <w:szCs w:val="21"/>
          <w:highlight w:val="white"/>
        </w:rPr>
      </w:pPr>
      <w:bookmarkStart w:colFirst="0" w:colLast="0" w:name="_gtdzi9dtvolf" w:id="5"/>
      <w:bookmarkEnd w:id="5"/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Test</w:t>
      </w:r>
      <w:r w:rsidDel="00000000" w:rsidR="00000000" w:rsidRPr="00000000">
        <w:rPr>
          <w:b w:val="1"/>
          <w:color w:val="333333"/>
          <w:sz w:val="26"/>
          <w:szCs w:val="26"/>
          <w:highlight w:val="white"/>
          <w:rtl w:val="0"/>
        </w:rPr>
        <w:t xml:space="preserve"> your chatbot on the web</w:t>
      </w:r>
    </w:p>
    <w:p w:rsidR="00000000" w:rsidDel="00000000" w:rsidP="00000000" w:rsidRDefault="00000000" w:rsidRPr="00000000" w14:paraId="000000DB">
      <w:pPr>
        <w:spacing w:after="220" w:before="220" w:lineRule="auto"/>
        <w:ind w:left="7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You quickly put together an HTML file that you can use to test your bot. The pool ID is used here to establish an IAM session.</w:t>
      </w:r>
    </w:p>
    <w:p w:rsidR="00000000" w:rsidDel="00000000" w:rsidP="00000000" w:rsidRDefault="00000000" w:rsidRPr="00000000" w14:paraId="000000DC">
      <w:pPr>
        <w:spacing w:after="220" w:before="220" w:lineRule="auto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You upload the file so that you can host it on Amazon S3 as a </w:t>
      </w:r>
      <w:hyperlink r:id="rId12">
        <w:r w:rsidDel="00000000" w:rsidR="00000000" w:rsidRPr="00000000">
          <w:rPr>
            <w:b w:val="1"/>
            <w:color w:val="0972d3"/>
            <w:sz w:val="21"/>
            <w:szCs w:val="21"/>
            <w:highlight w:val="white"/>
            <w:u w:val="single"/>
            <w:rtl w:val="0"/>
          </w:rPr>
          <w:t xml:space="preserve">static web site</w:t>
        </w:r>
      </w:hyperlink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 to test your chatbot on the web.</w:t>
      </w:r>
    </w:p>
    <w:p w:rsidR="00000000" w:rsidDel="00000000" w:rsidP="00000000" w:rsidRDefault="00000000" w:rsidRPr="00000000" w14:paraId="000000DD">
      <w:pPr>
        <w:spacing w:after="220" w:before="220" w:lineRule="auto"/>
        <w:ind w:left="7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20" w:before="220" w:lineRule="auto"/>
        <w:ind w:left="7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144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1"/>
          <w:szCs w:val="21"/>
          <w:highlight w:val="white"/>
          <w:rtl w:val="0"/>
        </w:rPr>
        <w:t xml:space="preserve">参考这个文档最后部分</w:t>
      </w:r>
    </w:p>
    <w:p w:rsidR="00000000" w:rsidDel="00000000" w:rsidP="00000000" w:rsidRDefault="00000000" w:rsidRPr="00000000" w14:paraId="000000E0">
      <w:pPr>
        <w:ind w:left="144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https://aws.amazon.com/blogs/machine-learning/greetings-visitor-engage-your-web-users-with-amazon-lex/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aws.amazon.com/blogs/machine-learning/creating-a-bankingbot-on-amazon-lex-v2-console-with-support-for-english-and-spanish/" TargetMode="External"/><Relationship Id="rId12" Type="http://schemas.openxmlformats.org/officeDocument/2006/relationships/hyperlink" Target="http://docs.aws.amazon.com/AmazonS3/latest/dev/HostingWebsiteOnS3Setup.html" TargetMode="External"/><Relationship Id="rId9" Type="http://schemas.openxmlformats.org/officeDocument/2006/relationships/hyperlink" Target="https://boto3.amazonaws.com/v1/documentation/api/latest/guide/example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um.com/accenture-the-dock/serverless-api-with-aws-and-python-tutorial-3dff032628a7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boto3.amazonaws.com/v1/documentation/api/latest/guide/example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