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37BB" w:rsidRPr="004E482E" w:rsidRDefault="00AE37BB" w:rsidP="00AE37BB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>
        <w:rPr>
          <w:rFonts w:asciiTheme="majorHAnsi" w:eastAsiaTheme="majorHAnsi" w:hAnsiTheme="majorHAnsi"/>
          <w:b/>
          <w:bCs/>
          <w:sz w:val="96"/>
          <w:szCs w:val="96"/>
        </w:rPr>
        <w:t>U</w:t>
      </w:r>
      <w:r>
        <w:rPr>
          <w:rFonts w:asciiTheme="majorHAnsi" w:eastAsiaTheme="majorHAnsi" w:hAnsiTheme="majorHAnsi" w:hint="eastAsia"/>
          <w:b/>
          <w:bCs/>
          <w:sz w:val="96"/>
          <w:szCs w:val="96"/>
        </w:rPr>
        <w:t>se case</w:t>
      </w:r>
    </w:p>
    <w:p w:rsidR="00434D42" w:rsidRDefault="00C01FB3">
      <w:pPr>
        <w:rPr>
          <w:rFonts w:hint="eastAsia"/>
        </w:rPr>
      </w:pPr>
      <w:r>
        <w:rPr>
          <w:rFonts w:hint="eastAsia"/>
        </w:rPr>
        <w:t>1111</w:t>
      </w:r>
    </w:p>
    <w:sectPr w:rsidR="00434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B"/>
    <w:rsid w:val="00202E6C"/>
    <w:rsid w:val="00434D42"/>
    <w:rsid w:val="0078387C"/>
    <w:rsid w:val="00987ED1"/>
    <w:rsid w:val="00AE37BB"/>
    <w:rsid w:val="00C0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3948"/>
  <w15:chartTrackingRefBased/>
  <w15:docId w15:val="{5DD3B8D4-93A3-48B1-B2DD-60D1392B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7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7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7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7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7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2</cp:revision>
  <dcterms:created xsi:type="dcterms:W3CDTF">2025-04-29T18:51:00Z</dcterms:created>
  <dcterms:modified xsi:type="dcterms:W3CDTF">2025-04-29T19:49:00Z</dcterms:modified>
</cp:coreProperties>
</file>