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6"/>
        <w:gridCol w:w="8864"/>
      </w:tblGrid>
      <w:tr w:rsidR="00917045" w:rsidTr="008A0830">
        <w:tc>
          <w:tcPr>
            <w:tcW w:w="1576" w:type="dxa"/>
            <w:vMerge w:val="restart"/>
          </w:tcPr>
          <w:p w:rsidR="00917045" w:rsidRDefault="00917045" w:rsidP="00917045">
            <w:pPr>
              <w:tabs>
                <w:tab w:val="left" w:pos="3130"/>
              </w:tabs>
              <w:jc w:val="center"/>
              <w:rPr>
                <w:rFonts w:ascii="Verdana" w:eastAsia="MS Mincho" w:hAnsi="Verdana" w:cs="Tahoma"/>
                <w:b/>
                <w:bCs/>
                <w:spacing w:val="20"/>
                <w:sz w:val="24"/>
                <w:szCs w:val="20"/>
              </w:rPr>
            </w:pPr>
            <w:r>
              <w:rPr>
                <w:rFonts w:ascii="Verdana" w:eastAsia="MS Mincho" w:hAnsi="Verdana" w:cs="Tahoma"/>
                <w:b/>
                <w:bCs/>
                <w:noProof/>
                <w:spacing w:val="20"/>
                <w:sz w:val="28"/>
                <w:szCs w:val="40"/>
              </w:rPr>
              <w:drawing>
                <wp:inline distT="0" distB="0" distL="0" distR="0">
                  <wp:extent cx="844550" cy="844550"/>
                  <wp:effectExtent l="19050" t="0" r="0" b="0"/>
                  <wp:docPr id="4" name="Picture 0" descr="Sel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Image.png"/>
                          <pic:cNvPicPr/>
                        </pic:nvPicPr>
                        <pic:blipFill>
                          <a:blip r:embed="rId6" cstate="print"/>
                          <a:stretch>
                            <a:fillRect/>
                          </a:stretch>
                        </pic:blipFill>
                        <pic:spPr>
                          <a:xfrm>
                            <a:off x="0" y="0"/>
                            <a:ext cx="844594" cy="844594"/>
                          </a:xfrm>
                          <a:prstGeom prst="rect">
                            <a:avLst/>
                          </a:prstGeom>
                        </pic:spPr>
                      </pic:pic>
                    </a:graphicData>
                  </a:graphic>
                </wp:inline>
              </w:drawing>
            </w:r>
          </w:p>
        </w:tc>
        <w:tc>
          <w:tcPr>
            <w:tcW w:w="8864" w:type="dxa"/>
          </w:tcPr>
          <w:p w:rsidR="00917045" w:rsidRPr="008A0830" w:rsidRDefault="008A0830" w:rsidP="008A0830">
            <w:pPr>
              <w:jc w:val="center"/>
              <w:rPr>
                <w:rFonts w:ascii="Verdana" w:eastAsia="MS Mincho" w:hAnsi="Verdana" w:cs="Tahoma"/>
                <w:b/>
                <w:bCs/>
                <w:spacing w:val="20"/>
                <w:sz w:val="28"/>
                <w:szCs w:val="40"/>
              </w:rPr>
            </w:pPr>
            <w:r w:rsidRPr="00187C2A">
              <w:rPr>
                <w:rFonts w:ascii="Verdana" w:eastAsia="MS Mincho" w:hAnsi="Verdana" w:cs="Tahoma"/>
                <w:b/>
                <w:bCs/>
                <w:spacing w:val="20"/>
                <w:sz w:val="28"/>
                <w:szCs w:val="40"/>
              </w:rPr>
              <w:t>Mandeep Singh</w:t>
            </w:r>
          </w:p>
        </w:tc>
      </w:tr>
      <w:tr w:rsidR="00917045" w:rsidTr="008A0830">
        <w:tc>
          <w:tcPr>
            <w:tcW w:w="1576" w:type="dxa"/>
            <w:vMerge/>
          </w:tcPr>
          <w:p w:rsidR="00917045" w:rsidRDefault="00917045" w:rsidP="00187C2A">
            <w:pPr>
              <w:jc w:val="center"/>
              <w:rPr>
                <w:rFonts w:ascii="Verdana" w:eastAsia="MS Mincho" w:hAnsi="Verdana" w:cs="Tahoma"/>
                <w:b/>
                <w:bCs/>
                <w:spacing w:val="20"/>
                <w:sz w:val="24"/>
                <w:szCs w:val="20"/>
              </w:rPr>
            </w:pPr>
          </w:p>
        </w:tc>
        <w:tc>
          <w:tcPr>
            <w:tcW w:w="8864" w:type="dxa"/>
          </w:tcPr>
          <w:p w:rsidR="008A0830" w:rsidRDefault="008A0830" w:rsidP="00917045">
            <w:pPr>
              <w:jc w:val="center"/>
              <w:rPr>
                <w:rFonts w:ascii="Verdana" w:eastAsia="MS Mincho" w:hAnsi="Verdana" w:cs="Tahoma"/>
                <w:sz w:val="16"/>
                <w:szCs w:val="16"/>
              </w:rPr>
            </w:pPr>
          </w:p>
          <w:p w:rsidR="008A0830" w:rsidRDefault="008A0830" w:rsidP="00917045">
            <w:pPr>
              <w:jc w:val="center"/>
              <w:rPr>
                <w:rFonts w:ascii="Verdana" w:eastAsia="MS Mincho" w:hAnsi="Verdana" w:cs="Tahoma"/>
                <w:sz w:val="16"/>
                <w:szCs w:val="16"/>
              </w:rPr>
            </w:pPr>
          </w:p>
          <w:p w:rsidR="00B1374A" w:rsidRPr="00B1374A" w:rsidRDefault="008A0830" w:rsidP="00B1374A">
            <w:pPr>
              <w:jc w:val="center"/>
            </w:pPr>
            <w:r w:rsidRPr="00FE0406">
              <w:rPr>
                <w:rFonts w:ascii="Verdana" w:eastAsia="MS Mincho" w:hAnsi="Verdana" w:cs="Tahoma"/>
                <w:sz w:val="16"/>
                <w:szCs w:val="16"/>
              </w:rPr>
              <w:sym w:font="Wingdings" w:char="F06C"/>
            </w:r>
            <w:r w:rsidRPr="00FE0406">
              <w:rPr>
                <w:rFonts w:ascii="Verdana" w:eastAsia="MS Mincho" w:hAnsi="Verdana" w:cs="Tahoma"/>
                <w:sz w:val="19"/>
                <w:szCs w:val="19"/>
              </w:rPr>
              <w:t xml:space="preserve">Phone: </w:t>
            </w:r>
            <w:r>
              <w:rPr>
                <w:rFonts w:ascii="Verdana" w:eastAsia="MS Mincho" w:hAnsi="Verdana" w:cs="Tahoma"/>
                <w:sz w:val="19"/>
                <w:szCs w:val="19"/>
              </w:rPr>
              <w:t xml:space="preserve">+1 </w:t>
            </w:r>
            <w:r w:rsidRPr="00FE0406">
              <w:rPr>
                <w:rFonts w:ascii="Verdana" w:eastAsia="MS Mincho" w:hAnsi="Verdana" w:cs="Tahoma"/>
                <w:sz w:val="19"/>
                <w:szCs w:val="19"/>
              </w:rPr>
              <w:t>4</w:t>
            </w:r>
            <w:r>
              <w:rPr>
                <w:rFonts w:ascii="Verdana" w:eastAsia="MS Mincho" w:hAnsi="Verdana" w:cs="Tahoma"/>
                <w:sz w:val="19"/>
                <w:szCs w:val="19"/>
              </w:rPr>
              <w:t xml:space="preserve">08-569-5214 </w:t>
            </w:r>
            <w:r w:rsidRPr="00FE0406">
              <w:rPr>
                <w:rFonts w:ascii="Verdana" w:eastAsia="MS Mincho" w:hAnsi="Verdana" w:cs="Tahoma"/>
                <w:sz w:val="16"/>
                <w:szCs w:val="16"/>
              </w:rPr>
              <w:sym w:font="Wingdings" w:char="F06C"/>
            </w:r>
            <w:hyperlink r:id="rId7" w:history="1">
              <w:r w:rsidRPr="000A3578">
                <w:rPr>
                  <w:rStyle w:val="Hyperlink"/>
                  <w:rFonts w:ascii="Verdana" w:eastAsia="MS Mincho" w:hAnsi="Verdana" w:cs="Tahoma"/>
                  <w:sz w:val="19"/>
                  <w:szCs w:val="19"/>
                </w:rPr>
                <w:t>mandeep.stanford@gmail.com</w:t>
              </w:r>
            </w:hyperlink>
          </w:p>
          <w:p w:rsidR="00917045" w:rsidRDefault="00917045" w:rsidP="00917045">
            <w:pPr>
              <w:jc w:val="center"/>
            </w:pPr>
            <w:r w:rsidRPr="00FE0406">
              <w:rPr>
                <w:rFonts w:ascii="Verdana" w:eastAsia="MS Mincho" w:hAnsi="Verdana" w:cs="Tahoma"/>
                <w:sz w:val="16"/>
                <w:szCs w:val="16"/>
              </w:rPr>
              <w:sym w:font="Wingdings" w:char="F06C"/>
            </w:r>
            <w:hyperlink r:id="rId8" w:history="1">
              <w:r w:rsidRPr="00E407B2">
                <w:rPr>
                  <w:rStyle w:val="Hyperlink"/>
                  <w:rFonts w:ascii="Verdana" w:eastAsia="MS Mincho" w:hAnsi="Verdana" w:cs="Tahoma"/>
                  <w:sz w:val="19"/>
                  <w:szCs w:val="19"/>
                </w:rPr>
                <w:t>https://github.com/mink007</w:t>
              </w:r>
            </w:hyperlink>
            <w:r>
              <w:t xml:space="preserve"> </w:t>
            </w:r>
            <w:r w:rsidRPr="00FE0406">
              <w:rPr>
                <w:rFonts w:ascii="Verdana" w:eastAsia="MS Mincho" w:hAnsi="Verdana" w:cs="Tahoma"/>
                <w:sz w:val="16"/>
                <w:szCs w:val="16"/>
              </w:rPr>
              <w:sym w:font="Wingdings" w:char="F06C"/>
            </w:r>
            <w:r>
              <w:rPr>
                <w:rFonts w:ascii="Verdana" w:eastAsia="MS Mincho" w:hAnsi="Verdana" w:cs="Tahoma"/>
                <w:sz w:val="16"/>
                <w:szCs w:val="16"/>
              </w:rPr>
              <w:t xml:space="preserve"> </w:t>
            </w:r>
            <w:hyperlink r:id="rId9" w:history="1">
              <w:r w:rsidRPr="004330F5">
                <w:rPr>
                  <w:rStyle w:val="Hyperlink"/>
                  <w:rFonts w:ascii="Verdana" w:eastAsia="MS Mincho" w:hAnsi="Verdana" w:cs="Tahoma"/>
                  <w:sz w:val="19"/>
                  <w:szCs w:val="19"/>
                </w:rPr>
                <w:t>https://www.sabzimatic.com</w:t>
              </w:r>
            </w:hyperlink>
          </w:p>
          <w:p w:rsidR="00B1374A" w:rsidRDefault="00B1374A" w:rsidP="00917045">
            <w:pPr>
              <w:jc w:val="center"/>
            </w:pPr>
            <w:r w:rsidRPr="00FE0406">
              <w:rPr>
                <w:rFonts w:ascii="Verdana" w:eastAsia="MS Mincho" w:hAnsi="Verdana" w:cs="Tahoma"/>
                <w:sz w:val="16"/>
                <w:szCs w:val="16"/>
              </w:rPr>
              <w:sym w:font="Wingdings" w:char="F06C"/>
            </w:r>
            <w:r>
              <w:rPr>
                <w:rFonts w:ascii="Verdana" w:eastAsia="MS Mincho" w:hAnsi="Verdana" w:cs="Tahoma"/>
                <w:sz w:val="16"/>
                <w:szCs w:val="16"/>
              </w:rPr>
              <w:t xml:space="preserve"> </w:t>
            </w:r>
            <w:hyperlink r:id="rId10" w:history="1">
              <w:r w:rsidRPr="00B1374A">
                <w:rPr>
                  <w:rStyle w:val="Hyperlink"/>
                  <w:rFonts w:ascii="Verdana" w:eastAsia="MS Mincho" w:hAnsi="Verdana" w:cs="Tahoma"/>
                  <w:sz w:val="19"/>
                  <w:szCs w:val="19"/>
                </w:rPr>
                <w:t>Google Scholar</w:t>
              </w:r>
            </w:hyperlink>
          </w:p>
          <w:p w:rsidR="00B1374A" w:rsidRDefault="00B1374A" w:rsidP="00917045">
            <w:pPr>
              <w:jc w:val="center"/>
            </w:pPr>
          </w:p>
          <w:p w:rsidR="00917045" w:rsidRDefault="00917045" w:rsidP="00187C2A">
            <w:pPr>
              <w:jc w:val="center"/>
              <w:rPr>
                <w:rFonts w:ascii="Verdana" w:eastAsia="MS Mincho" w:hAnsi="Verdana" w:cs="Tahoma"/>
                <w:b/>
                <w:bCs/>
                <w:spacing w:val="20"/>
                <w:sz w:val="24"/>
                <w:szCs w:val="20"/>
              </w:rPr>
            </w:pPr>
          </w:p>
        </w:tc>
      </w:tr>
    </w:tbl>
    <w:p w:rsidR="00FE0406" w:rsidRPr="00FE0406" w:rsidRDefault="00FE0406" w:rsidP="00FE0406">
      <w:pPr>
        <w:spacing w:after="0" w:line="240" w:lineRule="auto"/>
        <w:rPr>
          <w:rFonts w:ascii="Verdana" w:eastAsia="MS Mincho" w:hAnsi="Verdana" w:cs="Tahoma"/>
          <w:sz w:val="10"/>
          <w:szCs w:val="10"/>
        </w:rPr>
      </w:pPr>
    </w:p>
    <w:p w:rsidR="008608D4" w:rsidRDefault="00AE7967" w:rsidP="001217AB">
      <w:pPr>
        <w:spacing w:after="0" w:line="240" w:lineRule="auto"/>
        <w:jc w:val="center"/>
        <w:rPr>
          <w:rFonts w:ascii="Verdana" w:eastAsia="MS Mincho" w:hAnsi="Verdana" w:cs="Tahoma"/>
          <w:b/>
          <w:bCs/>
          <w:spacing w:val="16"/>
          <w:sz w:val="24"/>
          <w:szCs w:val="20"/>
        </w:rPr>
      </w:pPr>
      <w:r>
        <w:rPr>
          <w:rFonts w:ascii="Verdana" w:eastAsia="MS Mincho" w:hAnsi="Verdana" w:cs="Tahoma"/>
          <w:b/>
          <w:bCs/>
          <w:spacing w:val="16"/>
          <w:sz w:val="24"/>
          <w:szCs w:val="20"/>
        </w:rPr>
        <w:t>Staff</w:t>
      </w:r>
      <w:r w:rsidR="00E42E9F">
        <w:rPr>
          <w:rFonts w:ascii="Verdana" w:eastAsia="MS Mincho" w:hAnsi="Verdana" w:cs="Tahoma"/>
          <w:b/>
          <w:bCs/>
          <w:spacing w:val="16"/>
          <w:sz w:val="24"/>
          <w:szCs w:val="20"/>
        </w:rPr>
        <w:t xml:space="preserve"> Engineer</w:t>
      </w:r>
    </w:p>
    <w:p w:rsidR="00AE7967" w:rsidRPr="00540226" w:rsidRDefault="00AE7967" w:rsidP="001217AB">
      <w:pPr>
        <w:spacing w:after="0" w:line="240" w:lineRule="auto"/>
        <w:jc w:val="center"/>
        <w:rPr>
          <w:rFonts w:ascii="Verdana" w:eastAsia="MS Mincho" w:hAnsi="Verdana" w:cs="Tahoma"/>
          <w:sz w:val="10"/>
          <w:szCs w:val="12"/>
        </w:rPr>
      </w:pPr>
    </w:p>
    <w:p w:rsidR="00802F21" w:rsidRDefault="00AE7967" w:rsidP="00AE7967">
      <w:pPr>
        <w:spacing w:after="0" w:line="240" w:lineRule="auto"/>
        <w:ind w:left="360"/>
        <w:jc w:val="center"/>
        <w:rPr>
          <w:rFonts w:ascii="Verdana" w:eastAsia="MS Mincho" w:hAnsi="Verdana" w:cs="Tahoma"/>
          <w:bCs/>
          <w:iCs/>
          <w:sz w:val="19"/>
          <w:szCs w:val="19"/>
        </w:rPr>
      </w:pPr>
      <w:r>
        <w:rPr>
          <w:rFonts w:ascii="Verdana" w:eastAsia="MS Mincho" w:hAnsi="Verdana" w:cs="Tahoma"/>
          <w:bCs/>
          <w:iCs/>
          <w:sz w:val="19"/>
          <w:szCs w:val="19"/>
        </w:rPr>
        <w:t>Looking for Principal Engineer roles in Semiconductor Design Automation</w:t>
      </w:r>
      <w:r w:rsidR="003F34BB">
        <w:rPr>
          <w:rFonts w:ascii="Verdana" w:eastAsia="MS Mincho" w:hAnsi="Verdana" w:cs="Tahoma"/>
          <w:bCs/>
          <w:iCs/>
          <w:sz w:val="19"/>
          <w:szCs w:val="19"/>
        </w:rPr>
        <w:t>/ Artificial Intelligence</w:t>
      </w:r>
    </w:p>
    <w:p w:rsidR="00A95359" w:rsidRPr="00FE0406" w:rsidRDefault="00A95359" w:rsidP="00A95359">
      <w:pPr>
        <w:spacing w:after="0" w:line="240" w:lineRule="auto"/>
        <w:ind w:left="360"/>
        <w:jc w:val="both"/>
        <w:rPr>
          <w:rFonts w:ascii="Verdana" w:eastAsia="MS Mincho" w:hAnsi="Verdana" w:cs="Tahoma"/>
          <w:sz w:val="10"/>
          <w:szCs w:val="20"/>
        </w:rPr>
      </w:pPr>
    </w:p>
    <w:p w:rsidR="00FE0406" w:rsidRPr="00FE0406" w:rsidRDefault="00FE0406" w:rsidP="00FE0406">
      <w:pPr>
        <w:pBdr>
          <w:top w:val="single" w:sz="18" w:space="1" w:color="auto"/>
        </w:pBdr>
        <w:spacing w:after="0" w:line="240" w:lineRule="auto"/>
        <w:jc w:val="both"/>
        <w:rPr>
          <w:rFonts w:ascii="Verdana" w:eastAsia="MS Mincho" w:hAnsi="Verdana" w:cs="Tahoma"/>
          <w:sz w:val="4"/>
          <w:szCs w:val="20"/>
        </w:rPr>
      </w:pPr>
    </w:p>
    <w:p w:rsidR="00FE0406" w:rsidRPr="00FE0406" w:rsidRDefault="00FE0406" w:rsidP="00FE0406">
      <w:pPr>
        <w:spacing w:after="0" w:line="240" w:lineRule="auto"/>
        <w:jc w:val="center"/>
        <w:rPr>
          <w:rFonts w:ascii="Verdana" w:eastAsia="MS Mincho" w:hAnsi="Verdana" w:cs="Tahoma"/>
          <w:b/>
          <w:bCs/>
          <w:szCs w:val="20"/>
        </w:rPr>
      </w:pPr>
      <w:r w:rsidRPr="00FE0406">
        <w:rPr>
          <w:rFonts w:ascii="Verdana" w:eastAsia="MS Mincho" w:hAnsi="Verdana" w:cs="Tahoma"/>
          <w:b/>
          <w:bCs/>
          <w:szCs w:val="20"/>
        </w:rPr>
        <w:t>Skills</w:t>
      </w:r>
    </w:p>
    <w:p w:rsidR="00FE0406" w:rsidRPr="00FE0406" w:rsidRDefault="00FE0406" w:rsidP="00FE0406">
      <w:pPr>
        <w:spacing w:after="0" w:line="240" w:lineRule="auto"/>
        <w:jc w:val="both"/>
        <w:rPr>
          <w:rFonts w:ascii="Verdana" w:eastAsia="MS Mincho" w:hAnsi="Verdana" w:cs="Tahoma"/>
          <w:sz w:val="12"/>
          <w:szCs w:val="12"/>
        </w:rPr>
      </w:pPr>
    </w:p>
    <w:tbl>
      <w:tblPr>
        <w:tblW w:w="9702" w:type="dxa"/>
        <w:tblInd w:w="828" w:type="dxa"/>
        <w:tblLook w:val="00A0"/>
      </w:tblPr>
      <w:tblGrid>
        <w:gridCol w:w="4320"/>
        <w:gridCol w:w="5382"/>
      </w:tblGrid>
      <w:tr w:rsidR="00FE0406" w:rsidRPr="00FE0406" w:rsidTr="008939B6">
        <w:tc>
          <w:tcPr>
            <w:tcW w:w="4320" w:type="dxa"/>
          </w:tcPr>
          <w:p w:rsidR="00DB3774" w:rsidRPr="00DE65D0" w:rsidRDefault="00DB3774" w:rsidP="00DB3774">
            <w:pPr>
              <w:numPr>
                <w:ilvl w:val="0"/>
                <w:numId w:val="3"/>
              </w:numPr>
              <w:spacing w:after="0" w:line="240" w:lineRule="auto"/>
              <w:rPr>
                <w:rFonts w:ascii="Verdana" w:eastAsia="MS Mincho" w:hAnsi="Verdana" w:cs="Tahoma"/>
                <w:sz w:val="19"/>
                <w:szCs w:val="19"/>
              </w:rPr>
            </w:pPr>
            <w:r>
              <w:rPr>
                <w:rFonts w:ascii="Verdana" w:eastAsia="MS Mincho" w:hAnsi="Verdana" w:cs="Tahoma"/>
                <w:sz w:val="19"/>
                <w:szCs w:val="19"/>
              </w:rPr>
              <w:t>Python</w:t>
            </w:r>
            <w:r w:rsidR="004420DA">
              <w:rPr>
                <w:rFonts w:ascii="Verdana" w:eastAsia="MS Mincho" w:hAnsi="Verdana" w:cs="Tahoma"/>
                <w:sz w:val="19"/>
                <w:szCs w:val="19"/>
              </w:rPr>
              <w:t>/</w:t>
            </w:r>
            <w:r w:rsidR="008939B6">
              <w:rPr>
                <w:rFonts w:ascii="Verdana" w:eastAsia="MS Mincho" w:hAnsi="Verdana" w:cs="Tahoma"/>
                <w:sz w:val="19"/>
                <w:szCs w:val="19"/>
              </w:rPr>
              <w:t>R/</w:t>
            </w:r>
            <w:r w:rsidR="00383BE3">
              <w:rPr>
                <w:rFonts w:ascii="Verdana" w:eastAsia="MS Mincho" w:hAnsi="Verdana" w:cs="Tahoma"/>
                <w:sz w:val="19"/>
                <w:szCs w:val="19"/>
              </w:rPr>
              <w:t>Ruby/</w:t>
            </w:r>
            <w:r w:rsidR="004420DA">
              <w:rPr>
                <w:rFonts w:ascii="Verdana" w:eastAsia="MS Mincho" w:hAnsi="Verdana" w:cs="Tahoma"/>
                <w:sz w:val="19"/>
                <w:szCs w:val="19"/>
              </w:rPr>
              <w:t>Perl/</w:t>
            </w:r>
            <w:proofErr w:type="spellStart"/>
            <w:r w:rsidR="004420DA">
              <w:rPr>
                <w:rFonts w:ascii="Verdana" w:eastAsia="MS Mincho" w:hAnsi="Verdana" w:cs="Tahoma"/>
                <w:sz w:val="19"/>
                <w:szCs w:val="19"/>
              </w:rPr>
              <w:t>Tcl</w:t>
            </w:r>
            <w:proofErr w:type="spellEnd"/>
            <w:r>
              <w:rPr>
                <w:rFonts w:ascii="Verdana" w:eastAsia="MS Mincho" w:hAnsi="Verdana" w:cs="Tahoma"/>
                <w:sz w:val="19"/>
                <w:szCs w:val="19"/>
              </w:rPr>
              <w:t xml:space="preserve"> Shell scripting</w:t>
            </w:r>
          </w:p>
          <w:p w:rsidR="00366F07" w:rsidRPr="008939B6" w:rsidRDefault="00536C33" w:rsidP="008939B6">
            <w:pPr>
              <w:numPr>
                <w:ilvl w:val="0"/>
                <w:numId w:val="3"/>
              </w:numPr>
              <w:spacing w:after="0" w:line="240" w:lineRule="auto"/>
              <w:rPr>
                <w:rFonts w:ascii="Verdana" w:eastAsia="MS Mincho" w:hAnsi="Verdana" w:cs="Tahoma"/>
                <w:sz w:val="19"/>
                <w:szCs w:val="19"/>
              </w:rPr>
            </w:pPr>
            <w:r>
              <w:rPr>
                <w:rFonts w:ascii="Verdana" w:eastAsia="MS Mincho" w:hAnsi="Verdana" w:cs="Tahoma"/>
                <w:sz w:val="19"/>
                <w:szCs w:val="19"/>
              </w:rPr>
              <w:t>Circuit</w:t>
            </w:r>
            <w:r w:rsidR="00333843">
              <w:rPr>
                <w:rFonts w:ascii="Verdana" w:eastAsia="MS Mincho" w:hAnsi="Verdana" w:cs="Tahoma"/>
                <w:sz w:val="19"/>
                <w:szCs w:val="19"/>
              </w:rPr>
              <w:t>/Physical</w:t>
            </w:r>
            <w:r>
              <w:rPr>
                <w:rFonts w:ascii="Verdana" w:eastAsia="MS Mincho" w:hAnsi="Verdana" w:cs="Tahoma"/>
                <w:sz w:val="19"/>
                <w:szCs w:val="19"/>
              </w:rPr>
              <w:t xml:space="preserve"> </w:t>
            </w:r>
            <w:r w:rsidR="00DE65D0">
              <w:rPr>
                <w:rFonts w:ascii="Verdana" w:eastAsia="MS Mincho" w:hAnsi="Verdana" w:cs="Tahoma"/>
                <w:sz w:val="19"/>
                <w:szCs w:val="19"/>
              </w:rPr>
              <w:t>Design</w:t>
            </w:r>
            <w:r w:rsidR="00782CA9">
              <w:rPr>
                <w:rFonts w:ascii="Verdana" w:eastAsia="MS Mincho" w:hAnsi="Verdana" w:cs="Tahoma"/>
                <w:sz w:val="19"/>
                <w:szCs w:val="19"/>
              </w:rPr>
              <w:t xml:space="preserve"> Automation</w:t>
            </w:r>
          </w:p>
          <w:p w:rsidR="00366F07" w:rsidRPr="00EF6723" w:rsidRDefault="008939B6" w:rsidP="00EF6723">
            <w:pPr>
              <w:numPr>
                <w:ilvl w:val="0"/>
                <w:numId w:val="3"/>
              </w:numPr>
              <w:spacing w:after="0" w:line="240" w:lineRule="auto"/>
              <w:rPr>
                <w:rFonts w:ascii="Verdana" w:eastAsia="MS Mincho" w:hAnsi="Verdana" w:cs="Tahoma"/>
                <w:sz w:val="19"/>
                <w:szCs w:val="19"/>
              </w:rPr>
            </w:pPr>
            <w:r>
              <w:rPr>
                <w:rFonts w:ascii="Verdana" w:eastAsia="MS Mincho" w:hAnsi="Verdana" w:cs="Tahoma"/>
                <w:sz w:val="19"/>
                <w:szCs w:val="19"/>
              </w:rPr>
              <w:t>Design of Experiments</w:t>
            </w:r>
          </w:p>
          <w:p w:rsidR="00C95E3D" w:rsidRPr="00536C33" w:rsidRDefault="00536C33" w:rsidP="00536C33">
            <w:pPr>
              <w:numPr>
                <w:ilvl w:val="0"/>
                <w:numId w:val="3"/>
              </w:numPr>
              <w:spacing w:after="0" w:line="240" w:lineRule="auto"/>
              <w:rPr>
                <w:rFonts w:ascii="Verdana" w:eastAsia="MS Mincho" w:hAnsi="Verdana" w:cs="Tahoma"/>
                <w:sz w:val="19"/>
                <w:szCs w:val="19"/>
              </w:rPr>
            </w:pPr>
            <w:r>
              <w:rPr>
                <w:rFonts w:ascii="Verdana" w:eastAsia="MS Mincho" w:hAnsi="Verdana" w:cs="Tahoma"/>
                <w:sz w:val="19"/>
                <w:szCs w:val="19"/>
              </w:rPr>
              <w:t>Unix/Linux OS</w:t>
            </w:r>
          </w:p>
          <w:p w:rsidR="008939B6" w:rsidRDefault="00536C33" w:rsidP="008939B6">
            <w:pPr>
              <w:numPr>
                <w:ilvl w:val="0"/>
                <w:numId w:val="3"/>
              </w:numPr>
              <w:spacing w:after="0" w:line="240" w:lineRule="auto"/>
              <w:rPr>
                <w:rFonts w:ascii="Verdana" w:eastAsia="MS Mincho" w:hAnsi="Verdana" w:cs="Tahoma"/>
                <w:sz w:val="19"/>
                <w:szCs w:val="19"/>
              </w:rPr>
            </w:pPr>
            <w:proofErr w:type="spellStart"/>
            <w:r>
              <w:rPr>
                <w:rFonts w:ascii="Verdana" w:eastAsia="MS Mincho" w:hAnsi="Verdana" w:cs="Tahoma"/>
                <w:sz w:val="19"/>
                <w:szCs w:val="19"/>
              </w:rPr>
              <w:t>Git</w:t>
            </w:r>
            <w:proofErr w:type="spellEnd"/>
            <w:r>
              <w:rPr>
                <w:rFonts w:ascii="Verdana" w:eastAsia="MS Mincho" w:hAnsi="Verdana" w:cs="Tahoma"/>
                <w:sz w:val="19"/>
                <w:szCs w:val="19"/>
              </w:rPr>
              <w:t>/</w:t>
            </w:r>
            <w:r w:rsidR="008939B6">
              <w:rPr>
                <w:rFonts w:ascii="Verdana" w:eastAsia="MS Mincho" w:hAnsi="Verdana" w:cs="Tahoma"/>
                <w:sz w:val="19"/>
                <w:szCs w:val="19"/>
              </w:rPr>
              <w:t>Design Sync/Synchronicity</w:t>
            </w:r>
          </w:p>
          <w:p w:rsidR="00F50C03" w:rsidRDefault="00F50C03" w:rsidP="00E42E9F">
            <w:pPr>
              <w:spacing w:after="0" w:line="240" w:lineRule="auto"/>
              <w:ind w:left="360"/>
              <w:rPr>
                <w:rFonts w:ascii="Verdana" w:eastAsia="MS Mincho" w:hAnsi="Verdana" w:cs="Tahoma"/>
                <w:sz w:val="19"/>
                <w:szCs w:val="19"/>
              </w:rPr>
            </w:pPr>
          </w:p>
          <w:p w:rsidR="00FE0406" w:rsidRPr="00FE0406" w:rsidRDefault="00FE0406" w:rsidP="00EF6723">
            <w:pPr>
              <w:spacing w:after="0" w:line="240" w:lineRule="auto"/>
              <w:rPr>
                <w:rFonts w:ascii="Verdana" w:eastAsia="MS Mincho" w:hAnsi="Verdana" w:cs="Tahoma"/>
                <w:sz w:val="19"/>
                <w:szCs w:val="19"/>
              </w:rPr>
            </w:pPr>
          </w:p>
        </w:tc>
        <w:tc>
          <w:tcPr>
            <w:tcW w:w="5382" w:type="dxa"/>
          </w:tcPr>
          <w:p w:rsidR="00DB3774" w:rsidRDefault="00DB3774" w:rsidP="00DB3774">
            <w:pPr>
              <w:numPr>
                <w:ilvl w:val="0"/>
                <w:numId w:val="3"/>
              </w:numPr>
              <w:spacing w:after="0" w:line="240" w:lineRule="auto"/>
              <w:rPr>
                <w:rFonts w:ascii="Verdana" w:eastAsia="MS Mincho" w:hAnsi="Verdana" w:cs="Tahoma"/>
                <w:sz w:val="19"/>
                <w:szCs w:val="19"/>
              </w:rPr>
            </w:pPr>
            <w:r>
              <w:rPr>
                <w:rFonts w:ascii="Verdana" w:eastAsia="MS Mincho" w:hAnsi="Verdana" w:cs="Tahoma"/>
                <w:sz w:val="19"/>
                <w:szCs w:val="19"/>
              </w:rPr>
              <w:t>Machine Learning</w:t>
            </w:r>
            <w:r w:rsidR="00817A35">
              <w:rPr>
                <w:rFonts w:ascii="Verdana" w:eastAsia="MS Mincho" w:hAnsi="Verdana" w:cs="Tahoma"/>
                <w:sz w:val="19"/>
                <w:szCs w:val="19"/>
              </w:rPr>
              <w:t>/</w:t>
            </w:r>
            <w:r w:rsidR="003642FE">
              <w:rPr>
                <w:rFonts w:ascii="Verdana" w:eastAsia="MS Mincho" w:hAnsi="Verdana" w:cs="Tahoma"/>
                <w:sz w:val="19"/>
                <w:szCs w:val="19"/>
              </w:rPr>
              <w:t>CNN</w:t>
            </w:r>
            <w:r w:rsidR="008703C4">
              <w:rPr>
                <w:rFonts w:ascii="Verdana" w:eastAsia="MS Mincho" w:hAnsi="Verdana" w:cs="Tahoma"/>
                <w:sz w:val="19"/>
                <w:szCs w:val="19"/>
              </w:rPr>
              <w:t>/Reinforcement Learning</w:t>
            </w:r>
          </w:p>
          <w:p w:rsidR="00C95E3D" w:rsidRDefault="00C95E3D" w:rsidP="00C95E3D">
            <w:pPr>
              <w:numPr>
                <w:ilvl w:val="0"/>
                <w:numId w:val="3"/>
              </w:numPr>
              <w:spacing w:after="0" w:line="240" w:lineRule="auto"/>
              <w:rPr>
                <w:rFonts w:ascii="Verdana" w:eastAsia="MS Mincho" w:hAnsi="Verdana" w:cs="Tahoma"/>
                <w:sz w:val="19"/>
                <w:szCs w:val="19"/>
              </w:rPr>
            </w:pPr>
            <w:proofErr w:type="spellStart"/>
            <w:r>
              <w:rPr>
                <w:rFonts w:ascii="Verdana" w:eastAsia="MS Mincho" w:hAnsi="Verdana" w:cs="Tahoma"/>
                <w:sz w:val="19"/>
                <w:szCs w:val="19"/>
              </w:rPr>
              <w:t>Matlab</w:t>
            </w:r>
            <w:proofErr w:type="spellEnd"/>
            <w:r>
              <w:rPr>
                <w:rFonts w:ascii="Verdana" w:eastAsia="MS Mincho" w:hAnsi="Verdana" w:cs="Tahoma"/>
                <w:sz w:val="19"/>
                <w:szCs w:val="19"/>
              </w:rPr>
              <w:t>/</w:t>
            </w:r>
            <w:proofErr w:type="spellStart"/>
            <w:r>
              <w:rPr>
                <w:rFonts w:ascii="Verdana" w:eastAsia="MS Mincho" w:hAnsi="Verdana" w:cs="Tahoma"/>
                <w:sz w:val="19"/>
                <w:szCs w:val="19"/>
              </w:rPr>
              <w:t>Simulink</w:t>
            </w:r>
            <w:proofErr w:type="spellEnd"/>
          </w:p>
          <w:p w:rsidR="00C95E3D" w:rsidRDefault="00C95E3D" w:rsidP="00C95E3D">
            <w:pPr>
              <w:numPr>
                <w:ilvl w:val="0"/>
                <w:numId w:val="3"/>
              </w:numPr>
              <w:spacing w:after="0" w:line="240" w:lineRule="auto"/>
              <w:rPr>
                <w:rFonts w:ascii="Verdana" w:eastAsia="MS Mincho" w:hAnsi="Verdana" w:cs="Tahoma"/>
                <w:sz w:val="19"/>
                <w:szCs w:val="19"/>
              </w:rPr>
            </w:pPr>
            <w:r>
              <w:rPr>
                <w:rFonts w:ascii="Verdana" w:eastAsia="MS Mincho" w:hAnsi="Verdana" w:cs="Tahoma"/>
                <w:sz w:val="19"/>
                <w:szCs w:val="19"/>
              </w:rPr>
              <w:t>C/C++</w:t>
            </w:r>
          </w:p>
          <w:p w:rsidR="00DB3774" w:rsidRDefault="00C95E3D" w:rsidP="00C95E3D">
            <w:pPr>
              <w:numPr>
                <w:ilvl w:val="0"/>
                <w:numId w:val="3"/>
              </w:numPr>
              <w:spacing w:after="0" w:line="240" w:lineRule="auto"/>
              <w:rPr>
                <w:rFonts w:ascii="Verdana" w:eastAsia="MS Mincho" w:hAnsi="Verdana" w:cs="Tahoma"/>
                <w:sz w:val="19"/>
                <w:szCs w:val="19"/>
              </w:rPr>
            </w:pPr>
            <w:r>
              <w:rPr>
                <w:rFonts w:ascii="Verdana" w:eastAsia="MS Mincho" w:hAnsi="Verdana" w:cs="Tahoma"/>
                <w:sz w:val="19"/>
                <w:szCs w:val="19"/>
              </w:rPr>
              <w:t>High Performance</w:t>
            </w:r>
            <w:r w:rsidR="008C77EB">
              <w:rPr>
                <w:rFonts w:ascii="Verdana" w:eastAsia="MS Mincho" w:hAnsi="Verdana" w:cs="Tahoma"/>
                <w:sz w:val="19"/>
                <w:szCs w:val="19"/>
              </w:rPr>
              <w:t xml:space="preserve"> </w:t>
            </w:r>
            <w:r>
              <w:rPr>
                <w:rFonts w:ascii="Verdana" w:eastAsia="MS Mincho" w:hAnsi="Verdana" w:cs="Tahoma"/>
                <w:sz w:val="19"/>
                <w:szCs w:val="19"/>
              </w:rPr>
              <w:t>Computing</w:t>
            </w:r>
            <w:r w:rsidR="008939B6">
              <w:rPr>
                <w:rFonts w:ascii="Verdana" w:eastAsia="MS Mincho" w:hAnsi="Verdana" w:cs="Tahoma"/>
                <w:sz w:val="19"/>
                <w:szCs w:val="19"/>
              </w:rPr>
              <w:t>/Distributed computing/Multi-threading</w:t>
            </w:r>
          </w:p>
          <w:p w:rsidR="008939B6" w:rsidRPr="00C95E3D" w:rsidRDefault="008939B6" w:rsidP="008939B6">
            <w:pPr>
              <w:spacing w:after="0" w:line="240" w:lineRule="auto"/>
              <w:ind w:left="360"/>
              <w:rPr>
                <w:rFonts w:ascii="Verdana" w:eastAsia="MS Mincho" w:hAnsi="Verdana" w:cs="Tahoma"/>
                <w:sz w:val="19"/>
                <w:szCs w:val="19"/>
              </w:rPr>
            </w:pPr>
          </w:p>
          <w:p w:rsidR="007C3613" w:rsidRPr="00FE0406" w:rsidRDefault="007C3613" w:rsidP="008939B6">
            <w:pPr>
              <w:spacing w:after="0" w:line="240" w:lineRule="auto"/>
              <w:ind w:left="360"/>
              <w:rPr>
                <w:rFonts w:ascii="Verdana" w:eastAsia="MS Mincho" w:hAnsi="Verdana" w:cs="Tahoma"/>
                <w:sz w:val="19"/>
                <w:szCs w:val="19"/>
              </w:rPr>
            </w:pPr>
          </w:p>
        </w:tc>
      </w:tr>
    </w:tbl>
    <w:p w:rsidR="00FE0406" w:rsidRPr="00FE0406" w:rsidRDefault="00FE0406" w:rsidP="00FE0406">
      <w:pPr>
        <w:pBdr>
          <w:top w:val="single" w:sz="18" w:space="1" w:color="auto"/>
        </w:pBdr>
        <w:spacing w:after="0" w:line="240" w:lineRule="auto"/>
        <w:jc w:val="both"/>
        <w:rPr>
          <w:rFonts w:ascii="Verdana" w:eastAsia="MS Mincho" w:hAnsi="Verdana" w:cs="Tahoma"/>
          <w:sz w:val="4"/>
          <w:szCs w:val="20"/>
        </w:rPr>
      </w:pPr>
      <w:bookmarkStart w:id="0" w:name="OLE_LINK3"/>
      <w:bookmarkStart w:id="1" w:name="OLE_LINK4"/>
    </w:p>
    <w:bookmarkEnd w:id="0"/>
    <w:bookmarkEnd w:id="1"/>
    <w:p w:rsidR="00FE0406" w:rsidRPr="00FE0406" w:rsidRDefault="00FE0406" w:rsidP="00FE0406">
      <w:pPr>
        <w:pBdr>
          <w:top w:val="single" w:sz="18" w:space="1" w:color="auto"/>
        </w:pBdr>
        <w:spacing w:after="0" w:line="240" w:lineRule="auto"/>
        <w:jc w:val="both"/>
        <w:rPr>
          <w:rFonts w:ascii="Verdana" w:eastAsia="MS Mincho" w:hAnsi="Verdana" w:cs="Tahoma"/>
          <w:sz w:val="4"/>
          <w:szCs w:val="20"/>
        </w:rPr>
      </w:pPr>
    </w:p>
    <w:p w:rsidR="00FE0406" w:rsidRDefault="00FE0406" w:rsidP="00FE0406">
      <w:pPr>
        <w:spacing w:after="0" w:line="240" w:lineRule="auto"/>
        <w:jc w:val="center"/>
        <w:rPr>
          <w:rFonts w:ascii="Verdana" w:eastAsia="MS Mincho" w:hAnsi="Verdana" w:cs="Tahoma"/>
          <w:b/>
          <w:bCs/>
          <w:szCs w:val="20"/>
        </w:rPr>
      </w:pPr>
      <w:r w:rsidRPr="00FE0406">
        <w:rPr>
          <w:rFonts w:ascii="Verdana" w:eastAsia="MS Mincho" w:hAnsi="Verdana" w:cs="Tahoma"/>
          <w:b/>
          <w:bCs/>
          <w:szCs w:val="20"/>
        </w:rPr>
        <w:t>Professional Experience</w:t>
      </w:r>
    </w:p>
    <w:p w:rsidR="00756118" w:rsidRPr="00790063" w:rsidRDefault="00756118" w:rsidP="00756118">
      <w:pPr>
        <w:pStyle w:val="ListParagraph"/>
        <w:spacing w:after="0" w:line="240" w:lineRule="auto"/>
        <w:ind w:left="2160"/>
        <w:rPr>
          <w:rFonts w:ascii="Verdana" w:eastAsia="MS Mincho" w:hAnsi="Verdana" w:cs="Tahoma"/>
          <w:b/>
          <w:bCs/>
          <w:szCs w:val="20"/>
        </w:rPr>
      </w:pPr>
    </w:p>
    <w:p w:rsidR="005E70A5" w:rsidRDefault="005E70A5" w:rsidP="000A33D2">
      <w:pPr>
        <w:spacing w:after="0" w:line="240" w:lineRule="auto"/>
        <w:rPr>
          <w:rFonts w:ascii="Verdana" w:eastAsia="MS Mincho" w:hAnsi="Verdana" w:cs="Tahoma"/>
          <w:b/>
          <w:bCs/>
          <w:szCs w:val="20"/>
        </w:rPr>
      </w:pPr>
    </w:p>
    <w:p w:rsidR="00441F85" w:rsidRDefault="00333843" w:rsidP="000A33D2">
      <w:pPr>
        <w:spacing w:after="0" w:line="240" w:lineRule="auto"/>
        <w:rPr>
          <w:rFonts w:ascii="Verdana" w:eastAsia="MS Mincho" w:hAnsi="Verdana" w:cs="Tahoma"/>
          <w:b/>
          <w:bCs/>
          <w:szCs w:val="20"/>
        </w:rPr>
      </w:pPr>
      <w:r>
        <w:rPr>
          <w:rFonts w:ascii="Verdana" w:eastAsia="MS Mincho" w:hAnsi="Verdana" w:cs="Tahoma"/>
          <w:b/>
          <w:bCs/>
          <w:szCs w:val="20"/>
        </w:rPr>
        <w:t xml:space="preserve">Founder </w:t>
      </w:r>
      <w:r w:rsidR="00F04167">
        <w:rPr>
          <w:rFonts w:ascii="Verdana" w:eastAsia="MS Mincho" w:hAnsi="Verdana" w:cs="Tahoma"/>
          <w:b/>
          <w:bCs/>
          <w:szCs w:val="20"/>
        </w:rPr>
        <w:t xml:space="preserve">and Inventor </w:t>
      </w:r>
      <w:r w:rsidR="00DD5F7C">
        <w:rPr>
          <w:rFonts w:ascii="Verdana" w:eastAsia="MS Mincho" w:hAnsi="Verdana" w:cs="Tahoma"/>
          <w:b/>
          <w:bCs/>
          <w:sz w:val="19"/>
          <w:szCs w:val="19"/>
        </w:rPr>
        <w:t xml:space="preserve">06/2020 </w:t>
      </w:r>
      <w:r w:rsidR="005E70A5">
        <w:rPr>
          <w:rFonts w:ascii="Verdana" w:eastAsia="MS Mincho" w:hAnsi="Verdana" w:cs="Tahoma"/>
          <w:b/>
          <w:bCs/>
          <w:sz w:val="19"/>
          <w:szCs w:val="19"/>
        </w:rPr>
        <w:t>–</w:t>
      </w:r>
      <w:r w:rsidR="00DD5F7C">
        <w:rPr>
          <w:rFonts w:ascii="Verdana" w:eastAsia="MS Mincho" w:hAnsi="Verdana" w:cs="Tahoma"/>
          <w:b/>
          <w:bCs/>
          <w:sz w:val="19"/>
          <w:szCs w:val="19"/>
        </w:rPr>
        <w:t xml:space="preserve"> </w:t>
      </w:r>
      <w:r w:rsidR="001211F4">
        <w:rPr>
          <w:rFonts w:ascii="Verdana" w:eastAsia="MS Mincho" w:hAnsi="Verdana" w:cs="Tahoma"/>
          <w:b/>
          <w:bCs/>
          <w:sz w:val="19"/>
          <w:szCs w:val="19"/>
        </w:rPr>
        <w:t>Present</w:t>
      </w:r>
    </w:p>
    <w:p w:rsidR="00DD5F7C" w:rsidRDefault="00DD5F7C" w:rsidP="000A33D2">
      <w:pPr>
        <w:spacing w:after="0" w:line="240" w:lineRule="auto"/>
        <w:rPr>
          <w:rFonts w:ascii="Verdana" w:eastAsia="MS Mincho" w:hAnsi="Verdana" w:cs="Tahoma"/>
          <w:b/>
          <w:bCs/>
          <w:szCs w:val="20"/>
        </w:rPr>
      </w:pPr>
      <w:proofErr w:type="spellStart"/>
      <w:r>
        <w:rPr>
          <w:rFonts w:ascii="Verdana" w:eastAsia="MS Mincho" w:hAnsi="Verdana" w:cs="Tahoma"/>
          <w:b/>
          <w:bCs/>
          <w:szCs w:val="20"/>
        </w:rPr>
        <w:t>Sabzimatic</w:t>
      </w:r>
      <w:proofErr w:type="spellEnd"/>
      <w:r>
        <w:rPr>
          <w:rFonts w:ascii="Verdana" w:eastAsia="MS Mincho" w:hAnsi="Verdana" w:cs="Tahoma"/>
          <w:b/>
          <w:bCs/>
          <w:szCs w:val="20"/>
        </w:rPr>
        <w:t>, Hillsboro, OR</w:t>
      </w:r>
    </w:p>
    <w:p w:rsidR="00FE0406" w:rsidRPr="00B60714" w:rsidRDefault="00DD5F7C" w:rsidP="00B60714">
      <w:pPr>
        <w:pStyle w:val="ListParagraph"/>
        <w:numPr>
          <w:ilvl w:val="0"/>
          <w:numId w:val="7"/>
        </w:numPr>
        <w:spacing w:after="0" w:line="240" w:lineRule="auto"/>
        <w:rPr>
          <w:rFonts w:ascii="Verdana" w:eastAsia="MS Mincho" w:hAnsi="Verdana" w:cs="Tahoma"/>
          <w:bCs/>
          <w:sz w:val="19"/>
          <w:szCs w:val="19"/>
        </w:rPr>
      </w:pPr>
      <w:r>
        <w:rPr>
          <w:rFonts w:ascii="Verdana" w:eastAsia="MS Mincho" w:hAnsi="Verdana" w:cs="Tahoma"/>
          <w:bCs/>
          <w:szCs w:val="20"/>
        </w:rPr>
        <w:t xml:space="preserve">Design and implement cooking robot for cloud/smart kitchen from concept to final product. </w:t>
      </w:r>
      <w:r w:rsidRPr="00B60714">
        <w:rPr>
          <w:rFonts w:ascii="Verdana" w:eastAsia="MS Mincho" w:hAnsi="Verdana" w:cs="Tahoma"/>
          <w:bCs/>
          <w:sz w:val="19"/>
          <w:szCs w:val="19"/>
        </w:rPr>
        <w:t>Job responsibilities include but not limited to design, develop, test and iterate in software, firmware, electronic, electrical and mechanical research and engineering aspects. Implement design from safety, ease of use, easy to assemble perspective.</w:t>
      </w:r>
    </w:p>
    <w:p w:rsidR="00DD5F7C" w:rsidRPr="00B60714" w:rsidRDefault="00DD5F7C" w:rsidP="00B60714">
      <w:pPr>
        <w:pStyle w:val="ListParagraph"/>
        <w:spacing w:after="0" w:line="240" w:lineRule="auto"/>
        <w:rPr>
          <w:rFonts w:ascii="Verdana" w:eastAsia="MS Mincho" w:hAnsi="Verdana" w:cs="Tahoma"/>
          <w:bCs/>
          <w:sz w:val="19"/>
          <w:szCs w:val="19"/>
        </w:rPr>
      </w:pPr>
    </w:p>
    <w:p w:rsidR="00DD5F7C" w:rsidRPr="00B60714" w:rsidRDefault="00DD5F7C" w:rsidP="00B60714">
      <w:pPr>
        <w:pStyle w:val="ListParagraph"/>
        <w:numPr>
          <w:ilvl w:val="0"/>
          <w:numId w:val="7"/>
        </w:numPr>
        <w:spacing w:after="0" w:line="240" w:lineRule="auto"/>
        <w:rPr>
          <w:rFonts w:ascii="Verdana" w:eastAsia="MS Mincho" w:hAnsi="Verdana" w:cs="Tahoma"/>
          <w:bCs/>
          <w:sz w:val="19"/>
          <w:szCs w:val="19"/>
        </w:rPr>
      </w:pPr>
      <w:r w:rsidRPr="00B60714">
        <w:rPr>
          <w:rFonts w:ascii="Verdana" w:eastAsia="MS Mincho" w:hAnsi="Verdana" w:cs="Tahoma"/>
          <w:bCs/>
          <w:sz w:val="19"/>
          <w:szCs w:val="19"/>
        </w:rPr>
        <w:t>Firmware development include coding in C/C++ and integration of temperature</w:t>
      </w:r>
      <w:r w:rsidR="00830295">
        <w:rPr>
          <w:rFonts w:ascii="Verdana" w:eastAsia="MS Mincho" w:hAnsi="Verdana" w:cs="Tahoma"/>
          <w:bCs/>
          <w:sz w:val="19"/>
          <w:szCs w:val="19"/>
        </w:rPr>
        <w:t xml:space="preserve"> sensors</w:t>
      </w:r>
      <w:r w:rsidRPr="00B60714">
        <w:rPr>
          <w:rFonts w:ascii="Verdana" w:eastAsia="MS Mincho" w:hAnsi="Verdana" w:cs="Tahoma"/>
          <w:bCs/>
          <w:sz w:val="19"/>
          <w:szCs w:val="19"/>
        </w:rPr>
        <w:t>, depth</w:t>
      </w:r>
      <w:r w:rsidR="00830295">
        <w:rPr>
          <w:rFonts w:ascii="Verdana" w:eastAsia="MS Mincho" w:hAnsi="Verdana" w:cs="Tahoma"/>
          <w:bCs/>
          <w:sz w:val="19"/>
          <w:szCs w:val="19"/>
        </w:rPr>
        <w:t xml:space="preserve"> sensors</w:t>
      </w:r>
      <w:r w:rsidRPr="00B60714">
        <w:rPr>
          <w:rFonts w:ascii="Verdana" w:eastAsia="MS Mincho" w:hAnsi="Verdana" w:cs="Tahoma"/>
          <w:bCs/>
          <w:sz w:val="19"/>
          <w:szCs w:val="19"/>
        </w:rPr>
        <w:t>, camera, stepper motors and LCD Touch screen</w:t>
      </w:r>
      <w:r w:rsidR="00220699">
        <w:rPr>
          <w:rFonts w:ascii="Verdana" w:eastAsia="MS Mincho" w:hAnsi="Verdana" w:cs="Tahoma"/>
          <w:bCs/>
          <w:sz w:val="19"/>
          <w:szCs w:val="19"/>
        </w:rPr>
        <w:t xml:space="preserve"> (GUI Development)</w:t>
      </w:r>
      <w:r w:rsidRPr="00B60714">
        <w:rPr>
          <w:rFonts w:ascii="Verdana" w:eastAsia="MS Mincho" w:hAnsi="Verdana" w:cs="Tahoma"/>
          <w:bCs/>
          <w:sz w:val="19"/>
          <w:szCs w:val="19"/>
        </w:rPr>
        <w:t xml:space="preserve"> over SPI, UART, I2C and USB interfaces.</w:t>
      </w:r>
    </w:p>
    <w:p w:rsidR="00176E75" w:rsidRPr="00B60714" w:rsidRDefault="00176E75" w:rsidP="00B60714">
      <w:pPr>
        <w:pStyle w:val="ListParagraph"/>
        <w:spacing w:after="0" w:line="240" w:lineRule="auto"/>
        <w:rPr>
          <w:rFonts w:ascii="Verdana" w:eastAsia="MS Mincho" w:hAnsi="Verdana" w:cs="Tahoma"/>
          <w:bCs/>
          <w:sz w:val="19"/>
          <w:szCs w:val="19"/>
        </w:rPr>
      </w:pPr>
    </w:p>
    <w:p w:rsidR="00176E75" w:rsidRPr="00B60714" w:rsidRDefault="00176E75" w:rsidP="00B60714">
      <w:pPr>
        <w:pStyle w:val="ListParagraph"/>
        <w:numPr>
          <w:ilvl w:val="0"/>
          <w:numId w:val="7"/>
        </w:numPr>
        <w:spacing w:after="0" w:line="240" w:lineRule="auto"/>
        <w:rPr>
          <w:rFonts w:ascii="Verdana" w:eastAsia="MS Mincho" w:hAnsi="Verdana" w:cs="Tahoma"/>
          <w:bCs/>
          <w:sz w:val="19"/>
          <w:szCs w:val="19"/>
        </w:rPr>
      </w:pPr>
      <w:r w:rsidRPr="00B60714">
        <w:rPr>
          <w:rFonts w:ascii="Verdana" w:eastAsia="MS Mincho" w:hAnsi="Verdana" w:cs="Tahoma"/>
          <w:bCs/>
          <w:sz w:val="19"/>
          <w:szCs w:val="19"/>
        </w:rPr>
        <w:t>Collaborate with domestic and international vendors for part manufacturing and procurement.</w:t>
      </w:r>
    </w:p>
    <w:p w:rsidR="00DD5F7C" w:rsidRDefault="00DD5F7C" w:rsidP="00FE0406">
      <w:pPr>
        <w:spacing w:after="0" w:line="240" w:lineRule="auto"/>
        <w:jc w:val="both"/>
        <w:rPr>
          <w:rFonts w:ascii="Verdana" w:eastAsia="MS Mincho" w:hAnsi="Verdana" w:cs="Tahoma"/>
          <w:bCs/>
          <w:szCs w:val="20"/>
        </w:rPr>
      </w:pPr>
    </w:p>
    <w:p w:rsidR="00DD5F7C" w:rsidRPr="00DD5F7C" w:rsidRDefault="00DD5F7C" w:rsidP="00FE0406">
      <w:pPr>
        <w:spacing w:after="0" w:line="240" w:lineRule="auto"/>
        <w:jc w:val="both"/>
        <w:rPr>
          <w:rFonts w:ascii="Verdana" w:eastAsia="MS Mincho" w:hAnsi="Verdana" w:cs="Tahoma"/>
          <w:bCs/>
          <w:szCs w:val="20"/>
        </w:rPr>
      </w:pPr>
      <w:r>
        <w:rPr>
          <w:rFonts w:ascii="Verdana" w:eastAsia="MS Mincho" w:hAnsi="Verdana" w:cs="Tahoma"/>
          <w:bCs/>
          <w:szCs w:val="20"/>
        </w:rPr>
        <w:t>Patent</w:t>
      </w:r>
      <w:r w:rsidR="00E1472C">
        <w:rPr>
          <w:rFonts w:ascii="Verdana" w:eastAsia="MS Mincho" w:hAnsi="Verdana" w:cs="Tahoma"/>
          <w:bCs/>
          <w:szCs w:val="20"/>
        </w:rPr>
        <w:t>s</w:t>
      </w:r>
      <w:r>
        <w:rPr>
          <w:rFonts w:ascii="Verdana" w:eastAsia="MS Mincho" w:hAnsi="Verdana" w:cs="Tahoma"/>
          <w:bCs/>
          <w:szCs w:val="20"/>
        </w:rPr>
        <w:t xml:space="preserve"> pending. </w:t>
      </w:r>
      <w:hyperlink r:id="rId11" w:history="1">
        <w:r w:rsidRPr="00DD5F7C">
          <w:rPr>
            <w:rStyle w:val="Hyperlink"/>
            <w:rFonts w:ascii="Verdana" w:eastAsia="MS Mincho" w:hAnsi="Verdana" w:cs="Tahoma"/>
            <w:bCs/>
            <w:szCs w:val="20"/>
          </w:rPr>
          <w:t>Link to product videos</w:t>
        </w:r>
      </w:hyperlink>
      <w:r w:rsidR="006B1A68">
        <w:t xml:space="preserve"> </w:t>
      </w:r>
    </w:p>
    <w:p w:rsidR="00DD5F7C" w:rsidRDefault="00DD5F7C" w:rsidP="00FE0406">
      <w:pPr>
        <w:spacing w:after="0" w:line="240" w:lineRule="auto"/>
        <w:jc w:val="both"/>
        <w:rPr>
          <w:rFonts w:ascii="Verdana" w:eastAsia="MS Mincho" w:hAnsi="Verdana" w:cs="Tahoma"/>
          <w:b/>
          <w:bCs/>
          <w:szCs w:val="20"/>
        </w:rPr>
      </w:pPr>
    </w:p>
    <w:p w:rsidR="00DD5F7C" w:rsidRPr="00FE0406" w:rsidRDefault="00DD5F7C" w:rsidP="00FE0406">
      <w:pPr>
        <w:spacing w:after="0" w:line="240" w:lineRule="auto"/>
        <w:jc w:val="both"/>
        <w:rPr>
          <w:rFonts w:ascii="Verdana" w:eastAsia="MS Mincho" w:hAnsi="Verdana" w:cs="Tahoma"/>
          <w:sz w:val="12"/>
          <w:szCs w:val="12"/>
        </w:rPr>
      </w:pPr>
    </w:p>
    <w:p w:rsidR="001211F4" w:rsidRDefault="001211F4" w:rsidP="001211F4">
      <w:pPr>
        <w:spacing w:after="0" w:line="240" w:lineRule="auto"/>
        <w:rPr>
          <w:rFonts w:ascii="Verdana" w:eastAsia="MS Mincho" w:hAnsi="Verdana" w:cs="Tahoma"/>
          <w:b/>
          <w:bCs/>
          <w:szCs w:val="20"/>
        </w:rPr>
      </w:pPr>
      <w:r>
        <w:rPr>
          <w:rFonts w:ascii="Verdana" w:eastAsia="MS Mincho" w:hAnsi="Verdana" w:cs="Tahoma"/>
          <w:b/>
          <w:bCs/>
          <w:szCs w:val="20"/>
        </w:rPr>
        <w:t>Staff CAD R&amp;D</w:t>
      </w:r>
      <w:r w:rsidR="00DD7225">
        <w:rPr>
          <w:rFonts w:ascii="Verdana" w:eastAsia="MS Mincho" w:hAnsi="Verdana" w:cs="Tahoma"/>
          <w:b/>
          <w:bCs/>
          <w:szCs w:val="20"/>
        </w:rPr>
        <w:t>/EDA Tools Software</w:t>
      </w:r>
      <w:r>
        <w:rPr>
          <w:rFonts w:ascii="Verdana" w:eastAsia="MS Mincho" w:hAnsi="Verdana" w:cs="Tahoma"/>
          <w:b/>
          <w:bCs/>
          <w:szCs w:val="20"/>
        </w:rPr>
        <w:t xml:space="preserve"> Engineer: 02/2023 – 10/2023</w:t>
      </w:r>
    </w:p>
    <w:p w:rsidR="001211F4" w:rsidRDefault="001211F4" w:rsidP="001211F4">
      <w:pPr>
        <w:spacing w:after="0" w:line="240" w:lineRule="auto"/>
        <w:rPr>
          <w:rFonts w:ascii="Verdana" w:eastAsia="MS Mincho" w:hAnsi="Verdana" w:cs="Tahoma"/>
          <w:b/>
          <w:bCs/>
          <w:szCs w:val="20"/>
        </w:rPr>
      </w:pPr>
      <w:r>
        <w:rPr>
          <w:rFonts w:ascii="Verdana" w:eastAsia="MS Mincho" w:hAnsi="Verdana" w:cs="Tahoma"/>
          <w:b/>
          <w:bCs/>
          <w:szCs w:val="20"/>
        </w:rPr>
        <w:t>Intel Corp, Hillsboro, OR</w:t>
      </w:r>
    </w:p>
    <w:p w:rsidR="001211F4" w:rsidRPr="001211F4" w:rsidRDefault="001211F4" w:rsidP="001211F4">
      <w:pPr>
        <w:pStyle w:val="ListParagraph"/>
        <w:numPr>
          <w:ilvl w:val="0"/>
          <w:numId w:val="11"/>
        </w:numPr>
        <w:shd w:val="clear" w:color="auto" w:fill="FFFFFF"/>
        <w:spacing w:after="0" w:line="240" w:lineRule="auto"/>
        <w:rPr>
          <w:rFonts w:ascii="Verdana" w:eastAsia="MS Mincho" w:hAnsi="Verdana" w:cs="Tahoma"/>
          <w:bCs/>
          <w:sz w:val="19"/>
          <w:szCs w:val="19"/>
        </w:rPr>
      </w:pPr>
      <w:r w:rsidRPr="001211F4">
        <w:rPr>
          <w:rFonts w:ascii="Verdana" w:eastAsia="MS Mincho" w:hAnsi="Verdana" w:cs="Tahoma"/>
          <w:bCs/>
          <w:sz w:val="19"/>
          <w:szCs w:val="19"/>
        </w:rPr>
        <w:t>Presented on Reinforcement Learning starter algorithms on TD Programmers day for knowledge share.</w:t>
      </w:r>
    </w:p>
    <w:p w:rsidR="001211F4" w:rsidRPr="001211F4" w:rsidRDefault="001211F4" w:rsidP="001211F4">
      <w:pPr>
        <w:pStyle w:val="ListParagraph"/>
        <w:numPr>
          <w:ilvl w:val="0"/>
          <w:numId w:val="11"/>
        </w:numPr>
        <w:shd w:val="clear" w:color="auto" w:fill="FFFFFF"/>
        <w:spacing w:after="0" w:line="240" w:lineRule="auto"/>
        <w:rPr>
          <w:rFonts w:ascii="Verdana" w:eastAsia="MS Mincho" w:hAnsi="Verdana" w:cs="Tahoma"/>
          <w:bCs/>
          <w:sz w:val="19"/>
          <w:szCs w:val="19"/>
        </w:rPr>
      </w:pPr>
      <w:r w:rsidRPr="001211F4">
        <w:rPr>
          <w:rFonts w:ascii="Verdana" w:eastAsia="MS Mincho" w:hAnsi="Verdana" w:cs="Tahoma"/>
          <w:bCs/>
          <w:sz w:val="19"/>
          <w:szCs w:val="19"/>
        </w:rPr>
        <w:t>Proposed and explained on white board how to pull-in PDK kit schedule by mid single digit weeks with high quality.</w:t>
      </w:r>
    </w:p>
    <w:p w:rsidR="001211F4" w:rsidRPr="001211F4" w:rsidRDefault="001211F4" w:rsidP="001211F4">
      <w:pPr>
        <w:pStyle w:val="ListParagraph"/>
        <w:numPr>
          <w:ilvl w:val="0"/>
          <w:numId w:val="11"/>
        </w:numPr>
        <w:shd w:val="clear" w:color="auto" w:fill="FFFFFF"/>
        <w:spacing w:after="0" w:line="240" w:lineRule="auto"/>
        <w:rPr>
          <w:rFonts w:ascii="Verdana" w:eastAsia="MS Mincho" w:hAnsi="Verdana" w:cs="Tahoma"/>
          <w:bCs/>
          <w:sz w:val="19"/>
          <w:szCs w:val="19"/>
        </w:rPr>
      </w:pPr>
      <w:r w:rsidRPr="001211F4">
        <w:rPr>
          <w:rFonts w:ascii="Verdana" w:eastAsia="MS Mincho" w:hAnsi="Verdana" w:cs="Tahoma"/>
          <w:bCs/>
          <w:sz w:val="19"/>
          <w:szCs w:val="19"/>
        </w:rPr>
        <w:t>Developed 3D transistor models for field-solver to extract capacitance on advanced node.</w:t>
      </w:r>
    </w:p>
    <w:p w:rsidR="001211F4" w:rsidRPr="001211F4" w:rsidRDefault="001211F4" w:rsidP="001211F4">
      <w:pPr>
        <w:pStyle w:val="ListParagraph"/>
        <w:numPr>
          <w:ilvl w:val="0"/>
          <w:numId w:val="11"/>
        </w:numPr>
        <w:shd w:val="clear" w:color="auto" w:fill="FFFFFF"/>
        <w:spacing w:after="0" w:line="240" w:lineRule="auto"/>
        <w:rPr>
          <w:rFonts w:ascii="Verdana" w:eastAsia="MS Mincho" w:hAnsi="Verdana" w:cs="Tahoma"/>
          <w:bCs/>
          <w:sz w:val="19"/>
          <w:szCs w:val="19"/>
        </w:rPr>
      </w:pPr>
      <w:r w:rsidRPr="001211F4">
        <w:rPr>
          <w:rFonts w:ascii="Verdana" w:eastAsia="MS Mincho" w:hAnsi="Verdana" w:cs="Tahoma"/>
          <w:bCs/>
          <w:sz w:val="19"/>
          <w:szCs w:val="19"/>
        </w:rPr>
        <w:t>Directed EDA vendor tools for bugs and feature enhancements to improve quality and productivity.</w:t>
      </w:r>
    </w:p>
    <w:p w:rsidR="001211F4" w:rsidRPr="001211F4" w:rsidRDefault="001211F4" w:rsidP="001211F4">
      <w:pPr>
        <w:pStyle w:val="ListParagraph"/>
        <w:numPr>
          <w:ilvl w:val="0"/>
          <w:numId w:val="11"/>
        </w:numPr>
        <w:shd w:val="clear" w:color="auto" w:fill="FFFFFF"/>
        <w:spacing w:after="0" w:line="240" w:lineRule="auto"/>
        <w:rPr>
          <w:rFonts w:ascii="Verdana" w:eastAsia="MS Mincho" w:hAnsi="Verdana" w:cs="Tahoma"/>
          <w:bCs/>
          <w:sz w:val="19"/>
          <w:szCs w:val="19"/>
        </w:rPr>
      </w:pPr>
      <w:r w:rsidRPr="001211F4">
        <w:rPr>
          <w:rFonts w:ascii="Verdana" w:eastAsia="MS Mincho" w:hAnsi="Verdana" w:cs="Tahoma"/>
          <w:bCs/>
          <w:sz w:val="19"/>
          <w:szCs w:val="19"/>
        </w:rPr>
        <w:t>Wrote flows in python to better debug capacitance delta among field-solver tools. Write layers in gds from text format. Convert geometry from one field-solver tool to another.</w:t>
      </w:r>
    </w:p>
    <w:p w:rsidR="001211F4" w:rsidRPr="001211F4" w:rsidRDefault="001211F4" w:rsidP="001211F4">
      <w:pPr>
        <w:pStyle w:val="ListParagraph"/>
        <w:numPr>
          <w:ilvl w:val="0"/>
          <w:numId w:val="11"/>
        </w:numPr>
        <w:shd w:val="clear" w:color="auto" w:fill="FFFFFF"/>
        <w:spacing w:after="0" w:line="240" w:lineRule="auto"/>
        <w:rPr>
          <w:rFonts w:ascii="Verdana" w:eastAsia="MS Mincho" w:hAnsi="Verdana" w:cs="Tahoma"/>
          <w:bCs/>
          <w:sz w:val="19"/>
          <w:szCs w:val="19"/>
        </w:rPr>
      </w:pPr>
      <w:r w:rsidRPr="001211F4">
        <w:rPr>
          <w:rFonts w:ascii="Verdana" w:eastAsia="MS Mincho" w:hAnsi="Verdana" w:cs="Tahoma"/>
          <w:bCs/>
          <w:sz w:val="19"/>
          <w:szCs w:val="19"/>
        </w:rPr>
        <w:t>Wrote automation in python which generates field solver profile for multiple skews with single command thus improving quality and eliminating multiple steps.</w:t>
      </w:r>
    </w:p>
    <w:p w:rsidR="00AE53AE" w:rsidRDefault="00AE53AE" w:rsidP="00AE53AE">
      <w:pPr>
        <w:spacing w:after="0" w:line="240" w:lineRule="auto"/>
        <w:jc w:val="center"/>
        <w:rPr>
          <w:rFonts w:ascii="Verdana" w:eastAsia="MS Mincho" w:hAnsi="Verdana" w:cs="Tahoma"/>
          <w:b/>
          <w:bCs/>
          <w:szCs w:val="20"/>
        </w:rPr>
      </w:pPr>
    </w:p>
    <w:p w:rsidR="00AE53AE" w:rsidRPr="00FE0406" w:rsidRDefault="00AE53AE" w:rsidP="00AE53AE">
      <w:pPr>
        <w:spacing w:after="60" w:line="240" w:lineRule="auto"/>
        <w:rPr>
          <w:rFonts w:ascii="Verdana" w:eastAsia="MS Mincho" w:hAnsi="Verdana" w:cs="Tahoma"/>
          <w:b/>
          <w:bCs/>
          <w:sz w:val="19"/>
          <w:szCs w:val="19"/>
        </w:rPr>
      </w:pPr>
      <w:r>
        <w:rPr>
          <w:rFonts w:ascii="Verdana" w:eastAsia="MS Mincho" w:hAnsi="Verdana" w:cs="Tahoma"/>
          <w:b/>
          <w:caps/>
          <w:sz w:val="19"/>
          <w:szCs w:val="19"/>
        </w:rPr>
        <w:t xml:space="preserve">STANFORD </w:t>
      </w:r>
      <w:r w:rsidRPr="00FE0406">
        <w:rPr>
          <w:rFonts w:ascii="Verdana" w:eastAsia="MS Mincho" w:hAnsi="Verdana" w:cs="Tahoma"/>
          <w:b/>
          <w:caps/>
          <w:sz w:val="19"/>
          <w:szCs w:val="19"/>
        </w:rPr>
        <w:t xml:space="preserve">University, </w:t>
      </w:r>
      <w:r>
        <w:rPr>
          <w:rFonts w:ascii="Verdana" w:eastAsia="MS Mincho" w:hAnsi="Verdana" w:cs="Tahoma"/>
          <w:b/>
          <w:bCs/>
          <w:sz w:val="19"/>
          <w:szCs w:val="19"/>
        </w:rPr>
        <w:t>Stanford, CA</w:t>
      </w:r>
    </w:p>
    <w:p w:rsidR="00AE53AE" w:rsidRDefault="00AE53AE" w:rsidP="00AE53AE">
      <w:pPr>
        <w:spacing w:after="60" w:line="240" w:lineRule="auto"/>
        <w:rPr>
          <w:rFonts w:ascii="Verdana" w:eastAsia="MS Mincho" w:hAnsi="Verdana" w:cs="Tahoma"/>
          <w:b/>
          <w:sz w:val="19"/>
          <w:szCs w:val="19"/>
        </w:rPr>
      </w:pPr>
      <w:r>
        <w:rPr>
          <w:rFonts w:ascii="Verdana" w:eastAsia="MS Mincho" w:hAnsi="Verdana" w:cs="Tahoma"/>
          <w:b/>
          <w:bCs/>
          <w:sz w:val="19"/>
          <w:szCs w:val="19"/>
        </w:rPr>
        <w:t>Graduate Certification in Artificial Intelligence</w:t>
      </w:r>
      <w:r w:rsidRPr="00FE0406">
        <w:rPr>
          <w:rFonts w:ascii="Verdana" w:eastAsia="MS Mincho" w:hAnsi="Verdana" w:cs="Tahoma"/>
          <w:b/>
          <w:bCs/>
          <w:sz w:val="19"/>
          <w:szCs w:val="19"/>
        </w:rPr>
        <w:t>,</w:t>
      </w:r>
      <w:r>
        <w:rPr>
          <w:rFonts w:ascii="Verdana" w:eastAsia="MS Mincho" w:hAnsi="Verdana" w:cs="Tahoma"/>
          <w:b/>
          <w:bCs/>
          <w:sz w:val="19"/>
          <w:szCs w:val="19"/>
        </w:rPr>
        <w:t xml:space="preserve"> </w:t>
      </w:r>
      <w:r>
        <w:rPr>
          <w:rFonts w:ascii="Verdana" w:eastAsia="MS Mincho" w:hAnsi="Verdana" w:cs="Tahoma"/>
          <w:b/>
          <w:sz w:val="19"/>
          <w:szCs w:val="19"/>
        </w:rPr>
        <w:t>6/2019 - 06/2020</w:t>
      </w:r>
      <w:r>
        <w:rPr>
          <w:rFonts w:ascii="Verdana" w:eastAsia="MS Mincho" w:hAnsi="Verdana" w:cs="Tahoma"/>
          <w:b/>
          <w:sz w:val="19"/>
          <w:szCs w:val="19"/>
        </w:rPr>
        <w:tab/>
        <w:t xml:space="preserve">               CGPA – 3.5</w:t>
      </w:r>
    </w:p>
    <w:p w:rsidR="00AE53AE" w:rsidRPr="00AD1977" w:rsidRDefault="00AE53AE" w:rsidP="00AE53AE">
      <w:pPr>
        <w:numPr>
          <w:ilvl w:val="0"/>
          <w:numId w:val="2"/>
        </w:numPr>
        <w:spacing w:before="40" w:after="60" w:line="240" w:lineRule="auto"/>
        <w:rPr>
          <w:rFonts w:ascii="Verdana" w:eastAsia="MS Mincho" w:hAnsi="Verdana" w:cs="Tahoma"/>
          <w:b/>
          <w:sz w:val="19"/>
          <w:szCs w:val="19"/>
        </w:rPr>
      </w:pPr>
      <w:proofErr w:type="spellStart"/>
      <w:r>
        <w:t>Convolutional</w:t>
      </w:r>
      <w:proofErr w:type="spellEnd"/>
      <w:r>
        <w:t xml:space="preserve"> Neural Networks for Visual Computing – CS231N</w:t>
      </w:r>
    </w:p>
    <w:p w:rsidR="00AE53AE" w:rsidRPr="00AD1977" w:rsidRDefault="00AE53AE" w:rsidP="00AE53AE">
      <w:pPr>
        <w:numPr>
          <w:ilvl w:val="1"/>
          <w:numId w:val="2"/>
        </w:numPr>
        <w:spacing w:before="40" w:after="60" w:line="240" w:lineRule="auto"/>
        <w:rPr>
          <w:rFonts w:ascii="Verdana" w:eastAsia="MS Mincho" w:hAnsi="Verdana" w:cs="Tahoma"/>
          <w:b/>
          <w:sz w:val="19"/>
          <w:szCs w:val="19"/>
        </w:rPr>
      </w:pPr>
      <w:r>
        <w:lastRenderedPageBreak/>
        <w:t>Emotion recognition in Audio &amp; Video using Deep Neural Networks. (</w:t>
      </w:r>
      <w:hyperlink r:id="rId12" w:history="1">
        <w:proofErr w:type="gramStart"/>
        <w:r w:rsidRPr="00AD1977">
          <w:rPr>
            <w:rStyle w:val="Hyperlink"/>
            <w:rFonts w:cstheme="minorBidi"/>
          </w:rPr>
          <w:t>link</w:t>
        </w:r>
        <w:proofErr w:type="gramEnd"/>
        <w:r w:rsidRPr="00AD1977">
          <w:rPr>
            <w:rStyle w:val="Hyperlink"/>
            <w:rFonts w:cstheme="minorBidi"/>
          </w:rPr>
          <w:t xml:space="preserve"> to paper</w:t>
        </w:r>
      </w:hyperlink>
      <w:r>
        <w:t>).</w:t>
      </w:r>
    </w:p>
    <w:p w:rsidR="00AE53AE" w:rsidRPr="00AD1977" w:rsidRDefault="00AE53AE" w:rsidP="00AE53AE">
      <w:pPr>
        <w:numPr>
          <w:ilvl w:val="0"/>
          <w:numId w:val="2"/>
        </w:numPr>
        <w:spacing w:before="40" w:after="60" w:line="240" w:lineRule="auto"/>
        <w:rPr>
          <w:rFonts w:ascii="Verdana" w:eastAsia="MS Mincho" w:hAnsi="Verdana" w:cs="Tahoma"/>
          <w:b/>
          <w:sz w:val="19"/>
          <w:szCs w:val="19"/>
        </w:rPr>
      </w:pPr>
      <w:r>
        <w:t>Probabilistic Graphical Models – CS228</w:t>
      </w:r>
    </w:p>
    <w:p w:rsidR="00AE53AE" w:rsidRPr="00AD1977" w:rsidRDefault="00AE53AE" w:rsidP="00AE53AE">
      <w:pPr>
        <w:numPr>
          <w:ilvl w:val="1"/>
          <w:numId w:val="2"/>
        </w:numPr>
        <w:spacing w:before="40" w:after="60" w:line="240" w:lineRule="auto"/>
        <w:rPr>
          <w:rFonts w:ascii="Verdana" w:eastAsia="MS Mincho" w:hAnsi="Verdana" w:cs="Tahoma"/>
          <w:b/>
          <w:sz w:val="19"/>
          <w:szCs w:val="19"/>
        </w:rPr>
      </w:pPr>
      <w:r>
        <w:t>Markov random fields, Bayesian Networks representation, inference &amp; learning.</w:t>
      </w:r>
    </w:p>
    <w:p w:rsidR="00AE53AE" w:rsidRPr="00AD1977" w:rsidRDefault="00AE53AE" w:rsidP="00AE53AE">
      <w:pPr>
        <w:numPr>
          <w:ilvl w:val="0"/>
          <w:numId w:val="2"/>
        </w:numPr>
        <w:spacing w:before="40" w:after="60" w:line="240" w:lineRule="auto"/>
        <w:rPr>
          <w:rFonts w:ascii="Verdana" w:eastAsia="MS Mincho" w:hAnsi="Verdana" w:cs="Tahoma"/>
          <w:b/>
          <w:sz w:val="19"/>
          <w:szCs w:val="19"/>
        </w:rPr>
      </w:pPr>
      <w:r>
        <w:t>Principles of Robotic Autonomy I – AA274A</w:t>
      </w:r>
    </w:p>
    <w:p w:rsidR="00AE53AE" w:rsidRPr="00AD1977" w:rsidRDefault="00AE53AE" w:rsidP="00AE53AE">
      <w:pPr>
        <w:numPr>
          <w:ilvl w:val="1"/>
          <w:numId w:val="2"/>
        </w:numPr>
        <w:spacing w:before="40" w:after="60" w:line="240" w:lineRule="auto"/>
        <w:rPr>
          <w:rFonts w:ascii="Verdana" w:eastAsia="MS Mincho" w:hAnsi="Verdana" w:cs="Tahoma"/>
          <w:b/>
          <w:sz w:val="19"/>
          <w:szCs w:val="19"/>
        </w:rPr>
      </w:pPr>
      <w:proofErr w:type="gramStart"/>
      <w:r>
        <w:t>Filters(</w:t>
      </w:r>
      <w:proofErr w:type="gramEnd"/>
      <w:r>
        <w:t>Bayesian, KF, EKF, Particle) for SLAM. Camera calibration, path planning, trajectory optimization. (</w:t>
      </w:r>
      <w:hyperlink r:id="rId13" w:history="1">
        <w:proofErr w:type="gramStart"/>
        <w:r w:rsidRPr="00AD1977">
          <w:rPr>
            <w:rStyle w:val="Hyperlink"/>
            <w:rFonts w:cstheme="minorBidi"/>
          </w:rPr>
          <w:t>link</w:t>
        </w:r>
        <w:proofErr w:type="gramEnd"/>
        <w:r w:rsidRPr="00AD1977">
          <w:rPr>
            <w:rStyle w:val="Hyperlink"/>
            <w:rFonts w:cstheme="minorBidi"/>
          </w:rPr>
          <w:t xml:space="preserve"> to project</w:t>
        </w:r>
      </w:hyperlink>
      <w:r>
        <w:t>).</w:t>
      </w:r>
    </w:p>
    <w:p w:rsidR="00AE53AE" w:rsidRPr="00E01F43" w:rsidRDefault="00AE53AE" w:rsidP="00AE53AE">
      <w:pPr>
        <w:numPr>
          <w:ilvl w:val="0"/>
          <w:numId w:val="2"/>
        </w:numPr>
        <w:spacing w:before="40" w:after="60" w:line="240" w:lineRule="auto"/>
        <w:rPr>
          <w:rFonts w:ascii="Verdana" w:eastAsia="MS Mincho" w:hAnsi="Verdana" w:cs="Tahoma"/>
          <w:b/>
          <w:sz w:val="19"/>
          <w:szCs w:val="19"/>
        </w:rPr>
      </w:pPr>
      <w:r>
        <w:t>Decision making under Uncertainty -AA228</w:t>
      </w:r>
    </w:p>
    <w:p w:rsidR="00AE53AE" w:rsidRPr="00E01F43" w:rsidRDefault="00AE53AE" w:rsidP="00AE53AE">
      <w:pPr>
        <w:numPr>
          <w:ilvl w:val="1"/>
          <w:numId w:val="2"/>
        </w:numPr>
        <w:spacing w:before="40" w:after="60" w:line="240" w:lineRule="auto"/>
        <w:rPr>
          <w:rFonts w:ascii="Verdana" w:eastAsia="MS Mincho" w:hAnsi="Verdana" w:cs="Tahoma"/>
          <w:b/>
          <w:sz w:val="19"/>
          <w:szCs w:val="19"/>
        </w:rPr>
      </w:pPr>
      <w:r>
        <w:t>Bayesian Networks, Reinforcement Learning, MDP – (</w:t>
      </w:r>
      <w:hyperlink r:id="rId14" w:history="1">
        <w:r w:rsidRPr="00E01F43">
          <w:rPr>
            <w:rStyle w:val="Hyperlink"/>
            <w:rFonts w:cstheme="minorBidi"/>
          </w:rPr>
          <w:t>link to project</w:t>
        </w:r>
      </w:hyperlink>
      <w:r>
        <w:t xml:space="preserve">, </w:t>
      </w:r>
      <w:hyperlink r:id="rId15" w:history="1">
        <w:r w:rsidRPr="00E01F43">
          <w:rPr>
            <w:rStyle w:val="Hyperlink"/>
            <w:rFonts w:cstheme="minorBidi"/>
          </w:rPr>
          <w:t>link to project</w:t>
        </w:r>
      </w:hyperlink>
      <w:r>
        <w:t>).</w:t>
      </w:r>
    </w:p>
    <w:p w:rsidR="00AE53AE" w:rsidRPr="00E01F43" w:rsidRDefault="00AE53AE" w:rsidP="00AE53AE">
      <w:pPr>
        <w:numPr>
          <w:ilvl w:val="0"/>
          <w:numId w:val="2"/>
        </w:numPr>
        <w:spacing w:before="40" w:after="60" w:line="240" w:lineRule="auto"/>
        <w:rPr>
          <w:rFonts w:ascii="Verdana" w:eastAsia="MS Mincho" w:hAnsi="Verdana" w:cs="Tahoma"/>
          <w:b/>
          <w:sz w:val="19"/>
          <w:szCs w:val="19"/>
        </w:rPr>
      </w:pPr>
      <w:r>
        <w:t>Data Mining and Analysis – STATS202</w:t>
      </w:r>
    </w:p>
    <w:p w:rsidR="00AE53AE" w:rsidRPr="00E01F43" w:rsidRDefault="00AE53AE" w:rsidP="00AE53AE">
      <w:pPr>
        <w:numPr>
          <w:ilvl w:val="1"/>
          <w:numId w:val="2"/>
        </w:numPr>
        <w:spacing w:before="40" w:after="60" w:line="240" w:lineRule="auto"/>
        <w:rPr>
          <w:rFonts w:ascii="Verdana" w:eastAsia="MS Mincho" w:hAnsi="Verdana" w:cs="Tahoma"/>
          <w:b/>
          <w:sz w:val="19"/>
          <w:szCs w:val="19"/>
        </w:rPr>
      </w:pPr>
      <w:r>
        <w:t>PANSS Score predictor and Assessment Classifier (</w:t>
      </w:r>
      <w:hyperlink r:id="rId16" w:history="1">
        <w:r w:rsidRPr="00E01F43">
          <w:rPr>
            <w:rStyle w:val="Hyperlink"/>
            <w:rFonts w:cstheme="minorBidi"/>
          </w:rPr>
          <w:t>link to project</w:t>
        </w:r>
      </w:hyperlink>
      <w:r>
        <w:t xml:space="preserve">)  </w:t>
      </w:r>
    </w:p>
    <w:p w:rsidR="00AE53AE" w:rsidRPr="00AD1977" w:rsidRDefault="00AE53AE" w:rsidP="00AE53AE">
      <w:pPr>
        <w:numPr>
          <w:ilvl w:val="2"/>
          <w:numId w:val="2"/>
        </w:numPr>
        <w:spacing w:before="40" w:after="60" w:line="240" w:lineRule="auto"/>
        <w:rPr>
          <w:rFonts w:ascii="Verdana" w:eastAsia="MS Mincho" w:hAnsi="Verdana" w:cs="Tahoma"/>
          <w:b/>
          <w:sz w:val="19"/>
          <w:szCs w:val="19"/>
        </w:rPr>
      </w:pPr>
      <w:r>
        <w:t xml:space="preserve">Unsupervised learning, </w:t>
      </w:r>
      <w:proofErr w:type="gramStart"/>
      <w:r>
        <w:t>Linear</w:t>
      </w:r>
      <w:proofErr w:type="gramEnd"/>
      <w:r>
        <w:t xml:space="preserve"> regression, Support Vector Machines, Random forest, Bagging, Boosting, Classification, data transformation, R programming language.</w:t>
      </w:r>
    </w:p>
    <w:p w:rsidR="00AE53AE" w:rsidRDefault="00AE53AE" w:rsidP="00FE0406">
      <w:pPr>
        <w:spacing w:after="0" w:line="240" w:lineRule="auto"/>
        <w:rPr>
          <w:rFonts w:ascii="Verdana" w:eastAsia="MS Mincho" w:hAnsi="Verdana" w:cs="Tahoma"/>
          <w:b/>
          <w:bCs/>
          <w:sz w:val="19"/>
          <w:szCs w:val="19"/>
        </w:rPr>
      </w:pPr>
    </w:p>
    <w:p w:rsidR="0036661A" w:rsidRDefault="0036661A" w:rsidP="00FE0406">
      <w:pPr>
        <w:spacing w:after="0" w:line="240" w:lineRule="auto"/>
        <w:rPr>
          <w:rFonts w:ascii="Verdana" w:eastAsia="MS Mincho" w:hAnsi="Verdana" w:cs="Tahoma"/>
          <w:b/>
          <w:bCs/>
          <w:sz w:val="19"/>
          <w:szCs w:val="19"/>
        </w:rPr>
      </w:pPr>
      <w:r>
        <w:rPr>
          <w:rFonts w:ascii="Verdana" w:eastAsia="MS Mincho" w:hAnsi="Verdana" w:cs="Tahoma"/>
          <w:b/>
          <w:bCs/>
          <w:sz w:val="19"/>
          <w:szCs w:val="19"/>
        </w:rPr>
        <w:t xml:space="preserve">Design </w:t>
      </w:r>
      <w:r w:rsidR="009310DD">
        <w:rPr>
          <w:rFonts w:ascii="Verdana" w:eastAsia="MS Mincho" w:hAnsi="Verdana" w:cs="Tahoma"/>
          <w:b/>
          <w:bCs/>
          <w:sz w:val="19"/>
          <w:szCs w:val="19"/>
        </w:rPr>
        <w:t xml:space="preserve">Automation </w:t>
      </w:r>
      <w:r>
        <w:rPr>
          <w:rFonts w:ascii="Verdana" w:eastAsia="MS Mincho" w:hAnsi="Verdana" w:cs="Tahoma"/>
          <w:b/>
          <w:bCs/>
          <w:sz w:val="19"/>
          <w:szCs w:val="19"/>
        </w:rPr>
        <w:t>Engineer</w:t>
      </w:r>
      <w:r w:rsidR="002B41D9">
        <w:rPr>
          <w:rFonts w:ascii="Verdana" w:eastAsia="MS Mincho" w:hAnsi="Verdana" w:cs="Tahoma"/>
          <w:b/>
          <w:bCs/>
          <w:sz w:val="19"/>
          <w:szCs w:val="19"/>
        </w:rPr>
        <w:t xml:space="preserve"> 6/2017 </w:t>
      </w:r>
      <w:r w:rsidR="00EB7DE7">
        <w:rPr>
          <w:rFonts w:ascii="Verdana" w:eastAsia="MS Mincho" w:hAnsi="Verdana" w:cs="Tahoma"/>
          <w:b/>
          <w:bCs/>
          <w:sz w:val="19"/>
          <w:szCs w:val="19"/>
        </w:rPr>
        <w:t>–10/2019</w:t>
      </w:r>
    </w:p>
    <w:p w:rsidR="00C60663" w:rsidRDefault="00C60663" w:rsidP="00C60663">
      <w:pPr>
        <w:spacing w:after="0" w:line="240" w:lineRule="auto"/>
        <w:rPr>
          <w:rFonts w:ascii="Verdana" w:eastAsia="MS Mincho" w:hAnsi="Verdana" w:cs="Tahoma"/>
          <w:b/>
          <w:bCs/>
          <w:sz w:val="19"/>
          <w:szCs w:val="19"/>
        </w:rPr>
      </w:pPr>
      <w:r>
        <w:rPr>
          <w:rFonts w:ascii="Verdana" w:eastAsia="MS Mincho" w:hAnsi="Verdana" w:cs="Tahoma"/>
          <w:b/>
          <w:bCs/>
          <w:sz w:val="19"/>
          <w:szCs w:val="19"/>
        </w:rPr>
        <w:t>Intel Corporation, Hillsboro, OR</w:t>
      </w:r>
    </w:p>
    <w:p w:rsidR="002B41D9" w:rsidRPr="00C31618" w:rsidRDefault="0036661A" w:rsidP="00FE0406">
      <w:pPr>
        <w:spacing w:after="0" w:line="240" w:lineRule="auto"/>
        <w:rPr>
          <w:rFonts w:ascii="Verdana" w:eastAsia="MS Mincho" w:hAnsi="Verdana" w:cs="Tahoma"/>
          <w:bCs/>
          <w:sz w:val="19"/>
          <w:szCs w:val="19"/>
        </w:rPr>
      </w:pPr>
      <w:r>
        <w:rPr>
          <w:rFonts w:ascii="Verdana" w:eastAsia="MS Mincho" w:hAnsi="Verdana" w:cs="Tahoma"/>
          <w:b/>
          <w:bCs/>
          <w:sz w:val="19"/>
          <w:szCs w:val="19"/>
        </w:rPr>
        <w:t xml:space="preserve">Skills: </w:t>
      </w:r>
      <w:r w:rsidR="008874F4">
        <w:rPr>
          <w:rFonts w:ascii="Verdana" w:eastAsia="MS Mincho" w:hAnsi="Verdana" w:cs="Tahoma"/>
          <w:bCs/>
          <w:sz w:val="19"/>
          <w:szCs w:val="19"/>
        </w:rPr>
        <w:t xml:space="preserve">Placement &amp; Routing Algorithms, </w:t>
      </w:r>
      <w:proofErr w:type="spellStart"/>
      <w:r w:rsidR="004420DA">
        <w:rPr>
          <w:rFonts w:ascii="Verdana" w:eastAsia="MS Mincho" w:hAnsi="Verdana" w:cs="Tahoma"/>
          <w:bCs/>
          <w:sz w:val="19"/>
          <w:szCs w:val="19"/>
        </w:rPr>
        <w:t>Tcl</w:t>
      </w:r>
      <w:proofErr w:type="spellEnd"/>
      <w:r w:rsidR="004420DA">
        <w:rPr>
          <w:rFonts w:ascii="Verdana" w:eastAsia="MS Mincho" w:hAnsi="Verdana" w:cs="Tahoma"/>
          <w:bCs/>
          <w:sz w:val="19"/>
          <w:szCs w:val="19"/>
        </w:rPr>
        <w:t xml:space="preserve">, Perl, </w:t>
      </w:r>
      <w:r w:rsidRPr="00C31618">
        <w:rPr>
          <w:rFonts w:ascii="Verdana" w:eastAsia="MS Mincho" w:hAnsi="Verdana" w:cs="Tahoma"/>
          <w:bCs/>
          <w:sz w:val="19"/>
          <w:szCs w:val="19"/>
        </w:rPr>
        <w:t xml:space="preserve">DRC, LVS, </w:t>
      </w:r>
      <w:r w:rsidR="002B41D9" w:rsidRPr="00C31618">
        <w:rPr>
          <w:rFonts w:ascii="Verdana" w:eastAsia="MS Mincho" w:hAnsi="Verdana" w:cs="Tahoma"/>
          <w:bCs/>
          <w:sz w:val="19"/>
          <w:szCs w:val="19"/>
        </w:rPr>
        <w:t xml:space="preserve">Reliability verification, Timing, </w:t>
      </w:r>
      <w:r w:rsidR="00AD1977">
        <w:rPr>
          <w:rFonts w:ascii="Verdana" w:eastAsia="MS Mincho" w:hAnsi="Verdana" w:cs="Tahoma"/>
          <w:bCs/>
          <w:sz w:val="19"/>
          <w:szCs w:val="19"/>
        </w:rPr>
        <w:t xml:space="preserve">Extraction, Design Sync, ICV, </w:t>
      </w:r>
      <w:proofErr w:type="spellStart"/>
      <w:r w:rsidR="00AD1977">
        <w:rPr>
          <w:rFonts w:ascii="Verdana" w:eastAsia="MS Mincho" w:hAnsi="Verdana" w:cs="Tahoma"/>
          <w:bCs/>
          <w:sz w:val="19"/>
          <w:szCs w:val="19"/>
        </w:rPr>
        <w:t>StarRC</w:t>
      </w:r>
      <w:proofErr w:type="spellEnd"/>
      <w:r w:rsidR="00AD1977">
        <w:rPr>
          <w:rFonts w:ascii="Verdana" w:eastAsia="MS Mincho" w:hAnsi="Verdana" w:cs="Tahoma"/>
          <w:bCs/>
          <w:sz w:val="19"/>
          <w:szCs w:val="19"/>
        </w:rPr>
        <w:t>.</w:t>
      </w:r>
    </w:p>
    <w:p w:rsidR="00383BE3" w:rsidRDefault="00FA76C2" w:rsidP="00591633">
      <w:pPr>
        <w:pStyle w:val="ListParagraph"/>
        <w:numPr>
          <w:ilvl w:val="0"/>
          <w:numId w:val="7"/>
        </w:numPr>
        <w:spacing w:after="0" w:line="240" w:lineRule="auto"/>
        <w:rPr>
          <w:rFonts w:ascii="Verdana" w:eastAsia="MS Mincho" w:hAnsi="Verdana" w:cs="Tahoma"/>
          <w:bCs/>
          <w:sz w:val="19"/>
          <w:szCs w:val="19"/>
        </w:rPr>
      </w:pPr>
      <w:r>
        <w:rPr>
          <w:rFonts w:ascii="Verdana" w:eastAsia="MS Mincho" w:hAnsi="Verdana" w:cs="Tahoma"/>
          <w:bCs/>
          <w:sz w:val="19"/>
          <w:szCs w:val="19"/>
        </w:rPr>
        <w:t xml:space="preserve">Worked on </w:t>
      </w:r>
      <w:proofErr w:type="spellStart"/>
      <w:r w:rsidR="00383BE3">
        <w:rPr>
          <w:rFonts w:ascii="Verdana" w:eastAsia="MS Mincho" w:hAnsi="Verdana" w:cs="Tahoma"/>
          <w:bCs/>
          <w:sz w:val="19"/>
          <w:szCs w:val="19"/>
        </w:rPr>
        <w:t>fullchip</w:t>
      </w:r>
      <w:proofErr w:type="spellEnd"/>
      <w:r w:rsidR="00383BE3">
        <w:rPr>
          <w:rFonts w:ascii="Verdana" w:eastAsia="MS Mincho" w:hAnsi="Verdana" w:cs="Tahoma"/>
          <w:bCs/>
          <w:sz w:val="19"/>
          <w:szCs w:val="19"/>
        </w:rPr>
        <w:t xml:space="preserve"> </w:t>
      </w:r>
      <w:r w:rsidR="00F774AD">
        <w:rPr>
          <w:rFonts w:ascii="Verdana" w:eastAsia="MS Mincho" w:hAnsi="Verdana" w:cs="Tahoma"/>
          <w:bCs/>
          <w:sz w:val="19"/>
          <w:szCs w:val="19"/>
        </w:rPr>
        <w:t>auto-router. Using in-</w:t>
      </w:r>
      <w:r w:rsidR="00383BE3">
        <w:rPr>
          <w:rFonts w:ascii="Verdana" w:eastAsia="MS Mincho" w:hAnsi="Verdana" w:cs="Tahoma"/>
          <w:bCs/>
          <w:sz w:val="19"/>
          <w:szCs w:val="19"/>
        </w:rPr>
        <w:t xml:space="preserve">house </w:t>
      </w:r>
      <w:r w:rsidR="00AD1977">
        <w:rPr>
          <w:rFonts w:ascii="Verdana" w:eastAsia="MS Mincho" w:hAnsi="Verdana" w:cs="Tahoma"/>
          <w:bCs/>
          <w:sz w:val="19"/>
          <w:szCs w:val="19"/>
        </w:rPr>
        <w:t xml:space="preserve">EDA </w:t>
      </w:r>
      <w:r w:rsidR="00383BE3">
        <w:rPr>
          <w:rFonts w:ascii="Verdana" w:eastAsia="MS Mincho" w:hAnsi="Verdana" w:cs="Tahoma"/>
          <w:bCs/>
          <w:sz w:val="19"/>
          <w:szCs w:val="19"/>
        </w:rPr>
        <w:t xml:space="preserve">tool </w:t>
      </w:r>
      <w:proofErr w:type="spellStart"/>
      <w:r w:rsidR="00383BE3">
        <w:rPr>
          <w:rFonts w:ascii="Verdana" w:eastAsia="MS Mincho" w:hAnsi="Verdana" w:cs="Tahoma"/>
          <w:bCs/>
          <w:sz w:val="19"/>
          <w:szCs w:val="19"/>
        </w:rPr>
        <w:t>tcl</w:t>
      </w:r>
      <w:proofErr w:type="spellEnd"/>
      <w:r w:rsidR="00383BE3">
        <w:rPr>
          <w:rFonts w:ascii="Verdana" w:eastAsia="MS Mincho" w:hAnsi="Verdana" w:cs="Tahoma"/>
          <w:bCs/>
          <w:sz w:val="19"/>
          <w:szCs w:val="19"/>
        </w:rPr>
        <w:t xml:space="preserve"> based APIs and functions.</w:t>
      </w:r>
    </w:p>
    <w:p w:rsidR="00383BE3" w:rsidRDefault="00383BE3" w:rsidP="00591633">
      <w:pPr>
        <w:pStyle w:val="ListParagraph"/>
        <w:numPr>
          <w:ilvl w:val="0"/>
          <w:numId w:val="7"/>
        </w:numPr>
        <w:spacing w:after="0" w:line="240" w:lineRule="auto"/>
        <w:rPr>
          <w:rFonts w:ascii="Verdana" w:eastAsia="MS Mincho" w:hAnsi="Verdana" w:cs="Tahoma"/>
          <w:bCs/>
          <w:sz w:val="19"/>
          <w:szCs w:val="19"/>
        </w:rPr>
      </w:pPr>
      <w:r>
        <w:rPr>
          <w:rFonts w:ascii="Verdana" w:eastAsia="MS Mincho" w:hAnsi="Verdana" w:cs="Tahoma"/>
          <w:bCs/>
          <w:sz w:val="19"/>
          <w:szCs w:val="19"/>
        </w:rPr>
        <w:t xml:space="preserve">Developed taper script which shrinks the trunk route for power saving. Saved </w:t>
      </w:r>
      <w:r w:rsidR="00594B80">
        <w:rPr>
          <w:rFonts w:ascii="Verdana" w:eastAsia="MS Mincho" w:hAnsi="Verdana" w:cs="Tahoma"/>
          <w:bCs/>
          <w:sz w:val="19"/>
          <w:szCs w:val="19"/>
        </w:rPr>
        <w:t>2</w:t>
      </w:r>
      <w:r>
        <w:rPr>
          <w:rFonts w:ascii="Verdana" w:eastAsia="MS Mincho" w:hAnsi="Verdana" w:cs="Tahoma"/>
          <w:bCs/>
          <w:sz w:val="19"/>
          <w:szCs w:val="19"/>
        </w:rPr>
        <w:t>% power consumption at partition level.</w:t>
      </w:r>
    </w:p>
    <w:p w:rsidR="009A68C0" w:rsidRDefault="009A68C0" w:rsidP="00591633">
      <w:pPr>
        <w:pStyle w:val="ListParagraph"/>
        <w:numPr>
          <w:ilvl w:val="0"/>
          <w:numId w:val="7"/>
        </w:numPr>
        <w:spacing w:after="0" w:line="240" w:lineRule="auto"/>
        <w:rPr>
          <w:rFonts w:ascii="Verdana" w:eastAsia="MS Mincho" w:hAnsi="Verdana" w:cs="Tahoma"/>
          <w:bCs/>
          <w:sz w:val="19"/>
          <w:szCs w:val="19"/>
        </w:rPr>
      </w:pPr>
      <w:r>
        <w:rPr>
          <w:rFonts w:ascii="Verdana" w:eastAsia="MS Mincho" w:hAnsi="Verdana" w:cs="Tahoma"/>
          <w:bCs/>
          <w:sz w:val="19"/>
          <w:szCs w:val="19"/>
        </w:rPr>
        <w:t>Optimized over-the-hierarchy generation flow</w:t>
      </w:r>
      <w:r w:rsidR="000A33D2">
        <w:rPr>
          <w:rFonts w:ascii="Verdana" w:eastAsia="MS Mincho" w:hAnsi="Verdana" w:cs="Tahoma"/>
          <w:bCs/>
          <w:sz w:val="19"/>
          <w:szCs w:val="19"/>
        </w:rPr>
        <w:t>/algorithm</w:t>
      </w:r>
      <w:r>
        <w:rPr>
          <w:rFonts w:ascii="Verdana" w:eastAsia="MS Mincho" w:hAnsi="Verdana" w:cs="Tahoma"/>
          <w:bCs/>
          <w:sz w:val="19"/>
          <w:szCs w:val="19"/>
        </w:rPr>
        <w:t xml:space="preserve"> on mega </w:t>
      </w:r>
      <w:proofErr w:type="gramStart"/>
      <w:r>
        <w:rPr>
          <w:rFonts w:ascii="Verdana" w:eastAsia="MS Mincho" w:hAnsi="Verdana" w:cs="Tahoma"/>
          <w:bCs/>
          <w:sz w:val="19"/>
          <w:szCs w:val="19"/>
        </w:rPr>
        <w:t>FUB</w:t>
      </w:r>
      <w:r w:rsidR="00B46956">
        <w:rPr>
          <w:rFonts w:ascii="Verdana" w:eastAsia="MS Mincho" w:hAnsi="Verdana" w:cs="Tahoma"/>
          <w:bCs/>
          <w:sz w:val="19"/>
          <w:szCs w:val="19"/>
        </w:rPr>
        <w:t>(</w:t>
      </w:r>
      <w:proofErr w:type="gramEnd"/>
      <w:r w:rsidR="00B46956">
        <w:rPr>
          <w:rFonts w:ascii="Verdana" w:eastAsia="MS Mincho" w:hAnsi="Verdana" w:cs="Tahoma"/>
          <w:bCs/>
          <w:sz w:val="19"/>
          <w:szCs w:val="19"/>
        </w:rPr>
        <w:t>Functional Unit Block</w:t>
      </w:r>
      <w:bookmarkStart w:id="2" w:name="_GoBack"/>
      <w:bookmarkEnd w:id="2"/>
      <w:r w:rsidR="00B46956">
        <w:rPr>
          <w:rFonts w:ascii="Verdana" w:eastAsia="MS Mincho" w:hAnsi="Verdana" w:cs="Tahoma"/>
          <w:bCs/>
          <w:sz w:val="19"/>
          <w:szCs w:val="19"/>
        </w:rPr>
        <w:t>)</w:t>
      </w:r>
      <w:r>
        <w:rPr>
          <w:rFonts w:ascii="Verdana" w:eastAsia="MS Mincho" w:hAnsi="Verdana" w:cs="Tahoma"/>
          <w:bCs/>
          <w:sz w:val="19"/>
          <w:szCs w:val="19"/>
        </w:rPr>
        <w:t xml:space="preserve">. Reduced throughput time down to 25 hours from 6.5 </w:t>
      </w:r>
      <w:r w:rsidR="00C60663">
        <w:rPr>
          <w:rFonts w:ascii="Verdana" w:eastAsia="MS Mincho" w:hAnsi="Verdana" w:cs="Tahoma"/>
          <w:bCs/>
          <w:sz w:val="19"/>
          <w:szCs w:val="19"/>
        </w:rPr>
        <w:t>days (</w:t>
      </w:r>
      <w:r w:rsidR="0021463D">
        <w:rPr>
          <w:rFonts w:ascii="Verdana" w:eastAsia="MS Mincho" w:hAnsi="Verdana" w:cs="Tahoma"/>
          <w:bCs/>
          <w:sz w:val="19"/>
          <w:szCs w:val="19"/>
        </w:rPr>
        <w:t>~85% improvement)</w:t>
      </w:r>
      <w:r>
        <w:rPr>
          <w:rFonts w:ascii="Verdana" w:eastAsia="MS Mincho" w:hAnsi="Verdana" w:cs="Tahoma"/>
          <w:bCs/>
          <w:sz w:val="19"/>
          <w:szCs w:val="19"/>
        </w:rPr>
        <w:t xml:space="preserve">. </w:t>
      </w:r>
      <w:r w:rsidR="00AD1977">
        <w:rPr>
          <w:rFonts w:ascii="Verdana" w:eastAsia="MS Mincho" w:hAnsi="Verdana" w:cs="Tahoma"/>
          <w:bCs/>
          <w:sz w:val="19"/>
          <w:szCs w:val="19"/>
        </w:rPr>
        <w:t>Implemented distributed computing and explored enabling multi-threading in the EDA tool flow.</w:t>
      </w:r>
    </w:p>
    <w:p w:rsidR="00591633" w:rsidRDefault="00591633" w:rsidP="00591633">
      <w:pPr>
        <w:pStyle w:val="ListParagraph"/>
        <w:numPr>
          <w:ilvl w:val="0"/>
          <w:numId w:val="7"/>
        </w:numPr>
        <w:spacing w:after="0" w:line="240" w:lineRule="auto"/>
        <w:rPr>
          <w:rFonts w:ascii="Verdana" w:eastAsia="MS Mincho" w:hAnsi="Verdana" w:cs="Tahoma"/>
          <w:bCs/>
          <w:sz w:val="19"/>
          <w:szCs w:val="19"/>
        </w:rPr>
      </w:pPr>
      <w:r>
        <w:rPr>
          <w:rFonts w:ascii="Verdana" w:eastAsia="MS Mincho" w:hAnsi="Verdana" w:cs="Tahoma"/>
          <w:bCs/>
          <w:sz w:val="19"/>
          <w:szCs w:val="19"/>
        </w:rPr>
        <w:t xml:space="preserve">Implemented via-optimizer based on via wires widths table lookup approach. </w:t>
      </w:r>
    </w:p>
    <w:p w:rsidR="00591633" w:rsidRDefault="00591633" w:rsidP="00591633">
      <w:pPr>
        <w:pStyle w:val="ListParagraph"/>
        <w:numPr>
          <w:ilvl w:val="0"/>
          <w:numId w:val="7"/>
        </w:numPr>
        <w:spacing w:after="0" w:line="240" w:lineRule="auto"/>
        <w:rPr>
          <w:rFonts w:ascii="Verdana" w:eastAsia="MS Mincho" w:hAnsi="Verdana" w:cs="Tahoma"/>
          <w:bCs/>
          <w:sz w:val="19"/>
          <w:szCs w:val="19"/>
        </w:rPr>
      </w:pPr>
      <w:r w:rsidRPr="00591633">
        <w:rPr>
          <w:rFonts w:ascii="Verdana" w:eastAsia="MS Mincho" w:hAnsi="Verdana" w:cs="Tahoma"/>
          <w:bCs/>
          <w:sz w:val="19"/>
          <w:szCs w:val="19"/>
        </w:rPr>
        <w:t>Create DRC auto fixer based on customer request.</w:t>
      </w:r>
    </w:p>
    <w:p w:rsidR="00591633" w:rsidRDefault="00591633" w:rsidP="00591633">
      <w:pPr>
        <w:pStyle w:val="ListParagraph"/>
        <w:numPr>
          <w:ilvl w:val="0"/>
          <w:numId w:val="7"/>
        </w:numPr>
        <w:spacing w:after="0" w:line="240" w:lineRule="auto"/>
        <w:rPr>
          <w:rFonts w:ascii="Verdana" w:eastAsia="MS Mincho" w:hAnsi="Verdana" w:cs="Tahoma"/>
          <w:bCs/>
          <w:sz w:val="19"/>
          <w:szCs w:val="19"/>
        </w:rPr>
      </w:pPr>
      <w:r w:rsidRPr="00591633">
        <w:rPr>
          <w:rFonts w:ascii="Verdana" w:eastAsia="MS Mincho" w:hAnsi="Verdana" w:cs="Tahoma"/>
          <w:bCs/>
          <w:sz w:val="19"/>
          <w:szCs w:val="19"/>
        </w:rPr>
        <w:t>Support GDS/Oasis/NDM generation tool for 14/10/7nm technologies.</w:t>
      </w:r>
    </w:p>
    <w:p w:rsidR="00C31618" w:rsidRPr="00C31618" w:rsidRDefault="002B41D9" w:rsidP="002B41D9">
      <w:pPr>
        <w:pStyle w:val="ListParagraph"/>
        <w:numPr>
          <w:ilvl w:val="0"/>
          <w:numId w:val="7"/>
        </w:numPr>
        <w:spacing w:after="0" w:line="240" w:lineRule="auto"/>
        <w:rPr>
          <w:rFonts w:ascii="Verdana" w:eastAsia="MS Mincho" w:hAnsi="Verdana" w:cs="Tahoma"/>
          <w:bCs/>
          <w:sz w:val="19"/>
          <w:szCs w:val="19"/>
        </w:rPr>
      </w:pPr>
      <w:r w:rsidRPr="00C31618">
        <w:rPr>
          <w:rFonts w:ascii="Verdana" w:eastAsia="MS Mincho" w:hAnsi="Verdana" w:cs="Tahoma"/>
          <w:bCs/>
          <w:sz w:val="19"/>
          <w:szCs w:val="19"/>
        </w:rPr>
        <w:t xml:space="preserve">ROM and </w:t>
      </w:r>
      <w:proofErr w:type="spellStart"/>
      <w:r w:rsidRPr="00C31618">
        <w:rPr>
          <w:rFonts w:ascii="Verdana" w:eastAsia="MS Mincho" w:hAnsi="Verdana" w:cs="Tahoma"/>
          <w:bCs/>
          <w:sz w:val="19"/>
          <w:szCs w:val="19"/>
        </w:rPr>
        <w:t>Datapath</w:t>
      </w:r>
      <w:proofErr w:type="spellEnd"/>
      <w:r w:rsidRPr="00C31618">
        <w:rPr>
          <w:rFonts w:ascii="Verdana" w:eastAsia="MS Mincho" w:hAnsi="Verdana" w:cs="Tahoma"/>
          <w:bCs/>
          <w:sz w:val="19"/>
          <w:szCs w:val="19"/>
        </w:rPr>
        <w:t xml:space="preserve"> </w:t>
      </w:r>
      <w:r w:rsidR="00C31618" w:rsidRPr="00C31618">
        <w:rPr>
          <w:rFonts w:ascii="Verdana" w:eastAsia="MS Mincho" w:hAnsi="Verdana" w:cs="Tahoma"/>
          <w:bCs/>
          <w:sz w:val="19"/>
          <w:szCs w:val="19"/>
        </w:rPr>
        <w:t>functional unit blocks owner</w:t>
      </w:r>
      <w:r w:rsidR="00730BA2">
        <w:rPr>
          <w:rFonts w:ascii="Verdana" w:eastAsia="MS Mincho" w:hAnsi="Verdana" w:cs="Tahoma"/>
          <w:bCs/>
          <w:sz w:val="19"/>
          <w:szCs w:val="19"/>
        </w:rPr>
        <w:t xml:space="preserve"> for advanced node.</w:t>
      </w:r>
    </w:p>
    <w:p w:rsidR="002B41D9" w:rsidRPr="00FA76C2" w:rsidRDefault="00C31618" w:rsidP="002B41D9">
      <w:pPr>
        <w:pStyle w:val="ListParagraph"/>
        <w:numPr>
          <w:ilvl w:val="0"/>
          <w:numId w:val="7"/>
        </w:numPr>
        <w:spacing w:after="0" w:line="240" w:lineRule="auto"/>
      </w:pPr>
      <w:r w:rsidRPr="00FA76C2">
        <w:rPr>
          <w:rFonts w:ascii="Verdana" w:eastAsia="MS Mincho" w:hAnsi="Verdana" w:cs="Tahoma"/>
          <w:bCs/>
          <w:sz w:val="19"/>
          <w:szCs w:val="19"/>
        </w:rPr>
        <w:t xml:space="preserve">Full placement and route, timing, </w:t>
      </w:r>
      <w:r w:rsidR="005C472E" w:rsidRPr="00FA76C2">
        <w:rPr>
          <w:rFonts w:ascii="Verdana" w:eastAsia="MS Mincho" w:hAnsi="Verdana" w:cs="Tahoma"/>
          <w:bCs/>
          <w:sz w:val="19"/>
          <w:szCs w:val="19"/>
        </w:rPr>
        <w:t>extraction</w:t>
      </w:r>
      <w:r w:rsidRPr="00FA76C2">
        <w:rPr>
          <w:rFonts w:ascii="Verdana" w:eastAsia="MS Mincho" w:hAnsi="Verdana" w:cs="Tahoma"/>
          <w:bCs/>
          <w:sz w:val="19"/>
          <w:szCs w:val="19"/>
        </w:rPr>
        <w:t>,</w:t>
      </w:r>
      <w:r w:rsidR="005C472E" w:rsidRPr="00FA76C2">
        <w:rPr>
          <w:rFonts w:ascii="Verdana" w:eastAsia="MS Mincho" w:hAnsi="Verdana" w:cs="Tahoma"/>
          <w:bCs/>
          <w:sz w:val="19"/>
          <w:szCs w:val="19"/>
        </w:rPr>
        <w:t xml:space="preserve"> </w:t>
      </w:r>
      <w:proofErr w:type="spellStart"/>
      <w:r w:rsidR="005C472E" w:rsidRPr="00FA76C2">
        <w:rPr>
          <w:rFonts w:ascii="Verdana" w:eastAsia="MS Mincho" w:hAnsi="Verdana" w:cs="Tahoma"/>
          <w:bCs/>
          <w:sz w:val="19"/>
          <w:szCs w:val="19"/>
        </w:rPr>
        <w:t>power</w:t>
      </w:r>
      <w:proofErr w:type="gramStart"/>
      <w:r w:rsidR="005C472E" w:rsidRPr="00FA76C2">
        <w:rPr>
          <w:rFonts w:ascii="Verdana" w:eastAsia="MS Mincho" w:hAnsi="Verdana" w:cs="Tahoma"/>
          <w:bCs/>
          <w:sz w:val="19"/>
          <w:szCs w:val="19"/>
        </w:rPr>
        <w:t>,</w:t>
      </w:r>
      <w:r w:rsidR="000D2257" w:rsidRPr="00FA76C2">
        <w:rPr>
          <w:rFonts w:ascii="Verdana" w:eastAsia="MS Mincho" w:hAnsi="Verdana" w:cs="Tahoma"/>
          <w:bCs/>
          <w:sz w:val="19"/>
          <w:szCs w:val="19"/>
        </w:rPr>
        <w:t>Reliability</w:t>
      </w:r>
      <w:proofErr w:type="spellEnd"/>
      <w:proofErr w:type="gramEnd"/>
      <w:r w:rsidR="000D2257" w:rsidRPr="00FA76C2">
        <w:rPr>
          <w:rFonts w:ascii="Verdana" w:eastAsia="MS Mincho" w:hAnsi="Verdana" w:cs="Tahoma"/>
          <w:bCs/>
          <w:sz w:val="19"/>
          <w:szCs w:val="19"/>
        </w:rPr>
        <w:t xml:space="preserve"> Verification</w:t>
      </w:r>
      <w:r w:rsidRPr="00FA76C2">
        <w:rPr>
          <w:rFonts w:ascii="Verdana" w:eastAsia="MS Mincho" w:hAnsi="Verdana" w:cs="Tahoma"/>
          <w:bCs/>
          <w:sz w:val="19"/>
          <w:szCs w:val="19"/>
        </w:rPr>
        <w:t xml:space="preserve"> and LVS/DRC ownership and implementation</w:t>
      </w:r>
      <w:r w:rsidR="00730BA2" w:rsidRPr="00FA76C2">
        <w:rPr>
          <w:rFonts w:ascii="Verdana" w:eastAsia="MS Mincho" w:hAnsi="Verdana" w:cs="Tahoma"/>
          <w:bCs/>
          <w:sz w:val="19"/>
          <w:szCs w:val="19"/>
        </w:rPr>
        <w:t xml:space="preserve"> for advanced node projects.</w:t>
      </w:r>
    </w:p>
    <w:p w:rsidR="005C472E" w:rsidRDefault="005C472E" w:rsidP="002B41D9">
      <w:pPr>
        <w:pStyle w:val="ListParagraph"/>
        <w:numPr>
          <w:ilvl w:val="0"/>
          <w:numId w:val="7"/>
        </w:numPr>
        <w:spacing w:after="0" w:line="240" w:lineRule="auto"/>
        <w:rPr>
          <w:rFonts w:ascii="Verdana" w:eastAsia="MS Mincho" w:hAnsi="Verdana" w:cs="Tahoma"/>
          <w:bCs/>
          <w:sz w:val="19"/>
          <w:szCs w:val="19"/>
        </w:rPr>
      </w:pPr>
      <w:r>
        <w:rPr>
          <w:rFonts w:ascii="Verdana" w:eastAsia="MS Mincho" w:hAnsi="Verdana" w:cs="Tahoma"/>
          <w:bCs/>
          <w:sz w:val="19"/>
          <w:szCs w:val="19"/>
        </w:rPr>
        <w:t>Wrote script in python</w:t>
      </w:r>
      <w:r w:rsidR="002F188C">
        <w:rPr>
          <w:rFonts w:ascii="Verdana" w:eastAsia="MS Mincho" w:hAnsi="Verdana" w:cs="Tahoma"/>
          <w:bCs/>
          <w:sz w:val="19"/>
          <w:szCs w:val="19"/>
        </w:rPr>
        <w:t xml:space="preserve"> and </w:t>
      </w:r>
      <w:proofErr w:type="spellStart"/>
      <w:r w:rsidR="002F188C">
        <w:rPr>
          <w:rFonts w:ascii="Verdana" w:eastAsia="MS Mincho" w:hAnsi="Verdana" w:cs="Tahoma"/>
          <w:bCs/>
          <w:sz w:val="19"/>
          <w:szCs w:val="19"/>
        </w:rPr>
        <w:t>tcl</w:t>
      </w:r>
      <w:proofErr w:type="spellEnd"/>
      <w:r>
        <w:rPr>
          <w:rFonts w:ascii="Verdana" w:eastAsia="MS Mincho" w:hAnsi="Verdana" w:cs="Tahoma"/>
          <w:bCs/>
          <w:sz w:val="19"/>
          <w:szCs w:val="19"/>
        </w:rPr>
        <w:t xml:space="preserve"> that reads in the layout file, launches </w:t>
      </w:r>
      <w:proofErr w:type="spellStart"/>
      <w:r>
        <w:rPr>
          <w:rFonts w:ascii="Verdana" w:eastAsia="MS Mincho" w:hAnsi="Verdana" w:cs="Tahoma"/>
          <w:bCs/>
          <w:sz w:val="19"/>
          <w:szCs w:val="19"/>
        </w:rPr>
        <w:t>NDiff</w:t>
      </w:r>
      <w:proofErr w:type="spellEnd"/>
      <w:r>
        <w:rPr>
          <w:rFonts w:ascii="Verdana" w:eastAsia="MS Mincho" w:hAnsi="Verdana" w:cs="Tahoma"/>
          <w:bCs/>
          <w:sz w:val="19"/>
          <w:szCs w:val="19"/>
        </w:rPr>
        <w:t>/</w:t>
      </w:r>
      <w:proofErr w:type="spellStart"/>
      <w:r>
        <w:rPr>
          <w:rFonts w:ascii="Verdana" w:eastAsia="MS Mincho" w:hAnsi="Verdana" w:cs="Tahoma"/>
          <w:bCs/>
          <w:sz w:val="19"/>
          <w:szCs w:val="19"/>
        </w:rPr>
        <w:t>PDiff</w:t>
      </w:r>
      <w:proofErr w:type="spellEnd"/>
      <w:r>
        <w:rPr>
          <w:rFonts w:ascii="Verdana" w:eastAsia="MS Mincho" w:hAnsi="Verdana" w:cs="Tahoma"/>
          <w:bCs/>
          <w:sz w:val="19"/>
          <w:szCs w:val="19"/>
        </w:rPr>
        <w:t xml:space="preserve"> </w:t>
      </w:r>
      <w:proofErr w:type="gramStart"/>
      <w:r>
        <w:rPr>
          <w:rFonts w:ascii="Verdana" w:eastAsia="MS Mincho" w:hAnsi="Verdana" w:cs="Tahoma"/>
          <w:bCs/>
          <w:sz w:val="19"/>
          <w:szCs w:val="19"/>
        </w:rPr>
        <w:t>DFM(</w:t>
      </w:r>
      <w:proofErr w:type="gramEnd"/>
      <w:r>
        <w:rPr>
          <w:rFonts w:ascii="Verdana" w:eastAsia="MS Mincho" w:hAnsi="Verdana" w:cs="Tahoma"/>
          <w:bCs/>
          <w:sz w:val="19"/>
          <w:szCs w:val="19"/>
        </w:rPr>
        <w:t xml:space="preserve">fill) flow with target density and runs </w:t>
      </w:r>
      <w:proofErr w:type="spellStart"/>
      <w:r>
        <w:rPr>
          <w:rFonts w:ascii="Verdana" w:eastAsia="MS Mincho" w:hAnsi="Verdana" w:cs="Tahoma"/>
          <w:bCs/>
          <w:sz w:val="19"/>
          <w:szCs w:val="19"/>
        </w:rPr>
        <w:t>icv</w:t>
      </w:r>
      <w:proofErr w:type="spellEnd"/>
      <w:r>
        <w:rPr>
          <w:rFonts w:ascii="Verdana" w:eastAsia="MS Mincho" w:hAnsi="Verdana" w:cs="Tahoma"/>
          <w:bCs/>
          <w:sz w:val="19"/>
          <w:szCs w:val="19"/>
        </w:rPr>
        <w:t xml:space="preserve"> density checker flow. The script iterates over a range of target densities. </w:t>
      </w:r>
    </w:p>
    <w:p w:rsidR="009E75D3" w:rsidRDefault="009E75D3" w:rsidP="009E75D3">
      <w:pPr>
        <w:pStyle w:val="ListParagraph"/>
        <w:spacing w:after="0" w:line="240" w:lineRule="auto"/>
        <w:rPr>
          <w:rFonts w:ascii="Verdana" w:eastAsia="MS Mincho" w:hAnsi="Verdana" w:cs="Tahoma"/>
          <w:bCs/>
          <w:sz w:val="19"/>
          <w:szCs w:val="19"/>
        </w:rPr>
      </w:pPr>
    </w:p>
    <w:p w:rsidR="00BC6367" w:rsidRPr="00C31618" w:rsidRDefault="00BC6367" w:rsidP="009E75D3">
      <w:pPr>
        <w:pStyle w:val="ListParagraph"/>
        <w:spacing w:after="0" w:line="240" w:lineRule="auto"/>
        <w:rPr>
          <w:rFonts w:ascii="Verdana" w:eastAsia="MS Mincho" w:hAnsi="Verdana" w:cs="Tahoma"/>
          <w:bCs/>
          <w:sz w:val="19"/>
          <w:szCs w:val="19"/>
        </w:rPr>
      </w:pPr>
    </w:p>
    <w:p w:rsidR="00F04167" w:rsidRDefault="00F04167" w:rsidP="00F04167">
      <w:pPr>
        <w:spacing w:after="0" w:line="240" w:lineRule="auto"/>
        <w:rPr>
          <w:rFonts w:ascii="Verdana" w:eastAsia="MS Mincho" w:hAnsi="Verdana" w:cs="Tahoma"/>
          <w:b/>
          <w:bCs/>
          <w:sz w:val="19"/>
          <w:szCs w:val="19"/>
        </w:rPr>
      </w:pPr>
      <w:r>
        <w:rPr>
          <w:rFonts w:ascii="Verdana" w:eastAsia="MS Mincho" w:hAnsi="Verdana" w:cs="Tahoma"/>
          <w:b/>
          <w:bCs/>
          <w:sz w:val="19"/>
          <w:szCs w:val="19"/>
        </w:rPr>
        <w:t xml:space="preserve">CAD </w:t>
      </w:r>
      <w:proofErr w:type="gramStart"/>
      <w:r>
        <w:rPr>
          <w:rFonts w:ascii="Verdana" w:eastAsia="MS Mincho" w:hAnsi="Verdana" w:cs="Tahoma"/>
          <w:b/>
          <w:bCs/>
          <w:sz w:val="19"/>
          <w:szCs w:val="19"/>
        </w:rPr>
        <w:t xml:space="preserve">Engineer </w:t>
      </w:r>
      <w:r w:rsidRPr="00FE0406">
        <w:rPr>
          <w:rFonts w:ascii="Verdana" w:eastAsia="MS Mincho" w:hAnsi="Verdana" w:cs="Tahoma"/>
          <w:b/>
          <w:bCs/>
          <w:sz w:val="19"/>
          <w:szCs w:val="19"/>
        </w:rPr>
        <w:t xml:space="preserve"> </w:t>
      </w:r>
      <w:r w:rsidRPr="003B1A01">
        <w:rPr>
          <w:rFonts w:ascii="Verdana" w:eastAsia="MS Mincho" w:hAnsi="Verdana" w:cs="Tahoma"/>
          <w:b/>
          <w:bCs/>
          <w:sz w:val="19"/>
          <w:szCs w:val="19"/>
        </w:rPr>
        <w:t>7</w:t>
      </w:r>
      <w:proofErr w:type="gramEnd"/>
      <w:r w:rsidRPr="003B1A01">
        <w:rPr>
          <w:rFonts w:ascii="Verdana" w:eastAsia="MS Mincho" w:hAnsi="Verdana" w:cs="Tahoma"/>
          <w:b/>
          <w:bCs/>
          <w:sz w:val="19"/>
          <w:szCs w:val="19"/>
        </w:rPr>
        <w:t>/</w:t>
      </w:r>
      <w:r w:rsidRPr="003B1A01">
        <w:rPr>
          <w:rFonts w:ascii="Verdana" w:eastAsia="MS Mincho" w:hAnsi="Verdana" w:cs="Tahoma"/>
          <w:b/>
          <w:sz w:val="19"/>
          <w:szCs w:val="19"/>
        </w:rPr>
        <w:t>2011</w:t>
      </w:r>
      <w:r>
        <w:rPr>
          <w:rFonts w:ascii="Verdana" w:eastAsia="MS Mincho" w:hAnsi="Verdana" w:cs="Tahoma"/>
          <w:b/>
          <w:sz w:val="19"/>
          <w:szCs w:val="19"/>
        </w:rPr>
        <w:t>–5/2017</w:t>
      </w:r>
    </w:p>
    <w:p w:rsidR="00FE0406" w:rsidRPr="00F04167" w:rsidRDefault="00FB06DC" w:rsidP="00F04167">
      <w:pPr>
        <w:spacing w:after="0" w:line="240" w:lineRule="auto"/>
        <w:rPr>
          <w:rFonts w:ascii="Verdana" w:eastAsia="Times New Roman" w:hAnsi="Verdana" w:cs="Courier New"/>
          <w:i/>
          <w:iCs/>
          <w:sz w:val="19"/>
          <w:szCs w:val="19"/>
        </w:rPr>
      </w:pPr>
      <w:r w:rsidRPr="0051079F">
        <w:rPr>
          <w:rFonts w:ascii="Verdana" w:eastAsia="MS Mincho" w:hAnsi="Verdana" w:cs="Tahoma"/>
          <w:b/>
          <w:bCs/>
          <w:sz w:val="19"/>
          <w:szCs w:val="19"/>
        </w:rPr>
        <w:t>Intel Corp</w:t>
      </w:r>
      <w:r w:rsidR="0051079F">
        <w:rPr>
          <w:rFonts w:ascii="Verdana" w:eastAsia="MS Mincho" w:hAnsi="Verdana" w:cs="Tahoma"/>
          <w:b/>
          <w:bCs/>
          <w:sz w:val="19"/>
          <w:szCs w:val="19"/>
        </w:rPr>
        <w:t>oration</w:t>
      </w:r>
      <w:r w:rsidR="00FE0406" w:rsidRPr="00FE0406">
        <w:rPr>
          <w:rFonts w:ascii="Verdana" w:eastAsia="MS Mincho" w:hAnsi="Verdana" w:cs="Tahoma"/>
          <w:b/>
          <w:bCs/>
          <w:sz w:val="19"/>
          <w:szCs w:val="19"/>
        </w:rPr>
        <w:t xml:space="preserve">, </w:t>
      </w:r>
      <w:r w:rsidRPr="0051079F">
        <w:rPr>
          <w:rFonts w:ascii="Verdana" w:eastAsia="MS Mincho" w:hAnsi="Verdana" w:cs="Tahoma"/>
          <w:b/>
          <w:bCs/>
          <w:sz w:val="19"/>
          <w:szCs w:val="19"/>
        </w:rPr>
        <w:t>Hillsboro</w:t>
      </w:r>
      <w:r w:rsidR="00FE0406" w:rsidRPr="00FE0406">
        <w:rPr>
          <w:rFonts w:ascii="Verdana" w:eastAsia="MS Mincho" w:hAnsi="Verdana" w:cs="Tahoma"/>
          <w:b/>
          <w:bCs/>
          <w:sz w:val="19"/>
          <w:szCs w:val="19"/>
        </w:rPr>
        <w:t xml:space="preserve">, </w:t>
      </w:r>
      <w:r w:rsidRPr="0051079F">
        <w:rPr>
          <w:rFonts w:ascii="Verdana" w:eastAsia="MS Mincho" w:hAnsi="Verdana" w:cs="Tahoma"/>
          <w:b/>
          <w:bCs/>
          <w:sz w:val="19"/>
          <w:szCs w:val="19"/>
        </w:rPr>
        <w:t>OR</w:t>
      </w:r>
    </w:p>
    <w:p w:rsidR="00240B6D" w:rsidRDefault="00130B60" w:rsidP="00FE0406">
      <w:pPr>
        <w:spacing w:before="60" w:after="60" w:line="240" w:lineRule="auto"/>
        <w:rPr>
          <w:rFonts w:ascii="Verdana" w:eastAsia="MS Mincho" w:hAnsi="Verdana" w:cs="Tahoma"/>
          <w:bCs/>
          <w:sz w:val="19"/>
          <w:szCs w:val="19"/>
        </w:rPr>
      </w:pPr>
      <w:proofErr w:type="gramStart"/>
      <w:r>
        <w:rPr>
          <w:rFonts w:ascii="Verdana" w:eastAsia="MS Mincho" w:hAnsi="Verdana" w:cs="Tahoma"/>
          <w:b/>
          <w:bCs/>
          <w:sz w:val="19"/>
          <w:szCs w:val="19"/>
        </w:rPr>
        <w:t>Skills</w:t>
      </w:r>
      <w:r>
        <w:rPr>
          <w:b/>
          <w:bCs/>
          <w:sz w:val="20"/>
          <w:szCs w:val="20"/>
        </w:rPr>
        <w:t xml:space="preserve"> </w:t>
      </w:r>
      <w:r w:rsidR="00240B6D">
        <w:rPr>
          <w:b/>
          <w:bCs/>
          <w:sz w:val="20"/>
          <w:szCs w:val="20"/>
        </w:rPr>
        <w:t>:</w:t>
      </w:r>
      <w:proofErr w:type="gramEnd"/>
      <w:r w:rsidR="00240B6D">
        <w:rPr>
          <w:b/>
          <w:bCs/>
          <w:sz w:val="20"/>
          <w:szCs w:val="20"/>
        </w:rPr>
        <w:t xml:space="preserve"> </w:t>
      </w:r>
      <w:r w:rsidR="000C3A4E" w:rsidRPr="00534C03">
        <w:rPr>
          <w:rFonts w:ascii="Verdana" w:eastAsia="MS Mincho" w:hAnsi="Verdana" w:cs="Tahoma"/>
          <w:bCs/>
          <w:sz w:val="19"/>
          <w:szCs w:val="19"/>
        </w:rPr>
        <w:t>Project</w:t>
      </w:r>
      <w:r w:rsidR="00176E75">
        <w:rPr>
          <w:rFonts w:ascii="Verdana" w:eastAsia="MS Mincho" w:hAnsi="Verdana" w:cs="Tahoma"/>
          <w:bCs/>
          <w:sz w:val="19"/>
          <w:szCs w:val="19"/>
        </w:rPr>
        <w:t xml:space="preserve"> </w:t>
      </w:r>
      <w:r w:rsidR="000C3A4E" w:rsidRPr="00534C03">
        <w:rPr>
          <w:rFonts w:ascii="Verdana" w:eastAsia="MS Mincho" w:hAnsi="Verdana" w:cs="Tahoma"/>
          <w:bCs/>
          <w:sz w:val="19"/>
          <w:szCs w:val="19"/>
        </w:rPr>
        <w:t>management</w:t>
      </w:r>
      <w:r w:rsidR="000C3A4E">
        <w:rPr>
          <w:b/>
          <w:bCs/>
          <w:sz w:val="20"/>
          <w:szCs w:val="20"/>
        </w:rPr>
        <w:t xml:space="preserve">, </w:t>
      </w:r>
      <w:r w:rsidR="00EB4A27">
        <w:rPr>
          <w:rFonts w:ascii="Verdana" w:eastAsia="MS Mincho" w:hAnsi="Verdana" w:cs="Tahoma"/>
          <w:bCs/>
          <w:sz w:val="19"/>
          <w:szCs w:val="19"/>
        </w:rPr>
        <w:t xml:space="preserve">High Performance Computing, </w:t>
      </w:r>
      <w:r w:rsidR="005F0F0B">
        <w:rPr>
          <w:rFonts w:ascii="Verdana" w:eastAsia="MS Mincho" w:hAnsi="Verdana" w:cs="Tahoma"/>
          <w:bCs/>
          <w:sz w:val="19"/>
          <w:szCs w:val="19"/>
        </w:rPr>
        <w:t>Multi-</w:t>
      </w:r>
      <w:r w:rsidR="000E4A4A">
        <w:rPr>
          <w:rFonts w:ascii="Verdana" w:eastAsia="MS Mincho" w:hAnsi="Verdana" w:cs="Tahoma"/>
          <w:bCs/>
          <w:sz w:val="19"/>
          <w:szCs w:val="19"/>
        </w:rPr>
        <w:t>threading</w:t>
      </w:r>
      <w:r w:rsidR="005F0F0B">
        <w:rPr>
          <w:rFonts w:ascii="Verdana" w:eastAsia="MS Mincho" w:hAnsi="Verdana" w:cs="Tahoma"/>
          <w:bCs/>
          <w:sz w:val="19"/>
          <w:szCs w:val="19"/>
        </w:rPr>
        <w:t xml:space="preserve">, </w:t>
      </w:r>
      <w:r w:rsidR="00EB4A27">
        <w:rPr>
          <w:rFonts w:ascii="Verdana" w:eastAsia="MS Mincho" w:hAnsi="Verdana" w:cs="Tahoma"/>
          <w:bCs/>
          <w:sz w:val="19"/>
          <w:szCs w:val="19"/>
        </w:rPr>
        <w:t xml:space="preserve">Data Analysis, </w:t>
      </w:r>
      <w:r w:rsidR="00240B6D" w:rsidRPr="000C6C5D">
        <w:rPr>
          <w:rFonts w:ascii="Verdana" w:eastAsia="MS Mincho" w:hAnsi="Verdana" w:cs="Tahoma"/>
          <w:bCs/>
          <w:sz w:val="19"/>
          <w:szCs w:val="19"/>
        </w:rPr>
        <w:t>Ruby</w:t>
      </w:r>
      <w:r w:rsidR="00EB4A27">
        <w:rPr>
          <w:rFonts w:ascii="Verdana" w:eastAsia="MS Mincho" w:hAnsi="Verdana" w:cs="Tahoma"/>
          <w:bCs/>
          <w:sz w:val="19"/>
          <w:szCs w:val="19"/>
        </w:rPr>
        <w:t>, Perl</w:t>
      </w:r>
      <w:r w:rsidR="00176E75">
        <w:rPr>
          <w:rFonts w:ascii="Verdana" w:eastAsia="MS Mincho" w:hAnsi="Verdana" w:cs="Tahoma"/>
          <w:bCs/>
          <w:sz w:val="19"/>
          <w:szCs w:val="19"/>
        </w:rPr>
        <w:t>,</w:t>
      </w:r>
      <w:r w:rsidR="00240B6D" w:rsidRPr="000C6C5D">
        <w:rPr>
          <w:rFonts w:ascii="Verdana" w:eastAsia="MS Mincho" w:hAnsi="Verdana" w:cs="Tahoma"/>
          <w:bCs/>
          <w:sz w:val="19"/>
          <w:szCs w:val="19"/>
        </w:rPr>
        <w:t xml:space="preserve"> Shell</w:t>
      </w:r>
      <w:r w:rsidR="009F1911">
        <w:rPr>
          <w:rFonts w:ascii="Verdana" w:eastAsia="MS Mincho" w:hAnsi="Verdana" w:cs="Tahoma"/>
          <w:bCs/>
          <w:sz w:val="19"/>
          <w:szCs w:val="19"/>
        </w:rPr>
        <w:t xml:space="preserve">, </w:t>
      </w:r>
      <w:proofErr w:type="spellStart"/>
      <w:r w:rsidR="009F1911">
        <w:rPr>
          <w:rFonts w:ascii="Verdana" w:eastAsia="MS Mincho" w:hAnsi="Verdana" w:cs="Tahoma"/>
          <w:bCs/>
          <w:sz w:val="19"/>
          <w:szCs w:val="19"/>
        </w:rPr>
        <w:t>Yaml</w:t>
      </w:r>
      <w:proofErr w:type="spellEnd"/>
      <w:r w:rsidR="009F1911">
        <w:rPr>
          <w:rFonts w:ascii="Verdana" w:eastAsia="MS Mincho" w:hAnsi="Verdana" w:cs="Tahoma"/>
          <w:bCs/>
          <w:sz w:val="19"/>
          <w:szCs w:val="19"/>
        </w:rPr>
        <w:t xml:space="preserve">, Automation, </w:t>
      </w:r>
      <w:r w:rsidR="005F0F0B">
        <w:rPr>
          <w:rFonts w:ascii="Verdana" w:eastAsia="MS Mincho" w:hAnsi="Verdana" w:cs="Tahoma"/>
          <w:bCs/>
          <w:sz w:val="19"/>
          <w:szCs w:val="19"/>
        </w:rPr>
        <w:t xml:space="preserve">Algorithms/flows, </w:t>
      </w:r>
      <w:r w:rsidR="00AD1977">
        <w:rPr>
          <w:rFonts w:ascii="Verdana" w:eastAsia="MS Mincho" w:hAnsi="Verdana" w:cs="Tahoma"/>
          <w:bCs/>
          <w:sz w:val="19"/>
          <w:szCs w:val="19"/>
        </w:rPr>
        <w:t xml:space="preserve">LVS, DRC, Density, </w:t>
      </w:r>
      <w:proofErr w:type="spellStart"/>
      <w:r w:rsidR="00AD1977">
        <w:rPr>
          <w:rFonts w:ascii="Verdana" w:eastAsia="MS Mincho" w:hAnsi="Verdana" w:cs="Tahoma"/>
          <w:bCs/>
          <w:sz w:val="19"/>
          <w:szCs w:val="19"/>
        </w:rPr>
        <w:t>Calibre</w:t>
      </w:r>
      <w:proofErr w:type="spellEnd"/>
      <w:r w:rsidR="00AD1977">
        <w:rPr>
          <w:rFonts w:ascii="Verdana" w:eastAsia="MS Mincho" w:hAnsi="Verdana" w:cs="Tahoma"/>
          <w:bCs/>
          <w:sz w:val="19"/>
          <w:szCs w:val="19"/>
        </w:rPr>
        <w:t>,  ICV, ICC.</w:t>
      </w:r>
    </w:p>
    <w:p w:rsidR="00FF7995" w:rsidRDefault="00FF7995" w:rsidP="00FF7995">
      <w:pPr>
        <w:pStyle w:val="ListParagraph"/>
        <w:numPr>
          <w:ilvl w:val="0"/>
          <w:numId w:val="8"/>
        </w:numPr>
        <w:spacing w:before="60" w:after="60" w:line="240" w:lineRule="auto"/>
        <w:rPr>
          <w:rFonts w:ascii="Verdana" w:eastAsia="MS Mincho" w:hAnsi="Verdana" w:cs="Tahoma"/>
          <w:sz w:val="19"/>
          <w:szCs w:val="19"/>
        </w:rPr>
      </w:pPr>
      <w:r>
        <w:rPr>
          <w:rFonts w:ascii="Verdana" w:eastAsia="MS Mincho" w:hAnsi="Verdana" w:cs="Tahoma"/>
          <w:sz w:val="19"/>
          <w:szCs w:val="19"/>
        </w:rPr>
        <w:t>Ear</w:t>
      </w:r>
      <w:r w:rsidR="003A4458">
        <w:rPr>
          <w:rFonts w:ascii="Verdana" w:eastAsia="MS Mincho" w:hAnsi="Verdana" w:cs="Tahoma"/>
          <w:sz w:val="19"/>
          <w:szCs w:val="19"/>
        </w:rPr>
        <w:t>ned</w:t>
      </w:r>
      <w:r>
        <w:rPr>
          <w:rFonts w:ascii="Verdana" w:eastAsia="MS Mincho" w:hAnsi="Verdana" w:cs="Tahoma"/>
          <w:sz w:val="19"/>
          <w:szCs w:val="19"/>
        </w:rPr>
        <w:t xml:space="preserve"> 4 Department Level Awards.</w:t>
      </w:r>
      <w:r w:rsidR="00DB703E">
        <w:rPr>
          <w:rFonts w:ascii="Verdana" w:eastAsia="MS Mincho" w:hAnsi="Verdana" w:cs="Tahoma"/>
          <w:sz w:val="19"/>
          <w:szCs w:val="19"/>
        </w:rPr>
        <w:t xml:space="preserve"> Identify problems and gaps, define automation requirements and implement </w:t>
      </w:r>
      <w:r w:rsidR="00C0233E">
        <w:rPr>
          <w:rFonts w:ascii="Verdana" w:eastAsia="MS Mincho" w:hAnsi="Verdana" w:cs="Tahoma"/>
          <w:sz w:val="19"/>
          <w:szCs w:val="19"/>
        </w:rPr>
        <w:t>automation in</w:t>
      </w:r>
      <w:r w:rsidR="00DB703E">
        <w:rPr>
          <w:rFonts w:ascii="Verdana" w:eastAsia="MS Mincho" w:hAnsi="Verdana" w:cs="Tahoma"/>
          <w:sz w:val="19"/>
          <w:szCs w:val="19"/>
        </w:rPr>
        <w:t xml:space="preserve"> production.</w:t>
      </w:r>
    </w:p>
    <w:p w:rsidR="00E60F04" w:rsidRDefault="00E60F04" w:rsidP="00E60F04">
      <w:pPr>
        <w:pStyle w:val="ListParagraph"/>
        <w:spacing w:before="60" w:after="60" w:line="240" w:lineRule="auto"/>
        <w:ind w:left="360"/>
        <w:rPr>
          <w:rFonts w:ascii="Verdana" w:eastAsia="MS Mincho" w:hAnsi="Verdana" w:cs="Tahoma"/>
          <w:sz w:val="19"/>
          <w:szCs w:val="19"/>
        </w:rPr>
      </w:pPr>
    </w:p>
    <w:p w:rsidR="00E60F04" w:rsidRPr="00FF7995" w:rsidRDefault="00E60F04" w:rsidP="00FF7995">
      <w:pPr>
        <w:pStyle w:val="ListParagraph"/>
        <w:numPr>
          <w:ilvl w:val="0"/>
          <w:numId w:val="8"/>
        </w:numPr>
        <w:spacing w:before="60" w:after="60" w:line="240" w:lineRule="auto"/>
        <w:rPr>
          <w:rFonts w:ascii="Verdana" w:eastAsia="MS Mincho" w:hAnsi="Verdana" w:cs="Tahoma"/>
          <w:sz w:val="19"/>
          <w:szCs w:val="19"/>
        </w:rPr>
      </w:pPr>
      <w:r>
        <w:rPr>
          <w:rFonts w:ascii="Verdana" w:eastAsia="MS Mincho" w:hAnsi="Verdana" w:cs="Tahoma"/>
          <w:sz w:val="19"/>
          <w:szCs w:val="19"/>
        </w:rPr>
        <w:t xml:space="preserve">Owned </w:t>
      </w:r>
      <w:proofErr w:type="spellStart"/>
      <w:r>
        <w:rPr>
          <w:rFonts w:ascii="Verdana" w:eastAsia="MS Mincho" w:hAnsi="Verdana" w:cs="Tahoma"/>
          <w:sz w:val="19"/>
          <w:szCs w:val="19"/>
        </w:rPr>
        <w:t>PreOPC</w:t>
      </w:r>
      <w:proofErr w:type="spellEnd"/>
      <w:r>
        <w:rPr>
          <w:rFonts w:ascii="Verdana" w:eastAsia="MS Mincho" w:hAnsi="Verdana" w:cs="Tahoma"/>
          <w:sz w:val="19"/>
          <w:szCs w:val="19"/>
        </w:rPr>
        <w:t xml:space="preserve">, </w:t>
      </w:r>
      <w:proofErr w:type="spellStart"/>
      <w:r>
        <w:rPr>
          <w:rFonts w:ascii="Verdana" w:eastAsia="MS Mincho" w:hAnsi="Verdana" w:cs="Tahoma"/>
          <w:sz w:val="19"/>
          <w:szCs w:val="19"/>
        </w:rPr>
        <w:t>PostOPC</w:t>
      </w:r>
      <w:proofErr w:type="spellEnd"/>
      <w:r>
        <w:rPr>
          <w:rFonts w:ascii="Verdana" w:eastAsia="MS Mincho" w:hAnsi="Verdana" w:cs="Tahoma"/>
          <w:sz w:val="19"/>
          <w:szCs w:val="19"/>
        </w:rPr>
        <w:t xml:space="preserve"> </w:t>
      </w:r>
      <w:proofErr w:type="spellStart"/>
      <w:r>
        <w:rPr>
          <w:rFonts w:ascii="Verdana" w:eastAsia="MS Mincho" w:hAnsi="Verdana" w:cs="Tahoma"/>
          <w:sz w:val="19"/>
          <w:szCs w:val="19"/>
        </w:rPr>
        <w:t>Calibre</w:t>
      </w:r>
      <w:proofErr w:type="spellEnd"/>
      <w:r>
        <w:rPr>
          <w:rFonts w:ascii="Verdana" w:eastAsia="MS Mincho" w:hAnsi="Verdana" w:cs="Tahoma"/>
          <w:sz w:val="19"/>
          <w:szCs w:val="19"/>
        </w:rPr>
        <w:t xml:space="preserve"> &amp; Density modules for all </w:t>
      </w:r>
      <w:proofErr w:type="spellStart"/>
      <w:r>
        <w:rPr>
          <w:rFonts w:ascii="Verdana" w:eastAsia="MS Mincho" w:hAnsi="Verdana" w:cs="Tahoma"/>
          <w:sz w:val="19"/>
          <w:szCs w:val="19"/>
        </w:rPr>
        <w:t>tapeout</w:t>
      </w:r>
      <w:proofErr w:type="spellEnd"/>
      <w:r>
        <w:rPr>
          <w:rFonts w:ascii="Verdana" w:eastAsia="MS Mincho" w:hAnsi="Verdana" w:cs="Tahoma"/>
          <w:sz w:val="19"/>
          <w:szCs w:val="19"/>
        </w:rPr>
        <w:t xml:space="preserve"> process nodes. Owned support of </w:t>
      </w:r>
      <w:proofErr w:type="spellStart"/>
      <w:r>
        <w:rPr>
          <w:rFonts w:ascii="Verdana" w:eastAsia="MS Mincho" w:hAnsi="Verdana" w:cs="Tahoma"/>
          <w:sz w:val="19"/>
          <w:szCs w:val="19"/>
        </w:rPr>
        <w:t>CalibreViewer</w:t>
      </w:r>
      <w:proofErr w:type="spellEnd"/>
      <w:r>
        <w:rPr>
          <w:rFonts w:ascii="Verdana" w:eastAsia="MS Mincho" w:hAnsi="Verdana" w:cs="Tahoma"/>
          <w:sz w:val="19"/>
          <w:szCs w:val="19"/>
        </w:rPr>
        <w:t xml:space="preserve"> tool qualifications and maintenance.</w:t>
      </w:r>
    </w:p>
    <w:p w:rsidR="00F36DCE" w:rsidRDefault="00F36DCE" w:rsidP="005153D5">
      <w:pPr>
        <w:numPr>
          <w:ilvl w:val="0"/>
          <w:numId w:val="1"/>
        </w:numPr>
        <w:spacing w:before="160" w:after="0" w:line="240" w:lineRule="auto"/>
        <w:jc w:val="both"/>
        <w:rPr>
          <w:rFonts w:ascii="Verdana" w:eastAsia="MS Mincho" w:hAnsi="Verdana" w:cs="Tahoma"/>
          <w:bCs/>
          <w:sz w:val="19"/>
          <w:szCs w:val="19"/>
        </w:rPr>
      </w:pPr>
      <w:r>
        <w:rPr>
          <w:rFonts w:ascii="Verdana" w:eastAsia="MS Mincho" w:hAnsi="Verdana" w:cs="Tahoma"/>
          <w:bCs/>
          <w:sz w:val="19"/>
          <w:szCs w:val="19"/>
        </w:rPr>
        <w:t xml:space="preserve">Chaired and lead the Drawn &amp; Mask Density Working Group. Responsible for generating densities </w:t>
      </w:r>
      <w:r w:rsidR="008F414B">
        <w:rPr>
          <w:rFonts w:ascii="Verdana" w:eastAsia="MS Mincho" w:hAnsi="Verdana" w:cs="Tahoma"/>
          <w:bCs/>
          <w:sz w:val="19"/>
          <w:szCs w:val="19"/>
        </w:rPr>
        <w:t xml:space="preserve">on all layers, </w:t>
      </w:r>
      <w:r>
        <w:rPr>
          <w:rFonts w:ascii="Verdana" w:eastAsia="MS Mincho" w:hAnsi="Verdana" w:cs="Tahoma"/>
          <w:bCs/>
          <w:sz w:val="19"/>
          <w:szCs w:val="19"/>
        </w:rPr>
        <w:t xml:space="preserve">for all designs and all technology nodes. Configure CAD </w:t>
      </w:r>
      <w:proofErr w:type="gramStart"/>
      <w:r>
        <w:rPr>
          <w:rFonts w:ascii="Verdana" w:eastAsia="MS Mincho" w:hAnsi="Verdana" w:cs="Tahoma"/>
          <w:bCs/>
          <w:sz w:val="19"/>
          <w:szCs w:val="19"/>
        </w:rPr>
        <w:t>flows,</w:t>
      </w:r>
      <w:proofErr w:type="gramEnd"/>
      <w:r>
        <w:rPr>
          <w:rFonts w:ascii="Verdana" w:eastAsia="MS Mincho" w:hAnsi="Verdana" w:cs="Tahoma"/>
          <w:bCs/>
          <w:sz w:val="19"/>
          <w:szCs w:val="19"/>
        </w:rPr>
        <w:t xml:space="preserve"> qualify new CAD tool</w:t>
      </w:r>
      <w:r w:rsidR="008F414B">
        <w:rPr>
          <w:rFonts w:ascii="Verdana" w:eastAsia="MS Mincho" w:hAnsi="Verdana" w:cs="Tahoma"/>
          <w:bCs/>
          <w:sz w:val="19"/>
          <w:szCs w:val="19"/>
        </w:rPr>
        <w:t xml:space="preserve"> versions/OS versions/</w:t>
      </w:r>
      <w:proofErr w:type="spellStart"/>
      <w:r>
        <w:rPr>
          <w:rFonts w:ascii="Verdana" w:eastAsia="MS Mincho" w:hAnsi="Verdana" w:cs="Tahoma"/>
          <w:bCs/>
          <w:sz w:val="19"/>
          <w:szCs w:val="19"/>
        </w:rPr>
        <w:t>unix</w:t>
      </w:r>
      <w:proofErr w:type="spellEnd"/>
      <w:r>
        <w:rPr>
          <w:rFonts w:ascii="Verdana" w:eastAsia="MS Mincho" w:hAnsi="Verdana" w:cs="Tahoma"/>
          <w:bCs/>
          <w:sz w:val="19"/>
          <w:szCs w:val="19"/>
        </w:rPr>
        <w:t xml:space="preserve"> environment changes. Define CAD tool enhancements for advance </w:t>
      </w:r>
      <w:r w:rsidR="00347E2C">
        <w:rPr>
          <w:rFonts w:ascii="Verdana" w:eastAsia="MS Mincho" w:hAnsi="Verdana" w:cs="Tahoma"/>
          <w:bCs/>
          <w:sz w:val="19"/>
          <w:szCs w:val="19"/>
        </w:rPr>
        <w:t xml:space="preserve">tech nodes to clear road blocks and </w:t>
      </w:r>
      <w:proofErr w:type="spellStart"/>
      <w:r w:rsidR="00347E2C">
        <w:rPr>
          <w:rFonts w:ascii="Verdana" w:eastAsia="MS Mincho" w:hAnsi="Verdana" w:cs="Tahoma"/>
          <w:bCs/>
          <w:sz w:val="19"/>
          <w:szCs w:val="19"/>
        </w:rPr>
        <w:t>getfaster</w:t>
      </w:r>
      <w:proofErr w:type="spellEnd"/>
      <w:r w:rsidR="008F414B">
        <w:rPr>
          <w:rFonts w:ascii="Verdana" w:eastAsia="MS Mincho" w:hAnsi="Verdana" w:cs="Tahoma"/>
          <w:bCs/>
          <w:sz w:val="19"/>
          <w:szCs w:val="19"/>
        </w:rPr>
        <w:t xml:space="preserve"> execution</w:t>
      </w:r>
      <w:r w:rsidR="00347E2C">
        <w:rPr>
          <w:rFonts w:ascii="Verdana" w:eastAsia="MS Mincho" w:hAnsi="Verdana" w:cs="Tahoma"/>
          <w:bCs/>
          <w:sz w:val="19"/>
          <w:szCs w:val="19"/>
        </w:rPr>
        <w:t>.</w:t>
      </w:r>
    </w:p>
    <w:p w:rsidR="001F3863" w:rsidRDefault="00746406" w:rsidP="005153D5">
      <w:pPr>
        <w:numPr>
          <w:ilvl w:val="0"/>
          <w:numId w:val="1"/>
        </w:numPr>
        <w:spacing w:before="160" w:after="0" w:line="240" w:lineRule="auto"/>
        <w:jc w:val="both"/>
        <w:rPr>
          <w:rFonts w:ascii="Verdana" w:eastAsia="MS Mincho" w:hAnsi="Verdana" w:cs="Tahoma"/>
          <w:bCs/>
          <w:sz w:val="19"/>
          <w:szCs w:val="19"/>
        </w:rPr>
      </w:pPr>
      <w:r>
        <w:rPr>
          <w:rFonts w:ascii="Verdana" w:eastAsia="MS Mincho" w:hAnsi="Verdana" w:cs="Tahoma"/>
          <w:bCs/>
          <w:sz w:val="19"/>
          <w:szCs w:val="19"/>
        </w:rPr>
        <w:t xml:space="preserve">Integrated the drawn density CAD tool into mask data generation production line for </w:t>
      </w:r>
      <w:r w:rsidRPr="005153D5">
        <w:rPr>
          <w:rFonts w:ascii="Verdana" w:eastAsia="MS Mincho" w:hAnsi="Verdana" w:cs="Tahoma"/>
          <w:b/>
          <w:bCs/>
          <w:sz w:val="19"/>
          <w:szCs w:val="19"/>
        </w:rPr>
        <w:t xml:space="preserve">all designs </w:t>
      </w:r>
      <w:r w:rsidR="001F3863" w:rsidRPr="005153D5">
        <w:rPr>
          <w:rFonts w:ascii="Verdana" w:eastAsia="MS Mincho" w:hAnsi="Verdana" w:cs="Tahoma"/>
          <w:b/>
          <w:bCs/>
          <w:sz w:val="19"/>
          <w:szCs w:val="19"/>
        </w:rPr>
        <w:t>across all advanced technology nodes</w:t>
      </w:r>
      <w:r>
        <w:rPr>
          <w:rFonts w:ascii="Verdana" w:eastAsia="MS Mincho" w:hAnsi="Verdana" w:cs="Tahoma"/>
          <w:bCs/>
          <w:sz w:val="19"/>
          <w:szCs w:val="19"/>
        </w:rPr>
        <w:t xml:space="preserve">. Reduced </w:t>
      </w:r>
      <w:r w:rsidRPr="005153D5">
        <w:rPr>
          <w:rFonts w:ascii="Verdana" w:eastAsia="MS Mincho" w:hAnsi="Verdana" w:cs="Tahoma"/>
          <w:b/>
          <w:bCs/>
          <w:sz w:val="19"/>
          <w:szCs w:val="19"/>
        </w:rPr>
        <w:t>24 hours</w:t>
      </w:r>
      <w:r>
        <w:rPr>
          <w:rFonts w:ascii="Verdana" w:eastAsia="MS Mincho" w:hAnsi="Verdana" w:cs="Tahoma"/>
          <w:bCs/>
          <w:sz w:val="19"/>
          <w:szCs w:val="19"/>
        </w:rPr>
        <w:t xml:space="preserve"> of </w:t>
      </w:r>
      <w:r w:rsidR="001F3863">
        <w:rPr>
          <w:rFonts w:ascii="Verdana" w:eastAsia="MS Mincho" w:hAnsi="Verdana" w:cs="Tahoma"/>
          <w:bCs/>
          <w:sz w:val="19"/>
          <w:szCs w:val="19"/>
        </w:rPr>
        <w:t>manual</w:t>
      </w:r>
      <w:r>
        <w:rPr>
          <w:rFonts w:ascii="Verdana" w:eastAsia="MS Mincho" w:hAnsi="Verdana" w:cs="Tahoma"/>
          <w:bCs/>
          <w:sz w:val="19"/>
          <w:szCs w:val="19"/>
        </w:rPr>
        <w:t xml:space="preserve"> setup time for </w:t>
      </w:r>
      <w:r w:rsidRPr="005153D5">
        <w:rPr>
          <w:rFonts w:ascii="Verdana" w:eastAsia="MS Mincho" w:hAnsi="Verdana" w:cs="Tahoma"/>
          <w:b/>
          <w:bCs/>
          <w:sz w:val="19"/>
          <w:szCs w:val="19"/>
        </w:rPr>
        <w:t>multi die products</w:t>
      </w:r>
      <w:r>
        <w:rPr>
          <w:rFonts w:ascii="Verdana" w:eastAsia="MS Mincho" w:hAnsi="Verdana" w:cs="Tahoma"/>
          <w:bCs/>
          <w:sz w:val="19"/>
          <w:szCs w:val="19"/>
        </w:rPr>
        <w:t>.</w:t>
      </w:r>
      <w:r w:rsidR="008F574B">
        <w:rPr>
          <w:rFonts w:ascii="Verdana" w:eastAsia="MS Mincho" w:hAnsi="Verdana" w:cs="Tahoma"/>
          <w:bCs/>
          <w:sz w:val="19"/>
          <w:szCs w:val="19"/>
        </w:rPr>
        <w:t xml:space="preserve"> Eliminated errors which crop up due to manual setup.</w:t>
      </w:r>
      <w:r w:rsidR="00A816A3">
        <w:rPr>
          <w:rFonts w:ascii="Verdana" w:eastAsia="MS Mincho" w:hAnsi="Verdana" w:cs="Tahoma"/>
          <w:bCs/>
          <w:sz w:val="19"/>
          <w:szCs w:val="19"/>
        </w:rPr>
        <w:t xml:space="preserve"> </w:t>
      </w:r>
      <w:r w:rsidR="00333843">
        <w:rPr>
          <w:rFonts w:ascii="Verdana" w:eastAsia="MS Mincho" w:hAnsi="Verdana" w:cs="Tahoma"/>
          <w:bCs/>
          <w:sz w:val="19"/>
          <w:szCs w:val="19"/>
        </w:rPr>
        <w:t>Defined</w:t>
      </w:r>
      <w:r w:rsidR="00A816A3">
        <w:rPr>
          <w:rFonts w:ascii="Verdana" w:eastAsia="MS Mincho" w:hAnsi="Verdana" w:cs="Tahoma"/>
          <w:bCs/>
          <w:sz w:val="19"/>
          <w:szCs w:val="19"/>
        </w:rPr>
        <w:t xml:space="preserve"> </w:t>
      </w:r>
      <w:r w:rsidR="009717DB">
        <w:rPr>
          <w:rFonts w:ascii="Verdana" w:eastAsia="MS Mincho" w:hAnsi="Verdana" w:cs="Tahoma"/>
          <w:bCs/>
          <w:sz w:val="19"/>
          <w:szCs w:val="19"/>
        </w:rPr>
        <w:t xml:space="preserve">CAD </w:t>
      </w:r>
      <w:r w:rsidR="00A816A3">
        <w:rPr>
          <w:rFonts w:ascii="Verdana" w:eastAsia="MS Mincho" w:hAnsi="Verdana" w:cs="Tahoma"/>
          <w:bCs/>
          <w:sz w:val="19"/>
          <w:szCs w:val="19"/>
        </w:rPr>
        <w:t>tool enhancements required for integration.</w:t>
      </w:r>
    </w:p>
    <w:p w:rsidR="008770DC" w:rsidRDefault="008770DC" w:rsidP="005153D5">
      <w:pPr>
        <w:numPr>
          <w:ilvl w:val="0"/>
          <w:numId w:val="1"/>
        </w:numPr>
        <w:spacing w:before="160" w:after="0" w:line="240" w:lineRule="auto"/>
        <w:jc w:val="both"/>
        <w:rPr>
          <w:rFonts w:ascii="Verdana" w:eastAsia="MS Mincho" w:hAnsi="Verdana" w:cs="Tahoma"/>
          <w:bCs/>
          <w:sz w:val="19"/>
          <w:szCs w:val="19"/>
        </w:rPr>
      </w:pPr>
      <w:r>
        <w:rPr>
          <w:rFonts w:ascii="Verdana" w:eastAsia="MS Mincho" w:hAnsi="Verdana" w:cs="Tahoma"/>
          <w:bCs/>
          <w:sz w:val="19"/>
          <w:szCs w:val="19"/>
        </w:rPr>
        <w:t xml:space="preserve">Demonstrated proof of concept to </w:t>
      </w:r>
      <w:r w:rsidRPr="005153D5">
        <w:rPr>
          <w:rFonts w:ascii="Verdana" w:eastAsia="MS Mincho" w:hAnsi="Verdana" w:cs="Tahoma"/>
          <w:b/>
          <w:bCs/>
          <w:sz w:val="19"/>
          <w:szCs w:val="19"/>
        </w:rPr>
        <w:t>dynamically generate</w:t>
      </w:r>
      <w:r>
        <w:rPr>
          <w:rFonts w:ascii="Verdana" w:eastAsia="MS Mincho" w:hAnsi="Verdana" w:cs="Tahoma"/>
          <w:bCs/>
          <w:sz w:val="19"/>
          <w:szCs w:val="19"/>
        </w:rPr>
        <w:t xml:space="preserve"> CAD flows used to generate mask density per design. </w:t>
      </w:r>
      <w:r w:rsidR="00937E23">
        <w:rPr>
          <w:rFonts w:ascii="Verdana" w:eastAsia="MS Mincho" w:hAnsi="Verdana" w:cs="Tahoma"/>
          <w:bCs/>
          <w:sz w:val="19"/>
          <w:szCs w:val="19"/>
        </w:rPr>
        <w:t>Proposed a</w:t>
      </w:r>
      <w:r>
        <w:rPr>
          <w:rFonts w:ascii="Verdana" w:eastAsia="MS Mincho" w:hAnsi="Verdana" w:cs="Tahoma"/>
          <w:bCs/>
          <w:sz w:val="19"/>
          <w:szCs w:val="19"/>
        </w:rPr>
        <w:t>utomati</w:t>
      </w:r>
      <w:r w:rsidR="00937E23">
        <w:rPr>
          <w:rFonts w:ascii="Verdana" w:eastAsia="MS Mincho" w:hAnsi="Verdana" w:cs="Tahoma"/>
          <w:bCs/>
          <w:sz w:val="19"/>
          <w:szCs w:val="19"/>
        </w:rPr>
        <w:t xml:space="preserve">on eliminates manual flow setup per mask. </w:t>
      </w:r>
    </w:p>
    <w:p w:rsidR="005F0F0B" w:rsidRDefault="005F0F0B" w:rsidP="005F0F0B">
      <w:pPr>
        <w:numPr>
          <w:ilvl w:val="0"/>
          <w:numId w:val="1"/>
        </w:numPr>
        <w:spacing w:before="120" w:after="0" w:line="240" w:lineRule="auto"/>
        <w:jc w:val="both"/>
        <w:rPr>
          <w:rFonts w:ascii="Verdana" w:eastAsia="MS Mincho" w:hAnsi="Verdana" w:cs="Tahoma"/>
          <w:bCs/>
          <w:sz w:val="19"/>
          <w:szCs w:val="19"/>
        </w:rPr>
      </w:pPr>
      <w:r>
        <w:rPr>
          <w:rFonts w:ascii="Verdana" w:eastAsia="MS Mincho" w:hAnsi="Verdana" w:cs="Tahoma"/>
          <w:bCs/>
          <w:sz w:val="19"/>
          <w:szCs w:val="19"/>
        </w:rPr>
        <w:lastRenderedPageBreak/>
        <w:t xml:space="preserve">Wrote ruby script that searches for log files with duplicate runs i.e. overlapping execution times for high volume manufacturing. Enabled the automation in </w:t>
      </w:r>
      <w:r w:rsidRPr="004F36DA">
        <w:rPr>
          <w:rFonts w:ascii="Verdana" w:eastAsia="MS Mincho" w:hAnsi="Verdana" w:cs="Tahoma"/>
          <w:b/>
          <w:bCs/>
          <w:sz w:val="19"/>
          <w:szCs w:val="19"/>
        </w:rPr>
        <w:t>Jenkins</w:t>
      </w:r>
      <w:r>
        <w:rPr>
          <w:rFonts w:ascii="Verdana" w:eastAsia="MS Mincho" w:hAnsi="Verdana" w:cs="Tahoma"/>
          <w:bCs/>
          <w:sz w:val="19"/>
          <w:szCs w:val="19"/>
        </w:rPr>
        <w:t xml:space="preserve"> to run as </w:t>
      </w:r>
      <w:proofErr w:type="spellStart"/>
      <w:r w:rsidRPr="004F36DA">
        <w:rPr>
          <w:rFonts w:ascii="Verdana" w:eastAsia="MS Mincho" w:hAnsi="Verdana" w:cs="Tahoma"/>
          <w:bCs/>
          <w:sz w:val="19"/>
          <w:szCs w:val="19"/>
        </w:rPr>
        <w:t>cron</w:t>
      </w:r>
      <w:proofErr w:type="spellEnd"/>
      <w:r>
        <w:rPr>
          <w:rFonts w:ascii="Verdana" w:eastAsia="MS Mincho" w:hAnsi="Verdana" w:cs="Tahoma"/>
          <w:bCs/>
          <w:sz w:val="19"/>
          <w:szCs w:val="19"/>
        </w:rPr>
        <w:t xml:space="preserve"> job and sends email periodically. </w:t>
      </w:r>
    </w:p>
    <w:p w:rsidR="005F0F0B" w:rsidRPr="005F0F0B" w:rsidRDefault="005F0F0B" w:rsidP="005F0F0B">
      <w:pPr>
        <w:numPr>
          <w:ilvl w:val="0"/>
          <w:numId w:val="1"/>
        </w:numPr>
        <w:spacing w:before="120" w:after="0" w:line="240" w:lineRule="auto"/>
        <w:jc w:val="both"/>
        <w:rPr>
          <w:rFonts w:ascii="Verdana" w:eastAsia="MS Mincho" w:hAnsi="Verdana" w:cs="Tahoma"/>
          <w:bCs/>
          <w:sz w:val="19"/>
          <w:szCs w:val="19"/>
        </w:rPr>
      </w:pPr>
      <w:r>
        <w:rPr>
          <w:rFonts w:ascii="Verdana" w:eastAsia="MS Mincho" w:hAnsi="Verdana" w:cs="Tahoma"/>
          <w:bCs/>
          <w:sz w:val="19"/>
          <w:szCs w:val="19"/>
        </w:rPr>
        <w:t xml:space="preserve">Wrote ruby script that queries database for released masks and checks for corresponding mask density data has been released or not and display on a </w:t>
      </w:r>
      <w:r w:rsidRPr="004F36DA">
        <w:rPr>
          <w:rFonts w:ascii="Verdana" w:eastAsia="MS Mincho" w:hAnsi="Verdana" w:cs="Tahoma"/>
          <w:b/>
          <w:bCs/>
          <w:sz w:val="19"/>
          <w:szCs w:val="19"/>
        </w:rPr>
        <w:t>webpage</w:t>
      </w:r>
      <w:r>
        <w:rPr>
          <w:rFonts w:ascii="Verdana" w:eastAsia="MS Mincho" w:hAnsi="Verdana" w:cs="Tahoma"/>
          <w:bCs/>
          <w:sz w:val="19"/>
          <w:szCs w:val="19"/>
        </w:rPr>
        <w:t xml:space="preserve"> for users to check. Webpage gets updated weekly through launch trigger using </w:t>
      </w:r>
      <w:proofErr w:type="spellStart"/>
      <w:r>
        <w:rPr>
          <w:rFonts w:ascii="Verdana" w:eastAsia="MS Mincho" w:hAnsi="Verdana" w:cs="Tahoma"/>
          <w:bCs/>
          <w:sz w:val="19"/>
          <w:szCs w:val="19"/>
        </w:rPr>
        <w:t>crontab</w:t>
      </w:r>
      <w:proofErr w:type="spellEnd"/>
      <w:r>
        <w:rPr>
          <w:rFonts w:ascii="Verdana" w:eastAsia="MS Mincho" w:hAnsi="Verdana" w:cs="Tahoma"/>
          <w:bCs/>
          <w:sz w:val="19"/>
          <w:szCs w:val="19"/>
        </w:rPr>
        <w:t xml:space="preserve"> in </w:t>
      </w:r>
      <w:proofErr w:type="spellStart"/>
      <w:proofErr w:type="gramStart"/>
      <w:r>
        <w:rPr>
          <w:rFonts w:ascii="Verdana" w:eastAsia="MS Mincho" w:hAnsi="Verdana" w:cs="Tahoma"/>
          <w:bCs/>
          <w:sz w:val="19"/>
          <w:szCs w:val="19"/>
        </w:rPr>
        <w:t>unix</w:t>
      </w:r>
      <w:proofErr w:type="spellEnd"/>
      <w:proofErr w:type="gramEnd"/>
      <w:r>
        <w:rPr>
          <w:rFonts w:ascii="Verdana" w:eastAsia="MS Mincho" w:hAnsi="Verdana" w:cs="Tahoma"/>
          <w:bCs/>
          <w:sz w:val="19"/>
          <w:szCs w:val="19"/>
        </w:rPr>
        <w:t>.</w:t>
      </w:r>
    </w:p>
    <w:p w:rsidR="00240B6D" w:rsidRDefault="00240B6D" w:rsidP="005153D5">
      <w:pPr>
        <w:numPr>
          <w:ilvl w:val="0"/>
          <w:numId w:val="1"/>
        </w:numPr>
        <w:spacing w:before="160" w:after="0" w:line="240" w:lineRule="auto"/>
        <w:jc w:val="both"/>
        <w:rPr>
          <w:rFonts w:ascii="Verdana" w:eastAsia="MS Mincho" w:hAnsi="Verdana" w:cs="Tahoma"/>
          <w:bCs/>
          <w:sz w:val="19"/>
          <w:szCs w:val="19"/>
        </w:rPr>
      </w:pPr>
      <w:r w:rsidRPr="00240B6D">
        <w:rPr>
          <w:rFonts w:ascii="Verdana" w:eastAsia="MS Mincho" w:hAnsi="Verdana" w:cs="Tahoma"/>
          <w:bCs/>
          <w:sz w:val="19"/>
          <w:szCs w:val="19"/>
        </w:rPr>
        <w:t xml:space="preserve">Qualified Intel in house design density CAD tool for advanced/upcoming technologies. Deployed the tool for High Volume </w:t>
      </w:r>
      <w:r>
        <w:rPr>
          <w:rFonts w:ascii="Verdana" w:eastAsia="MS Mincho" w:hAnsi="Verdana" w:cs="Tahoma"/>
          <w:bCs/>
          <w:sz w:val="19"/>
          <w:szCs w:val="19"/>
        </w:rPr>
        <w:t>m</w:t>
      </w:r>
      <w:r w:rsidRPr="00240B6D">
        <w:rPr>
          <w:rFonts w:ascii="Verdana" w:eastAsia="MS Mincho" w:hAnsi="Verdana" w:cs="Tahoma"/>
          <w:bCs/>
          <w:sz w:val="19"/>
          <w:szCs w:val="19"/>
        </w:rPr>
        <w:t xml:space="preserve">anufacturing of </w:t>
      </w:r>
      <w:r w:rsidRPr="005153D5">
        <w:rPr>
          <w:rFonts w:ascii="Verdana" w:eastAsia="MS Mincho" w:hAnsi="Verdana" w:cs="Tahoma"/>
          <w:b/>
          <w:bCs/>
          <w:sz w:val="19"/>
          <w:szCs w:val="19"/>
        </w:rPr>
        <w:t xml:space="preserve">all design </w:t>
      </w:r>
      <w:proofErr w:type="spellStart"/>
      <w:r w:rsidRPr="005153D5">
        <w:rPr>
          <w:rFonts w:ascii="Verdana" w:eastAsia="MS Mincho" w:hAnsi="Verdana" w:cs="Tahoma"/>
          <w:b/>
          <w:bCs/>
          <w:sz w:val="19"/>
          <w:szCs w:val="19"/>
        </w:rPr>
        <w:t>tapeins</w:t>
      </w:r>
      <w:proofErr w:type="spellEnd"/>
      <w:r w:rsidRPr="00240B6D">
        <w:rPr>
          <w:rFonts w:ascii="Verdana" w:eastAsia="MS Mincho" w:hAnsi="Verdana" w:cs="Tahoma"/>
          <w:bCs/>
          <w:sz w:val="19"/>
          <w:szCs w:val="19"/>
        </w:rPr>
        <w:t xml:space="preserve">. </w:t>
      </w:r>
      <w:r w:rsidR="008C0815">
        <w:rPr>
          <w:rFonts w:ascii="Verdana" w:eastAsia="MS Mincho" w:hAnsi="Verdana" w:cs="Tahoma"/>
          <w:bCs/>
          <w:sz w:val="19"/>
          <w:szCs w:val="19"/>
        </w:rPr>
        <w:t xml:space="preserve">Improved throughput time by </w:t>
      </w:r>
      <w:r w:rsidR="008C0815" w:rsidRPr="005153D5">
        <w:rPr>
          <w:rFonts w:ascii="Verdana" w:eastAsia="MS Mincho" w:hAnsi="Verdana" w:cs="Tahoma"/>
          <w:b/>
          <w:bCs/>
          <w:sz w:val="19"/>
          <w:szCs w:val="19"/>
        </w:rPr>
        <w:t>&gt;</w:t>
      </w:r>
      <w:r w:rsidRPr="005153D5">
        <w:rPr>
          <w:rFonts w:ascii="Verdana" w:eastAsia="MS Mincho" w:hAnsi="Verdana" w:cs="Tahoma"/>
          <w:b/>
          <w:bCs/>
          <w:sz w:val="19"/>
          <w:szCs w:val="19"/>
        </w:rPr>
        <w:t xml:space="preserve"> 50%.</w:t>
      </w:r>
    </w:p>
    <w:p w:rsidR="00240B6D" w:rsidRDefault="00240B6D" w:rsidP="005153D5">
      <w:pPr>
        <w:numPr>
          <w:ilvl w:val="0"/>
          <w:numId w:val="1"/>
        </w:numPr>
        <w:spacing w:before="160" w:after="0" w:line="240" w:lineRule="auto"/>
        <w:jc w:val="both"/>
        <w:rPr>
          <w:rFonts w:ascii="Verdana" w:eastAsia="MS Mincho" w:hAnsi="Verdana" w:cs="Tahoma"/>
          <w:bCs/>
          <w:sz w:val="19"/>
          <w:szCs w:val="19"/>
        </w:rPr>
      </w:pPr>
      <w:r w:rsidRPr="00240B6D">
        <w:rPr>
          <w:rFonts w:ascii="Verdana" w:eastAsia="MS Mincho" w:hAnsi="Verdana" w:cs="Tahoma"/>
          <w:bCs/>
          <w:sz w:val="19"/>
          <w:szCs w:val="19"/>
        </w:rPr>
        <w:t xml:space="preserve">Set and execute design of experiments to analyze CAD tools suitable for Litho-DFM for HVM production </w:t>
      </w:r>
      <w:proofErr w:type="spellStart"/>
      <w:r w:rsidRPr="00240B6D">
        <w:rPr>
          <w:rFonts w:ascii="Verdana" w:eastAsia="MS Mincho" w:hAnsi="Verdana" w:cs="Tahoma"/>
          <w:bCs/>
          <w:sz w:val="19"/>
          <w:szCs w:val="19"/>
        </w:rPr>
        <w:t>line.</w:t>
      </w:r>
      <w:r w:rsidR="0067308C">
        <w:rPr>
          <w:rFonts w:ascii="Verdana" w:eastAsia="MS Mincho" w:hAnsi="Verdana" w:cs="Tahoma"/>
          <w:bCs/>
          <w:sz w:val="19"/>
          <w:szCs w:val="19"/>
        </w:rPr>
        <w:t>Analyzed</w:t>
      </w:r>
      <w:proofErr w:type="spellEnd"/>
      <w:r w:rsidR="0067308C">
        <w:rPr>
          <w:rFonts w:ascii="Verdana" w:eastAsia="MS Mincho" w:hAnsi="Verdana" w:cs="Tahoma"/>
          <w:bCs/>
          <w:sz w:val="19"/>
          <w:szCs w:val="19"/>
        </w:rPr>
        <w:t xml:space="preserve"> ICV &amp; </w:t>
      </w:r>
      <w:proofErr w:type="spellStart"/>
      <w:r w:rsidR="0067308C">
        <w:rPr>
          <w:rFonts w:ascii="Verdana" w:eastAsia="MS Mincho" w:hAnsi="Verdana" w:cs="Tahoma"/>
          <w:bCs/>
          <w:sz w:val="19"/>
          <w:szCs w:val="19"/>
        </w:rPr>
        <w:t>Calibre</w:t>
      </w:r>
      <w:proofErr w:type="spellEnd"/>
      <w:r w:rsidR="0067308C">
        <w:rPr>
          <w:rFonts w:ascii="Verdana" w:eastAsia="MS Mincho" w:hAnsi="Verdana" w:cs="Tahoma"/>
          <w:bCs/>
          <w:sz w:val="19"/>
          <w:szCs w:val="19"/>
        </w:rPr>
        <w:t xml:space="preserve"> runtime and memory consumption on Litho-DFM flow on 10nm Server Chip. Configured ICV &amp; </w:t>
      </w:r>
      <w:proofErr w:type="spellStart"/>
      <w:r w:rsidR="0067308C">
        <w:rPr>
          <w:rFonts w:ascii="Verdana" w:eastAsia="MS Mincho" w:hAnsi="Verdana" w:cs="Tahoma"/>
          <w:bCs/>
          <w:sz w:val="19"/>
          <w:szCs w:val="19"/>
        </w:rPr>
        <w:t>Calibre</w:t>
      </w:r>
      <w:proofErr w:type="spellEnd"/>
      <w:r w:rsidR="0067308C">
        <w:rPr>
          <w:rFonts w:ascii="Verdana" w:eastAsia="MS Mincho" w:hAnsi="Verdana" w:cs="Tahoma"/>
          <w:bCs/>
          <w:sz w:val="19"/>
          <w:szCs w:val="19"/>
        </w:rPr>
        <w:t xml:space="preserve"> tool to run </w:t>
      </w:r>
      <w:r w:rsidR="00E60AE0">
        <w:rPr>
          <w:rFonts w:ascii="Verdana" w:eastAsia="MS Mincho" w:hAnsi="Verdana" w:cs="Tahoma"/>
          <w:bCs/>
          <w:sz w:val="19"/>
          <w:szCs w:val="19"/>
        </w:rPr>
        <w:t xml:space="preserve">with best possible tool switches for best throughput time &amp; optimal memory usage. Configured tools </w:t>
      </w:r>
      <w:r w:rsidR="0067308C">
        <w:rPr>
          <w:rFonts w:ascii="Verdana" w:eastAsia="MS Mincho" w:hAnsi="Verdana" w:cs="Tahoma"/>
          <w:bCs/>
          <w:sz w:val="19"/>
          <w:szCs w:val="19"/>
        </w:rPr>
        <w:t xml:space="preserve">in master and slave configuration </w:t>
      </w:r>
      <w:r w:rsidR="00E60AE0">
        <w:rPr>
          <w:rFonts w:ascii="Verdana" w:eastAsia="MS Mincho" w:hAnsi="Verdana" w:cs="Tahoma"/>
          <w:bCs/>
          <w:sz w:val="19"/>
          <w:szCs w:val="19"/>
        </w:rPr>
        <w:t xml:space="preserve">using ruby scripting. </w:t>
      </w:r>
    </w:p>
    <w:p w:rsidR="00240B6D" w:rsidRDefault="00240B6D" w:rsidP="005153D5">
      <w:pPr>
        <w:numPr>
          <w:ilvl w:val="0"/>
          <w:numId w:val="1"/>
        </w:numPr>
        <w:spacing w:before="120" w:after="0" w:line="240" w:lineRule="auto"/>
        <w:jc w:val="both"/>
        <w:rPr>
          <w:rFonts w:ascii="Verdana" w:eastAsia="MS Mincho" w:hAnsi="Verdana" w:cs="Tahoma"/>
          <w:bCs/>
          <w:sz w:val="19"/>
          <w:szCs w:val="19"/>
        </w:rPr>
      </w:pPr>
      <w:r w:rsidRPr="00240B6D">
        <w:rPr>
          <w:rFonts w:ascii="Verdana" w:eastAsia="MS Mincho" w:hAnsi="Verdana" w:cs="Tahoma"/>
          <w:bCs/>
          <w:sz w:val="19"/>
          <w:szCs w:val="19"/>
        </w:rPr>
        <w:t xml:space="preserve">Wrote </w:t>
      </w:r>
      <w:proofErr w:type="spellStart"/>
      <w:r w:rsidRPr="005153D5">
        <w:rPr>
          <w:rFonts w:ascii="Verdana" w:eastAsia="MS Mincho" w:hAnsi="Verdana" w:cs="Tahoma"/>
          <w:b/>
          <w:bCs/>
          <w:sz w:val="19"/>
          <w:szCs w:val="19"/>
        </w:rPr>
        <w:t>calibr</w:t>
      </w:r>
      <w:r w:rsidR="00E146AD" w:rsidRPr="005153D5">
        <w:rPr>
          <w:rFonts w:ascii="Verdana" w:eastAsia="MS Mincho" w:hAnsi="Verdana" w:cs="Tahoma"/>
          <w:b/>
          <w:bCs/>
          <w:sz w:val="19"/>
          <w:szCs w:val="19"/>
        </w:rPr>
        <w:t>e</w:t>
      </w:r>
      <w:proofErr w:type="spellEnd"/>
      <w:r w:rsidRPr="005153D5">
        <w:rPr>
          <w:rFonts w:ascii="Verdana" w:eastAsia="MS Mincho" w:hAnsi="Verdana" w:cs="Tahoma"/>
          <w:b/>
          <w:bCs/>
          <w:sz w:val="19"/>
          <w:szCs w:val="19"/>
        </w:rPr>
        <w:t xml:space="preserve"> </w:t>
      </w:r>
      <w:proofErr w:type="spellStart"/>
      <w:r w:rsidRPr="005153D5">
        <w:rPr>
          <w:rFonts w:ascii="Verdana" w:eastAsia="MS Mincho" w:hAnsi="Verdana" w:cs="Tahoma"/>
          <w:b/>
          <w:bCs/>
          <w:sz w:val="19"/>
          <w:szCs w:val="19"/>
        </w:rPr>
        <w:t>svrf</w:t>
      </w:r>
      <w:proofErr w:type="spellEnd"/>
      <w:r w:rsidRPr="00240B6D">
        <w:rPr>
          <w:rFonts w:ascii="Verdana" w:eastAsia="MS Mincho" w:hAnsi="Verdana" w:cs="Tahoma"/>
          <w:bCs/>
          <w:sz w:val="19"/>
          <w:szCs w:val="19"/>
        </w:rPr>
        <w:t xml:space="preserve"> to extract certain cell locations in </w:t>
      </w:r>
      <w:r w:rsidR="00780B6B">
        <w:rPr>
          <w:rFonts w:ascii="Verdana" w:eastAsia="MS Mincho" w:hAnsi="Verdana" w:cs="Tahoma"/>
          <w:bCs/>
          <w:sz w:val="19"/>
          <w:szCs w:val="19"/>
        </w:rPr>
        <w:t xml:space="preserve">full-chip </w:t>
      </w:r>
      <w:r w:rsidRPr="00240B6D">
        <w:rPr>
          <w:rFonts w:ascii="Verdana" w:eastAsia="MS Mincho" w:hAnsi="Verdana" w:cs="Tahoma"/>
          <w:bCs/>
          <w:sz w:val="19"/>
          <w:szCs w:val="19"/>
        </w:rPr>
        <w:t>layout</w:t>
      </w:r>
      <w:r w:rsidR="00780B6B">
        <w:rPr>
          <w:rFonts w:ascii="Verdana" w:eastAsia="MS Mincho" w:hAnsi="Verdana" w:cs="Tahoma"/>
          <w:bCs/>
          <w:sz w:val="19"/>
          <w:szCs w:val="19"/>
        </w:rPr>
        <w:t xml:space="preserve"> for all designs and all tech nodes.</w:t>
      </w:r>
      <w:r w:rsidR="0067308C">
        <w:rPr>
          <w:rFonts w:ascii="Verdana" w:eastAsia="MS Mincho" w:hAnsi="Verdana" w:cs="Tahoma"/>
          <w:bCs/>
          <w:sz w:val="19"/>
          <w:szCs w:val="19"/>
        </w:rPr>
        <w:t xml:space="preserve"> Automation eliminated 6 hours of manual setup of </w:t>
      </w:r>
      <w:r w:rsidR="00CD4AA0">
        <w:rPr>
          <w:rFonts w:ascii="Verdana" w:eastAsia="MS Mincho" w:hAnsi="Verdana" w:cs="Tahoma"/>
          <w:bCs/>
          <w:sz w:val="19"/>
          <w:szCs w:val="19"/>
        </w:rPr>
        <w:t>laser</w:t>
      </w:r>
      <w:r w:rsidR="0067308C">
        <w:rPr>
          <w:rFonts w:ascii="Verdana" w:eastAsia="MS Mincho" w:hAnsi="Verdana" w:cs="Tahoma"/>
          <w:bCs/>
          <w:sz w:val="19"/>
          <w:szCs w:val="19"/>
        </w:rPr>
        <w:t xml:space="preserve"> tools which cuts the die on a wafer.</w:t>
      </w:r>
    </w:p>
    <w:p w:rsidR="00DB703E" w:rsidRPr="00747767" w:rsidRDefault="000E439C" w:rsidP="00747767">
      <w:pPr>
        <w:numPr>
          <w:ilvl w:val="0"/>
          <w:numId w:val="1"/>
        </w:numPr>
        <w:spacing w:before="120" w:after="0" w:line="240" w:lineRule="auto"/>
        <w:jc w:val="both"/>
        <w:rPr>
          <w:rFonts w:ascii="Verdana" w:eastAsia="MS Mincho" w:hAnsi="Verdana" w:cs="Tahoma"/>
          <w:bCs/>
          <w:sz w:val="19"/>
          <w:szCs w:val="19"/>
        </w:rPr>
      </w:pPr>
      <w:proofErr w:type="gramStart"/>
      <w:r>
        <w:rPr>
          <w:rFonts w:ascii="Verdana" w:eastAsia="MS Mincho" w:hAnsi="Verdana" w:cs="Tahoma"/>
          <w:bCs/>
          <w:sz w:val="19"/>
          <w:szCs w:val="19"/>
        </w:rPr>
        <w:t>Install</w:t>
      </w:r>
      <w:r w:rsidR="00DB703E">
        <w:rPr>
          <w:rFonts w:ascii="Verdana" w:eastAsia="MS Mincho" w:hAnsi="Verdana" w:cs="Tahoma"/>
          <w:bCs/>
          <w:sz w:val="19"/>
          <w:szCs w:val="19"/>
        </w:rPr>
        <w:t>,</w:t>
      </w:r>
      <w:proofErr w:type="gramEnd"/>
      <w:r w:rsidR="00DB703E">
        <w:rPr>
          <w:rFonts w:ascii="Verdana" w:eastAsia="MS Mincho" w:hAnsi="Verdana" w:cs="Tahoma"/>
          <w:bCs/>
          <w:sz w:val="19"/>
          <w:szCs w:val="19"/>
        </w:rPr>
        <w:t xml:space="preserve"> </w:t>
      </w:r>
      <w:proofErr w:type="spellStart"/>
      <w:r w:rsidR="00DB703E">
        <w:rPr>
          <w:rFonts w:ascii="Verdana" w:eastAsia="MS Mincho" w:hAnsi="Verdana" w:cs="Tahoma"/>
          <w:bCs/>
          <w:sz w:val="19"/>
          <w:szCs w:val="19"/>
        </w:rPr>
        <w:t>deploynew</w:t>
      </w:r>
      <w:proofErr w:type="spellEnd"/>
      <w:r w:rsidR="00DB703E">
        <w:rPr>
          <w:rFonts w:ascii="Verdana" w:eastAsia="MS Mincho" w:hAnsi="Verdana" w:cs="Tahoma"/>
          <w:bCs/>
          <w:sz w:val="19"/>
          <w:szCs w:val="19"/>
        </w:rPr>
        <w:t xml:space="preserve"> </w:t>
      </w:r>
      <w:r w:rsidR="005F0F0B">
        <w:rPr>
          <w:rFonts w:ascii="Verdana" w:eastAsia="MS Mincho" w:hAnsi="Verdana" w:cs="Tahoma"/>
          <w:bCs/>
          <w:sz w:val="19"/>
          <w:szCs w:val="19"/>
        </w:rPr>
        <w:t xml:space="preserve">CAD </w:t>
      </w:r>
      <w:r w:rsidR="00DB703E">
        <w:rPr>
          <w:rFonts w:ascii="Verdana" w:eastAsia="MS Mincho" w:hAnsi="Verdana" w:cs="Tahoma"/>
          <w:bCs/>
          <w:sz w:val="19"/>
          <w:szCs w:val="19"/>
        </w:rPr>
        <w:t>tools into production environment.</w:t>
      </w:r>
    </w:p>
    <w:p w:rsidR="00240B6D" w:rsidRDefault="00240B6D" w:rsidP="005153D5">
      <w:pPr>
        <w:numPr>
          <w:ilvl w:val="0"/>
          <w:numId w:val="1"/>
        </w:numPr>
        <w:spacing w:before="120" w:after="0" w:line="240" w:lineRule="auto"/>
        <w:jc w:val="both"/>
        <w:rPr>
          <w:rFonts w:ascii="Verdana" w:eastAsia="MS Mincho" w:hAnsi="Verdana" w:cs="Tahoma"/>
          <w:bCs/>
          <w:sz w:val="19"/>
          <w:szCs w:val="19"/>
        </w:rPr>
      </w:pPr>
      <w:r w:rsidRPr="00240B6D">
        <w:rPr>
          <w:rFonts w:ascii="Verdana" w:eastAsia="MS Mincho" w:hAnsi="Verdana" w:cs="Tahoma"/>
          <w:bCs/>
          <w:sz w:val="19"/>
          <w:szCs w:val="19"/>
        </w:rPr>
        <w:t xml:space="preserve">Guide junior engineers and train new hires on the </w:t>
      </w:r>
      <w:proofErr w:type="spellStart"/>
      <w:r w:rsidRPr="00240B6D">
        <w:rPr>
          <w:rFonts w:ascii="Verdana" w:eastAsia="MS Mincho" w:hAnsi="Verdana" w:cs="Tahoma"/>
          <w:bCs/>
          <w:sz w:val="19"/>
          <w:szCs w:val="19"/>
        </w:rPr>
        <w:t>tapeout</w:t>
      </w:r>
      <w:proofErr w:type="spellEnd"/>
      <w:r w:rsidRPr="00240B6D">
        <w:rPr>
          <w:rFonts w:ascii="Verdana" w:eastAsia="MS Mincho" w:hAnsi="Verdana" w:cs="Tahoma"/>
          <w:bCs/>
          <w:sz w:val="19"/>
          <w:szCs w:val="19"/>
        </w:rPr>
        <w:t xml:space="preserve"> process tools and methodology.</w:t>
      </w:r>
    </w:p>
    <w:p w:rsidR="00240B6D" w:rsidRDefault="00240B6D" w:rsidP="005153D5">
      <w:pPr>
        <w:numPr>
          <w:ilvl w:val="0"/>
          <w:numId w:val="1"/>
        </w:numPr>
        <w:spacing w:before="120" w:after="0" w:line="240" w:lineRule="auto"/>
        <w:jc w:val="both"/>
        <w:rPr>
          <w:rFonts w:ascii="Verdana" w:eastAsia="MS Mincho" w:hAnsi="Verdana" w:cs="Tahoma"/>
          <w:bCs/>
          <w:sz w:val="19"/>
          <w:szCs w:val="19"/>
        </w:rPr>
      </w:pPr>
      <w:r w:rsidRPr="00240B6D">
        <w:rPr>
          <w:rFonts w:ascii="Verdana" w:eastAsia="MS Mincho" w:hAnsi="Verdana" w:cs="Tahoma"/>
          <w:bCs/>
          <w:sz w:val="19"/>
          <w:szCs w:val="19"/>
        </w:rPr>
        <w:t xml:space="preserve">Implemented &amp; enabled regression automation for </w:t>
      </w:r>
      <w:proofErr w:type="spellStart"/>
      <w:r w:rsidRPr="00240B6D">
        <w:rPr>
          <w:rFonts w:ascii="Verdana" w:eastAsia="MS Mincho" w:hAnsi="Verdana" w:cs="Tahoma"/>
          <w:bCs/>
          <w:sz w:val="19"/>
          <w:szCs w:val="19"/>
        </w:rPr>
        <w:t>asic</w:t>
      </w:r>
      <w:proofErr w:type="spellEnd"/>
      <w:r w:rsidRPr="00240B6D">
        <w:rPr>
          <w:rFonts w:ascii="Verdana" w:eastAsia="MS Mincho" w:hAnsi="Verdana" w:cs="Tahoma"/>
          <w:bCs/>
          <w:sz w:val="19"/>
          <w:szCs w:val="19"/>
        </w:rPr>
        <w:t xml:space="preserve"> &amp; fill integration flow for templates, </w:t>
      </w:r>
      <w:proofErr w:type="spellStart"/>
      <w:r w:rsidRPr="00240B6D">
        <w:rPr>
          <w:rFonts w:ascii="Verdana" w:eastAsia="MS Mincho" w:hAnsi="Verdana" w:cs="Tahoma"/>
          <w:bCs/>
          <w:sz w:val="19"/>
          <w:szCs w:val="19"/>
        </w:rPr>
        <w:t>diering</w:t>
      </w:r>
      <w:proofErr w:type="spellEnd"/>
      <w:r w:rsidRPr="00240B6D">
        <w:rPr>
          <w:rFonts w:ascii="Verdana" w:eastAsia="MS Mincho" w:hAnsi="Verdana" w:cs="Tahoma"/>
          <w:bCs/>
          <w:sz w:val="19"/>
          <w:szCs w:val="19"/>
        </w:rPr>
        <w:t xml:space="preserve"> &amp; halo process kits released by Intel Custom Foundry.</w:t>
      </w:r>
    </w:p>
    <w:p w:rsidR="00240B6D" w:rsidRDefault="00240B6D" w:rsidP="005153D5">
      <w:pPr>
        <w:numPr>
          <w:ilvl w:val="0"/>
          <w:numId w:val="1"/>
        </w:numPr>
        <w:spacing w:before="120" w:after="0" w:line="240" w:lineRule="auto"/>
        <w:jc w:val="both"/>
        <w:rPr>
          <w:rFonts w:ascii="Verdana" w:eastAsia="MS Mincho" w:hAnsi="Verdana" w:cs="Tahoma"/>
          <w:bCs/>
          <w:sz w:val="19"/>
          <w:szCs w:val="19"/>
        </w:rPr>
      </w:pPr>
      <w:r w:rsidRPr="00240B6D">
        <w:rPr>
          <w:rFonts w:ascii="Verdana" w:eastAsia="MS Mincho" w:hAnsi="Verdana" w:cs="Tahoma"/>
          <w:bCs/>
          <w:sz w:val="19"/>
          <w:szCs w:val="19"/>
        </w:rPr>
        <w:t xml:space="preserve">Chaired </w:t>
      </w:r>
      <w:proofErr w:type="spellStart"/>
      <w:r w:rsidRPr="00240B6D">
        <w:rPr>
          <w:rFonts w:ascii="Verdana" w:eastAsia="MS Mincho" w:hAnsi="Verdana" w:cs="Tahoma"/>
          <w:bCs/>
          <w:sz w:val="19"/>
          <w:szCs w:val="19"/>
        </w:rPr>
        <w:t>diering</w:t>
      </w:r>
      <w:proofErr w:type="spellEnd"/>
      <w:r w:rsidRPr="00240B6D">
        <w:rPr>
          <w:rFonts w:ascii="Verdana" w:eastAsia="MS Mincho" w:hAnsi="Verdana" w:cs="Tahoma"/>
          <w:bCs/>
          <w:sz w:val="19"/>
          <w:szCs w:val="19"/>
        </w:rPr>
        <w:t xml:space="preserve"> kit release meetings which tracks the status of development/fixes that needs to go in </w:t>
      </w:r>
      <w:r>
        <w:rPr>
          <w:rFonts w:ascii="Verdana" w:eastAsia="MS Mincho" w:hAnsi="Verdana" w:cs="Tahoma"/>
          <w:bCs/>
          <w:sz w:val="19"/>
          <w:szCs w:val="19"/>
        </w:rPr>
        <w:t>a</w:t>
      </w:r>
      <w:r w:rsidRPr="00240B6D">
        <w:rPr>
          <w:rFonts w:ascii="Verdana" w:eastAsia="MS Mincho" w:hAnsi="Verdana" w:cs="Tahoma"/>
          <w:bCs/>
          <w:sz w:val="19"/>
          <w:szCs w:val="19"/>
        </w:rPr>
        <w:t xml:space="preserve"> given kit version.</w:t>
      </w:r>
    </w:p>
    <w:p w:rsidR="00206EB3" w:rsidRPr="00FE0406" w:rsidRDefault="00886187" w:rsidP="00206EB3">
      <w:pPr>
        <w:spacing w:after="0" w:line="240" w:lineRule="auto"/>
        <w:rPr>
          <w:rFonts w:ascii="Verdana" w:eastAsia="MS Mincho" w:hAnsi="Verdana" w:cs="Tahoma"/>
          <w:sz w:val="19"/>
          <w:szCs w:val="19"/>
        </w:rPr>
      </w:pPr>
      <w:r w:rsidRPr="00886187">
        <w:rPr>
          <w:rFonts w:ascii="Verdana" w:eastAsia="MS Mincho" w:hAnsi="Verdana" w:cs="Tahoma"/>
          <w:noProof/>
          <w:sz w:val="19"/>
          <w:szCs w:val="19"/>
        </w:rPr>
        <w:pict>
          <v:rect id="_x0000_i1025" alt="" style="width:511.2pt;height:.05pt;mso-width-percent:0;mso-height-percent:0;mso-width-percent:0;mso-height-percent:0" o:hrstd="t" o:hr="t" fillcolor="#a0a0a0" stroked="f"/>
        </w:pict>
      </w:r>
    </w:p>
    <w:p w:rsidR="00206EB3" w:rsidRDefault="00206EB3" w:rsidP="00FE0406">
      <w:pPr>
        <w:spacing w:after="0" w:line="240" w:lineRule="auto"/>
        <w:rPr>
          <w:rFonts w:ascii="Verdana" w:eastAsia="MS Mincho" w:hAnsi="Verdana" w:cs="Tahoma"/>
          <w:b/>
          <w:bCs/>
          <w:sz w:val="19"/>
          <w:szCs w:val="19"/>
        </w:rPr>
      </w:pPr>
    </w:p>
    <w:p w:rsidR="00FE0406" w:rsidRPr="00FE0406" w:rsidRDefault="00AC69E0" w:rsidP="00FE0406">
      <w:pPr>
        <w:spacing w:after="0" w:line="240" w:lineRule="auto"/>
        <w:rPr>
          <w:rFonts w:ascii="Verdana" w:eastAsia="MS Mincho" w:hAnsi="Verdana" w:cs="Tahoma"/>
          <w:b/>
          <w:bCs/>
          <w:sz w:val="19"/>
          <w:szCs w:val="19"/>
        </w:rPr>
      </w:pPr>
      <w:r w:rsidRPr="0051079F">
        <w:rPr>
          <w:rFonts w:ascii="Verdana" w:eastAsia="MS Mincho" w:hAnsi="Verdana" w:cs="Tahoma"/>
          <w:b/>
          <w:bCs/>
          <w:sz w:val="19"/>
          <w:szCs w:val="19"/>
        </w:rPr>
        <w:t>Marvell Technology Group</w:t>
      </w:r>
      <w:r w:rsidR="00FE0406" w:rsidRPr="00FE0406">
        <w:rPr>
          <w:rFonts w:ascii="Verdana" w:eastAsia="MS Mincho" w:hAnsi="Verdana" w:cs="Tahoma"/>
          <w:b/>
          <w:bCs/>
          <w:sz w:val="19"/>
          <w:szCs w:val="19"/>
        </w:rPr>
        <w:t xml:space="preserve">, </w:t>
      </w:r>
      <w:r w:rsidR="0051079F">
        <w:rPr>
          <w:rFonts w:ascii="Verdana" w:eastAsia="MS Mincho" w:hAnsi="Verdana" w:cs="Tahoma"/>
          <w:b/>
          <w:bCs/>
          <w:sz w:val="19"/>
          <w:szCs w:val="19"/>
        </w:rPr>
        <w:t>Santa Cl</w:t>
      </w:r>
      <w:r w:rsidRPr="0051079F">
        <w:rPr>
          <w:rFonts w:ascii="Verdana" w:eastAsia="MS Mincho" w:hAnsi="Verdana" w:cs="Tahoma"/>
          <w:b/>
          <w:bCs/>
          <w:sz w:val="19"/>
          <w:szCs w:val="19"/>
        </w:rPr>
        <w:t>ara, CA</w:t>
      </w:r>
    </w:p>
    <w:p w:rsidR="00FE0406" w:rsidRDefault="00AC69E0" w:rsidP="00FE0406">
      <w:pPr>
        <w:spacing w:before="60" w:after="60" w:line="240" w:lineRule="auto"/>
        <w:rPr>
          <w:rFonts w:ascii="Verdana" w:eastAsia="MS Mincho" w:hAnsi="Verdana" w:cs="Tahoma"/>
          <w:bCs/>
          <w:sz w:val="19"/>
          <w:szCs w:val="19"/>
        </w:rPr>
      </w:pPr>
      <w:r>
        <w:rPr>
          <w:rFonts w:ascii="Verdana" w:eastAsia="MS Mincho" w:hAnsi="Verdana" w:cs="Tahoma"/>
          <w:b/>
          <w:sz w:val="19"/>
          <w:szCs w:val="19"/>
        </w:rPr>
        <w:t>Product Test Engineer</w:t>
      </w:r>
      <w:r w:rsidR="00063878">
        <w:rPr>
          <w:rFonts w:ascii="Verdana" w:eastAsia="MS Mincho" w:hAnsi="Verdana" w:cs="Tahoma"/>
          <w:b/>
          <w:sz w:val="19"/>
          <w:szCs w:val="19"/>
        </w:rPr>
        <w:t>ing</w:t>
      </w:r>
      <w:r w:rsidR="00243563">
        <w:rPr>
          <w:rFonts w:ascii="Verdana" w:eastAsia="MS Mincho" w:hAnsi="Verdana" w:cs="Tahoma"/>
          <w:b/>
          <w:sz w:val="19"/>
          <w:szCs w:val="19"/>
        </w:rPr>
        <w:t xml:space="preserve"> Intern</w:t>
      </w:r>
      <w:r w:rsidR="00063878">
        <w:rPr>
          <w:rFonts w:ascii="Verdana" w:eastAsia="MS Mincho" w:hAnsi="Verdana" w:cs="Tahoma"/>
          <w:b/>
          <w:sz w:val="19"/>
          <w:szCs w:val="19"/>
        </w:rPr>
        <w:t>ship</w:t>
      </w:r>
      <w:r w:rsidR="00FE0406" w:rsidRPr="00FE0406">
        <w:rPr>
          <w:rFonts w:ascii="Verdana" w:eastAsia="MS Mincho" w:hAnsi="Verdana" w:cs="Tahoma"/>
          <w:b/>
          <w:sz w:val="19"/>
          <w:szCs w:val="19"/>
        </w:rPr>
        <w:t>,</w:t>
      </w:r>
      <w:r w:rsidR="00243563">
        <w:rPr>
          <w:rFonts w:ascii="Verdana" w:eastAsia="MS Mincho" w:hAnsi="Verdana" w:cs="Tahoma"/>
          <w:b/>
          <w:sz w:val="19"/>
          <w:szCs w:val="19"/>
        </w:rPr>
        <w:t xml:space="preserve"> </w:t>
      </w:r>
      <w:r w:rsidRPr="009C062A">
        <w:rPr>
          <w:rFonts w:ascii="Verdana" w:eastAsia="MS Mincho" w:hAnsi="Verdana" w:cs="Tahoma"/>
          <w:b/>
          <w:bCs/>
          <w:sz w:val="19"/>
          <w:szCs w:val="19"/>
        </w:rPr>
        <w:t>3</w:t>
      </w:r>
      <w:r w:rsidR="00FE0406" w:rsidRPr="009C062A">
        <w:rPr>
          <w:rFonts w:ascii="Verdana" w:eastAsia="MS Mincho" w:hAnsi="Verdana" w:cs="Tahoma"/>
          <w:b/>
          <w:bCs/>
          <w:sz w:val="19"/>
          <w:szCs w:val="19"/>
        </w:rPr>
        <w:t>/20</w:t>
      </w:r>
      <w:r w:rsidRPr="009C062A">
        <w:rPr>
          <w:rFonts w:ascii="Verdana" w:eastAsia="MS Mincho" w:hAnsi="Verdana" w:cs="Tahoma"/>
          <w:b/>
          <w:bCs/>
          <w:sz w:val="19"/>
          <w:szCs w:val="19"/>
        </w:rPr>
        <w:t>11</w:t>
      </w:r>
      <w:r w:rsidR="00FE0406" w:rsidRPr="009C062A">
        <w:rPr>
          <w:rFonts w:ascii="Verdana" w:eastAsia="MS Mincho" w:hAnsi="Verdana" w:cs="Tahoma"/>
          <w:b/>
          <w:bCs/>
          <w:sz w:val="19"/>
          <w:szCs w:val="19"/>
        </w:rPr>
        <w:t xml:space="preserve"> to 5/20</w:t>
      </w:r>
      <w:r w:rsidRPr="009C062A">
        <w:rPr>
          <w:rFonts w:ascii="Verdana" w:eastAsia="MS Mincho" w:hAnsi="Verdana" w:cs="Tahoma"/>
          <w:b/>
          <w:bCs/>
          <w:sz w:val="19"/>
          <w:szCs w:val="19"/>
        </w:rPr>
        <w:t>11</w:t>
      </w:r>
    </w:p>
    <w:p w:rsidR="005E36AC" w:rsidRPr="00FE0406" w:rsidRDefault="00E43CCC" w:rsidP="00FE0406">
      <w:pPr>
        <w:spacing w:before="60" w:after="60" w:line="240" w:lineRule="auto"/>
        <w:rPr>
          <w:rFonts w:ascii="Verdana" w:eastAsia="MS Mincho" w:hAnsi="Verdana" w:cs="Tahoma"/>
          <w:bCs/>
          <w:sz w:val="19"/>
          <w:szCs w:val="19"/>
        </w:rPr>
      </w:pPr>
      <w:r>
        <w:rPr>
          <w:b/>
          <w:bCs/>
          <w:sz w:val="20"/>
          <w:szCs w:val="20"/>
        </w:rPr>
        <w:t>Skills learned</w:t>
      </w:r>
      <w:r w:rsidR="005E36AC">
        <w:rPr>
          <w:rFonts w:ascii="Verdana" w:eastAsia="MS Mincho" w:hAnsi="Verdana" w:cs="Tahoma"/>
          <w:bCs/>
          <w:sz w:val="19"/>
          <w:szCs w:val="19"/>
        </w:rPr>
        <w:t xml:space="preserve">: ATE, Evaluation Board, C, </w:t>
      </w:r>
      <w:r w:rsidR="00015B5F">
        <w:rPr>
          <w:rFonts w:ascii="Verdana" w:eastAsia="MS Mincho" w:hAnsi="Verdana" w:cs="Tahoma"/>
          <w:bCs/>
          <w:sz w:val="19"/>
          <w:szCs w:val="19"/>
        </w:rPr>
        <w:t xml:space="preserve">Visual Basic, Batch Scripting, </w:t>
      </w:r>
      <w:r w:rsidR="005E36AC">
        <w:rPr>
          <w:rFonts w:ascii="Verdana" w:eastAsia="MS Mincho" w:hAnsi="Verdana" w:cs="Tahoma"/>
          <w:bCs/>
          <w:sz w:val="19"/>
          <w:szCs w:val="19"/>
        </w:rPr>
        <w:t xml:space="preserve">Hardware </w:t>
      </w:r>
      <w:proofErr w:type="spellStart"/>
      <w:r w:rsidR="005E36AC">
        <w:rPr>
          <w:rFonts w:ascii="Verdana" w:eastAsia="MS Mincho" w:hAnsi="Verdana" w:cs="Tahoma"/>
          <w:bCs/>
          <w:sz w:val="19"/>
          <w:szCs w:val="19"/>
        </w:rPr>
        <w:t>testplan</w:t>
      </w:r>
      <w:proofErr w:type="spellEnd"/>
      <w:r w:rsidR="005E36AC">
        <w:rPr>
          <w:rFonts w:ascii="Verdana" w:eastAsia="MS Mincho" w:hAnsi="Verdana" w:cs="Tahoma"/>
          <w:bCs/>
          <w:sz w:val="19"/>
          <w:szCs w:val="19"/>
        </w:rPr>
        <w:t>, Robotic Handler</w:t>
      </w:r>
    </w:p>
    <w:p w:rsidR="007558B5" w:rsidRPr="007558B5" w:rsidRDefault="007558B5" w:rsidP="007558B5">
      <w:pPr>
        <w:numPr>
          <w:ilvl w:val="0"/>
          <w:numId w:val="1"/>
        </w:numPr>
        <w:spacing w:before="120" w:after="0" w:line="240" w:lineRule="auto"/>
        <w:rPr>
          <w:rFonts w:ascii="Verdana" w:eastAsia="MS Mincho" w:hAnsi="Verdana" w:cs="Tahoma"/>
          <w:bCs/>
          <w:sz w:val="19"/>
          <w:szCs w:val="19"/>
        </w:rPr>
      </w:pPr>
      <w:r w:rsidRPr="007558B5">
        <w:rPr>
          <w:rFonts w:ascii="Verdana" w:eastAsia="MS Mincho" w:hAnsi="Verdana" w:cs="Tahoma"/>
          <w:bCs/>
          <w:sz w:val="19"/>
          <w:szCs w:val="19"/>
        </w:rPr>
        <w:t xml:space="preserve">Developed Test Plan for one of Marvell’s Wireless product.  </w:t>
      </w:r>
    </w:p>
    <w:p w:rsidR="007558B5" w:rsidRPr="007558B5" w:rsidRDefault="007558B5" w:rsidP="007558B5">
      <w:pPr>
        <w:numPr>
          <w:ilvl w:val="0"/>
          <w:numId w:val="1"/>
        </w:numPr>
        <w:spacing w:before="120" w:after="0" w:line="240" w:lineRule="auto"/>
        <w:rPr>
          <w:rFonts w:ascii="Verdana" w:eastAsia="MS Mincho" w:hAnsi="Verdana" w:cs="Tahoma"/>
          <w:bCs/>
          <w:sz w:val="19"/>
          <w:szCs w:val="19"/>
        </w:rPr>
      </w:pPr>
      <w:r w:rsidRPr="007558B5">
        <w:rPr>
          <w:rFonts w:ascii="Verdana" w:eastAsia="MS Mincho" w:hAnsi="Verdana" w:cs="Tahoma"/>
          <w:bCs/>
          <w:sz w:val="19"/>
          <w:szCs w:val="19"/>
        </w:rPr>
        <w:t xml:space="preserve">Implemented the test plan using batch scripting and C program which controls the handler and evaluation board.  </w:t>
      </w:r>
    </w:p>
    <w:p w:rsidR="007558B5" w:rsidRDefault="007558B5" w:rsidP="007558B5">
      <w:pPr>
        <w:numPr>
          <w:ilvl w:val="0"/>
          <w:numId w:val="1"/>
        </w:numPr>
        <w:spacing w:before="120" w:after="0" w:line="240" w:lineRule="auto"/>
        <w:rPr>
          <w:rFonts w:ascii="Verdana" w:eastAsia="MS Mincho" w:hAnsi="Verdana" w:cs="Tahoma"/>
          <w:bCs/>
          <w:sz w:val="19"/>
          <w:szCs w:val="19"/>
        </w:rPr>
      </w:pPr>
      <w:r w:rsidRPr="007558B5">
        <w:rPr>
          <w:rFonts w:ascii="Verdana" w:eastAsia="MS Mincho" w:hAnsi="Verdana" w:cs="Tahoma"/>
          <w:bCs/>
          <w:sz w:val="19"/>
          <w:szCs w:val="19"/>
        </w:rPr>
        <w:t xml:space="preserve">Involved in interfacing digital </w:t>
      </w:r>
      <w:proofErr w:type="spellStart"/>
      <w:r w:rsidRPr="007558B5">
        <w:rPr>
          <w:rFonts w:ascii="Verdana" w:eastAsia="MS Mincho" w:hAnsi="Verdana" w:cs="Tahoma"/>
          <w:bCs/>
          <w:sz w:val="19"/>
          <w:szCs w:val="19"/>
        </w:rPr>
        <w:t>multimeter</w:t>
      </w:r>
      <w:proofErr w:type="spellEnd"/>
      <w:r w:rsidRPr="007558B5">
        <w:rPr>
          <w:rFonts w:ascii="Verdana" w:eastAsia="MS Mincho" w:hAnsi="Verdana" w:cs="Tahoma"/>
          <w:bCs/>
          <w:sz w:val="19"/>
          <w:szCs w:val="19"/>
        </w:rPr>
        <w:t xml:space="preserve"> within the C program which takes current reading through the chip. </w:t>
      </w:r>
    </w:p>
    <w:p w:rsidR="00D34F9D" w:rsidRDefault="00D34F9D" w:rsidP="00D34F9D">
      <w:pPr>
        <w:spacing w:after="0" w:line="240" w:lineRule="auto"/>
        <w:rPr>
          <w:rFonts w:ascii="Verdana" w:eastAsia="MS Mincho" w:hAnsi="Verdana" w:cs="Tahoma"/>
          <w:b/>
          <w:bCs/>
          <w:szCs w:val="20"/>
        </w:rPr>
      </w:pPr>
    </w:p>
    <w:p w:rsidR="00D34F9D" w:rsidRPr="00FE0406" w:rsidRDefault="00D34F9D" w:rsidP="00D34F9D">
      <w:pPr>
        <w:pBdr>
          <w:top w:val="single" w:sz="18" w:space="1" w:color="auto"/>
        </w:pBdr>
        <w:spacing w:after="0" w:line="240" w:lineRule="auto"/>
        <w:jc w:val="both"/>
        <w:rPr>
          <w:rFonts w:ascii="Verdana" w:eastAsia="MS Mincho" w:hAnsi="Verdana" w:cs="Tahoma"/>
          <w:sz w:val="4"/>
          <w:szCs w:val="20"/>
        </w:rPr>
      </w:pPr>
    </w:p>
    <w:p w:rsidR="00AD1977" w:rsidRDefault="00AD1977" w:rsidP="00D34F9D">
      <w:pPr>
        <w:spacing w:after="0" w:line="240" w:lineRule="auto"/>
        <w:jc w:val="center"/>
        <w:rPr>
          <w:rFonts w:ascii="Verdana" w:eastAsia="MS Mincho" w:hAnsi="Verdana" w:cs="Tahoma"/>
          <w:b/>
          <w:bCs/>
          <w:szCs w:val="20"/>
        </w:rPr>
      </w:pPr>
    </w:p>
    <w:p w:rsidR="00D34F9D" w:rsidRDefault="00D34F9D" w:rsidP="00D34F9D">
      <w:pPr>
        <w:spacing w:after="0" w:line="240" w:lineRule="auto"/>
        <w:jc w:val="center"/>
        <w:rPr>
          <w:rFonts w:ascii="Verdana" w:eastAsia="MS Mincho" w:hAnsi="Verdana" w:cs="Tahoma"/>
          <w:b/>
          <w:bCs/>
          <w:szCs w:val="20"/>
        </w:rPr>
      </w:pPr>
      <w:r>
        <w:rPr>
          <w:rFonts w:ascii="Verdana" w:eastAsia="MS Mincho" w:hAnsi="Verdana" w:cs="Tahoma"/>
          <w:b/>
          <w:bCs/>
          <w:szCs w:val="20"/>
        </w:rPr>
        <w:t>Academics</w:t>
      </w:r>
    </w:p>
    <w:p w:rsidR="00AD1977" w:rsidRDefault="00AD1977" w:rsidP="00D34F9D">
      <w:pPr>
        <w:spacing w:after="0" w:line="240" w:lineRule="auto"/>
        <w:jc w:val="center"/>
        <w:rPr>
          <w:rFonts w:ascii="Verdana" w:eastAsia="MS Mincho" w:hAnsi="Verdana" w:cs="Tahoma"/>
          <w:b/>
          <w:bCs/>
          <w:szCs w:val="20"/>
        </w:rPr>
      </w:pPr>
    </w:p>
    <w:p w:rsidR="00AD1977" w:rsidRPr="00FE0406" w:rsidRDefault="00AD1977" w:rsidP="00AD1977">
      <w:pPr>
        <w:spacing w:after="60" w:line="240" w:lineRule="auto"/>
        <w:rPr>
          <w:rFonts w:ascii="Verdana" w:eastAsia="MS Mincho" w:hAnsi="Verdana" w:cs="Tahoma"/>
          <w:b/>
          <w:bCs/>
          <w:sz w:val="19"/>
          <w:szCs w:val="19"/>
        </w:rPr>
      </w:pPr>
      <w:r>
        <w:rPr>
          <w:rFonts w:ascii="Verdana" w:eastAsia="MS Mincho" w:hAnsi="Verdana" w:cs="Tahoma"/>
          <w:b/>
          <w:caps/>
          <w:sz w:val="19"/>
          <w:szCs w:val="19"/>
        </w:rPr>
        <w:t xml:space="preserve">STANFORD </w:t>
      </w:r>
      <w:r w:rsidRPr="00FE0406">
        <w:rPr>
          <w:rFonts w:ascii="Verdana" w:eastAsia="MS Mincho" w:hAnsi="Verdana" w:cs="Tahoma"/>
          <w:b/>
          <w:caps/>
          <w:sz w:val="19"/>
          <w:szCs w:val="19"/>
        </w:rPr>
        <w:t xml:space="preserve">University, </w:t>
      </w:r>
      <w:r>
        <w:rPr>
          <w:rFonts w:ascii="Verdana" w:eastAsia="MS Mincho" w:hAnsi="Verdana" w:cs="Tahoma"/>
          <w:b/>
          <w:bCs/>
          <w:sz w:val="19"/>
          <w:szCs w:val="19"/>
        </w:rPr>
        <w:t>Stanford, CA</w:t>
      </w:r>
    </w:p>
    <w:p w:rsidR="00AD1977" w:rsidRDefault="00AD1977" w:rsidP="00AD1977">
      <w:pPr>
        <w:spacing w:after="60" w:line="240" w:lineRule="auto"/>
        <w:rPr>
          <w:rFonts w:ascii="Verdana" w:eastAsia="MS Mincho" w:hAnsi="Verdana" w:cs="Tahoma"/>
          <w:b/>
          <w:sz w:val="19"/>
          <w:szCs w:val="19"/>
        </w:rPr>
      </w:pPr>
      <w:r>
        <w:rPr>
          <w:rFonts w:ascii="Verdana" w:eastAsia="MS Mincho" w:hAnsi="Verdana" w:cs="Tahoma"/>
          <w:b/>
          <w:bCs/>
          <w:sz w:val="19"/>
          <w:szCs w:val="19"/>
        </w:rPr>
        <w:t>Graduate Certification in Artificial Intelligence</w:t>
      </w:r>
      <w:r w:rsidRPr="00FE0406">
        <w:rPr>
          <w:rFonts w:ascii="Verdana" w:eastAsia="MS Mincho" w:hAnsi="Verdana" w:cs="Tahoma"/>
          <w:b/>
          <w:bCs/>
          <w:sz w:val="19"/>
          <w:szCs w:val="19"/>
        </w:rPr>
        <w:t>,</w:t>
      </w:r>
      <w:r>
        <w:rPr>
          <w:rFonts w:ascii="Verdana" w:eastAsia="MS Mincho" w:hAnsi="Verdana" w:cs="Tahoma"/>
          <w:b/>
          <w:bCs/>
          <w:sz w:val="19"/>
          <w:szCs w:val="19"/>
        </w:rPr>
        <w:t xml:space="preserve"> </w:t>
      </w:r>
      <w:r>
        <w:rPr>
          <w:rFonts w:ascii="Verdana" w:eastAsia="MS Mincho" w:hAnsi="Verdana" w:cs="Tahoma"/>
          <w:b/>
          <w:sz w:val="19"/>
          <w:szCs w:val="19"/>
        </w:rPr>
        <w:t>6/2019 - 06/2020</w:t>
      </w:r>
      <w:r>
        <w:rPr>
          <w:rFonts w:ascii="Verdana" w:eastAsia="MS Mincho" w:hAnsi="Verdana" w:cs="Tahoma"/>
          <w:b/>
          <w:sz w:val="19"/>
          <w:szCs w:val="19"/>
        </w:rPr>
        <w:tab/>
        <w:t xml:space="preserve">               CGPA – 3.5</w:t>
      </w:r>
    </w:p>
    <w:p w:rsidR="00AD1977" w:rsidRPr="00AD1977" w:rsidRDefault="00AD1977" w:rsidP="00AD1977">
      <w:pPr>
        <w:numPr>
          <w:ilvl w:val="0"/>
          <w:numId w:val="2"/>
        </w:numPr>
        <w:spacing w:before="40" w:after="60" w:line="240" w:lineRule="auto"/>
        <w:rPr>
          <w:rFonts w:ascii="Verdana" w:eastAsia="MS Mincho" w:hAnsi="Verdana" w:cs="Tahoma"/>
          <w:b/>
          <w:sz w:val="19"/>
          <w:szCs w:val="19"/>
        </w:rPr>
      </w:pPr>
      <w:proofErr w:type="spellStart"/>
      <w:r>
        <w:t>Convolutional</w:t>
      </w:r>
      <w:proofErr w:type="spellEnd"/>
      <w:r>
        <w:t xml:space="preserve"> Neural Networks for Visual Computing – CS231N</w:t>
      </w:r>
    </w:p>
    <w:p w:rsidR="00AD1977" w:rsidRPr="00AD1977" w:rsidRDefault="00AD1977" w:rsidP="00AD1977">
      <w:pPr>
        <w:numPr>
          <w:ilvl w:val="1"/>
          <w:numId w:val="2"/>
        </w:numPr>
        <w:spacing w:before="40" w:after="60" w:line="240" w:lineRule="auto"/>
        <w:rPr>
          <w:rFonts w:ascii="Verdana" w:eastAsia="MS Mincho" w:hAnsi="Verdana" w:cs="Tahoma"/>
          <w:b/>
          <w:sz w:val="19"/>
          <w:szCs w:val="19"/>
        </w:rPr>
      </w:pPr>
      <w:r>
        <w:t>Emotion recognition in Audio &amp; Video using Deep Neural Networks. (</w:t>
      </w:r>
      <w:hyperlink r:id="rId17" w:history="1">
        <w:proofErr w:type="gramStart"/>
        <w:r w:rsidRPr="00AD1977">
          <w:rPr>
            <w:rStyle w:val="Hyperlink"/>
            <w:rFonts w:cstheme="minorBidi"/>
          </w:rPr>
          <w:t>link</w:t>
        </w:r>
        <w:proofErr w:type="gramEnd"/>
        <w:r w:rsidRPr="00AD1977">
          <w:rPr>
            <w:rStyle w:val="Hyperlink"/>
            <w:rFonts w:cstheme="minorBidi"/>
          </w:rPr>
          <w:t xml:space="preserve"> to paper</w:t>
        </w:r>
      </w:hyperlink>
      <w:r>
        <w:t>).</w:t>
      </w:r>
    </w:p>
    <w:p w:rsidR="00AD1977" w:rsidRPr="00AD1977" w:rsidRDefault="00AD1977" w:rsidP="00AD1977">
      <w:pPr>
        <w:numPr>
          <w:ilvl w:val="0"/>
          <w:numId w:val="2"/>
        </w:numPr>
        <w:spacing w:before="40" w:after="60" w:line="240" w:lineRule="auto"/>
        <w:rPr>
          <w:rFonts w:ascii="Verdana" w:eastAsia="MS Mincho" w:hAnsi="Verdana" w:cs="Tahoma"/>
          <w:b/>
          <w:sz w:val="19"/>
          <w:szCs w:val="19"/>
        </w:rPr>
      </w:pPr>
      <w:r>
        <w:t>Probabilistic Graphical Models – CS228</w:t>
      </w:r>
    </w:p>
    <w:p w:rsidR="00AD1977" w:rsidRPr="00AD1977" w:rsidRDefault="00AD1977" w:rsidP="00AD1977">
      <w:pPr>
        <w:numPr>
          <w:ilvl w:val="1"/>
          <w:numId w:val="2"/>
        </w:numPr>
        <w:spacing w:before="40" w:after="60" w:line="240" w:lineRule="auto"/>
        <w:rPr>
          <w:rFonts w:ascii="Verdana" w:eastAsia="MS Mincho" w:hAnsi="Verdana" w:cs="Tahoma"/>
          <w:b/>
          <w:sz w:val="19"/>
          <w:szCs w:val="19"/>
        </w:rPr>
      </w:pPr>
      <w:r>
        <w:t>Markov random fields, Bayesian Networks representation, inference &amp; learning.</w:t>
      </w:r>
    </w:p>
    <w:p w:rsidR="00AD1977" w:rsidRPr="00AD1977" w:rsidRDefault="00AD1977" w:rsidP="00AD1977">
      <w:pPr>
        <w:numPr>
          <w:ilvl w:val="0"/>
          <w:numId w:val="2"/>
        </w:numPr>
        <w:spacing w:before="40" w:after="60" w:line="240" w:lineRule="auto"/>
        <w:rPr>
          <w:rFonts w:ascii="Verdana" w:eastAsia="MS Mincho" w:hAnsi="Verdana" w:cs="Tahoma"/>
          <w:b/>
          <w:sz w:val="19"/>
          <w:szCs w:val="19"/>
        </w:rPr>
      </w:pPr>
      <w:r>
        <w:t>Principles of Robotic Autonomy I – AA274A</w:t>
      </w:r>
    </w:p>
    <w:p w:rsidR="00AD1977" w:rsidRPr="00AD1977" w:rsidRDefault="00AD1977" w:rsidP="00AD1977">
      <w:pPr>
        <w:numPr>
          <w:ilvl w:val="1"/>
          <w:numId w:val="2"/>
        </w:numPr>
        <w:spacing w:before="40" w:after="60" w:line="240" w:lineRule="auto"/>
        <w:rPr>
          <w:rFonts w:ascii="Verdana" w:eastAsia="MS Mincho" w:hAnsi="Verdana" w:cs="Tahoma"/>
          <w:b/>
          <w:sz w:val="19"/>
          <w:szCs w:val="19"/>
        </w:rPr>
      </w:pPr>
      <w:proofErr w:type="gramStart"/>
      <w:r>
        <w:t>Filters(</w:t>
      </w:r>
      <w:proofErr w:type="gramEnd"/>
      <w:r>
        <w:t>Bayesian, KF, EKF, Particle) for SLAM. Camera calibration, path planning, trajectory optimization. (</w:t>
      </w:r>
      <w:hyperlink r:id="rId18" w:history="1">
        <w:proofErr w:type="gramStart"/>
        <w:r w:rsidRPr="00AD1977">
          <w:rPr>
            <w:rStyle w:val="Hyperlink"/>
            <w:rFonts w:cstheme="minorBidi"/>
          </w:rPr>
          <w:t>link</w:t>
        </w:r>
        <w:proofErr w:type="gramEnd"/>
        <w:r w:rsidRPr="00AD1977">
          <w:rPr>
            <w:rStyle w:val="Hyperlink"/>
            <w:rFonts w:cstheme="minorBidi"/>
          </w:rPr>
          <w:t xml:space="preserve"> to project</w:t>
        </w:r>
      </w:hyperlink>
      <w:r>
        <w:t>).</w:t>
      </w:r>
    </w:p>
    <w:p w:rsidR="00AD1977" w:rsidRPr="00E01F43" w:rsidRDefault="00E01F43" w:rsidP="00AD1977">
      <w:pPr>
        <w:numPr>
          <w:ilvl w:val="0"/>
          <w:numId w:val="2"/>
        </w:numPr>
        <w:spacing w:before="40" w:after="60" w:line="240" w:lineRule="auto"/>
        <w:rPr>
          <w:rFonts w:ascii="Verdana" w:eastAsia="MS Mincho" w:hAnsi="Verdana" w:cs="Tahoma"/>
          <w:b/>
          <w:sz w:val="19"/>
          <w:szCs w:val="19"/>
        </w:rPr>
      </w:pPr>
      <w:r>
        <w:t>Decision making under Uncertainty -AA228</w:t>
      </w:r>
    </w:p>
    <w:p w:rsidR="00E01F43" w:rsidRPr="00E01F43" w:rsidRDefault="00E01F43" w:rsidP="00E01F43">
      <w:pPr>
        <w:numPr>
          <w:ilvl w:val="1"/>
          <w:numId w:val="2"/>
        </w:numPr>
        <w:spacing w:before="40" w:after="60" w:line="240" w:lineRule="auto"/>
        <w:rPr>
          <w:rFonts w:ascii="Verdana" w:eastAsia="MS Mincho" w:hAnsi="Verdana" w:cs="Tahoma"/>
          <w:b/>
          <w:sz w:val="19"/>
          <w:szCs w:val="19"/>
        </w:rPr>
      </w:pPr>
      <w:r>
        <w:t>Bayesian Networks, Reinforcement Learning, MDP – (</w:t>
      </w:r>
      <w:hyperlink r:id="rId19" w:history="1">
        <w:r w:rsidRPr="00E01F43">
          <w:rPr>
            <w:rStyle w:val="Hyperlink"/>
            <w:rFonts w:cstheme="minorBidi"/>
          </w:rPr>
          <w:t>link to project</w:t>
        </w:r>
      </w:hyperlink>
      <w:r>
        <w:t xml:space="preserve">, </w:t>
      </w:r>
      <w:hyperlink r:id="rId20" w:history="1">
        <w:r w:rsidRPr="00E01F43">
          <w:rPr>
            <w:rStyle w:val="Hyperlink"/>
            <w:rFonts w:cstheme="minorBidi"/>
          </w:rPr>
          <w:t>link to project</w:t>
        </w:r>
      </w:hyperlink>
      <w:r>
        <w:t>).</w:t>
      </w:r>
    </w:p>
    <w:p w:rsidR="00E01F43" w:rsidRPr="00E01F43" w:rsidRDefault="00E01F43" w:rsidP="00E01F43">
      <w:pPr>
        <w:numPr>
          <w:ilvl w:val="0"/>
          <w:numId w:val="2"/>
        </w:numPr>
        <w:spacing w:before="40" w:after="60" w:line="240" w:lineRule="auto"/>
        <w:rPr>
          <w:rFonts w:ascii="Verdana" w:eastAsia="MS Mincho" w:hAnsi="Verdana" w:cs="Tahoma"/>
          <w:b/>
          <w:sz w:val="19"/>
          <w:szCs w:val="19"/>
        </w:rPr>
      </w:pPr>
      <w:r>
        <w:t>Data Mining and Analysis – STATS202</w:t>
      </w:r>
    </w:p>
    <w:p w:rsidR="00E01F43" w:rsidRPr="00E01F43" w:rsidRDefault="00E01F43" w:rsidP="00E01F43">
      <w:pPr>
        <w:numPr>
          <w:ilvl w:val="1"/>
          <w:numId w:val="2"/>
        </w:numPr>
        <w:spacing w:before="40" w:after="60" w:line="240" w:lineRule="auto"/>
        <w:rPr>
          <w:rFonts w:ascii="Verdana" w:eastAsia="MS Mincho" w:hAnsi="Verdana" w:cs="Tahoma"/>
          <w:b/>
          <w:sz w:val="19"/>
          <w:szCs w:val="19"/>
        </w:rPr>
      </w:pPr>
      <w:r>
        <w:t>PANSS Score predictor and Assessment Classifier (</w:t>
      </w:r>
      <w:hyperlink r:id="rId21" w:history="1">
        <w:r w:rsidRPr="00E01F43">
          <w:rPr>
            <w:rStyle w:val="Hyperlink"/>
            <w:rFonts w:cstheme="minorBidi"/>
          </w:rPr>
          <w:t>link to project</w:t>
        </w:r>
      </w:hyperlink>
      <w:r>
        <w:t xml:space="preserve">)  </w:t>
      </w:r>
    </w:p>
    <w:p w:rsidR="00E01F43" w:rsidRPr="00AD1977" w:rsidRDefault="00E01F43" w:rsidP="00E01F43">
      <w:pPr>
        <w:numPr>
          <w:ilvl w:val="2"/>
          <w:numId w:val="2"/>
        </w:numPr>
        <w:spacing w:before="40" w:after="60" w:line="240" w:lineRule="auto"/>
        <w:rPr>
          <w:rFonts w:ascii="Verdana" w:eastAsia="MS Mincho" w:hAnsi="Verdana" w:cs="Tahoma"/>
          <w:b/>
          <w:sz w:val="19"/>
          <w:szCs w:val="19"/>
        </w:rPr>
      </w:pPr>
      <w:r>
        <w:lastRenderedPageBreak/>
        <w:t xml:space="preserve">Unsupervised learning, </w:t>
      </w:r>
      <w:proofErr w:type="gramStart"/>
      <w:r>
        <w:t>Linear</w:t>
      </w:r>
      <w:proofErr w:type="gramEnd"/>
      <w:r>
        <w:t xml:space="preserve"> regression, Support Vector Machines, Random forest, Bagging, Boosting, Classification, data transformation, R programming language.</w:t>
      </w:r>
    </w:p>
    <w:p w:rsidR="00F36DCE" w:rsidRDefault="00F36DCE" w:rsidP="00D34F9D">
      <w:pPr>
        <w:spacing w:after="60" w:line="240" w:lineRule="auto"/>
        <w:rPr>
          <w:rFonts w:ascii="Verdana" w:eastAsia="MS Mincho" w:hAnsi="Verdana" w:cs="Tahoma"/>
          <w:b/>
          <w:caps/>
          <w:sz w:val="19"/>
          <w:szCs w:val="19"/>
        </w:rPr>
      </w:pPr>
    </w:p>
    <w:p w:rsidR="00D34F9D" w:rsidRPr="00FE0406" w:rsidRDefault="00D34F9D" w:rsidP="00D34F9D">
      <w:pPr>
        <w:spacing w:after="60" w:line="240" w:lineRule="auto"/>
        <w:rPr>
          <w:rFonts w:ascii="Verdana" w:eastAsia="MS Mincho" w:hAnsi="Verdana" w:cs="Tahoma"/>
          <w:b/>
          <w:bCs/>
          <w:sz w:val="19"/>
          <w:szCs w:val="19"/>
        </w:rPr>
      </w:pPr>
      <w:r>
        <w:rPr>
          <w:rFonts w:ascii="Verdana" w:eastAsia="MS Mincho" w:hAnsi="Verdana" w:cs="Tahoma"/>
          <w:b/>
          <w:caps/>
          <w:sz w:val="19"/>
          <w:szCs w:val="19"/>
        </w:rPr>
        <w:t xml:space="preserve">San Jose STATE </w:t>
      </w:r>
      <w:r w:rsidRPr="00FE0406">
        <w:rPr>
          <w:rFonts w:ascii="Verdana" w:eastAsia="MS Mincho" w:hAnsi="Verdana" w:cs="Tahoma"/>
          <w:b/>
          <w:caps/>
          <w:sz w:val="19"/>
          <w:szCs w:val="19"/>
        </w:rPr>
        <w:t xml:space="preserve">University, </w:t>
      </w:r>
      <w:r>
        <w:rPr>
          <w:rFonts w:ascii="Verdana" w:eastAsia="MS Mincho" w:hAnsi="Verdana" w:cs="Tahoma"/>
          <w:b/>
          <w:bCs/>
          <w:sz w:val="19"/>
          <w:szCs w:val="19"/>
        </w:rPr>
        <w:t>San Jose, CA</w:t>
      </w:r>
    </w:p>
    <w:p w:rsidR="00D34F9D" w:rsidRPr="00FE0406" w:rsidRDefault="00D34F9D" w:rsidP="00D34F9D">
      <w:pPr>
        <w:spacing w:after="60" w:line="240" w:lineRule="auto"/>
        <w:rPr>
          <w:rFonts w:ascii="Verdana" w:eastAsia="MS Mincho" w:hAnsi="Verdana" w:cs="Tahoma"/>
          <w:b/>
          <w:sz w:val="19"/>
          <w:szCs w:val="19"/>
        </w:rPr>
      </w:pPr>
      <w:r>
        <w:rPr>
          <w:rFonts w:ascii="Verdana" w:eastAsia="MS Mincho" w:hAnsi="Verdana" w:cs="Tahoma"/>
          <w:b/>
          <w:bCs/>
          <w:sz w:val="19"/>
          <w:szCs w:val="19"/>
        </w:rPr>
        <w:t>Master of Science in Electrical Engineering</w:t>
      </w:r>
      <w:r w:rsidRPr="00FE0406">
        <w:rPr>
          <w:rFonts w:ascii="Verdana" w:eastAsia="MS Mincho" w:hAnsi="Verdana" w:cs="Tahoma"/>
          <w:b/>
          <w:bCs/>
          <w:sz w:val="19"/>
          <w:szCs w:val="19"/>
        </w:rPr>
        <w:t>,</w:t>
      </w:r>
      <w:r w:rsidR="00AA1C79">
        <w:rPr>
          <w:rFonts w:ascii="Verdana" w:eastAsia="MS Mincho" w:hAnsi="Verdana" w:cs="Tahoma"/>
          <w:b/>
          <w:bCs/>
          <w:sz w:val="19"/>
          <w:szCs w:val="19"/>
        </w:rPr>
        <w:t xml:space="preserve"> </w:t>
      </w:r>
      <w:r>
        <w:rPr>
          <w:rFonts w:ascii="Verdana" w:eastAsia="MS Mincho" w:hAnsi="Verdana" w:cs="Tahoma"/>
          <w:b/>
          <w:sz w:val="19"/>
          <w:szCs w:val="19"/>
        </w:rPr>
        <w:t>1/2009 - 5/2011</w:t>
      </w:r>
      <w:r>
        <w:rPr>
          <w:rFonts w:ascii="Verdana" w:eastAsia="MS Mincho" w:hAnsi="Verdana" w:cs="Tahoma"/>
          <w:b/>
          <w:sz w:val="19"/>
          <w:szCs w:val="19"/>
        </w:rPr>
        <w:tab/>
        <w:t xml:space="preserve">                         CGPA – 3.92</w:t>
      </w:r>
    </w:p>
    <w:p w:rsidR="00D34F9D" w:rsidRDefault="00D34F9D" w:rsidP="00D34F9D">
      <w:pPr>
        <w:numPr>
          <w:ilvl w:val="0"/>
          <w:numId w:val="2"/>
        </w:numPr>
        <w:spacing w:before="40" w:after="0" w:line="240" w:lineRule="auto"/>
        <w:rPr>
          <w:rFonts w:ascii="Verdana" w:eastAsia="MS Mincho" w:hAnsi="Verdana" w:cs="Tahoma"/>
          <w:sz w:val="19"/>
          <w:szCs w:val="19"/>
        </w:rPr>
      </w:pPr>
      <w:r w:rsidRPr="00FE0406">
        <w:rPr>
          <w:rFonts w:ascii="Verdana" w:eastAsia="MS Mincho" w:hAnsi="Verdana" w:cs="Tahoma"/>
          <w:b/>
          <w:bCs/>
          <w:iCs/>
          <w:sz w:val="19"/>
          <w:szCs w:val="19"/>
        </w:rPr>
        <w:t>Major:</w:t>
      </w:r>
      <w:r>
        <w:rPr>
          <w:rFonts w:ascii="Verdana" w:eastAsia="MS Mincho" w:hAnsi="Verdana" w:cs="Tahoma"/>
          <w:sz w:val="19"/>
          <w:szCs w:val="19"/>
        </w:rPr>
        <w:t xml:space="preserve"> Analog/Mixed-Signal IC Design</w:t>
      </w:r>
    </w:p>
    <w:p w:rsidR="002B2A40" w:rsidRDefault="002B2A40" w:rsidP="00D34F9D">
      <w:pPr>
        <w:numPr>
          <w:ilvl w:val="0"/>
          <w:numId w:val="2"/>
        </w:numPr>
        <w:spacing w:before="40" w:after="0" w:line="240" w:lineRule="auto"/>
        <w:rPr>
          <w:rFonts w:ascii="Verdana" w:eastAsia="MS Mincho" w:hAnsi="Verdana" w:cs="Tahoma"/>
          <w:sz w:val="19"/>
          <w:szCs w:val="19"/>
        </w:rPr>
      </w:pPr>
      <w:r>
        <w:rPr>
          <w:rFonts w:ascii="Verdana" w:eastAsia="MS Mincho" w:hAnsi="Verdana" w:cs="Tahoma"/>
          <w:b/>
          <w:bCs/>
          <w:iCs/>
          <w:sz w:val="19"/>
          <w:szCs w:val="19"/>
        </w:rPr>
        <w:t>Courses:</w:t>
      </w:r>
      <w:r>
        <w:rPr>
          <w:rFonts w:ascii="Verdana" w:eastAsia="MS Mincho" w:hAnsi="Verdana" w:cs="Tahoma"/>
          <w:sz w:val="19"/>
          <w:szCs w:val="19"/>
        </w:rPr>
        <w:t xml:space="preserve"> Linear System Theory, Probabili</w:t>
      </w:r>
      <w:r w:rsidR="003313DD">
        <w:rPr>
          <w:rFonts w:ascii="Verdana" w:eastAsia="MS Mincho" w:hAnsi="Verdana" w:cs="Tahoma"/>
          <w:sz w:val="19"/>
          <w:szCs w:val="19"/>
        </w:rPr>
        <w:t>ty Theory, Signal Processing.</w:t>
      </w:r>
    </w:p>
    <w:p w:rsidR="00D34F9D" w:rsidRDefault="00D34F9D" w:rsidP="00D34F9D">
      <w:pPr>
        <w:numPr>
          <w:ilvl w:val="0"/>
          <w:numId w:val="2"/>
        </w:numPr>
        <w:spacing w:before="40" w:after="0" w:line="240" w:lineRule="auto"/>
        <w:rPr>
          <w:rFonts w:ascii="Verdana" w:eastAsia="MS Mincho" w:hAnsi="Verdana" w:cs="Tahoma"/>
          <w:sz w:val="19"/>
          <w:szCs w:val="19"/>
        </w:rPr>
      </w:pPr>
      <w:r w:rsidRPr="001B527E">
        <w:rPr>
          <w:rFonts w:ascii="Verdana" w:eastAsia="MS Mincho" w:hAnsi="Verdana" w:cs="Tahoma"/>
          <w:b/>
          <w:sz w:val="19"/>
          <w:szCs w:val="19"/>
        </w:rPr>
        <w:t>Master’s Project</w:t>
      </w:r>
      <w:proofErr w:type="gramStart"/>
      <w:r w:rsidRPr="001B527E">
        <w:rPr>
          <w:rFonts w:ascii="Verdana" w:eastAsia="MS Mincho" w:hAnsi="Verdana" w:cs="Tahoma"/>
          <w:b/>
          <w:sz w:val="19"/>
          <w:szCs w:val="19"/>
        </w:rPr>
        <w:t>:</w:t>
      </w:r>
      <w:r w:rsidRPr="001020CF">
        <w:rPr>
          <w:rFonts w:ascii="Verdana" w:eastAsia="MS Mincho" w:hAnsi="Verdana" w:cs="Tahoma"/>
          <w:sz w:val="19"/>
          <w:szCs w:val="19"/>
        </w:rPr>
        <w:t>8</w:t>
      </w:r>
      <w:proofErr w:type="gramEnd"/>
      <w:r>
        <w:rPr>
          <w:rFonts w:ascii="Verdana" w:eastAsia="MS Mincho" w:hAnsi="Verdana" w:cs="Tahoma"/>
          <w:sz w:val="19"/>
          <w:szCs w:val="19"/>
        </w:rPr>
        <w:t>-</w:t>
      </w:r>
      <w:r w:rsidRPr="001020CF">
        <w:rPr>
          <w:rFonts w:ascii="Verdana" w:eastAsia="MS Mincho" w:hAnsi="Verdana" w:cs="Tahoma"/>
          <w:sz w:val="19"/>
          <w:szCs w:val="19"/>
        </w:rPr>
        <w:t xml:space="preserve">bit Current-Mode algorithmic ADC for Quadratic Integrate and Fire </w:t>
      </w:r>
      <w:r>
        <w:rPr>
          <w:rFonts w:ascii="Verdana" w:eastAsia="MS Mincho" w:hAnsi="Verdana" w:cs="Tahoma"/>
          <w:sz w:val="19"/>
          <w:szCs w:val="19"/>
        </w:rPr>
        <w:t>c</w:t>
      </w:r>
      <w:r w:rsidRPr="001020CF">
        <w:rPr>
          <w:rFonts w:ascii="Verdana" w:eastAsia="MS Mincho" w:hAnsi="Verdana" w:cs="Tahoma"/>
          <w:sz w:val="19"/>
          <w:szCs w:val="19"/>
        </w:rPr>
        <w:t>ircuit</w:t>
      </w:r>
      <w:r>
        <w:rPr>
          <w:rFonts w:ascii="Verdana" w:eastAsia="MS Mincho" w:hAnsi="Verdana" w:cs="Tahoma"/>
          <w:sz w:val="19"/>
          <w:szCs w:val="19"/>
        </w:rPr>
        <w:t>(</w:t>
      </w:r>
      <w:hyperlink r:id="rId22" w:history="1">
        <w:r>
          <w:rPr>
            <w:rStyle w:val="Hyperlink"/>
            <w:rFonts w:ascii="Verdana" w:eastAsia="MS Mincho" w:hAnsi="Verdana" w:cs="Tahoma"/>
            <w:sz w:val="19"/>
            <w:szCs w:val="19"/>
          </w:rPr>
          <w:t>link</w:t>
        </w:r>
      </w:hyperlink>
      <w:r>
        <w:rPr>
          <w:rFonts w:ascii="Verdana" w:eastAsia="MS Mincho" w:hAnsi="Verdana" w:cs="Tahoma"/>
          <w:sz w:val="19"/>
          <w:szCs w:val="19"/>
        </w:rPr>
        <w:t>)</w:t>
      </w:r>
      <w:r w:rsidRPr="001020CF">
        <w:rPr>
          <w:rFonts w:ascii="Verdana" w:eastAsia="MS Mincho" w:hAnsi="Verdana" w:cs="Tahoma"/>
          <w:sz w:val="19"/>
          <w:szCs w:val="19"/>
        </w:rPr>
        <w:t>.</w:t>
      </w:r>
    </w:p>
    <w:p w:rsidR="00D34F9D" w:rsidRPr="001020CF" w:rsidRDefault="00D34F9D" w:rsidP="00D34F9D">
      <w:pPr>
        <w:numPr>
          <w:ilvl w:val="1"/>
          <w:numId w:val="2"/>
        </w:numPr>
        <w:spacing w:before="40" w:after="0" w:line="240" w:lineRule="auto"/>
        <w:rPr>
          <w:rFonts w:ascii="Verdana" w:eastAsia="MS Mincho" w:hAnsi="Verdana" w:cs="Tahoma"/>
          <w:sz w:val="19"/>
          <w:szCs w:val="19"/>
        </w:rPr>
      </w:pPr>
      <w:r w:rsidRPr="001020CF">
        <w:rPr>
          <w:rFonts w:ascii="Verdana" w:eastAsia="MS Mincho" w:hAnsi="Verdana" w:cs="Tahoma"/>
          <w:sz w:val="19"/>
          <w:szCs w:val="19"/>
        </w:rPr>
        <w:t>Characterized</w:t>
      </w:r>
      <w:r>
        <w:rPr>
          <w:rFonts w:ascii="Verdana" w:eastAsia="MS Mincho" w:hAnsi="Verdana" w:cs="Tahoma"/>
          <w:sz w:val="19"/>
          <w:szCs w:val="19"/>
        </w:rPr>
        <w:t xml:space="preserve"> the NMOS and PMOS using gm-</w:t>
      </w:r>
      <w:r w:rsidRPr="001020CF">
        <w:rPr>
          <w:rFonts w:ascii="Verdana" w:eastAsia="MS Mincho" w:hAnsi="Verdana" w:cs="Tahoma"/>
          <w:sz w:val="19"/>
          <w:szCs w:val="19"/>
        </w:rPr>
        <w:t xml:space="preserve">id method and </w:t>
      </w:r>
      <w:proofErr w:type="spellStart"/>
      <w:r w:rsidRPr="001020CF">
        <w:rPr>
          <w:rFonts w:ascii="Verdana" w:eastAsia="MS Mincho" w:hAnsi="Verdana" w:cs="Tahoma"/>
          <w:sz w:val="19"/>
          <w:szCs w:val="19"/>
        </w:rPr>
        <w:t>Spectre</w:t>
      </w:r>
      <w:proofErr w:type="spellEnd"/>
      <w:r w:rsidRPr="001020CF">
        <w:rPr>
          <w:rFonts w:ascii="Verdana" w:eastAsia="MS Mincho" w:hAnsi="Verdana" w:cs="Tahoma"/>
          <w:sz w:val="19"/>
          <w:szCs w:val="19"/>
        </w:rPr>
        <w:t xml:space="preserve"> model of TSMC 0.25um </w:t>
      </w:r>
      <w:proofErr w:type="spellStart"/>
      <w:r w:rsidRPr="001020CF">
        <w:rPr>
          <w:rFonts w:ascii="Verdana" w:eastAsia="MS Mincho" w:hAnsi="Verdana" w:cs="Tahoma"/>
          <w:sz w:val="19"/>
          <w:szCs w:val="19"/>
        </w:rPr>
        <w:t>pdk</w:t>
      </w:r>
      <w:proofErr w:type="spellEnd"/>
      <w:r w:rsidRPr="001020CF">
        <w:rPr>
          <w:rFonts w:ascii="Verdana" w:eastAsia="MS Mincho" w:hAnsi="Verdana" w:cs="Tahoma"/>
          <w:sz w:val="19"/>
          <w:szCs w:val="19"/>
        </w:rPr>
        <w:t xml:space="preserve">.  </w:t>
      </w:r>
    </w:p>
    <w:p w:rsidR="00D34F9D" w:rsidRPr="001020CF" w:rsidRDefault="00D34F9D" w:rsidP="00D34F9D">
      <w:pPr>
        <w:numPr>
          <w:ilvl w:val="1"/>
          <w:numId w:val="2"/>
        </w:numPr>
        <w:spacing w:before="40" w:after="0" w:line="240" w:lineRule="auto"/>
        <w:rPr>
          <w:rFonts w:ascii="Verdana" w:eastAsia="MS Mincho" w:hAnsi="Verdana" w:cs="Tahoma"/>
          <w:sz w:val="19"/>
          <w:szCs w:val="19"/>
        </w:rPr>
      </w:pPr>
      <w:r w:rsidRPr="001020CF">
        <w:rPr>
          <w:rFonts w:ascii="Verdana" w:eastAsia="MS Mincho" w:hAnsi="Verdana" w:cs="Tahoma"/>
          <w:sz w:val="19"/>
          <w:szCs w:val="19"/>
        </w:rPr>
        <w:t xml:space="preserve">Designed ideal ADC and DAC using </w:t>
      </w:r>
      <w:proofErr w:type="spellStart"/>
      <w:r w:rsidRPr="001020CF">
        <w:rPr>
          <w:rFonts w:ascii="Verdana" w:eastAsia="MS Mincho" w:hAnsi="Verdana" w:cs="Tahoma"/>
          <w:sz w:val="19"/>
          <w:szCs w:val="19"/>
        </w:rPr>
        <w:t>VerilogA</w:t>
      </w:r>
      <w:proofErr w:type="spellEnd"/>
      <w:r w:rsidRPr="001020CF">
        <w:rPr>
          <w:rFonts w:ascii="Verdana" w:eastAsia="MS Mincho" w:hAnsi="Verdana" w:cs="Tahoma"/>
          <w:sz w:val="19"/>
          <w:szCs w:val="19"/>
        </w:rPr>
        <w:t xml:space="preserve"> to find INL, DNL, SNDR, SFDR and ENOB. </w:t>
      </w:r>
    </w:p>
    <w:p w:rsidR="00D34F9D" w:rsidRPr="001020CF" w:rsidRDefault="00D34F9D" w:rsidP="00D34F9D">
      <w:pPr>
        <w:numPr>
          <w:ilvl w:val="1"/>
          <w:numId w:val="2"/>
        </w:numPr>
        <w:spacing w:before="40" w:after="0" w:line="240" w:lineRule="auto"/>
        <w:rPr>
          <w:rFonts w:ascii="Verdana" w:eastAsia="MS Mincho" w:hAnsi="Verdana" w:cs="Tahoma"/>
          <w:sz w:val="19"/>
          <w:szCs w:val="19"/>
        </w:rPr>
      </w:pPr>
      <w:r w:rsidRPr="001020CF">
        <w:rPr>
          <w:rFonts w:ascii="Verdana" w:eastAsia="MS Mincho" w:hAnsi="Verdana" w:cs="Tahoma"/>
          <w:sz w:val="19"/>
          <w:szCs w:val="19"/>
        </w:rPr>
        <w:t xml:space="preserve">Designed beta multiplier circuit (current mirror) to generate reference voltages. </w:t>
      </w:r>
    </w:p>
    <w:p w:rsidR="00D34F9D" w:rsidRPr="001020CF" w:rsidRDefault="00D34F9D" w:rsidP="00D34F9D">
      <w:pPr>
        <w:numPr>
          <w:ilvl w:val="1"/>
          <w:numId w:val="2"/>
        </w:numPr>
        <w:spacing w:before="40" w:after="0" w:line="240" w:lineRule="auto"/>
        <w:rPr>
          <w:rFonts w:ascii="Verdana" w:eastAsia="MS Mincho" w:hAnsi="Verdana" w:cs="Tahoma"/>
          <w:sz w:val="19"/>
          <w:szCs w:val="19"/>
        </w:rPr>
      </w:pPr>
      <w:r w:rsidRPr="001020CF">
        <w:rPr>
          <w:rFonts w:ascii="Verdana" w:eastAsia="MS Mincho" w:hAnsi="Verdana" w:cs="Tahoma"/>
          <w:sz w:val="19"/>
          <w:szCs w:val="19"/>
        </w:rPr>
        <w:t xml:space="preserve">Achieved SNDR of 40.8dB, SFDR of 51.7dB and ENOB of 6.48 with power dissipation of 8.6mW. </w:t>
      </w:r>
    </w:p>
    <w:p w:rsidR="00D34F9D" w:rsidRPr="001020CF" w:rsidRDefault="00D34F9D" w:rsidP="00D34F9D">
      <w:pPr>
        <w:numPr>
          <w:ilvl w:val="1"/>
          <w:numId w:val="2"/>
        </w:numPr>
        <w:spacing w:before="40" w:after="0" w:line="240" w:lineRule="auto"/>
        <w:rPr>
          <w:rFonts w:ascii="Verdana" w:eastAsia="MS Mincho" w:hAnsi="Verdana" w:cs="Tahoma"/>
          <w:sz w:val="19"/>
          <w:szCs w:val="19"/>
        </w:rPr>
      </w:pPr>
      <w:r w:rsidRPr="001020CF">
        <w:rPr>
          <w:rFonts w:ascii="Verdana" w:eastAsia="MS Mincho" w:hAnsi="Verdana" w:cs="Tahoma"/>
          <w:sz w:val="19"/>
          <w:szCs w:val="19"/>
        </w:rPr>
        <w:t>Designed 8</w:t>
      </w:r>
      <w:r>
        <w:rPr>
          <w:rFonts w:ascii="Verdana" w:eastAsia="MS Mincho" w:hAnsi="Verdana" w:cs="Tahoma"/>
          <w:sz w:val="19"/>
          <w:szCs w:val="19"/>
        </w:rPr>
        <w:t>-</w:t>
      </w:r>
      <w:r w:rsidRPr="001020CF">
        <w:rPr>
          <w:rFonts w:ascii="Verdana" w:eastAsia="MS Mincho" w:hAnsi="Verdana" w:cs="Tahoma"/>
          <w:sz w:val="19"/>
          <w:szCs w:val="19"/>
        </w:rPr>
        <w:t xml:space="preserve">bit parallel to serial </w:t>
      </w:r>
      <w:proofErr w:type="gramStart"/>
      <w:r w:rsidRPr="001020CF">
        <w:rPr>
          <w:rFonts w:ascii="Verdana" w:eastAsia="MS Mincho" w:hAnsi="Verdana" w:cs="Tahoma"/>
          <w:sz w:val="19"/>
          <w:szCs w:val="19"/>
        </w:rPr>
        <w:t>converter(</w:t>
      </w:r>
      <w:proofErr w:type="spellStart"/>
      <w:proofErr w:type="gramEnd"/>
      <w:r w:rsidRPr="001020CF">
        <w:rPr>
          <w:rFonts w:ascii="Verdana" w:eastAsia="MS Mincho" w:hAnsi="Verdana" w:cs="Tahoma"/>
          <w:sz w:val="19"/>
          <w:szCs w:val="19"/>
        </w:rPr>
        <w:t>serializer</w:t>
      </w:r>
      <w:proofErr w:type="spellEnd"/>
      <w:r w:rsidRPr="001020CF">
        <w:rPr>
          <w:rFonts w:ascii="Verdana" w:eastAsia="MS Mincho" w:hAnsi="Verdana" w:cs="Tahoma"/>
          <w:sz w:val="19"/>
          <w:szCs w:val="19"/>
        </w:rPr>
        <w:t xml:space="preserve">) that interfaces the output of designed ADC to QIF block.  </w:t>
      </w:r>
    </w:p>
    <w:p w:rsidR="00D34F9D" w:rsidRDefault="00D34F9D" w:rsidP="00D34F9D">
      <w:pPr>
        <w:numPr>
          <w:ilvl w:val="1"/>
          <w:numId w:val="2"/>
        </w:numPr>
        <w:spacing w:before="40" w:after="0" w:line="240" w:lineRule="auto"/>
        <w:rPr>
          <w:rFonts w:ascii="Verdana" w:eastAsia="MS Mincho" w:hAnsi="Verdana" w:cs="Tahoma"/>
          <w:sz w:val="19"/>
          <w:szCs w:val="19"/>
        </w:rPr>
      </w:pPr>
      <w:r w:rsidRPr="001020CF">
        <w:rPr>
          <w:rFonts w:ascii="Verdana" w:eastAsia="MS Mincho" w:hAnsi="Verdana" w:cs="Tahoma"/>
          <w:sz w:val="19"/>
          <w:szCs w:val="19"/>
        </w:rPr>
        <w:t>Matched post layout (DRC, LVS, extraction) simulation results with expected results.</w:t>
      </w:r>
    </w:p>
    <w:p w:rsidR="00D34F9D" w:rsidRPr="00CF5C6D" w:rsidRDefault="00D34F9D" w:rsidP="00D34F9D">
      <w:pPr>
        <w:numPr>
          <w:ilvl w:val="0"/>
          <w:numId w:val="2"/>
        </w:numPr>
        <w:spacing w:before="40" w:after="0" w:line="240" w:lineRule="auto"/>
        <w:rPr>
          <w:rFonts w:ascii="Verdana" w:eastAsia="MS Mincho" w:hAnsi="Verdana" w:cs="Tahoma"/>
          <w:b/>
          <w:sz w:val="19"/>
          <w:szCs w:val="19"/>
        </w:rPr>
      </w:pPr>
      <w:r>
        <w:rPr>
          <w:rFonts w:ascii="Verdana" w:eastAsia="MS Mincho" w:hAnsi="Verdana" w:cs="Tahoma"/>
          <w:b/>
          <w:sz w:val="19"/>
          <w:szCs w:val="19"/>
        </w:rPr>
        <w:t xml:space="preserve">Grad School </w:t>
      </w:r>
      <w:r w:rsidRPr="004B0C47">
        <w:rPr>
          <w:rFonts w:ascii="Verdana" w:eastAsia="MS Mincho" w:hAnsi="Verdana" w:cs="Tahoma"/>
          <w:b/>
          <w:sz w:val="19"/>
          <w:szCs w:val="19"/>
        </w:rPr>
        <w:t>Projects:</w:t>
      </w:r>
    </w:p>
    <w:p w:rsidR="000E1072" w:rsidRDefault="001007C6" w:rsidP="00D34F9D">
      <w:pPr>
        <w:pStyle w:val="ListParagraph"/>
        <w:numPr>
          <w:ilvl w:val="0"/>
          <w:numId w:val="4"/>
        </w:numPr>
        <w:spacing w:before="40" w:after="0" w:line="240" w:lineRule="auto"/>
        <w:rPr>
          <w:rFonts w:ascii="Verdana" w:eastAsia="MS Mincho" w:hAnsi="Verdana" w:cs="Tahoma"/>
          <w:sz w:val="19"/>
          <w:szCs w:val="19"/>
        </w:rPr>
      </w:pPr>
      <w:r>
        <w:rPr>
          <w:rFonts w:ascii="Verdana" w:eastAsia="MS Mincho" w:hAnsi="Verdana" w:cs="Tahoma"/>
          <w:sz w:val="19"/>
          <w:szCs w:val="19"/>
        </w:rPr>
        <w:t xml:space="preserve">Wireless channel estimation using USRP based on software defined radios. </w:t>
      </w:r>
    </w:p>
    <w:p w:rsidR="00D34F9D" w:rsidRPr="00CF5C6D" w:rsidRDefault="00D34F9D" w:rsidP="00D34F9D">
      <w:pPr>
        <w:pStyle w:val="ListParagraph"/>
        <w:numPr>
          <w:ilvl w:val="0"/>
          <w:numId w:val="4"/>
        </w:numPr>
        <w:spacing w:before="40" w:after="0" w:line="240" w:lineRule="auto"/>
        <w:rPr>
          <w:rFonts w:ascii="Verdana" w:eastAsia="MS Mincho" w:hAnsi="Verdana" w:cs="Tahoma"/>
          <w:sz w:val="19"/>
          <w:szCs w:val="19"/>
        </w:rPr>
      </w:pPr>
      <w:r w:rsidRPr="00CF5C6D">
        <w:rPr>
          <w:rFonts w:ascii="Verdana" w:eastAsia="MS Mincho" w:hAnsi="Verdana" w:cs="Tahoma"/>
          <w:sz w:val="19"/>
          <w:szCs w:val="19"/>
        </w:rPr>
        <w:t>Full-Custom design &amp; layout of pipelined 4-bit multiplier using 4 phase clocking and dynamic logic.</w:t>
      </w:r>
    </w:p>
    <w:p w:rsidR="00D34F9D" w:rsidRPr="00CF5C6D" w:rsidRDefault="00D34F9D" w:rsidP="00D34F9D">
      <w:pPr>
        <w:pStyle w:val="ListParagraph"/>
        <w:numPr>
          <w:ilvl w:val="1"/>
          <w:numId w:val="4"/>
        </w:numPr>
        <w:spacing w:before="40" w:after="0" w:line="240" w:lineRule="auto"/>
        <w:rPr>
          <w:rFonts w:ascii="Verdana" w:eastAsia="MS Mincho" w:hAnsi="Verdana" w:cs="Tahoma"/>
          <w:sz w:val="19"/>
          <w:szCs w:val="19"/>
        </w:rPr>
      </w:pPr>
      <w:r w:rsidRPr="00CF5C6D">
        <w:rPr>
          <w:rFonts w:ascii="Verdana" w:eastAsia="MS Mincho" w:hAnsi="Verdana" w:cs="Tahoma"/>
          <w:sz w:val="19"/>
          <w:szCs w:val="19"/>
        </w:rPr>
        <w:t xml:space="preserve">Achieved operating frequency of </w:t>
      </w:r>
      <w:proofErr w:type="gramStart"/>
      <w:r w:rsidRPr="00CF5C6D">
        <w:rPr>
          <w:rFonts w:ascii="Verdana" w:eastAsia="MS Mincho" w:hAnsi="Verdana" w:cs="Tahoma"/>
          <w:sz w:val="19"/>
          <w:szCs w:val="19"/>
        </w:rPr>
        <w:t>8Ghz</w:t>
      </w:r>
      <w:proofErr w:type="gramEnd"/>
      <w:r w:rsidRPr="00CF5C6D">
        <w:rPr>
          <w:rFonts w:ascii="Verdana" w:eastAsia="MS Mincho" w:hAnsi="Verdana" w:cs="Tahoma"/>
          <w:sz w:val="19"/>
          <w:szCs w:val="19"/>
        </w:rPr>
        <w:t xml:space="preserve"> using ASU 45nm technology.</w:t>
      </w:r>
      <w:r>
        <w:rPr>
          <w:rFonts w:ascii="Verdana" w:eastAsia="MS Mincho" w:hAnsi="Verdana" w:cs="Tahoma"/>
          <w:sz w:val="19"/>
          <w:szCs w:val="19"/>
        </w:rPr>
        <w:t xml:space="preserve"> (</w:t>
      </w:r>
      <w:hyperlink r:id="rId23" w:history="1">
        <w:r w:rsidRPr="00641295">
          <w:rPr>
            <w:rStyle w:val="Hyperlink"/>
            <w:rFonts w:ascii="Verdana" w:eastAsia="MS Mincho" w:hAnsi="Verdana" w:cs="Tahoma"/>
            <w:sz w:val="19"/>
            <w:szCs w:val="19"/>
          </w:rPr>
          <w:t>link</w:t>
        </w:r>
      </w:hyperlink>
      <w:r>
        <w:rPr>
          <w:rFonts w:ascii="Verdana" w:eastAsia="MS Mincho" w:hAnsi="Verdana" w:cs="Tahoma"/>
          <w:sz w:val="19"/>
          <w:szCs w:val="19"/>
        </w:rPr>
        <w:t>)</w:t>
      </w:r>
    </w:p>
    <w:p w:rsidR="00D34F9D" w:rsidRDefault="00D34F9D" w:rsidP="00D34F9D">
      <w:pPr>
        <w:pStyle w:val="ListParagraph"/>
        <w:numPr>
          <w:ilvl w:val="1"/>
          <w:numId w:val="4"/>
        </w:numPr>
        <w:spacing w:before="40" w:after="0" w:line="240" w:lineRule="auto"/>
        <w:rPr>
          <w:rFonts w:ascii="Verdana" w:eastAsia="MS Mincho" w:hAnsi="Verdana" w:cs="Tahoma"/>
          <w:sz w:val="19"/>
          <w:szCs w:val="19"/>
        </w:rPr>
      </w:pPr>
      <w:r w:rsidRPr="00CF5C6D">
        <w:rPr>
          <w:rFonts w:ascii="Verdana" w:eastAsia="MS Mincho" w:hAnsi="Verdana" w:cs="Tahoma"/>
          <w:sz w:val="19"/>
          <w:szCs w:val="19"/>
        </w:rPr>
        <w:t>Matched post layout (DRC, LVS, extraction) simulation results with expected results.</w:t>
      </w:r>
    </w:p>
    <w:p w:rsidR="00D34F9D" w:rsidRDefault="00D34F9D" w:rsidP="00D34F9D">
      <w:pPr>
        <w:pStyle w:val="ListParagraph"/>
        <w:numPr>
          <w:ilvl w:val="0"/>
          <w:numId w:val="4"/>
        </w:numPr>
        <w:spacing w:before="40" w:after="0" w:line="240" w:lineRule="auto"/>
        <w:rPr>
          <w:rFonts w:ascii="Verdana" w:eastAsia="MS Mincho" w:hAnsi="Verdana" w:cs="Tahoma"/>
          <w:sz w:val="19"/>
          <w:szCs w:val="19"/>
        </w:rPr>
      </w:pPr>
      <w:r w:rsidRPr="00CF5C6D">
        <w:rPr>
          <w:rFonts w:ascii="Verdana" w:eastAsia="MS Mincho" w:hAnsi="Verdana" w:cs="Tahoma"/>
          <w:sz w:val="19"/>
          <w:szCs w:val="19"/>
        </w:rPr>
        <w:t>Variable Gain Amplifier design and layout (physical design) for QPSK receiver</w:t>
      </w:r>
      <w:r>
        <w:rPr>
          <w:rFonts w:ascii="Verdana" w:eastAsia="MS Mincho" w:hAnsi="Verdana" w:cs="Tahoma"/>
          <w:sz w:val="19"/>
          <w:szCs w:val="19"/>
        </w:rPr>
        <w:t>. (</w:t>
      </w:r>
      <w:hyperlink r:id="rId24" w:history="1">
        <w:r w:rsidRPr="00C77D76">
          <w:rPr>
            <w:rStyle w:val="Hyperlink"/>
            <w:rFonts w:ascii="Verdana" w:eastAsia="MS Mincho" w:hAnsi="Verdana" w:cs="Tahoma"/>
            <w:sz w:val="19"/>
            <w:szCs w:val="19"/>
          </w:rPr>
          <w:t>link</w:t>
        </w:r>
      </w:hyperlink>
      <w:r>
        <w:rPr>
          <w:rFonts w:ascii="Verdana" w:eastAsia="MS Mincho" w:hAnsi="Verdana" w:cs="Tahoma"/>
          <w:sz w:val="19"/>
          <w:szCs w:val="19"/>
        </w:rPr>
        <w:t>)</w:t>
      </w:r>
    </w:p>
    <w:p w:rsidR="00D34F9D" w:rsidRPr="00CF5C6D" w:rsidRDefault="00D34F9D" w:rsidP="00D34F9D">
      <w:pPr>
        <w:pStyle w:val="ListParagraph"/>
        <w:numPr>
          <w:ilvl w:val="1"/>
          <w:numId w:val="4"/>
        </w:numPr>
        <w:spacing w:before="40" w:after="0" w:line="240" w:lineRule="auto"/>
        <w:rPr>
          <w:rFonts w:ascii="Verdana" w:eastAsia="MS Mincho" w:hAnsi="Verdana" w:cs="Tahoma"/>
          <w:sz w:val="19"/>
          <w:szCs w:val="19"/>
        </w:rPr>
      </w:pPr>
      <w:r w:rsidRPr="00CF5C6D">
        <w:rPr>
          <w:rFonts w:ascii="Verdana" w:eastAsia="MS Mincho" w:hAnsi="Verdana" w:cs="Tahoma"/>
          <w:sz w:val="19"/>
          <w:szCs w:val="19"/>
        </w:rPr>
        <w:t xml:space="preserve">Achieved efficient power transmission by implementing constant return loss circuitry for various gain stages.  </w:t>
      </w:r>
      <w:r>
        <w:rPr>
          <w:rFonts w:ascii="Verdana" w:eastAsia="MS Mincho" w:hAnsi="Verdana" w:cs="Tahoma"/>
          <w:sz w:val="19"/>
          <w:szCs w:val="19"/>
        </w:rPr>
        <w:t>Designed using 90nm tech with operating frequency of 4GHz.</w:t>
      </w:r>
    </w:p>
    <w:p w:rsidR="00D34F9D" w:rsidRDefault="00D34F9D" w:rsidP="00D34F9D">
      <w:pPr>
        <w:pStyle w:val="ListParagraph"/>
        <w:numPr>
          <w:ilvl w:val="0"/>
          <w:numId w:val="4"/>
        </w:numPr>
        <w:spacing w:before="40" w:after="0" w:line="240" w:lineRule="auto"/>
        <w:rPr>
          <w:rFonts w:ascii="Verdana" w:eastAsia="MS Mincho" w:hAnsi="Verdana" w:cs="Tahoma"/>
          <w:sz w:val="19"/>
          <w:szCs w:val="19"/>
        </w:rPr>
      </w:pPr>
      <w:r w:rsidRPr="00624D21">
        <w:rPr>
          <w:rFonts w:ascii="Verdana" w:eastAsia="MS Mincho" w:hAnsi="Verdana" w:cs="Tahoma"/>
          <w:sz w:val="19"/>
          <w:szCs w:val="19"/>
        </w:rPr>
        <w:t>Designed two stage single ended operational trans-conductance amplifier (OTA).</w:t>
      </w:r>
      <w:r>
        <w:rPr>
          <w:rFonts w:ascii="Verdana" w:eastAsia="MS Mincho" w:hAnsi="Verdana" w:cs="Tahoma"/>
          <w:sz w:val="19"/>
          <w:szCs w:val="19"/>
        </w:rPr>
        <w:t>(</w:t>
      </w:r>
      <w:hyperlink r:id="rId25" w:history="1">
        <w:r w:rsidRPr="00DB771E">
          <w:rPr>
            <w:rStyle w:val="Hyperlink"/>
            <w:rFonts w:ascii="Verdana" w:eastAsia="MS Mincho" w:hAnsi="Verdana" w:cs="Tahoma"/>
            <w:sz w:val="19"/>
            <w:szCs w:val="19"/>
          </w:rPr>
          <w:t>link</w:t>
        </w:r>
      </w:hyperlink>
      <w:r>
        <w:rPr>
          <w:rFonts w:ascii="Verdana" w:eastAsia="MS Mincho" w:hAnsi="Verdana" w:cs="Tahoma"/>
          <w:sz w:val="19"/>
          <w:szCs w:val="19"/>
        </w:rPr>
        <w:t>)</w:t>
      </w:r>
    </w:p>
    <w:p w:rsidR="00D34F9D" w:rsidRDefault="00D34F9D" w:rsidP="00D34F9D">
      <w:pPr>
        <w:pStyle w:val="ListParagraph"/>
        <w:numPr>
          <w:ilvl w:val="1"/>
          <w:numId w:val="4"/>
        </w:numPr>
        <w:spacing w:before="40" w:after="0" w:line="240" w:lineRule="auto"/>
        <w:rPr>
          <w:rFonts w:ascii="Verdana" w:eastAsia="MS Mincho" w:hAnsi="Verdana" w:cs="Tahoma"/>
          <w:sz w:val="19"/>
          <w:szCs w:val="19"/>
        </w:rPr>
      </w:pPr>
      <w:r w:rsidRPr="00624D21">
        <w:rPr>
          <w:rFonts w:ascii="Verdana" w:eastAsia="MS Mincho" w:hAnsi="Verdana" w:cs="Tahoma"/>
          <w:sz w:val="19"/>
          <w:szCs w:val="19"/>
        </w:rPr>
        <w:t xml:space="preserve">Achieved 60dB gain, 10MHz bandwidth, 0.4 </w:t>
      </w:r>
      <w:proofErr w:type="spellStart"/>
      <w:r w:rsidRPr="00624D21">
        <w:rPr>
          <w:rFonts w:ascii="Verdana" w:eastAsia="MS Mincho" w:hAnsi="Verdana" w:cs="Tahoma"/>
          <w:sz w:val="19"/>
          <w:szCs w:val="19"/>
        </w:rPr>
        <w:t>nV</w:t>
      </w:r>
      <w:proofErr w:type="spellEnd"/>
      <w:r w:rsidRPr="00624D21">
        <w:rPr>
          <w:rFonts w:ascii="Verdana" w:eastAsia="MS Mincho" w:hAnsi="Verdana" w:cs="Tahoma"/>
          <w:sz w:val="19"/>
          <w:szCs w:val="19"/>
        </w:rPr>
        <w:t>/s slew ra</w:t>
      </w:r>
      <w:r>
        <w:rPr>
          <w:rFonts w:ascii="Verdana" w:eastAsia="MS Mincho" w:hAnsi="Verdana" w:cs="Tahoma"/>
          <w:sz w:val="19"/>
          <w:szCs w:val="19"/>
        </w:rPr>
        <w:t xml:space="preserve">te and 4ns settling time with </w:t>
      </w:r>
      <w:r w:rsidRPr="00624D21">
        <w:rPr>
          <w:rFonts w:ascii="Verdana" w:eastAsia="MS Mincho" w:hAnsi="Verdana" w:cs="Tahoma"/>
          <w:sz w:val="19"/>
          <w:szCs w:val="19"/>
        </w:rPr>
        <w:t>phase margin of 63.1 degree. The technology used was gpdk90nm.</w:t>
      </w:r>
    </w:p>
    <w:p w:rsidR="00D34F9D" w:rsidRDefault="00D34F9D" w:rsidP="00D34F9D">
      <w:pPr>
        <w:pStyle w:val="ListParagraph"/>
        <w:numPr>
          <w:ilvl w:val="0"/>
          <w:numId w:val="4"/>
        </w:numPr>
        <w:spacing w:before="40" w:after="0" w:line="240" w:lineRule="auto"/>
        <w:rPr>
          <w:rFonts w:ascii="Verdana" w:eastAsia="MS Mincho" w:hAnsi="Verdana" w:cs="Tahoma"/>
          <w:sz w:val="19"/>
          <w:szCs w:val="19"/>
        </w:rPr>
      </w:pPr>
      <w:r w:rsidRPr="00624D21">
        <w:rPr>
          <w:rFonts w:ascii="Verdana" w:eastAsia="MS Mincho" w:hAnsi="Verdana" w:cs="Tahoma"/>
          <w:sz w:val="19"/>
          <w:szCs w:val="19"/>
        </w:rPr>
        <w:t>Designed and anal</w:t>
      </w:r>
      <w:r>
        <w:rPr>
          <w:rFonts w:ascii="Verdana" w:eastAsia="MS Mincho" w:hAnsi="Verdana" w:cs="Tahoma"/>
          <w:sz w:val="19"/>
          <w:szCs w:val="19"/>
        </w:rPr>
        <w:t xml:space="preserve">yzed, using </w:t>
      </w:r>
      <w:proofErr w:type="spellStart"/>
      <w:r>
        <w:rPr>
          <w:rFonts w:ascii="Verdana" w:eastAsia="MS Mincho" w:hAnsi="Verdana" w:cs="Tahoma"/>
          <w:sz w:val="19"/>
          <w:szCs w:val="19"/>
        </w:rPr>
        <w:t>Verilog</w:t>
      </w:r>
      <w:proofErr w:type="spellEnd"/>
      <w:r>
        <w:rPr>
          <w:rFonts w:ascii="Verdana" w:eastAsia="MS Mincho" w:hAnsi="Verdana" w:cs="Tahoma"/>
          <w:sz w:val="19"/>
          <w:szCs w:val="19"/>
        </w:rPr>
        <w:t>, unsigned 8-</w:t>
      </w:r>
      <w:r w:rsidRPr="00624D21">
        <w:rPr>
          <w:rFonts w:ascii="Verdana" w:eastAsia="MS Mincho" w:hAnsi="Verdana" w:cs="Tahoma"/>
          <w:sz w:val="19"/>
          <w:szCs w:val="19"/>
        </w:rPr>
        <w:t>bit multiplier.</w:t>
      </w:r>
      <w:r>
        <w:rPr>
          <w:rFonts w:ascii="Verdana" w:eastAsia="MS Mincho" w:hAnsi="Verdana" w:cs="Tahoma"/>
          <w:sz w:val="19"/>
          <w:szCs w:val="19"/>
        </w:rPr>
        <w:t>(</w:t>
      </w:r>
      <w:hyperlink r:id="rId26" w:history="1">
        <w:r w:rsidRPr="00DB771E">
          <w:rPr>
            <w:rStyle w:val="Hyperlink"/>
            <w:rFonts w:ascii="Verdana" w:eastAsia="MS Mincho" w:hAnsi="Verdana" w:cs="Tahoma"/>
            <w:sz w:val="19"/>
            <w:szCs w:val="19"/>
          </w:rPr>
          <w:t>link</w:t>
        </w:r>
      </w:hyperlink>
      <w:r>
        <w:rPr>
          <w:rFonts w:ascii="Verdana" w:eastAsia="MS Mincho" w:hAnsi="Verdana" w:cs="Tahoma"/>
          <w:sz w:val="19"/>
          <w:szCs w:val="19"/>
        </w:rPr>
        <w:t>)</w:t>
      </w:r>
    </w:p>
    <w:p w:rsidR="00D34F9D" w:rsidRPr="00624D21" w:rsidRDefault="00D34F9D" w:rsidP="00D34F9D">
      <w:pPr>
        <w:pStyle w:val="ListParagraph"/>
        <w:numPr>
          <w:ilvl w:val="1"/>
          <w:numId w:val="4"/>
        </w:numPr>
        <w:spacing w:before="40" w:after="0" w:line="240" w:lineRule="auto"/>
        <w:rPr>
          <w:rFonts w:ascii="Verdana" w:eastAsia="MS Mincho" w:hAnsi="Verdana" w:cs="Tahoma"/>
          <w:sz w:val="19"/>
          <w:szCs w:val="19"/>
        </w:rPr>
      </w:pPr>
      <w:r w:rsidRPr="00624D21">
        <w:rPr>
          <w:rFonts w:ascii="Verdana" w:eastAsia="MS Mincho" w:hAnsi="Verdana" w:cs="Tahoma"/>
          <w:sz w:val="19"/>
          <w:szCs w:val="19"/>
        </w:rPr>
        <w:t xml:space="preserve">Verification done using </w:t>
      </w:r>
      <w:proofErr w:type="spellStart"/>
      <w:r w:rsidRPr="00624D21">
        <w:rPr>
          <w:rFonts w:ascii="Verdana" w:eastAsia="MS Mincho" w:hAnsi="Verdana" w:cs="Tahoma"/>
          <w:sz w:val="19"/>
          <w:szCs w:val="19"/>
        </w:rPr>
        <w:t>ModelSim</w:t>
      </w:r>
      <w:proofErr w:type="spellEnd"/>
      <w:r w:rsidRPr="00624D21">
        <w:rPr>
          <w:rFonts w:ascii="Verdana" w:eastAsia="MS Mincho" w:hAnsi="Verdana" w:cs="Tahoma"/>
          <w:sz w:val="19"/>
          <w:szCs w:val="19"/>
        </w:rPr>
        <w:t xml:space="preserve"> and Synthesis was done using Design Analyzer.</w:t>
      </w:r>
    </w:p>
    <w:p w:rsidR="00D34F9D" w:rsidRDefault="00886187" w:rsidP="00D34F9D">
      <w:pPr>
        <w:spacing w:after="0" w:line="240" w:lineRule="auto"/>
        <w:jc w:val="center"/>
        <w:rPr>
          <w:rFonts w:ascii="Verdana" w:eastAsia="MS Mincho" w:hAnsi="Verdana" w:cs="Tahoma"/>
          <w:b/>
          <w:bCs/>
          <w:szCs w:val="20"/>
        </w:rPr>
      </w:pPr>
      <w:r w:rsidRPr="00886187">
        <w:rPr>
          <w:rFonts w:ascii="Verdana" w:eastAsia="MS Mincho" w:hAnsi="Verdana" w:cs="Tahoma"/>
          <w:noProof/>
          <w:sz w:val="19"/>
          <w:szCs w:val="19"/>
        </w:rPr>
        <w:pict>
          <v:rect id="_x0000_i1026" alt="" style="width:511.2pt;height:.05pt;mso-width-percent:0;mso-height-percent:0;mso-width-percent:0;mso-height-percent:0" o:hrstd="t" o:hr="t" fillcolor="#a0a0a0" stroked="f"/>
        </w:pict>
      </w:r>
    </w:p>
    <w:p w:rsidR="00D34F9D" w:rsidRPr="00FE0406" w:rsidRDefault="00D34F9D" w:rsidP="00D34F9D">
      <w:pPr>
        <w:spacing w:after="60" w:line="240" w:lineRule="auto"/>
        <w:rPr>
          <w:rFonts w:ascii="Verdana" w:eastAsia="MS Mincho" w:hAnsi="Verdana" w:cs="Tahoma"/>
          <w:b/>
          <w:bCs/>
          <w:sz w:val="19"/>
          <w:szCs w:val="19"/>
        </w:rPr>
      </w:pPr>
      <w:proofErr w:type="gramStart"/>
      <w:r>
        <w:rPr>
          <w:rFonts w:ascii="Verdana" w:eastAsia="MS Mincho" w:hAnsi="Verdana" w:cs="Tahoma"/>
          <w:b/>
          <w:caps/>
          <w:sz w:val="19"/>
          <w:szCs w:val="19"/>
        </w:rPr>
        <w:t xml:space="preserve">Thapar </w:t>
      </w:r>
      <w:r w:rsidRPr="00FE0406">
        <w:rPr>
          <w:rFonts w:ascii="Verdana" w:eastAsia="MS Mincho" w:hAnsi="Verdana" w:cs="Tahoma"/>
          <w:b/>
          <w:caps/>
          <w:sz w:val="19"/>
          <w:szCs w:val="19"/>
        </w:rPr>
        <w:t xml:space="preserve">University, </w:t>
      </w:r>
      <w:r>
        <w:rPr>
          <w:rFonts w:ascii="Verdana" w:eastAsia="MS Mincho" w:hAnsi="Verdana" w:cs="Tahoma"/>
          <w:b/>
          <w:bCs/>
          <w:sz w:val="19"/>
          <w:szCs w:val="19"/>
        </w:rPr>
        <w:t>Patiala, Punjab.</w:t>
      </w:r>
      <w:proofErr w:type="gramEnd"/>
    </w:p>
    <w:p w:rsidR="00206EB3" w:rsidRDefault="00D34F9D" w:rsidP="00D34F9D">
      <w:pPr>
        <w:spacing w:before="120" w:after="0" w:line="240" w:lineRule="auto"/>
        <w:rPr>
          <w:rFonts w:ascii="Verdana" w:eastAsia="MS Mincho" w:hAnsi="Verdana" w:cs="Tahoma"/>
          <w:bCs/>
          <w:sz w:val="19"/>
          <w:szCs w:val="19"/>
        </w:rPr>
      </w:pPr>
      <w:r>
        <w:rPr>
          <w:rFonts w:ascii="Verdana" w:eastAsia="MS Mincho" w:hAnsi="Verdana" w:cs="Tahoma"/>
          <w:b/>
          <w:bCs/>
          <w:sz w:val="19"/>
          <w:szCs w:val="19"/>
        </w:rPr>
        <w:t>B.E in Electronics &amp; Communication Engineering</w:t>
      </w:r>
      <w:r w:rsidR="00176E75">
        <w:rPr>
          <w:rFonts w:ascii="Verdana" w:eastAsia="MS Mincho" w:hAnsi="Verdana" w:cs="Tahoma"/>
          <w:b/>
          <w:bCs/>
          <w:sz w:val="19"/>
          <w:szCs w:val="19"/>
        </w:rPr>
        <w:tab/>
      </w:r>
      <w:r>
        <w:rPr>
          <w:rFonts w:ascii="Verdana" w:eastAsia="MS Mincho" w:hAnsi="Verdana" w:cs="Tahoma"/>
          <w:b/>
          <w:sz w:val="19"/>
          <w:szCs w:val="19"/>
        </w:rPr>
        <w:tab/>
        <w:t xml:space="preserve">                         CGPA – 8.83</w:t>
      </w:r>
    </w:p>
    <w:p w:rsidR="00FE0406" w:rsidRPr="00FE0406" w:rsidRDefault="00FE0406" w:rsidP="00FE0406">
      <w:pPr>
        <w:pBdr>
          <w:top w:val="single" w:sz="18" w:space="1" w:color="auto"/>
        </w:pBdr>
        <w:spacing w:after="0" w:line="240" w:lineRule="auto"/>
        <w:jc w:val="both"/>
        <w:rPr>
          <w:rFonts w:ascii="Verdana" w:eastAsia="MS Mincho" w:hAnsi="Verdana" w:cs="Tahoma"/>
          <w:sz w:val="4"/>
          <w:szCs w:val="20"/>
        </w:rPr>
      </w:pPr>
    </w:p>
    <w:p w:rsidR="00FE0406" w:rsidRPr="00FE0406" w:rsidRDefault="00FE0406" w:rsidP="00FE0406">
      <w:pPr>
        <w:pBdr>
          <w:top w:val="single" w:sz="18" w:space="1" w:color="auto"/>
        </w:pBdr>
        <w:spacing w:after="0" w:line="240" w:lineRule="auto"/>
        <w:jc w:val="both"/>
        <w:rPr>
          <w:rFonts w:ascii="Verdana" w:eastAsia="MS Mincho" w:hAnsi="Verdana" w:cs="Tahoma"/>
          <w:sz w:val="4"/>
          <w:szCs w:val="20"/>
        </w:rPr>
      </w:pPr>
    </w:p>
    <w:sectPr w:rsidR="00FE0406" w:rsidRPr="00FE0406" w:rsidSect="008F5C8D">
      <w:pgSz w:w="12240" w:h="15840" w:code="1"/>
      <w:pgMar w:top="864" w:right="1008" w:bottom="864" w:left="1008" w:header="720" w:footer="720" w:gutter="0"/>
      <w:cols w:space="720"/>
      <w:docGrid w:linePitch="2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A24"/>
    <w:multiLevelType w:val="hybridMultilevel"/>
    <w:tmpl w:val="D5000D8E"/>
    <w:lvl w:ilvl="0" w:tplc="E912D7C2">
      <w:start w:val="1"/>
      <w:numFmt w:val="decimal"/>
      <w:lvlText w:val="%1)"/>
      <w:lvlJc w:val="left"/>
      <w:pPr>
        <w:ind w:left="720" w:hanging="360"/>
      </w:pPr>
      <w:rPr>
        <w:rFonts w:asciiTheme="minorHAnsi" w:eastAsiaTheme="minorHAnsi" w:hAnsiTheme="minorHAnsi" w:cstheme="minorBidi" w:hint="default"/>
        <w:b w:val="0"/>
        <w:sz w:val="22"/>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7610D"/>
    <w:multiLevelType w:val="hybridMultilevel"/>
    <w:tmpl w:val="14AE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D29D6"/>
    <w:multiLevelType w:val="hybridMultilevel"/>
    <w:tmpl w:val="6E26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D190F"/>
    <w:multiLevelType w:val="hybridMultilevel"/>
    <w:tmpl w:val="556CA336"/>
    <w:lvl w:ilvl="0" w:tplc="B7D4C850">
      <w:start w:val="1"/>
      <w:numFmt w:val="bullet"/>
      <w:lvlText w:val=""/>
      <w:lvlJc w:val="left"/>
      <w:pPr>
        <w:tabs>
          <w:tab w:val="num" w:pos="360"/>
        </w:tabs>
        <w:ind w:left="360" w:hanging="360"/>
      </w:pPr>
      <w:rPr>
        <w:rFonts w:ascii="Wingdings" w:hAnsi="Wingdings" w:hint="default"/>
        <w:sz w:val="1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CA177F5"/>
    <w:multiLevelType w:val="hybridMultilevel"/>
    <w:tmpl w:val="7F36C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FC4BF5"/>
    <w:multiLevelType w:val="hybridMultilevel"/>
    <w:tmpl w:val="66402D3C"/>
    <w:lvl w:ilvl="0" w:tplc="B7D4C850">
      <w:start w:val="1"/>
      <w:numFmt w:val="bullet"/>
      <w:lvlText w:val=""/>
      <w:lvlJc w:val="left"/>
      <w:pPr>
        <w:tabs>
          <w:tab w:val="num" w:pos="810"/>
        </w:tabs>
        <w:ind w:left="810" w:hanging="360"/>
      </w:pPr>
      <w:rPr>
        <w:rFonts w:ascii="Wingdings" w:hAnsi="Wingdings" w:hint="default"/>
        <w:sz w:val="14"/>
      </w:rPr>
    </w:lvl>
    <w:lvl w:ilvl="1" w:tplc="04090003">
      <w:start w:val="1"/>
      <w:numFmt w:val="bullet"/>
      <w:lvlText w:val="o"/>
      <w:lvlJc w:val="left"/>
      <w:pPr>
        <w:tabs>
          <w:tab w:val="num" w:pos="900"/>
        </w:tabs>
        <w:ind w:left="900" w:hanging="360"/>
      </w:pPr>
      <w:rPr>
        <w:rFonts w:ascii="Courier New" w:hAnsi="Courier New" w:hint="default"/>
      </w:rPr>
    </w:lvl>
    <w:lvl w:ilvl="2" w:tplc="04090005">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6">
    <w:nsid w:val="32C90472"/>
    <w:multiLevelType w:val="hybridMultilevel"/>
    <w:tmpl w:val="D9AC3750"/>
    <w:lvl w:ilvl="0" w:tplc="382C65CC">
      <w:numFmt w:val="bullet"/>
      <w:lvlText w:val="-"/>
      <w:lvlJc w:val="left"/>
      <w:pPr>
        <w:ind w:left="1410" w:hanging="360"/>
      </w:pPr>
      <w:rPr>
        <w:rFonts w:ascii="Verdana" w:eastAsia="MS Mincho" w:hAnsi="Verdana" w:cs="Tahoma"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7">
    <w:nsid w:val="46FC047D"/>
    <w:multiLevelType w:val="hybridMultilevel"/>
    <w:tmpl w:val="AFC4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C2757E"/>
    <w:multiLevelType w:val="hybridMultilevel"/>
    <w:tmpl w:val="21505816"/>
    <w:lvl w:ilvl="0" w:tplc="10CA8A2A">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F51346"/>
    <w:multiLevelType w:val="hybridMultilevel"/>
    <w:tmpl w:val="0FA80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C62D89"/>
    <w:multiLevelType w:val="hybridMultilevel"/>
    <w:tmpl w:val="175A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6"/>
  </w:num>
  <w:num w:numId="6">
    <w:abstractNumId w:val="7"/>
  </w:num>
  <w:num w:numId="7">
    <w:abstractNumId w:val="2"/>
  </w:num>
  <w:num w:numId="8">
    <w:abstractNumId w:val="4"/>
  </w:num>
  <w:num w:numId="9">
    <w:abstractNumId w:val="1"/>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406"/>
    <w:rsid w:val="0000084E"/>
    <w:rsid w:val="00015B5F"/>
    <w:rsid w:val="00024F92"/>
    <w:rsid w:val="00030CA1"/>
    <w:rsid w:val="00034219"/>
    <w:rsid w:val="00043330"/>
    <w:rsid w:val="00044214"/>
    <w:rsid w:val="000527FC"/>
    <w:rsid w:val="00061F08"/>
    <w:rsid w:val="00063878"/>
    <w:rsid w:val="00067650"/>
    <w:rsid w:val="0007760F"/>
    <w:rsid w:val="00080DB5"/>
    <w:rsid w:val="00086637"/>
    <w:rsid w:val="00093536"/>
    <w:rsid w:val="000A33D2"/>
    <w:rsid w:val="000B1E11"/>
    <w:rsid w:val="000B6D08"/>
    <w:rsid w:val="000B7D54"/>
    <w:rsid w:val="000C32A9"/>
    <w:rsid w:val="000C3A4E"/>
    <w:rsid w:val="000C6C5D"/>
    <w:rsid w:val="000D2257"/>
    <w:rsid w:val="000E1072"/>
    <w:rsid w:val="000E439C"/>
    <w:rsid w:val="000E4A4A"/>
    <w:rsid w:val="001007C6"/>
    <w:rsid w:val="001020CF"/>
    <w:rsid w:val="00117CC1"/>
    <w:rsid w:val="001211F4"/>
    <w:rsid w:val="001217AB"/>
    <w:rsid w:val="00130B60"/>
    <w:rsid w:val="001473F2"/>
    <w:rsid w:val="00151524"/>
    <w:rsid w:val="001517F7"/>
    <w:rsid w:val="00166DDB"/>
    <w:rsid w:val="00166EAD"/>
    <w:rsid w:val="0017035A"/>
    <w:rsid w:val="00176E75"/>
    <w:rsid w:val="00187C2A"/>
    <w:rsid w:val="001A5EE5"/>
    <w:rsid w:val="001B527E"/>
    <w:rsid w:val="001D06F7"/>
    <w:rsid w:val="001D6859"/>
    <w:rsid w:val="001F3863"/>
    <w:rsid w:val="001F76F3"/>
    <w:rsid w:val="0020084E"/>
    <w:rsid w:val="00206EB3"/>
    <w:rsid w:val="0021463D"/>
    <w:rsid w:val="00216330"/>
    <w:rsid w:val="00220699"/>
    <w:rsid w:val="00240B6D"/>
    <w:rsid w:val="00243563"/>
    <w:rsid w:val="002513BC"/>
    <w:rsid w:val="00251648"/>
    <w:rsid w:val="00291663"/>
    <w:rsid w:val="00291A84"/>
    <w:rsid w:val="002A6477"/>
    <w:rsid w:val="002B2A40"/>
    <w:rsid w:val="002B41D9"/>
    <w:rsid w:val="002B42F6"/>
    <w:rsid w:val="002C0811"/>
    <w:rsid w:val="002C1D3B"/>
    <w:rsid w:val="002C2C15"/>
    <w:rsid w:val="002C6179"/>
    <w:rsid w:val="002E2243"/>
    <w:rsid w:val="002E6E40"/>
    <w:rsid w:val="002F188C"/>
    <w:rsid w:val="002F68FC"/>
    <w:rsid w:val="003004EC"/>
    <w:rsid w:val="003023D0"/>
    <w:rsid w:val="00303C8E"/>
    <w:rsid w:val="00320F3C"/>
    <w:rsid w:val="00322E88"/>
    <w:rsid w:val="003313DD"/>
    <w:rsid w:val="00333843"/>
    <w:rsid w:val="00336165"/>
    <w:rsid w:val="00347E2C"/>
    <w:rsid w:val="00350F46"/>
    <w:rsid w:val="00355743"/>
    <w:rsid w:val="003642FE"/>
    <w:rsid w:val="0036661A"/>
    <w:rsid w:val="00366F07"/>
    <w:rsid w:val="00383B18"/>
    <w:rsid w:val="00383BE3"/>
    <w:rsid w:val="00390688"/>
    <w:rsid w:val="00393C3F"/>
    <w:rsid w:val="00395C84"/>
    <w:rsid w:val="00397C34"/>
    <w:rsid w:val="003A42D8"/>
    <w:rsid w:val="003A4458"/>
    <w:rsid w:val="003A6FE9"/>
    <w:rsid w:val="003B1A01"/>
    <w:rsid w:val="003B3BBD"/>
    <w:rsid w:val="003B5E19"/>
    <w:rsid w:val="003C0D0E"/>
    <w:rsid w:val="003D5102"/>
    <w:rsid w:val="003F34BB"/>
    <w:rsid w:val="003F4069"/>
    <w:rsid w:val="00400EEF"/>
    <w:rsid w:val="004023F8"/>
    <w:rsid w:val="00410551"/>
    <w:rsid w:val="00410832"/>
    <w:rsid w:val="00420652"/>
    <w:rsid w:val="004251F0"/>
    <w:rsid w:val="00432753"/>
    <w:rsid w:val="004330F5"/>
    <w:rsid w:val="00433461"/>
    <w:rsid w:val="00433CD7"/>
    <w:rsid w:val="00436447"/>
    <w:rsid w:val="00441F85"/>
    <w:rsid w:val="004420DA"/>
    <w:rsid w:val="00444214"/>
    <w:rsid w:val="00447A53"/>
    <w:rsid w:val="00475B29"/>
    <w:rsid w:val="00485877"/>
    <w:rsid w:val="00492654"/>
    <w:rsid w:val="004958E3"/>
    <w:rsid w:val="004A1047"/>
    <w:rsid w:val="004A4627"/>
    <w:rsid w:val="004A565B"/>
    <w:rsid w:val="004B0C47"/>
    <w:rsid w:val="004B6B70"/>
    <w:rsid w:val="004C66E6"/>
    <w:rsid w:val="004E6550"/>
    <w:rsid w:val="004E668B"/>
    <w:rsid w:val="004F36DA"/>
    <w:rsid w:val="0051079F"/>
    <w:rsid w:val="00513999"/>
    <w:rsid w:val="005153D5"/>
    <w:rsid w:val="00515FA2"/>
    <w:rsid w:val="00534C03"/>
    <w:rsid w:val="00536C33"/>
    <w:rsid w:val="00540226"/>
    <w:rsid w:val="00550DA0"/>
    <w:rsid w:val="0055192A"/>
    <w:rsid w:val="00577EF7"/>
    <w:rsid w:val="00591633"/>
    <w:rsid w:val="00594B80"/>
    <w:rsid w:val="005A2E1C"/>
    <w:rsid w:val="005A4214"/>
    <w:rsid w:val="005C1141"/>
    <w:rsid w:val="005C2274"/>
    <w:rsid w:val="005C472E"/>
    <w:rsid w:val="005E36AC"/>
    <w:rsid w:val="005E70A5"/>
    <w:rsid w:val="005F0F0B"/>
    <w:rsid w:val="00600D6C"/>
    <w:rsid w:val="00604771"/>
    <w:rsid w:val="006119DE"/>
    <w:rsid w:val="00616C96"/>
    <w:rsid w:val="00624D21"/>
    <w:rsid w:val="006320EC"/>
    <w:rsid w:val="00633DCA"/>
    <w:rsid w:val="0063459E"/>
    <w:rsid w:val="00641295"/>
    <w:rsid w:val="00641CE9"/>
    <w:rsid w:val="00662BBA"/>
    <w:rsid w:val="006632DB"/>
    <w:rsid w:val="0067308C"/>
    <w:rsid w:val="00680821"/>
    <w:rsid w:val="00682444"/>
    <w:rsid w:val="006A04AB"/>
    <w:rsid w:val="006A671D"/>
    <w:rsid w:val="006B1A68"/>
    <w:rsid w:val="006B7599"/>
    <w:rsid w:val="006D518A"/>
    <w:rsid w:val="006D5CD6"/>
    <w:rsid w:val="00701CFB"/>
    <w:rsid w:val="00703F11"/>
    <w:rsid w:val="00707BB5"/>
    <w:rsid w:val="00711E23"/>
    <w:rsid w:val="00721A2A"/>
    <w:rsid w:val="00721A77"/>
    <w:rsid w:val="007230BD"/>
    <w:rsid w:val="00724B48"/>
    <w:rsid w:val="00726C2E"/>
    <w:rsid w:val="00730BA2"/>
    <w:rsid w:val="00733663"/>
    <w:rsid w:val="00734DDC"/>
    <w:rsid w:val="00741E76"/>
    <w:rsid w:val="007435EA"/>
    <w:rsid w:val="00746406"/>
    <w:rsid w:val="00747767"/>
    <w:rsid w:val="007558B5"/>
    <w:rsid w:val="00756118"/>
    <w:rsid w:val="00763C56"/>
    <w:rsid w:val="00774DFD"/>
    <w:rsid w:val="00780B6B"/>
    <w:rsid w:val="00782CA9"/>
    <w:rsid w:val="00790063"/>
    <w:rsid w:val="007970F8"/>
    <w:rsid w:val="007A22FC"/>
    <w:rsid w:val="007C3613"/>
    <w:rsid w:val="007E50B7"/>
    <w:rsid w:val="007E5F51"/>
    <w:rsid w:val="00802F21"/>
    <w:rsid w:val="00813114"/>
    <w:rsid w:val="008131F0"/>
    <w:rsid w:val="00817A35"/>
    <w:rsid w:val="00827F95"/>
    <w:rsid w:val="00830190"/>
    <w:rsid w:val="00830295"/>
    <w:rsid w:val="00847CCA"/>
    <w:rsid w:val="008608D4"/>
    <w:rsid w:val="008703C4"/>
    <w:rsid w:val="00871730"/>
    <w:rsid w:val="008770DC"/>
    <w:rsid w:val="00877A89"/>
    <w:rsid w:val="00886187"/>
    <w:rsid w:val="008874F4"/>
    <w:rsid w:val="00893273"/>
    <w:rsid w:val="008939B6"/>
    <w:rsid w:val="008A0830"/>
    <w:rsid w:val="008A5D49"/>
    <w:rsid w:val="008C0815"/>
    <w:rsid w:val="008C77EB"/>
    <w:rsid w:val="008C78E0"/>
    <w:rsid w:val="008E79DB"/>
    <w:rsid w:val="008F1516"/>
    <w:rsid w:val="008F414B"/>
    <w:rsid w:val="008F574B"/>
    <w:rsid w:val="00902910"/>
    <w:rsid w:val="0090354B"/>
    <w:rsid w:val="00907865"/>
    <w:rsid w:val="0091124F"/>
    <w:rsid w:val="00916960"/>
    <w:rsid w:val="00917045"/>
    <w:rsid w:val="009275B2"/>
    <w:rsid w:val="009310DD"/>
    <w:rsid w:val="00937E23"/>
    <w:rsid w:val="00941124"/>
    <w:rsid w:val="0094740B"/>
    <w:rsid w:val="009717DB"/>
    <w:rsid w:val="00971936"/>
    <w:rsid w:val="00975E8A"/>
    <w:rsid w:val="0098046A"/>
    <w:rsid w:val="00983614"/>
    <w:rsid w:val="009A68C0"/>
    <w:rsid w:val="009B339B"/>
    <w:rsid w:val="009C062A"/>
    <w:rsid w:val="009E4FCB"/>
    <w:rsid w:val="009E75D3"/>
    <w:rsid w:val="009F0FF6"/>
    <w:rsid w:val="009F1911"/>
    <w:rsid w:val="009F5F5E"/>
    <w:rsid w:val="00A038D5"/>
    <w:rsid w:val="00A0654A"/>
    <w:rsid w:val="00A106FA"/>
    <w:rsid w:val="00A303B0"/>
    <w:rsid w:val="00A36C6A"/>
    <w:rsid w:val="00A424E3"/>
    <w:rsid w:val="00A53482"/>
    <w:rsid w:val="00A55522"/>
    <w:rsid w:val="00A6246D"/>
    <w:rsid w:val="00A816A3"/>
    <w:rsid w:val="00A95359"/>
    <w:rsid w:val="00AA1C79"/>
    <w:rsid w:val="00AA2EAB"/>
    <w:rsid w:val="00AB2E4F"/>
    <w:rsid w:val="00AC69E0"/>
    <w:rsid w:val="00AD1977"/>
    <w:rsid w:val="00AE53AE"/>
    <w:rsid w:val="00AE6C25"/>
    <w:rsid w:val="00AE7967"/>
    <w:rsid w:val="00AF0CD5"/>
    <w:rsid w:val="00AF11F1"/>
    <w:rsid w:val="00B01AF3"/>
    <w:rsid w:val="00B0503F"/>
    <w:rsid w:val="00B07972"/>
    <w:rsid w:val="00B1374A"/>
    <w:rsid w:val="00B17F39"/>
    <w:rsid w:val="00B2061F"/>
    <w:rsid w:val="00B2192C"/>
    <w:rsid w:val="00B3487B"/>
    <w:rsid w:val="00B36D36"/>
    <w:rsid w:val="00B46956"/>
    <w:rsid w:val="00B54AFE"/>
    <w:rsid w:val="00B579CE"/>
    <w:rsid w:val="00B60714"/>
    <w:rsid w:val="00B62695"/>
    <w:rsid w:val="00B7506D"/>
    <w:rsid w:val="00B86FC2"/>
    <w:rsid w:val="00B92B02"/>
    <w:rsid w:val="00B941D4"/>
    <w:rsid w:val="00BA4CA7"/>
    <w:rsid w:val="00BA549C"/>
    <w:rsid w:val="00BB4861"/>
    <w:rsid w:val="00BB4A0D"/>
    <w:rsid w:val="00BC6367"/>
    <w:rsid w:val="00BC73B1"/>
    <w:rsid w:val="00BD62F5"/>
    <w:rsid w:val="00BD7191"/>
    <w:rsid w:val="00BF023B"/>
    <w:rsid w:val="00BF6054"/>
    <w:rsid w:val="00C0233E"/>
    <w:rsid w:val="00C033A6"/>
    <w:rsid w:val="00C175AA"/>
    <w:rsid w:val="00C21A5B"/>
    <w:rsid w:val="00C31618"/>
    <w:rsid w:val="00C41B43"/>
    <w:rsid w:val="00C41D48"/>
    <w:rsid w:val="00C44CA8"/>
    <w:rsid w:val="00C60663"/>
    <w:rsid w:val="00C6437D"/>
    <w:rsid w:val="00C70A88"/>
    <w:rsid w:val="00C72DEF"/>
    <w:rsid w:val="00C77D76"/>
    <w:rsid w:val="00C94D7A"/>
    <w:rsid w:val="00C95E3D"/>
    <w:rsid w:val="00CD03BB"/>
    <w:rsid w:val="00CD4AA0"/>
    <w:rsid w:val="00CE12EC"/>
    <w:rsid w:val="00CE544F"/>
    <w:rsid w:val="00CF5C6D"/>
    <w:rsid w:val="00D0453E"/>
    <w:rsid w:val="00D049CD"/>
    <w:rsid w:val="00D055F2"/>
    <w:rsid w:val="00D06EFC"/>
    <w:rsid w:val="00D34F9D"/>
    <w:rsid w:val="00D67979"/>
    <w:rsid w:val="00D93490"/>
    <w:rsid w:val="00D938B5"/>
    <w:rsid w:val="00D96822"/>
    <w:rsid w:val="00D976C8"/>
    <w:rsid w:val="00DB3774"/>
    <w:rsid w:val="00DB6C04"/>
    <w:rsid w:val="00DB703E"/>
    <w:rsid w:val="00DB771E"/>
    <w:rsid w:val="00DD5F7C"/>
    <w:rsid w:val="00DD7225"/>
    <w:rsid w:val="00DE65D0"/>
    <w:rsid w:val="00E00002"/>
    <w:rsid w:val="00E01F43"/>
    <w:rsid w:val="00E1425D"/>
    <w:rsid w:val="00E146AD"/>
    <w:rsid w:val="00E1472C"/>
    <w:rsid w:val="00E157AF"/>
    <w:rsid w:val="00E35705"/>
    <w:rsid w:val="00E42E9F"/>
    <w:rsid w:val="00E43CCC"/>
    <w:rsid w:val="00E43DE6"/>
    <w:rsid w:val="00E46F94"/>
    <w:rsid w:val="00E60AE0"/>
    <w:rsid w:val="00E60F04"/>
    <w:rsid w:val="00E6678B"/>
    <w:rsid w:val="00E72367"/>
    <w:rsid w:val="00E72E0B"/>
    <w:rsid w:val="00E860BF"/>
    <w:rsid w:val="00EB4A27"/>
    <w:rsid w:val="00EB7DE7"/>
    <w:rsid w:val="00EC0104"/>
    <w:rsid w:val="00ED3B6A"/>
    <w:rsid w:val="00ED5F5C"/>
    <w:rsid w:val="00EE3E64"/>
    <w:rsid w:val="00EF180B"/>
    <w:rsid w:val="00EF5B31"/>
    <w:rsid w:val="00EF6723"/>
    <w:rsid w:val="00F04167"/>
    <w:rsid w:val="00F13A89"/>
    <w:rsid w:val="00F269D0"/>
    <w:rsid w:val="00F36DCE"/>
    <w:rsid w:val="00F430CF"/>
    <w:rsid w:val="00F50C03"/>
    <w:rsid w:val="00F520D0"/>
    <w:rsid w:val="00F66E2B"/>
    <w:rsid w:val="00F72D56"/>
    <w:rsid w:val="00F75BE0"/>
    <w:rsid w:val="00F774AD"/>
    <w:rsid w:val="00F81402"/>
    <w:rsid w:val="00FA2611"/>
    <w:rsid w:val="00FA76C2"/>
    <w:rsid w:val="00FB06DC"/>
    <w:rsid w:val="00FB5ED8"/>
    <w:rsid w:val="00FC212A"/>
    <w:rsid w:val="00FC4D72"/>
    <w:rsid w:val="00FC738A"/>
    <w:rsid w:val="00FD12B4"/>
    <w:rsid w:val="00FD3A42"/>
    <w:rsid w:val="00FE0406"/>
    <w:rsid w:val="00FE7E9F"/>
    <w:rsid w:val="00FF32F2"/>
    <w:rsid w:val="00FF7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E040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FE0406"/>
    <w:rPr>
      <w:rFonts w:ascii="Courier New" w:eastAsia="Times New Roman" w:hAnsi="Courier New" w:cs="Courier New"/>
      <w:sz w:val="20"/>
      <w:szCs w:val="20"/>
    </w:rPr>
  </w:style>
  <w:style w:type="character" w:styleId="Hyperlink">
    <w:name w:val="Hyperlink"/>
    <w:basedOn w:val="DefaultParagraphFont"/>
    <w:uiPriority w:val="99"/>
    <w:unhideWhenUsed/>
    <w:rsid w:val="00FE0406"/>
    <w:rPr>
      <w:rFonts w:cs="Times New Roman"/>
      <w:color w:val="0000FF"/>
      <w:u w:val="single"/>
    </w:rPr>
  </w:style>
  <w:style w:type="paragraph" w:styleId="ListParagraph">
    <w:name w:val="List Paragraph"/>
    <w:basedOn w:val="Normal"/>
    <w:uiPriority w:val="34"/>
    <w:qFormat/>
    <w:rsid w:val="00CF5C6D"/>
    <w:pPr>
      <w:ind w:left="720"/>
      <w:contextualSpacing/>
    </w:pPr>
  </w:style>
  <w:style w:type="character" w:styleId="FollowedHyperlink">
    <w:name w:val="FollowedHyperlink"/>
    <w:basedOn w:val="DefaultParagraphFont"/>
    <w:uiPriority w:val="99"/>
    <w:semiHidden/>
    <w:unhideWhenUsed/>
    <w:rsid w:val="00DB771E"/>
    <w:rPr>
      <w:color w:val="954F72" w:themeColor="followedHyperlink"/>
      <w:u w:val="single"/>
    </w:rPr>
  </w:style>
  <w:style w:type="character" w:customStyle="1" w:styleId="background-details">
    <w:name w:val="background-details"/>
    <w:basedOn w:val="DefaultParagraphFont"/>
    <w:rsid w:val="00C31618"/>
  </w:style>
  <w:style w:type="paragraph" w:styleId="BalloonText">
    <w:name w:val="Balloon Text"/>
    <w:basedOn w:val="Normal"/>
    <w:link w:val="BalloonTextChar"/>
    <w:uiPriority w:val="99"/>
    <w:semiHidden/>
    <w:unhideWhenUsed/>
    <w:rsid w:val="00B050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03F"/>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871730"/>
    <w:rPr>
      <w:color w:val="808080"/>
      <w:shd w:val="clear" w:color="auto" w:fill="E6E6E6"/>
    </w:rPr>
  </w:style>
  <w:style w:type="table" w:styleId="TableGrid">
    <w:name w:val="Table Grid"/>
    <w:basedOn w:val="TableNormal"/>
    <w:uiPriority w:val="39"/>
    <w:rsid w:val="009170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9786249">
      <w:bodyDiv w:val="1"/>
      <w:marLeft w:val="0"/>
      <w:marRight w:val="0"/>
      <w:marTop w:val="0"/>
      <w:marBottom w:val="0"/>
      <w:divBdr>
        <w:top w:val="none" w:sz="0" w:space="0" w:color="auto"/>
        <w:left w:val="none" w:sz="0" w:space="0" w:color="auto"/>
        <w:bottom w:val="none" w:sz="0" w:space="0" w:color="auto"/>
        <w:right w:val="none" w:sz="0" w:space="0" w:color="auto"/>
      </w:divBdr>
    </w:div>
    <w:div w:id="1354258637">
      <w:bodyDiv w:val="1"/>
      <w:marLeft w:val="0"/>
      <w:marRight w:val="0"/>
      <w:marTop w:val="0"/>
      <w:marBottom w:val="0"/>
      <w:divBdr>
        <w:top w:val="none" w:sz="0" w:space="0" w:color="auto"/>
        <w:left w:val="none" w:sz="0" w:space="0" w:color="auto"/>
        <w:bottom w:val="none" w:sz="0" w:space="0" w:color="auto"/>
        <w:right w:val="none" w:sz="0" w:space="0" w:color="auto"/>
      </w:divBdr>
      <w:divsChild>
        <w:div w:id="1446387345">
          <w:marLeft w:val="0"/>
          <w:marRight w:val="0"/>
          <w:marTop w:val="0"/>
          <w:marBottom w:val="0"/>
          <w:divBdr>
            <w:top w:val="none" w:sz="0" w:space="0" w:color="auto"/>
            <w:left w:val="none" w:sz="0" w:space="0" w:color="auto"/>
            <w:bottom w:val="none" w:sz="0" w:space="0" w:color="auto"/>
            <w:right w:val="none" w:sz="0" w:space="0" w:color="auto"/>
          </w:divBdr>
        </w:div>
        <w:div w:id="1055621046">
          <w:marLeft w:val="0"/>
          <w:marRight w:val="0"/>
          <w:marTop w:val="0"/>
          <w:marBottom w:val="0"/>
          <w:divBdr>
            <w:top w:val="none" w:sz="0" w:space="0" w:color="auto"/>
            <w:left w:val="none" w:sz="0" w:space="0" w:color="auto"/>
            <w:bottom w:val="none" w:sz="0" w:space="0" w:color="auto"/>
            <w:right w:val="none" w:sz="0" w:space="0" w:color="auto"/>
          </w:divBdr>
        </w:div>
        <w:div w:id="283583727">
          <w:marLeft w:val="0"/>
          <w:marRight w:val="0"/>
          <w:marTop w:val="0"/>
          <w:marBottom w:val="0"/>
          <w:divBdr>
            <w:top w:val="none" w:sz="0" w:space="0" w:color="auto"/>
            <w:left w:val="none" w:sz="0" w:space="0" w:color="auto"/>
            <w:bottom w:val="none" w:sz="0" w:space="0" w:color="auto"/>
            <w:right w:val="none" w:sz="0" w:space="0" w:color="auto"/>
          </w:divBdr>
        </w:div>
        <w:div w:id="2135637500">
          <w:marLeft w:val="0"/>
          <w:marRight w:val="0"/>
          <w:marTop w:val="0"/>
          <w:marBottom w:val="0"/>
          <w:divBdr>
            <w:top w:val="none" w:sz="0" w:space="0" w:color="auto"/>
            <w:left w:val="none" w:sz="0" w:space="0" w:color="auto"/>
            <w:bottom w:val="none" w:sz="0" w:space="0" w:color="auto"/>
            <w:right w:val="none" w:sz="0" w:space="0" w:color="auto"/>
          </w:divBdr>
        </w:div>
        <w:div w:id="70085900">
          <w:marLeft w:val="0"/>
          <w:marRight w:val="0"/>
          <w:marTop w:val="0"/>
          <w:marBottom w:val="0"/>
          <w:divBdr>
            <w:top w:val="none" w:sz="0" w:space="0" w:color="auto"/>
            <w:left w:val="none" w:sz="0" w:space="0" w:color="auto"/>
            <w:bottom w:val="none" w:sz="0" w:space="0" w:color="auto"/>
            <w:right w:val="none" w:sz="0" w:space="0" w:color="auto"/>
          </w:divBdr>
        </w:div>
        <w:div w:id="209697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k007" TargetMode="External"/><Relationship Id="rId13" Type="http://schemas.openxmlformats.org/officeDocument/2006/relationships/hyperlink" Target="https://drive.google.com/file/d/1JaQ0Aii_9q7uy9dEk8JCxAv5rTPmEpLN/view" TargetMode="External"/><Relationship Id="rId18" Type="http://schemas.openxmlformats.org/officeDocument/2006/relationships/hyperlink" Target="https://drive.google.com/file/d/1JaQ0Aii_9q7uy9dEk8JCxAv5rTPmEpLN/view" TargetMode="External"/><Relationship Id="rId26" Type="http://schemas.openxmlformats.org/officeDocument/2006/relationships/hyperlink" Target="https://www.dropbox.com/s/aha3mk8l6t3o08z/8BitUnsigned_Multiplier_Verilog.pdf?dl=0" TargetMode="External"/><Relationship Id="rId3" Type="http://schemas.openxmlformats.org/officeDocument/2006/relationships/styles" Target="styles.xml"/><Relationship Id="rId21" Type="http://schemas.openxmlformats.org/officeDocument/2006/relationships/hyperlink" Target="https://github.com/mink007/PANSS_Score_And_Assessment_Predictor" TargetMode="External"/><Relationship Id="rId7" Type="http://schemas.openxmlformats.org/officeDocument/2006/relationships/hyperlink" Target="mailto:mandeep.stanford@gmail.com" TargetMode="External"/><Relationship Id="rId12" Type="http://schemas.openxmlformats.org/officeDocument/2006/relationships/hyperlink" Target="https://arxiv.org/pdf/2006.08129.pdf" TargetMode="External"/><Relationship Id="rId17" Type="http://schemas.openxmlformats.org/officeDocument/2006/relationships/hyperlink" Target="https://arxiv.org/pdf/2006.08129.pdf" TargetMode="External"/><Relationship Id="rId25" Type="http://schemas.openxmlformats.org/officeDocument/2006/relationships/hyperlink" Target="https://www.dropbox.com/s/if8pw7yih4w4fy7/OpAmpDesign.pdf?dl=0" TargetMode="External"/><Relationship Id="rId2" Type="http://schemas.openxmlformats.org/officeDocument/2006/relationships/numbering" Target="numbering.xml"/><Relationship Id="rId16" Type="http://schemas.openxmlformats.org/officeDocument/2006/relationships/hyperlink" Target="https://github.com/mink007/PANSS_Score_And_Assessment_Predictor" TargetMode="External"/><Relationship Id="rId20" Type="http://schemas.openxmlformats.org/officeDocument/2006/relationships/hyperlink" Target="https://github.com/mink007/structure_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channel/UClLvFI07AypzobUwlRNLpRQ" TargetMode="External"/><Relationship Id="rId24" Type="http://schemas.openxmlformats.org/officeDocument/2006/relationships/hyperlink" Target="https://www.dropbox.com/s/cfv2qgwkzhj9ifr/VariableGainAmp.pdf?dl=0" TargetMode="External"/><Relationship Id="rId5" Type="http://schemas.openxmlformats.org/officeDocument/2006/relationships/webSettings" Target="webSettings.xml"/><Relationship Id="rId15" Type="http://schemas.openxmlformats.org/officeDocument/2006/relationships/hyperlink" Target="https://github.com/mink007/structure_learning" TargetMode="External"/><Relationship Id="rId23" Type="http://schemas.openxmlformats.org/officeDocument/2006/relationships/hyperlink" Target="https://www.dropbox.com/s/ip1ng150yvzdpkw/4BitPipelineMultiplier.pdf?dl=0" TargetMode="External"/><Relationship Id="rId28" Type="http://schemas.openxmlformats.org/officeDocument/2006/relationships/theme" Target="theme/theme1.xml"/><Relationship Id="rId10" Type="http://schemas.openxmlformats.org/officeDocument/2006/relationships/hyperlink" Target="https://scholar.google.com/citations?hl=en&amp;authuser=1&amp;user=ktpPdrYAAAAJ" TargetMode="External"/><Relationship Id="rId19" Type="http://schemas.openxmlformats.org/officeDocument/2006/relationships/hyperlink" Target="https://github.com/mink007/reinforcement_learning" TargetMode="External"/><Relationship Id="rId4" Type="http://schemas.openxmlformats.org/officeDocument/2006/relationships/settings" Target="settings.xml"/><Relationship Id="rId9" Type="http://schemas.openxmlformats.org/officeDocument/2006/relationships/hyperlink" Target="https://www.sabzimatic.com" TargetMode="External"/><Relationship Id="rId14" Type="http://schemas.openxmlformats.org/officeDocument/2006/relationships/hyperlink" Target="https://github.com/mink007/reinforcement_learning" TargetMode="External"/><Relationship Id="rId22" Type="http://schemas.openxmlformats.org/officeDocument/2006/relationships/hyperlink" Target="https://www.dropbox.com/s/x2funat4u5cu4p1/EE297B_Mandeep_Singh_Masters_Project_Report.pdf?dl=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96B4-B377-4CB9-879C-6A636C86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Minks Singh</dc:creator>
  <cp:keywords>CTPClassification=CTP_NT</cp:keywords>
  <cp:lastModifiedBy>Mandeep Singh</cp:lastModifiedBy>
  <cp:revision>17</cp:revision>
  <cp:lastPrinted>2023-08-06T05:04:00Z</cp:lastPrinted>
  <dcterms:created xsi:type="dcterms:W3CDTF">2023-09-07T09:26:00Z</dcterms:created>
  <dcterms:modified xsi:type="dcterms:W3CDTF">2023-10-31T13:28:00Z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b833eeb2-4d83-4457-9e42-e2da12756c29</vt:lpwstr>
  </property>
  <property fmtid="{D5CDD505-2E9C-101B-9397-08002B2CF9AE}" pid="3" name="CTP_TimeStamp">
    <vt:lpwstr>2018-08-06 02:46:51Z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