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B65" w:rsidRPr="004A7B65" w:rsidRDefault="004A7B65" w:rsidP="004A7B65">
      <w:pPr>
        <w:shd w:val="clear" w:color="auto" w:fill="DCBC8F"/>
        <w:adjustRightInd/>
        <w:snapToGrid/>
        <w:spacing w:after="0" w:line="300" w:lineRule="atLeast"/>
        <w:outlineLvl w:val="1"/>
        <w:rPr>
          <w:rFonts w:ascii="微软雅黑" w:hAnsi="微软雅黑" w:cs="宋体"/>
          <w:color w:val="B94C00"/>
          <w:sz w:val="27"/>
          <w:szCs w:val="27"/>
        </w:rPr>
      </w:pPr>
      <w:r w:rsidRPr="004A7B65">
        <w:rPr>
          <w:rFonts w:ascii="微软雅黑" w:hAnsi="微软雅黑" w:cs="宋体" w:hint="eastAsia"/>
          <w:color w:val="B94C00"/>
          <w:sz w:val="27"/>
          <w:szCs w:val="27"/>
        </w:rPr>
        <w:t>PAL NTSC 电视制式各个国家的分类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00" w:lineRule="atLeast"/>
        <w:rPr>
          <w:rFonts w:ascii="Verdana" w:eastAsia="宋体" w:hAnsi="Verdana" w:cs="宋体" w:hint="eastAsia"/>
          <w:color w:val="323E32"/>
          <w:sz w:val="18"/>
          <w:szCs w:val="18"/>
        </w:rPr>
      </w:pPr>
      <w:r w:rsidRPr="004A7B65">
        <w:rPr>
          <w:rFonts w:ascii="Verdana" w:eastAsia="宋体" w:hAnsi="Verdana" w:cs="宋体"/>
          <w:color w:val="323E32"/>
          <w:sz w:val="18"/>
        </w:rPr>
        <w:t> </w:t>
      </w:r>
      <w:r w:rsidRPr="004A7B65">
        <w:rPr>
          <w:rFonts w:ascii="Arial" w:eastAsia="宋体" w:hAnsi="Arial" w:cs="Arial"/>
          <w:color w:val="637160"/>
          <w:sz w:val="15"/>
        </w:rPr>
        <w:t>(2011-01-11 16:04:49)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00" w:lineRule="atLeast"/>
        <w:rPr>
          <w:rFonts w:ascii="Verdana" w:eastAsia="宋体" w:hAnsi="Verdana" w:cs="宋体"/>
          <w:color w:val="323E32"/>
          <w:sz w:val="18"/>
          <w:szCs w:val="18"/>
        </w:rPr>
      </w:pPr>
      <w:hyperlink r:id="rId4" w:history="1">
        <w:r>
          <w:rPr>
            <w:rFonts w:ascii="Verdana" w:eastAsia="宋体" w:hAnsi="Verdana" w:cs="宋体"/>
            <w:noProof/>
            <w:color w:val="323E32"/>
            <w:spacing w:val="75"/>
            <w:sz w:val="18"/>
            <w:szCs w:val="18"/>
          </w:rPr>
          <w:drawing>
            <wp:inline distT="0" distB="0" distL="0" distR="0">
              <wp:extent cx="142875" cy="142875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img.sinajs.cn/blog7style/images/common/sg_trans.gif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A7B65">
          <w:rPr>
            <w:rFonts w:ascii="Verdana" w:eastAsia="宋体" w:hAnsi="Verdana" w:cs="宋体"/>
            <w:color w:val="323E32"/>
            <w:spacing w:val="75"/>
            <w:sz w:val="18"/>
          </w:rPr>
          <w:t>转载</w:t>
        </w:r>
        <w:r w:rsidRPr="004A7B65">
          <w:rPr>
            <w:rFonts w:ascii="Arial" w:eastAsia="宋体" w:hAnsi="Arial" w:cs="Arial"/>
            <w:color w:val="323E32"/>
            <w:spacing w:val="75"/>
            <w:sz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90"/>
        <w:gridCol w:w="3345"/>
      </w:tblGrid>
      <w:tr w:rsidR="004A7B65" w:rsidRPr="004A7B65" w:rsidTr="004A7B65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A7B65" w:rsidRPr="004A7B65" w:rsidRDefault="004A7B65" w:rsidP="004A7B65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4A7B65">
              <w:rPr>
                <w:rFonts w:ascii="宋体" w:eastAsia="宋体" w:hAnsi="宋体" w:cs="宋体" w:hint="eastAsia"/>
                <w:color w:val="637160"/>
                <w:sz w:val="18"/>
              </w:rPr>
              <w:t>标签：</w:t>
            </w:r>
            <w:r w:rsidRPr="004A7B65">
              <w:rPr>
                <w:rFonts w:ascii="宋体" w:eastAsia="宋体" w:hAnsi="宋体" w:cs="宋体" w:hint="eastAsia"/>
                <w:sz w:val="18"/>
              </w:rPr>
              <w:t> </w:t>
            </w:r>
          </w:p>
          <w:p w:rsidR="004A7B65" w:rsidRPr="004A7B65" w:rsidRDefault="004A7B65" w:rsidP="004A7B65">
            <w:pPr>
              <w:adjustRightInd/>
              <w:snapToGrid/>
              <w:spacing w:after="0"/>
              <w:ind w:right="75"/>
              <w:outlineLvl w:val="2"/>
              <w:rPr>
                <w:rFonts w:ascii="宋体" w:eastAsia="宋体" w:hAnsi="宋体" w:cs="宋体" w:hint="eastAsia"/>
                <w:sz w:val="18"/>
                <w:szCs w:val="18"/>
              </w:rPr>
            </w:pPr>
            <w:hyperlink r:id="rId6" w:tgtFrame="_blank" w:history="1">
              <w:r w:rsidRPr="004A7B65">
                <w:rPr>
                  <w:rFonts w:ascii="宋体" w:eastAsia="宋体" w:hAnsi="宋体" w:cs="宋体" w:hint="eastAsia"/>
                  <w:color w:val="B94C00"/>
                  <w:sz w:val="18"/>
                  <w:u w:val="single"/>
                </w:rPr>
                <w:t>电视制式</w:t>
              </w:r>
            </w:hyperlink>
          </w:p>
          <w:p w:rsidR="004A7B65" w:rsidRPr="004A7B65" w:rsidRDefault="004A7B65" w:rsidP="004A7B65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18"/>
                <w:szCs w:val="18"/>
              </w:rPr>
            </w:pPr>
            <w:r w:rsidRPr="004A7B65">
              <w:rPr>
                <w:rFonts w:ascii="宋体" w:eastAsia="宋体" w:hAnsi="宋体" w:cs="宋体" w:hint="eastAsia"/>
                <w:sz w:val="18"/>
              </w:rPr>
              <w:t> </w:t>
            </w:r>
          </w:p>
          <w:p w:rsidR="004A7B65" w:rsidRPr="004A7B65" w:rsidRDefault="004A7B65" w:rsidP="004A7B65">
            <w:pPr>
              <w:adjustRightInd/>
              <w:snapToGrid/>
              <w:spacing w:after="0"/>
              <w:ind w:right="75"/>
              <w:outlineLvl w:val="2"/>
              <w:rPr>
                <w:rFonts w:ascii="宋体" w:eastAsia="宋体" w:hAnsi="宋体" w:cs="宋体"/>
                <w:sz w:val="18"/>
                <w:szCs w:val="18"/>
              </w:rPr>
            </w:pPr>
            <w:hyperlink r:id="rId7" w:tgtFrame="_blank" w:history="1">
              <w:r w:rsidRPr="004A7B65">
                <w:rPr>
                  <w:rFonts w:ascii="宋体" w:eastAsia="宋体" w:hAnsi="宋体" w:cs="宋体" w:hint="eastAsia"/>
                  <w:color w:val="B94C00"/>
                  <w:sz w:val="18"/>
                  <w:u w:val="single"/>
                </w:rPr>
                <w:t>it</w:t>
              </w:r>
            </w:hyperlink>
          </w:p>
        </w:tc>
        <w:tc>
          <w:tcPr>
            <w:tcW w:w="3300" w:type="dxa"/>
            <w:noWrap/>
            <w:hideMark/>
          </w:tcPr>
          <w:p w:rsidR="004A7B65" w:rsidRPr="004A7B65" w:rsidRDefault="004A7B65" w:rsidP="004A7B65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4A7B65">
              <w:rPr>
                <w:rFonts w:ascii="宋体" w:eastAsia="宋体" w:hAnsi="宋体" w:cs="宋体" w:hint="eastAsia"/>
                <w:color w:val="637160"/>
                <w:sz w:val="18"/>
              </w:rPr>
              <w:t>分类：</w:t>
            </w:r>
            <w:r w:rsidRPr="004A7B65">
              <w:rPr>
                <w:rFonts w:ascii="宋体" w:eastAsia="宋体" w:hAnsi="宋体" w:cs="宋体" w:hint="eastAsia"/>
                <w:sz w:val="18"/>
              </w:rPr>
              <w:t> </w:t>
            </w:r>
            <w:hyperlink r:id="rId8" w:tgtFrame="_blank" w:history="1">
              <w:r w:rsidRPr="004A7B65">
                <w:rPr>
                  <w:rFonts w:ascii="宋体" w:eastAsia="宋体" w:hAnsi="宋体" w:cs="宋体" w:hint="eastAsia"/>
                  <w:color w:val="B94C00"/>
                  <w:sz w:val="18"/>
                  <w:u w:val="single"/>
                </w:rPr>
                <w:t>安防摄像机的常识</w:t>
              </w:r>
            </w:hyperlink>
          </w:p>
        </w:tc>
      </w:tr>
    </w:tbl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outlineLvl w:val="0"/>
        <w:rPr>
          <w:rFonts w:ascii="simsun" w:eastAsia="宋体" w:hAnsi="simsun" w:cs="宋体"/>
          <w:b/>
          <w:bCs/>
          <w:color w:val="323E32"/>
          <w:kern w:val="36"/>
          <w:sz w:val="48"/>
          <w:szCs w:val="48"/>
        </w:rPr>
      </w:pPr>
      <w:r w:rsidRPr="004A7B65">
        <w:rPr>
          <w:rFonts w:ascii="simsun" w:eastAsia="宋体" w:hAnsi="simsun" w:cs="宋体"/>
          <w:b/>
          <w:bCs/>
          <w:color w:val="323E32"/>
          <w:kern w:val="36"/>
          <w:sz w:val="48"/>
          <w:szCs w:val="48"/>
        </w:rPr>
        <w:t>出口制式参考</w:t>
      </w:r>
      <w:r w:rsidRPr="004A7B65">
        <w:rPr>
          <w:rFonts w:ascii="simsun" w:eastAsia="宋体" w:hAnsi="simsun" w:cs="宋体"/>
          <w:b/>
          <w:bCs/>
          <w:color w:val="323E32"/>
          <w:kern w:val="36"/>
          <w:sz w:val="48"/>
          <w:szCs w:val="48"/>
        </w:rPr>
        <w:t> </w:t>
      </w:r>
      <w:r w:rsidRPr="004A7B65">
        <w:rPr>
          <w:rFonts w:ascii="simsun" w:eastAsia="宋体" w:hAnsi="simsun" w:cs="宋体"/>
          <w:color w:val="323E32"/>
          <w:kern w:val="36"/>
          <w:sz w:val="48"/>
          <w:szCs w:val="48"/>
        </w:rPr>
        <w:t>(2011/01/11 16:06)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simsun" w:eastAsia="宋体" w:hAnsi="simsun" w:cs="宋体"/>
          <w:color w:val="323E32"/>
          <w:sz w:val="21"/>
          <w:szCs w:val="21"/>
        </w:rPr>
        <w:t> 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宋体" w:eastAsia="宋体" w:hAnsi="宋体" w:cs="宋体"/>
          <w:color w:val="323E32"/>
          <w:sz w:val="24"/>
          <w:szCs w:val="24"/>
        </w:rPr>
        <w:t>目前彩色电视共有三大制式：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 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1.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正交平衡调幅制——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National Television Systems Committee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，简称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NTSC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制。采用这种制式的主要国家有美国、加拿大和日本等。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2.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正交平衡调幅逐行倒相制——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Phase-Alternative Line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，简称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PAL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制。中国、德国、英国和其它一些西北欧国家采用这种制式。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3.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行轮换调频制——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Sequential Coleur Avec Memoire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，简称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SECAM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制。采用这种制式的有法国、前苏联和东欧一些国家。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 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宋体" w:eastAsia="宋体" w:hAnsi="宋体" w:cs="宋体"/>
          <w:color w:val="323E32"/>
          <w:sz w:val="24"/>
          <w:szCs w:val="24"/>
        </w:rPr>
        <w:t>电视制式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 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PAL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制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 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宋体" w:eastAsia="宋体" w:hAnsi="宋体" w:cs="宋体"/>
          <w:color w:val="323E32"/>
          <w:sz w:val="24"/>
          <w:szCs w:val="24"/>
        </w:rPr>
        <w:t>印尼、印度、约旦、马来西亚、巴基斯坦、卡塔尔、新加坡、泰国、土耳其、也门、奥地利、比利时、丹麦、芬兰、希腊、冰岛、爱尔兰、意大利、马耳他、荷兰、德国、挪威、葡萄牙罗马尼亚、西班牙、瑞典、英国、瑞士、阿尔及利亚、阿根廷、南非、巴西、牙买加、澳大利亚、新西兰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(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香港、澳门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)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 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NTSC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 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宋体" w:eastAsia="宋体" w:hAnsi="宋体" w:cs="宋体"/>
          <w:color w:val="323E32"/>
          <w:sz w:val="24"/>
          <w:szCs w:val="24"/>
        </w:rPr>
        <w:t>以色列、日本、韩国、菲律宾、玻利维亚、委内瑞拉、智利、哥伦比亚、墨西哥、秘鲁、加拿大、美国、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(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台湾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)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 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SECAM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 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宋体" w:eastAsia="宋体" w:hAnsi="宋体" w:cs="宋体"/>
          <w:color w:val="323E32"/>
          <w:sz w:val="24"/>
          <w:szCs w:val="24"/>
        </w:rPr>
        <w:t>伊拉克、伊朗、沙特、乌克兰、俄罗斯、匈牙利、罗马尼亚、捷克斯洛伐克、保加利亚、匈牙利、埃及。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 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宋体" w:eastAsia="宋体" w:hAnsi="宋体" w:cs="宋体"/>
          <w:color w:val="323E32"/>
          <w:sz w:val="24"/>
          <w:szCs w:val="24"/>
        </w:rPr>
        <w:t>世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界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各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国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彩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电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制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式一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览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表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 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宋体" w:eastAsia="宋体" w:hAnsi="宋体" w:cs="宋体"/>
          <w:color w:val="323E32"/>
          <w:sz w:val="24"/>
          <w:szCs w:val="24"/>
        </w:rPr>
        <w:t>国家、地区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中文名称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电视制式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电视制式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彩电制式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频率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电源电压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COUNTRY VHF UHF  COLOR FREQ POWER    VOLTAGE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Irag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伊拉克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SECAM 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Ireland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爱尔兰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A/I I PAL 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lastRenderedPageBreak/>
        <w:t>Israel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以色列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G PAL 50HZ 230V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Italy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意大利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G PAL 50HZ 127/220V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Jamaica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牙买加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M M NTSC 50HZ 110V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Japan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日本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M M NTSC 50HZ/60HZ 100V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Jordan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约旦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G PAL 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Kenya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肯尼亚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G PAL 50HZ 240V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Korea(Dem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朝鲜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D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PAL 60HZ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Rep.ol)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Kuwait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科威特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G PAL 50HZ 240V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Korea(Rep.ol)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韩国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M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NTSC 60HZ 100/220V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Lebanon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黎巴嫩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SECAM 50HZ 110/220V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Liberia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利比里亚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H PAL 60HZ 120V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Libya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利比亚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G SECAM 60HZ 127/230V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Luxembourg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卢森堡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C I/G SECAM 50HZ 120/220V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Madagascar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马达加斯加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KI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SECAM 50HZ 127/220V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Macau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澳门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G PAL 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Malaysia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马来西亚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G PAL 50HZ 240V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Mexico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墨西哥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M M NTSC 60HZ 125V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Monaco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摩纳哥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E L/G SECAM 50HZ 127/220V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Morocco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摩洛哥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H SECAM 50HZ 115/127/220V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Netherlands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荷兰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G PAL 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New Zealand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新西兰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PAL 50HZ 230V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Niger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尼日尔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KI KI SECAM 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Nigeria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尼日利亚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G PAL 50HZ 230V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Norway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挪威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G PAL 50HZ 220/230V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Pakistan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巴基斯坦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PAL 50HZ 220/230V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Panama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巴拿马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M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NTSC 60HZ 110/115/120V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Paraguay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巴拉圭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N N PAL 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Peru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秘鲁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M M NTSC 60HZ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Philippines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菲律宾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M M NTSC 60HZ 110/115/220V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Poland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波兰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D K SECAM 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Portugnl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葡萄牙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G PAL 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Qatar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卡塔尔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PAL 50HZ 240V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Romania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罗马尼亚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D K SECAM 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Sandi Arabia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沙特阿拉伯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G SECAM 50/60HZ 127/220V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Smgapore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新加坡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G PAL 50HZ 230V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Somalia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索马里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G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50HZ 110/220/230V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Spain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西班牙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G PAL 50HZ 127/220V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 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Albania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阿尔马尼亚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G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50HZ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Algeria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阿尔及利亚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PAL 50HZ 127/220V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Angola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安哥拉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I I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Argentina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阿根廷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N N PAL 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Australia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澳大利亚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G PAL 50HZ 240V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lastRenderedPageBreak/>
        <w:t>Austria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奥地利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G PAL 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Banglandesh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孟加拉国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PAL 50HZ 230V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Belgium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比利时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H PAL 50HZ 127/220V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Bolivia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玻利维亚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M/N M NTSC 50HZ 110/115/220/230V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Brazil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巴西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M  M PAL 60HZ 127/220V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Bulgaria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保加利亚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D K SECAM 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Camercon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喀麦降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Canada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加拿大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M M NTSC 60HZ 120V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Chile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智利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M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NTSC 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China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中国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D K PAL 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Colombia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哥伦比亚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M M NTSC 60HZ 110V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Congo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刚果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D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SECAM 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Costa  Rica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哥斯达黎加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M M NTSC 60HZ 120V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Cuba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古巴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M M NTSC 60HZ 110V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Cyprus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塞浦路斯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G PAL 50HZ 240V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Denmark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丹麦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G PAL 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Ecuador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厄瓜多尔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Egypt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埃及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G SECAM 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Finland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芬兰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G PAL 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France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法国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E L SECAM 50HZ 115/127/220V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Germany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德国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G SECAM 50HZ 127/220V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Gibraltar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直布罗陀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H PAL 50HZ 240V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Greece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希腊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H SECAM 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Guinea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几内亚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KI KI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Haiti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海地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M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NTSC 60HZ 115/220V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Honduras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洪都拉斯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M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NTSC 60HZ 110V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Hung Kong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香港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I PAL 50HZ 200/220V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Hungry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匈牙利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D K SECAM 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Iceland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冰岛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G PAL 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India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印度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PAL 50HZ 230/250V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Indonesia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印度尼西亚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PAL 50HZ 127/220V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Zran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伊朗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G SECAM 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SriLanka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斯里兰卡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PAL 50HZ 230V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Sudan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苏丹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PAL 50HZ 240V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 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Swaden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瑞典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G PAL 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Switzerland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瑞士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G PAL 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Syria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叙利亚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H SECAM 50HZ 115/220V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TaiWan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台湾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M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NTSC 60HZ 110V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Tanzania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坦桑尼亚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I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PAL 50HZ 230V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Tnailand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泰国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PAL 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Togo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多哥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KI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SECAM 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Tunisia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突尼斯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SECAM 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Turkey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土耳其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G PAL 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lastRenderedPageBreak/>
        <w:t>United Kingdom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英国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A I PAL 50HZ 240V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Uruguay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乌拉圭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N N PAL 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U.S.A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美国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M M NTSC 60HZ 117V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U.S.S.R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俄罗斯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D K SECAM 50HZ 127/220V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Venezuela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委内瑞拉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M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NTSC 60HZ 120V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Yugoslavie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南斯拉夫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H PAL 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Zaire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扎伊尔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KI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SECAM 50HZ 220V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Zambia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赞比亚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G PAL 50HZ 230V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</w:p>
    <w:p w:rsidR="004A7B65" w:rsidRPr="004A7B65" w:rsidRDefault="004A7B65" w:rsidP="004A7B65">
      <w:pPr>
        <w:shd w:val="clear" w:color="auto" w:fill="DCBC8F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Zimbabwe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>津巴布韦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B G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宋体" w:eastAsia="宋体" w:hAnsi="宋体" w:cs="宋体"/>
          <w:color w:val="323E32"/>
          <w:sz w:val="24"/>
          <w:szCs w:val="24"/>
        </w:rPr>
        <w:t xml:space="preserve">　</w:t>
      </w:r>
      <w:r w:rsidRPr="004A7B65">
        <w:rPr>
          <w:rFonts w:ascii="simsun" w:eastAsia="宋体" w:hAnsi="simsun" w:cs="宋体"/>
          <w:color w:val="323E32"/>
          <w:sz w:val="24"/>
          <w:szCs w:val="24"/>
        </w:rPr>
        <w:t> </w:t>
      </w:r>
      <w:r w:rsidRPr="004A7B65">
        <w:rPr>
          <w:rFonts w:ascii="Times New Roman" w:eastAsia="宋体" w:hAnsi="Times New Roman" w:cs="Times New Roman"/>
          <w:color w:val="323E32"/>
          <w:sz w:val="24"/>
          <w:szCs w:val="24"/>
        </w:rPr>
        <w:t>50HZ 230V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A7B65"/>
    <w:rsid w:val="008B7726"/>
    <w:rsid w:val="009F111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A7B65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A7B65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A7B65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7B6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A7B65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A7B65"/>
    <w:rPr>
      <w:rFonts w:ascii="宋体" w:eastAsia="宋体" w:hAnsi="宋体" w:cs="宋体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4A7B65"/>
  </w:style>
  <w:style w:type="character" w:customStyle="1" w:styleId="time">
    <w:name w:val="time"/>
    <w:basedOn w:val="a0"/>
    <w:rsid w:val="004A7B65"/>
  </w:style>
  <w:style w:type="character" w:styleId="a3">
    <w:name w:val="Hyperlink"/>
    <w:basedOn w:val="a0"/>
    <w:uiPriority w:val="99"/>
    <w:semiHidden/>
    <w:unhideWhenUsed/>
    <w:rsid w:val="004A7B65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4A7B65"/>
    <w:rPr>
      <w:i/>
      <w:iCs/>
    </w:rPr>
  </w:style>
  <w:style w:type="character" w:styleId="a4">
    <w:name w:val="Emphasis"/>
    <w:basedOn w:val="a0"/>
    <w:uiPriority w:val="20"/>
    <w:qFormat/>
    <w:rsid w:val="004A7B65"/>
    <w:rPr>
      <w:i/>
      <w:iCs/>
    </w:rPr>
  </w:style>
  <w:style w:type="character" w:customStyle="1" w:styleId="sgtxtb">
    <w:name w:val="sg_txtb"/>
    <w:basedOn w:val="a0"/>
    <w:rsid w:val="004A7B65"/>
  </w:style>
  <w:style w:type="paragraph" w:styleId="a5">
    <w:name w:val="Normal (Web)"/>
    <w:basedOn w:val="a"/>
    <w:uiPriority w:val="99"/>
    <w:semiHidden/>
    <w:unhideWhenUsed/>
    <w:rsid w:val="004A7B6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A7B6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A7B6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2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articlelist_1616451594_2_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earch.sina.com.cn/?c=blog&amp;q=it&amp;by=ta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sina.com.cn/?c=blog&amp;q=%B5%E7%CA%D3%D6%C6%CA%BD&amp;by=tag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hyperlink" Target="javascript:;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2015-06-26T03:07:00Z</dcterms:modified>
</cp:coreProperties>
</file>