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DC0" w:rsidRPr="00813DD3" w:rsidRDefault="00D40DC0" w:rsidP="00813DD3">
      <w:pPr>
        <w:ind w:left="0" w:firstLine="0"/>
        <w:jc w:val="center"/>
        <w:rPr>
          <w:rFonts w:asciiTheme="minorEastAsia" w:hAnsiTheme="minorEastAsia"/>
          <w:b/>
          <w:color w:val="0D0D0D" w:themeColor="text1" w:themeTint="F2"/>
          <w:sz w:val="40"/>
          <w:szCs w:val="40"/>
        </w:rPr>
      </w:pPr>
    </w:p>
    <w:p w:rsidR="00813DD3" w:rsidRDefault="00813DD3" w:rsidP="00813DD3">
      <w:pPr>
        <w:ind w:left="0" w:firstLine="0"/>
        <w:jc w:val="center"/>
        <w:rPr>
          <w:rFonts w:asciiTheme="minorEastAsia" w:hAnsiTheme="minorEastAsia"/>
          <w:b/>
          <w:color w:val="0D0D0D" w:themeColor="text1" w:themeTint="F2"/>
          <w:sz w:val="40"/>
          <w:szCs w:val="40"/>
        </w:rPr>
      </w:pPr>
    </w:p>
    <w:p w:rsidR="00813DD3" w:rsidRDefault="00813DD3" w:rsidP="00813DD3">
      <w:pPr>
        <w:ind w:left="0" w:firstLine="0"/>
        <w:jc w:val="center"/>
        <w:rPr>
          <w:rFonts w:asciiTheme="minorEastAsia" w:hAnsiTheme="minorEastAsia"/>
          <w:b/>
          <w:color w:val="0D0D0D" w:themeColor="text1" w:themeTint="F2"/>
          <w:sz w:val="40"/>
          <w:szCs w:val="40"/>
        </w:rPr>
      </w:pPr>
    </w:p>
    <w:p w:rsidR="00813DD3" w:rsidRDefault="00813DD3" w:rsidP="00813DD3">
      <w:pPr>
        <w:ind w:left="0" w:firstLine="0"/>
        <w:jc w:val="center"/>
        <w:rPr>
          <w:rFonts w:asciiTheme="minorEastAsia" w:hAnsiTheme="minorEastAsia"/>
          <w:b/>
          <w:color w:val="0D0D0D" w:themeColor="text1" w:themeTint="F2"/>
          <w:sz w:val="40"/>
          <w:szCs w:val="40"/>
        </w:rPr>
      </w:pPr>
    </w:p>
    <w:p w:rsidR="00813DD3" w:rsidRDefault="00813DD3" w:rsidP="00813DD3">
      <w:pPr>
        <w:ind w:left="0" w:firstLine="0"/>
        <w:jc w:val="center"/>
        <w:rPr>
          <w:rFonts w:asciiTheme="minorEastAsia" w:hAnsiTheme="minorEastAsia"/>
          <w:b/>
          <w:color w:val="0D0D0D" w:themeColor="text1" w:themeTint="F2"/>
          <w:sz w:val="40"/>
          <w:szCs w:val="40"/>
        </w:rPr>
      </w:pPr>
    </w:p>
    <w:p w:rsidR="00813DD3" w:rsidRPr="00813DD3" w:rsidRDefault="00D40DC0" w:rsidP="00813DD3">
      <w:pPr>
        <w:ind w:left="0" w:firstLine="0"/>
        <w:jc w:val="center"/>
        <w:rPr>
          <w:rFonts w:asciiTheme="minorEastAsia" w:hAnsiTheme="minorEastAsia"/>
          <w:b/>
          <w:color w:val="0D0D0D" w:themeColor="text1" w:themeTint="F2"/>
          <w:sz w:val="40"/>
          <w:szCs w:val="40"/>
        </w:rPr>
      </w:pPr>
      <w:bookmarkStart w:id="0" w:name="_GoBack"/>
      <w:bookmarkEnd w:id="0"/>
      <w:r w:rsidRPr="00813DD3">
        <w:rPr>
          <w:rFonts w:asciiTheme="minorEastAsia" w:hAnsiTheme="minorEastAsia" w:hint="eastAsia"/>
          <w:b/>
          <w:color w:val="0D0D0D" w:themeColor="text1" w:themeTint="F2"/>
          <w:sz w:val="40"/>
          <w:szCs w:val="40"/>
        </w:rPr>
        <w:t>东风汽车股份有限公司章程</w:t>
      </w:r>
      <w:r w:rsidRPr="00813DD3">
        <w:rPr>
          <w:rFonts w:asciiTheme="minorEastAsia" w:hAnsiTheme="minorEastAsia"/>
          <w:b/>
          <w:color w:val="0D0D0D" w:themeColor="text1" w:themeTint="F2"/>
          <w:sz w:val="40"/>
          <w:szCs w:val="40"/>
        </w:rPr>
        <w:t xml:space="preserve"> </w:t>
      </w:r>
    </w:p>
    <w:p w:rsidR="00D40DC0" w:rsidRPr="00813DD3" w:rsidRDefault="00D40DC0" w:rsidP="00813DD3">
      <w:pPr>
        <w:ind w:left="0" w:firstLine="0"/>
        <w:jc w:val="center"/>
        <w:rPr>
          <w:rFonts w:asciiTheme="minorEastAsia" w:hAnsiTheme="minorEastAsia"/>
          <w:b/>
          <w:color w:val="0D0D0D" w:themeColor="text1" w:themeTint="F2"/>
          <w:sz w:val="40"/>
          <w:szCs w:val="40"/>
        </w:rPr>
      </w:pPr>
      <w:r w:rsidRPr="00813DD3">
        <w:rPr>
          <w:rFonts w:asciiTheme="minorEastAsia" w:hAnsiTheme="minorEastAsia"/>
          <w:b/>
          <w:color w:val="0D0D0D" w:themeColor="text1" w:themeTint="F2"/>
          <w:sz w:val="40"/>
          <w:szCs w:val="40"/>
        </w:rPr>
        <w:t>2017</w:t>
      </w:r>
      <w:r w:rsidRPr="00813DD3">
        <w:rPr>
          <w:rFonts w:asciiTheme="minorEastAsia" w:hAnsiTheme="minorEastAsia" w:hint="eastAsia"/>
          <w:b/>
          <w:color w:val="0D0D0D" w:themeColor="text1" w:themeTint="F2"/>
          <w:sz w:val="40"/>
          <w:szCs w:val="40"/>
        </w:rPr>
        <w:t>年</w:t>
      </w:r>
      <w:r w:rsidRPr="00813DD3">
        <w:rPr>
          <w:rFonts w:asciiTheme="minorEastAsia" w:hAnsiTheme="minorEastAsia"/>
          <w:b/>
          <w:color w:val="0D0D0D" w:themeColor="text1" w:themeTint="F2"/>
          <w:sz w:val="40"/>
          <w:szCs w:val="40"/>
        </w:rPr>
        <w:t>11</w:t>
      </w:r>
      <w:r w:rsidRPr="00813DD3">
        <w:rPr>
          <w:rFonts w:asciiTheme="minorEastAsia" w:hAnsiTheme="minorEastAsia" w:hint="eastAsia"/>
          <w:b/>
          <w:color w:val="0D0D0D" w:themeColor="text1" w:themeTint="F2"/>
          <w:sz w:val="40"/>
          <w:szCs w:val="40"/>
        </w:rPr>
        <w:t>月修订</w:t>
      </w:r>
    </w:p>
    <w:p w:rsidR="00813DD3" w:rsidRDefault="00813DD3">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br w:type="page"/>
      </w:r>
    </w:p>
    <w:sdt>
      <w:sdtPr>
        <w:id w:val="-235094937"/>
        <w:docPartObj>
          <w:docPartGallery w:val="Table of Contents"/>
          <w:docPartUnique/>
        </w:docPartObj>
      </w:sdtPr>
      <w:sdtEndPr>
        <w:rPr>
          <w:rFonts w:asciiTheme="minorHAnsi" w:eastAsiaTheme="minorEastAsia" w:hAnsiTheme="minorHAnsi" w:cstheme="minorBidi"/>
          <w:bCs/>
          <w:noProof/>
          <w:color w:val="auto"/>
          <w:sz w:val="22"/>
          <w:szCs w:val="22"/>
          <w:lang w:eastAsia="zh-CN"/>
        </w:rPr>
      </w:sdtEndPr>
      <w:sdtContent>
        <w:p w:rsidR="00813DD3" w:rsidRDefault="00813DD3" w:rsidP="00813DD3">
          <w:pPr>
            <w:pStyle w:val="TOCHeading"/>
          </w:pPr>
          <w:r>
            <w:rPr>
              <w:rFonts w:hint="eastAsia"/>
              <w:lang w:eastAsia="zh-CN"/>
            </w:rPr>
            <w:t>目录</w:t>
          </w:r>
        </w:p>
        <w:p w:rsidR="00813DD3" w:rsidRDefault="00813DD3">
          <w:pPr>
            <w:pStyle w:val="TOC1"/>
            <w:tabs>
              <w:tab w:val="right" w:leader="dot" w:pos="8630"/>
            </w:tabs>
            <w:rPr>
              <w:noProof/>
            </w:rPr>
          </w:pPr>
          <w:r>
            <w:fldChar w:fldCharType="begin"/>
          </w:r>
          <w:r>
            <w:instrText xml:space="preserve"> TOC \o "1-3" \h \z \u </w:instrText>
          </w:r>
          <w:r>
            <w:fldChar w:fldCharType="separate"/>
          </w:r>
          <w:hyperlink w:anchor="_Toc500607236" w:history="1">
            <w:r w:rsidRPr="0043209C">
              <w:rPr>
                <w:rStyle w:val="Hyperlink"/>
                <w:rFonts w:hint="eastAsia"/>
                <w:noProof/>
              </w:rPr>
              <w:t>第一章</w:t>
            </w:r>
            <w:r w:rsidRPr="0043209C">
              <w:rPr>
                <w:rStyle w:val="Hyperlink"/>
                <w:noProof/>
              </w:rPr>
              <w:t xml:space="preserve"> </w:t>
            </w:r>
            <w:r w:rsidRPr="0043209C">
              <w:rPr>
                <w:rStyle w:val="Hyperlink"/>
                <w:rFonts w:hint="eastAsia"/>
                <w:noProof/>
              </w:rPr>
              <w:t>总则</w:t>
            </w:r>
            <w:r>
              <w:rPr>
                <w:noProof/>
                <w:webHidden/>
              </w:rPr>
              <w:tab/>
            </w:r>
            <w:r>
              <w:rPr>
                <w:noProof/>
                <w:webHidden/>
              </w:rPr>
              <w:fldChar w:fldCharType="begin"/>
            </w:r>
            <w:r>
              <w:rPr>
                <w:noProof/>
                <w:webHidden/>
              </w:rPr>
              <w:instrText xml:space="preserve"> PAGEREF _Toc500607236 \h </w:instrText>
            </w:r>
            <w:r>
              <w:rPr>
                <w:noProof/>
                <w:webHidden/>
              </w:rPr>
            </w:r>
            <w:r>
              <w:rPr>
                <w:noProof/>
                <w:webHidden/>
              </w:rPr>
              <w:fldChar w:fldCharType="separate"/>
            </w:r>
            <w:r>
              <w:rPr>
                <w:noProof/>
                <w:webHidden/>
              </w:rPr>
              <w:t>4</w:t>
            </w:r>
            <w:r>
              <w:rPr>
                <w:noProof/>
                <w:webHidden/>
              </w:rPr>
              <w:fldChar w:fldCharType="end"/>
            </w:r>
          </w:hyperlink>
        </w:p>
        <w:p w:rsidR="00813DD3" w:rsidRDefault="00813DD3">
          <w:pPr>
            <w:pStyle w:val="TOC1"/>
            <w:tabs>
              <w:tab w:val="right" w:leader="dot" w:pos="8630"/>
            </w:tabs>
            <w:rPr>
              <w:noProof/>
            </w:rPr>
          </w:pPr>
          <w:hyperlink w:anchor="_Toc500607237" w:history="1">
            <w:r w:rsidRPr="0043209C">
              <w:rPr>
                <w:rStyle w:val="Hyperlink"/>
                <w:rFonts w:hint="eastAsia"/>
                <w:noProof/>
              </w:rPr>
              <w:t>第二章</w:t>
            </w:r>
            <w:r w:rsidRPr="0043209C">
              <w:rPr>
                <w:rStyle w:val="Hyperlink"/>
                <w:noProof/>
              </w:rPr>
              <w:t xml:space="preserve"> </w:t>
            </w:r>
            <w:r w:rsidRPr="0043209C">
              <w:rPr>
                <w:rStyle w:val="Hyperlink"/>
                <w:rFonts w:hint="eastAsia"/>
                <w:noProof/>
              </w:rPr>
              <w:t>经营宗旨和范围</w:t>
            </w:r>
            <w:r>
              <w:rPr>
                <w:noProof/>
                <w:webHidden/>
              </w:rPr>
              <w:tab/>
            </w:r>
            <w:r>
              <w:rPr>
                <w:noProof/>
                <w:webHidden/>
              </w:rPr>
              <w:fldChar w:fldCharType="begin"/>
            </w:r>
            <w:r>
              <w:rPr>
                <w:noProof/>
                <w:webHidden/>
              </w:rPr>
              <w:instrText xml:space="preserve"> PAGEREF _Toc500607237 \h </w:instrText>
            </w:r>
            <w:r>
              <w:rPr>
                <w:noProof/>
                <w:webHidden/>
              </w:rPr>
            </w:r>
            <w:r>
              <w:rPr>
                <w:noProof/>
                <w:webHidden/>
              </w:rPr>
              <w:fldChar w:fldCharType="separate"/>
            </w:r>
            <w:r>
              <w:rPr>
                <w:noProof/>
                <w:webHidden/>
              </w:rPr>
              <w:t>5</w:t>
            </w:r>
            <w:r>
              <w:rPr>
                <w:noProof/>
                <w:webHidden/>
              </w:rPr>
              <w:fldChar w:fldCharType="end"/>
            </w:r>
          </w:hyperlink>
        </w:p>
        <w:p w:rsidR="00813DD3" w:rsidRDefault="00813DD3">
          <w:pPr>
            <w:pStyle w:val="TOC1"/>
            <w:tabs>
              <w:tab w:val="right" w:leader="dot" w:pos="8630"/>
            </w:tabs>
            <w:rPr>
              <w:noProof/>
            </w:rPr>
          </w:pPr>
          <w:hyperlink w:anchor="_Toc500607238" w:history="1">
            <w:r w:rsidRPr="0043209C">
              <w:rPr>
                <w:rStyle w:val="Hyperlink"/>
                <w:rFonts w:hint="eastAsia"/>
                <w:noProof/>
              </w:rPr>
              <w:t>第三章</w:t>
            </w:r>
            <w:r w:rsidRPr="0043209C">
              <w:rPr>
                <w:rStyle w:val="Hyperlink"/>
                <w:noProof/>
              </w:rPr>
              <w:t xml:space="preserve"> </w:t>
            </w:r>
            <w:r w:rsidRPr="0043209C">
              <w:rPr>
                <w:rStyle w:val="Hyperlink"/>
                <w:rFonts w:hint="eastAsia"/>
                <w:noProof/>
              </w:rPr>
              <w:t>股份</w:t>
            </w:r>
            <w:r>
              <w:rPr>
                <w:noProof/>
                <w:webHidden/>
              </w:rPr>
              <w:tab/>
            </w:r>
            <w:r>
              <w:rPr>
                <w:noProof/>
                <w:webHidden/>
              </w:rPr>
              <w:fldChar w:fldCharType="begin"/>
            </w:r>
            <w:r>
              <w:rPr>
                <w:noProof/>
                <w:webHidden/>
              </w:rPr>
              <w:instrText xml:space="preserve"> PAGEREF _Toc500607238 \h </w:instrText>
            </w:r>
            <w:r>
              <w:rPr>
                <w:noProof/>
                <w:webHidden/>
              </w:rPr>
            </w:r>
            <w:r>
              <w:rPr>
                <w:noProof/>
                <w:webHidden/>
              </w:rPr>
              <w:fldChar w:fldCharType="separate"/>
            </w:r>
            <w:r>
              <w:rPr>
                <w:noProof/>
                <w:webHidden/>
              </w:rPr>
              <w:t>5</w:t>
            </w:r>
            <w:r>
              <w:rPr>
                <w:noProof/>
                <w:webHidden/>
              </w:rPr>
              <w:fldChar w:fldCharType="end"/>
            </w:r>
          </w:hyperlink>
        </w:p>
        <w:p w:rsidR="00813DD3" w:rsidRDefault="00813DD3">
          <w:pPr>
            <w:pStyle w:val="TOC2"/>
            <w:tabs>
              <w:tab w:val="right" w:leader="dot" w:pos="8630"/>
            </w:tabs>
            <w:rPr>
              <w:noProof/>
            </w:rPr>
          </w:pPr>
          <w:hyperlink w:anchor="_Toc500607239" w:history="1">
            <w:r w:rsidRPr="0043209C">
              <w:rPr>
                <w:rStyle w:val="Hyperlink"/>
                <w:rFonts w:hint="eastAsia"/>
                <w:noProof/>
              </w:rPr>
              <w:t>第一节</w:t>
            </w:r>
            <w:r w:rsidRPr="0043209C">
              <w:rPr>
                <w:rStyle w:val="Hyperlink"/>
                <w:noProof/>
              </w:rPr>
              <w:t xml:space="preserve"> </w:t>
            </w:r>
            <w:r w:rsidRPr="0043209C">
              <w:rPr>
                <w:rStyle w:val="Hyperlink"/>
                <w:rFonts w:hint="eastAsia"/>
                <w:noProof/>
              </w:rPr>
              <w:t>股份发行</w:t>
            </w:r>
            <w:r>
              <w:rPr>
                <w:noProof/>
                <w:webHidden/>
              </w:rPr>
              <w:tab/>
            </w:r>
            <w:r>
              <w:rPr>
                <w:noProof/>
                <w:webHidden/>
              </w:rPr>
              <w:fldChar w:fldCharType="begin"/>
            </w:r>
            <w:r>
              <w:rPr>
                <w:noProof/>
                <w:webHidden/>
              </w:rPr>
              <w:instrText xml:space="preserve"> PAGEREF _Toc500607239 \h </w:instrText>
            </w:r>
            <w:r>
              <w:rPr>
                <w:noProof/>
                <w:webHidden/>
              </w:rPr>
            </w:r>
            <w:r>
              <w:rPr>
                <w:noProof/>
                <w:webHidden/>
              </w:rPr>
              <w:fldChar w:fldCharType="separate"/>
            </w:r>
            <w:r>
              <w:rPr>
                <w:noProof/>
                <w:webHidden/>
              </w:rPr>
              <w:t>5</w:t>
            </w:r>
            <w:r>
              <w:rPr>
                <w:noProof/>
                <w:webHidden/>
              </w:rPr>
              <w:fldChar w:fldCharType="end"/>
            </w:r>
          </w:hyperlink>
        </w:p>
        <w:p w:rsidR="00813DD3" w:rsidRDefault="00813DD3">
          <w:pPr>
            <w:pStyle w:val="TOC2"/>
            <w:tabs>
              <w:tab w:val="right" w:leader="dot" w:pos="8630"/>
            </w:tabs>
            <w:rPr>
              <w:noProof/>
            </w:rPr>
          </w:pPr>
          <w:hyperlink w:anchor="_Toc500607240" w:history="1">
            <w:r w:rsidRPr="0043209C">
              <w:rPr>
                <w:rStyle w:val="Hyperlink"/>
                <w:rFonts w:hint="eastAsia"/>
                <w:noProof/>
              </w:rPr>
              <w:t>第二节</w:t>
            </w:r>
            <w:r w:rsidRPr="0043209C">
              <w:rPr>
                <w:rStyle w:val="Hyperlink"/>
                <w:noProof/>
              </w:rPr>
              <w:t xml:space="preserve"> </w:t>
            </w:r>
            <w:r w:rsidRPr="0043209C">
              <w:rPr>
                <w:rStyle w:val="Hyperlink"/>
                <w:rFonts w:hint="eastAsia"/>
                <w:noProof/>
              </w:rPr>
              <w:t>股份增减和回购</w:t>
            </w:r>
            <w:r>
              <w:rPr>
                <w:noProof/>
                <w:webHidden/>
              </w:rPr>
              <w:tab/>
            </w:r>
            <w:r>
              <w:rPr>
                <w:noProof/>
                <w:webHidden/>
              </w:rPr>
              <w:fldChar w:fldCharType="begin"/>
            </w:r>
            <w:r>
              <w:rPr>
                <w:noProof/>
                <w:webHidden/>
              </w:rPr>
              <w:instrText xml:space="preserve"> PAGEREF _Toc500607240 \h </w:instrText>
            </w:r>
            <w:r>
              <w:rPr>
                <w:noProof/>
                <w:webHidden/>
              </w:rPr>
            </w:r>
            <w:r>
              <w:rPr>
                <w:noProof/>
                <w:webHidden/>
              </w:rPr>
              <w:fldChar w:fldCharType="separate"/>
            </w:r>
            <w:r>
              <w:rPr>
                <w:noProof/>
                <w:webHidden/>
              </w:rPr>
              <w:t>6</w:t>
            </w:r>
            <w:r>
              <w:rPr>
                <w:noProof/>
                <w:webHidden/>
              </w:rPr>
              <w:fldChar w:fldCharType="end"/>
            </w:r>
          </w:hyperlink>
        </w:p>
        <w:p w:rsidR="00813DD3" w:rsidRDefault="00813DD3">
          <w:pPr>
            <w:pStyle w:val="TOC2"/>
            <w:tabs>
              <w:tab w:val="right" w:leader="dot" w:pos="8630"/>
            </w:tabs>
            <w:rPr>
              <w:noProof/>
            </w:rPr>
          </w:pPr>
          <w:hyperlink w:anchor="_Toc500607241" w:history="1">
            <w:r w:rsidRPr="0043209C">
              <w:rPr>
                <w:rStyle w:val="Hyperlink"/>
                <w:rFonts w:hint="eastAsia"/>
                <w:noProof/>
              </w:rPr>
              <w:t>第三节</w:t>
            </w:r>
            <w:r w:rsidRPr="0043209C">
              <w:rPr>
                <w:rStyle w:val="Hyperlink"/>
                <w:noProof/>
              </w:rPr>
              <w:t xml:space="preserve"> </w:t>
            </w:r>
            <w:r w:rsidRPr="0043209C">
              <w:rPr>
                <w:rStyle w:val="Hyperlink"/>
                <w:rFonts w:hint="eastAsia"/>
                <w:noProof/>
              </w:rPr>
              <w:t>股份转让</w:t>
            </w:r>
            <w:r>
              <w:rPr>
                <w:noProof/>
                <w:webHidden/>
              </w:rPr>
              <w:tab/>
            </w:r>
            <w:r>
              <w:rPr>
                <w:noProof/>
                <w:webHidden/>
              </w:rPr>
              <w:fldChar w:fldCharType="begin"/>
            </w:r>
            <w:r>
              <w:rPr>
                <w:noProof/>
                <w:webHidden/>
              </w:rPr>
              <w:instrText xml:space="preserve"> PAGEREF _Toc500607241 \h </w:instrText>
            </w:r>
            <w:r>
              <w:rPr>
                <w:noProof/>
                <w:webHidden/>
              </w:rPr>
            </w:r>
            <w:r>
              <w:rPr>
                <w:noProof/>
                <w:webHidden/>
              </w:rPr>
              <w:fldChar w:fldCharType="separate"/>
            </w:r>
            <w:r>
              <w:rPr>
                <w:noProof/>
                <w:webHidden/>
              </w:rPr>
              <w:t>7</w:t>
            </w:r>
            <w:r>
              <w:rPr>
                <w:noProof/>
                <w:webHidden/>
              </w:rPr>
              <w:fldChar w:fldCharType="end"/>
            </w:r>
          </w:hyperlink>
        </w:p>
        <w:p w:rsidR="00813DD3" w:rsidRDefault="00813DD3">
          <w:pPr>
            <w:pStyle w:val="TOC1"/>
            <w:tabs>
              <w:tab w:val="right" w:leader="dot" w:pos="8630"/>
            </w:tabs>
            <w:rPr>
              <w:noProof/>
            </w:rPr>
          </w:pPr>
          <w:hyperlink w:anchor="_Toc500607242" w:history="1">
            <w:r w:rsidRPr="0043209C">
              <w:rPr>
                <w:rStyle w:val="Hyperlink"/>
                <w:rFonts w:hint="eastAsia"/>
                <w:noProof/>
              </w:rPr>
              <w:t>第四章</w:t>
            </w:r>
            <w:r w:rsidRPr="0043209C">
              <w:rPr>
                <w:rStyle w:val="Hyperlink"/>
                <w:noProof/>
              </w:rPr>
              <w:t xml:space="preserve"> </w:t>
            </w:r>
            <w:r w:rsidRPr="0043209C">
              <w:rPr>
                <w:rStyle w:val="Hyperlink"/>
                <w:rFonts w:hint="eastAsia"/>
                <w:noProof/>
              </w:rPr>
              <w:t>股东和股东大会</w:t>
            </w:r>
            <w:r>
              <w:rPr>
                <w:noProof/>
                <w:webHidden/>
              </w:rPr>
              <w:tab/>
            </w:r>
            <w:r>
              <w:rPr>
                <w:noProof/>
                <w:webHidden/>
              </w:rPr>
              <w:fldChar w:fldCharType="begin"/>
            </w:r>
            <w:r>
              <w:rPr>
                <w:noProof/>
                <w:webHidden/>
              </w:rPr>
              <w:instrText xml:space="preserve"> PAGEREF _Toc500607242 \h </w:instrText>
            </w:r>
            <w:r>
              <w:rPr>
                <w:noProof/>
                <w:webHidden/>
              </w:rPr>
            </w:r>
            <w:r>
              <w:rPr>
                <w:noProof/>
                <w:webHidden/>
              </w:rPr>
              <w:fldChar w:fldCharType="separate"/>
            </w:r>
            <w:r>
              <w:rPr>
                <w:noProof/>
                <w:webHidden/>
              </w:rPr>
              <w:t>7</w:t>
            </w:r>
            <w:r>
              <w:rPr>
                <w:noProof/>
                <w:webHidden/>
              </w:rPr>
              <w:fldChar w:fldCharType="end"/>
            </w:r>
          </w:hyperlink>
        </w:p>
        <w:p w:rsidR="00813DD3" w:rsidRDefault="00813DD3">
          <w:pPr>
            <w:pStyle w:val="TOC2"/>
            <w:tabs>
              <w:tab w:val="right" w:leader="dot" w:pos="8630"/>
            </w:tabs>
            <w:rPr>
              <w:noProof/>
            </w:rPr>
          </w:pPr>
          <w:hyperlink w:anchor="_Toc500607243" w:history="1">
            <w:r w:rsidRPr="0043209C">
              <w:rPr>
                <w:rStyle w:val="Hyperlink"/>
                <w:rFonts w:hint="eastAsia"/>
                <w:noProof/>
              </w:rPr>
              <w:t>第一节</w:t>
            </w:r>
            <w:r w:rsidRPr="0043209C">
              <w:rPr>
                <w:rStyle w:val="Hyperlink"/>
                <w:noProof/>
              </w:rPr>
              <w:t xml:space="preserve"> </w:t>
            </w:r>
            <w:r w:rsidRPr="0043209C">
              <w:rPr>
                <w:rStyle w:val="Hyperlink"/>
                <w:rFonts w:hint="eastAsia"/>
                <w:noProof/>
              </w:rPr>
              <w:t>股东</w:t>
            </w:r>
            <w:r>
              <w:rPr>
                <w:noProof/>
                <w:webHidden/>
              </w:rPr>
              <w:tab/>
            </w:r>
            <w:r>
              <w:rPr>
                <w:noProof/>
                <w:webHidden/>
              </w:rPr>
              <w:fldChar w:fldCharType="begin"/>
            </w:r>
            <w:r>
              <w:rPr>
                <w:noProof/>
                <w:webHidden/>
              </w:rPr>
              <w:instrText xml:space="preserve"> PAGEREF _Toc500607243 \h </w:instrText>
            </w:r>
            <w:r>
              <w:rPr>
                <w:noProof/>
                <w:webHidden/>
              </w:rPr>
            </w:r>
            <w:r>
              <w:rPr>
                <w:noProof/>
                <w:webHidden/>
              </w:rPr>
              <w:fldChar w:fldCharType="separate"/>
            </w:r>
            <w:r>
              <w:rPr>
                <w:noProof/>
                <w:webHidden/>
              </w:rPr>
              <w:t>7</w:t>
            </w:r>
            <w:r>
              <w:rPr>
                <w:noProof/>
                <w:webHidden/>
              </w:rPr>
              <w:fldChar w:fldCharType="end"/>
            </w:r>
          </w:hyperlink>
        </w:p>
        <w:p w:rsidR="00813DD3" w:rsidRDefault="00813DD3">
          <w:pPr>
            <w:pStyle w:val="TOC2"/>
            <w:tabs>
              <w:tab w:val="right" w:leader="dot" w:pos="8630"/>
            </w:tabs>
            <w:rPr>
              <w:noProof/>
            </w:rPr>
          </w:pPr>
          <w:hyperlink w:anchor="_Toc500607244" w:history="1">
            <w:r w:rsidRPr="0043209C">
              <w:rPr>
                <w:rStyle w:val="Hyperlink"/>
                <w:rFonts w:hint="eastAsia"/>
                <w:noProof/>
              </w:rPr>
              <w:t>第二节</w:t>
            </w:r>
            <w:r w:rsidRPr="0043209C">
              <w:rPr>
                <w:rStyle w:val="Hyperlink"/>
                <w:noProof/>
              </w:rPr>
              <w:t xml:space="preserve"> </w:t>
            </w:r>
            <w:r w:rsidRPr="0043209C">
              <w:rPr>
                <w:rStyle w:val="Hyperlink"/>
                <w:rFonts w:hint="eastAsia"/>
                <w:noProof/>
              </w:rPr>
              <w:t>股东大会的一般规定</w:t>
            </w:r>
            <w:r>
              <w:rPr>
                <w:noProof/>
                <w:webHidden/>
              </w:rPr>
              <w:tab/>
            </w:r>
            <w:r>
              <w:rPr>
                <w:noProof/>
                <w:webHidden/>
              </w:rPr>
              <w:fldChar w:fldCharType="begin"/>
            </w:r>
            <w:r>
              <w:rPr>
                <w:noProof/>
                <w:webHidden/>
              </w:rPr>
              <w:instrText xml:space="preserve"> PAGEREF _Toc500607244 \h </w:instrText>
            </w:r>
            <w:r>
              <w:rPr>
                <w:noProof/>
                <w:webHidden/>
              </w:rPr>
            </w:r>
            <w:r>
              <w:rPr>
                <w:noProof/>
                <w:webHidden/>
              </w:rPr>
              <w:fldChar w:fldCharType="separate"/>
            </w:r>
            <w:r>
              <w:rPr>
                <w:noProof/>
                <w:webHidden/>
              </w:rPr>
              <w:t>9</w:t>
            </w:r>
            <w:r>
              <w:rPr>
                <w:noProof/>
                <w:webHidden/>
              </w:rPr>
              <w:fldChar w:fldCharType="end"/>
            </w:r>
          </w:hyperlink>
        </w:p>
        <w:p w:rsidR="00813DD3" w:rsidRDefault="00813DD3">
          <w:pPr>
            <w:pStyle w:val="TOC2"/>
            <w:tabs>
              <w:tab w:val="right" w:leader="dot" w:pos="8630"/>
            </w:tabs>
            <w:rPr>
              <w:noProof/>
            </w:rPr>
          </w:pPr>
          <w:hyperlink w:anchor="_Toc500607245" w:history="1">
            <w:r w:rsidRPr="0043209C">
              <w:rPr>
                <w:rStyle w:val="Hyperlink"/>
                <w:rFonts w:hint="eastAsia"/>
                <w:noProof/>
              </w:rPr>
              <w:t>第三节</w:t>
            </w:r>
            <w:r w:rsidRPr="0043209C">
              <w:rPr>
                <w:rStyle w:val="Hyperlink"/>
                <w:noProof/>
              </w:rPr>
              <w:t xml:space="preserve"> </w:t>
            </w:r>
            <w:r w:rsidRPr="0043209C">
              <w:rPr>
                <w:rStyle w:val="Hyperlink"/>
                <w:rFonts w:hint="eastAsia"/>
                <w:noProof/>
              </w:rPr>
              <w:t>股东大会的召集</w:t>
            </w:r>
            <w:r>
              <w:rPr>
                <w:noProof/>
                <w:webHidden/>
              </w:rPr>
              <w:tab/>
            </w:r>
            <w:r>
              <w:rPr>
                <w:noProof/>
                <w:webHidden/>
              </w:rPr>
              <w:fldChar w:fldCharType="begin"/>
            </w:r>
            <w:r>
              <w:rPr>
                <w:noProof/>
                <w:webHidden/>
              </w:rPr>
              <w:instrText xml:space="preserve"> PAGEREF _Toc500607245 \h </w:instrText>
            </w:r>
            <w:r>
              <w:rPr>
                <w:noProof/>
                <w:webHidden/>
              </w:rPr>
            </w:r>
            <w:r>
              <w:rPr>
                <w:noProof/>
                <w:webHidden/>
              </w:rPr>
              <w:fldChar w:fldCharType="separate"/>
            </w:r>
            <w:r>
              <w:rPr>
                <w:noProof/>
                <w:webHidden/>
              </w:rPr>
              <w:t>11</w:t>
            </w:r>
            <w:r>
              <w:rPr>
                <w:noProof/>
                <w:webHidden/>
              </w:rPr>
              <w:fldChar w:fldCharType="end"/>
            </w:r>
          </w:hyperlink>
        </w:p>
        <w:p w:rsidR="00813DD3" w:rsidRDefault="00813DD3">
          <w:pPr>
            <w:pStyle w:val="TOC2"/>
            <w:tabs>
              <w:tab w:val="right" w:leader="dot" w:pos="8630"/>
            </w:tabs>
            <w:rPr>
              <w:noProof/>
            </w:rPr>
          </w:pPr>
          <w:hyperlink w:anchor="_Toc500607246" w:history="1">
            <w:r w:rsidRPr="0043209C">
              <w:rPr>
                <w:rStyle w:val="Hyperlink"/>
                <w:rFonts w:hint="eastAsia"/>
                <w:noProof/>
              </w:rPr>
              <w:t>第四节</w:t>
            </w:r>
            <w:r w:rsidRPr="0043209C">
              <w:rPr>
                <w:rStyle w:val="Hyperlink"/>
                <w:noProof/>
              </w:rPr>
              <w:t xml:space="preserve"> </w:t>
            </w:r>
            <w:r w:rsidRPr="0043209C">
              <w:rPr>
                <w:rStyle w:val="Hyperlink"/>
                <w:rFonts w:hint="eastAsia"/>
                <w:noProof/>
              </w:rPr>
              <w:t>股东大会的提案与通知</w:t>
            </w:r>
            <w:r>
              <w:rPr>
                <w:noProof/>
                <w:webHidden/>
              </w:rPr>
              <w:tab/>
            </w:r>
            <w:r>
              <w:rPr>
                <w:noProof/>
                <w:webHidden/>
              </w:rPr>
              <w:fldChar w:fldCharType="begin"/>
            </w:r>
            <w:r>
              <w:rPr>
                <w:noProof/>
                <w:webHidden/>
              </w:rPr>
              <w:instrText xml:space="preserve"> PAGEREF _Toc500607246 \h </w:instrText>
            </w:r>
            <w:r>
              <w:rPr>
                <w:noProof/>
                <w:webHidden/>
              </w:rPr>
            </w:r>
            <w:r>
              <w:rPr>
                <w:noProof/>
                <w:webHidden/>
              </w:rPr>
              <w:fldChar w:fldCharType="separate"/>
            </w:r>
            <w:r>
              <w:rPr>
                <w:noProof/>
                <w:webHidden/>
              </w:rPr>
              <w:t>12</w:t>
            </w:r>
            <w:r>
              <w:rPr>
                <w:noProof/>
                <w:webHidden/>
              </w:rPr>
              <w:fldChar w:fldCharType="end"/>
            </w:r>
          </w:hyperlink>
        </w:p>
        <w:p w:rsidR="00813DD3" w:rsidRDefault="00813DD3">
          <w:pPr>
            <w:pStyle w:val="TOC2"/>
            <w:tabs>
              <w:tab w:val="right" w:leader="dot" w:pos="8630"/>
            </w:tabs>
            <w:rPr>
              <w:noProof/>
            </w:rPr>
          </w:pPr>
          <w:hyperlink w:anchor="_Toc500607247" w:history="1">
            <w:r w:rsidRPr="0043209C">
              <w:rPr>
                <w:rStyle w:val="Hyperlink"/>
                <w:rFonts w:hint="eastAsia"/>
                <w:noProof/>
              </w:rPr>
              <w:t>第五节</w:t>
            </w:r>
            <w:r w:rsidRPr="0043209C">
              <w:rPr>
                <w:rStyle w:val="Hyperlink"/>
                <w:noProof/>
              </w:rPr>
              <w:t xml:space="preserve"> </w:t>
            </w:r>
            <w:r w:rsidRPr="0043209C">
              <w:rPr>
                <w:rStyle w:val="Hyperlink"/>
                <w:rFonts w:hint="eastAsia"/>
                <w:noProof/>
              </w:rPr>
              <w:t>股东大会的召开</w:t>
            </w:r>
            <w:r>
              <w:rPr>
                <w:noProof/>
                <w:webHidden/>
              </w:rPr>
              <w:tab/>
            </w:r>
            <w:r>
              <w:rPr>
                <w:noProof/>
                <w:webHidden/>
              </w:rPr>
              <w:fldChar w:fldCharType="begin"/>
            </w:r>
            <w:r>
              <w:rPr>
                <w:noProof/>
                <w:webHidden/>
              </w:rPr>
              <w:instrText xml:space="preserve"> PAGEREF _Toc500607247 \h </w:instrText>
            </w:r>
            <w:r>
              <w:rPr>
                <w:noProof/>
                <w:webHidden/>
              </w:rPr>
            </w:r>
            <w:r>
              <w:rPr>
                <w:noProof/>
                <w:webHidden/>
              </w:rPr>
              <w:fldChar w:fldCharType="separate"/>
            </w:r>
            <w:r>
              <w:rPr>
                <w:noProof/>
                <w:webHidden/>
              </w:rPr>
              <w:t>13</w:t>
            </w:r>
            <w:r>
              <w:rPr>
                <w:noProof/>
                <w:webHidden/>
              </w:rPr>
              <w:fldChar w:fldCharType="end"/>
            </w:r>
          </w:hyperlink>
        </w:p>
        <w:p w:rsidR="00813DD3" w:rsidRDefault="00813DD3">
          <w:pPr>
            <w:pStyle w:val="TOC2"/>
            <w:tabs>
              <w:tab w:val="right" w:leader="dot" w:pos="8630"/>
            </w:tabs>
            <w:rPr>
              <w:noProof/>
            </w:rPr>
          </w:pPr>
          <w:hyperlink w:anchor="_Toc500607248" w:history="1">
            <w:r w:rsidRPr="0043209C">
              <w:rPr>
                <w:rStyle w:val="Hyperlink"/>
                <w:rFonts w:hint="eastAsia"/>
                <w:noProof/>
              </w:rPr>
              <w:t>第六节</w:t>
            </w:r>
            <w:r w:rsidRPr="0043209C">
              <w:rPr>
                <w:rStyle w:val="Hyperlink"/>
                <w:noProof/>
              </w:rPr>
              <w:t xml:space="preserve"> </w:t>
            </w:r>
            <w:r w:rsidRPr="0043209C">
              <w:rPr>
                <w:rStyle w:val="Hyperlink"/>
                <w:rFonts w:hint="eastAsia"/>
                <w:noProof/>
              </w:rPr>
              <w:t>股东大会的表决和决议</w:t>
            </w:r>
            <w:r>
              <w:rPr>
                <w:noProof/>
                <w:webHidden/>
              </w:rPr>
              <w:tab/>
            </w:r>
            <w:r>
              <w:rPr>
                <w:noProof/>
                <w:webHidden/>
              </w:rPr>
              <w:fldChar w:fldCharType="begin"/>
            </w:r>
            <w:r>
              <w:rPr>
                <w:noProof/>
                <w:webHidden/>
              </w:rPr>
              <w:instrText xml:space="preserve"> PAGEREF _Toc500607248 \h </w:instrText>
            </w:r>
            <w:r>
              <w:rPr>
                <w:noProof/>
                <w:webHidden/>
              </w:rPr>
            </w:r>
            <w:r>
              <w:rPr>
                <w:noProof/>
                <w:webHidden/>
              </w:rPr>
              <w:fldChar w:fldCharType="separate"/>
            </w:r>
            <w:r>
              <w:rPr>
                <w:noProof/>
                <w:webHidden/>
              </w:rPr>
              <w:t>15</w:t>
            </w:r>
            <w:r>
              <w:rPr>
                <w:noProof/>
                <w:webHidden/>
              </w:rPr>
              <w:fldChar w:fldCharType="end"/>
            </w:r>
          </w:hyperlink>
        </w:p>
        <w:p w:rsidR="00813DD3" w:rsidRDefault="00813DD3">
          <w:pPr>
            <w:pStyle w:val="TOC1"/>
            <w:tabs>
              <w:tab w:val="right" w:leader="dot" w:pos="8630"/>
            </w:tabs>
            <w:rPr>
              <w:noProof/>
            </w:rPr>
          </w:pPr>
          <w:hyperlink w:anchor="_Toc500607249" w:history="1">
            <w:r w:rsidRPr="0043209C">
              <w:rPr>
                <w:rStyle w:val="Hyperlink"/>
                <w:rFonts w:hint="eastAsia"/>
                <w:noProof/>
              </w:rPr>
              <w:t>第五章</w:t>
            </w:r>
            <w:r w:rsidRPr="0043209C">
              <w:rPr>
                <w:rStyle w:val="Hyperlink"/>
                <w:noProof/>
              </w:rPr>
              <w:t xml:space="preserve"> </w:t>
            </w:r>
            <w:r w:rsidRPr="0043209C">
              <w:rPr>
                <w:rStyle w:val="Hyperlink"/>
                <w:rFonts w:hint="eastAsia"/>
                <w:noProof/>
              </w:rPr>
              <w:t>董事会</w:t>
            </w:r>
            <w:r>
              <w:rPr>
                <w:noProof/>
                <w:webHidden/>
              </w:rPr>
              <w:tab/>
            </w:r>
            <w:r>
              <w:rPr>
                <w:noProof/>
                <w:webHidden/>
              </w:rPr>
              <w:fldChar w:fldCharType="begin"/>
            </w:r>
            <w:r>
              <w:rPr>
                <w:noProof/>
                <w:webHidden/>
              </w:rPr>
              <w:instrText xml:space="preserve"> PAGEREF _Toc500607249 \h </w:instrText>
            </w:r>
            <w:r>
              <w:rPr>
                <w:noProof/>
                <w:webHidden/>
              </w:rPr>
            </w:r>
            <w:r>
              <w:rPr>
                <w:noProof/>
                <w:webHidden/>
              </w:rPr>
              <w:fldChar w:fldCharType="separate"/>
            </w:r>
            <w:r>
              <w:rPr>
                <w:noProof/>
                <w:webHidden/>
              </w:rPr>
              <w:t>18</w:t>
            </w:r>
            <w:r>
              <w:rPr>
                <w:noProof/>
                <w:webHidden/>
              </w:rPr>
              <w:fldChar w:fldCharType="end"/>
            </w:r>
          </w:hyperlink>
        </w:p>
        <w:p w:rsidR="00813DD3" w:rsidRDefault="00813DD3">
          <w:pPr>
            <w:pStyle w:val="TOC2"/>
            <w:tabs>
              <w:tab w:val="right" w:leader="dot" w:pos="8630"/>
            </w:tabs>
            <w:rPr>
              <w:noProof/>
            </w:rPr>
          </w:pPr>
          <w:hyperlink w:anchor="_Toc500607250" w:history="1">
            <w:r w:rsidRPr="0043209C">
              <w:rPr>
                <w:rStyle w:val="Hyperlink"/>
                <w:rFonts w:hint="eastAsia"/>
                <w:noProof/>
              </w:rPr>
              <w:t>第一节</w:t>
            </w:r>
            <w:r w:rsidRPr="0043209C">
              <w:rPr>
                <w:rStyle w:val="Hyperlink"/>
                <w:noProof/>
              </w:rPr>
              <w:t xml:space="preserve"> </w:t>
            </w:r>
            <w:r w:rsidRPr="0043209C">
              <w:rPr>
                <w:rStyle w:val="Hyperlink"/>
                <w:rFonts w:hint="eastAsia"/>
                <w:noProof/>
              </w:rPr>
              <w:t>董事</w:t>
            </w:r>
            <w:r>
              <w:rPr>
                <w:noProof/>
                <w:webHidden/>
              </w:rPr>
              <w:tab/>
            </w:r>
            <w:r>
              <w:rPr>
                <w:noProof/>
                <w:webHidden/>
              </w:rPr>
              <w:fldChar w:fldCharType="begin"/>
            </w:r>
            <w:r>
              <w:rPr>
                <w:noProof/>
                <w:webHidden/>
              </w:rPr>
              <w:instrText xml:space="preserve"> PAGEREF _Toc500607250 \h </w:instrText>
            </w:r>
            <w:r>
              <w:rPr>
                <w:noProof/>
                <w:webHidden/>
              </w:rPr>
            </w:r>
            <w:r>
              <w:rPr>
                <w:noProof/>
                <w:webHidden/>
              </w:rPr>
              <w:fldChar w:fldCharType="separate"/>
            </w:r>
            <w:r>
              <w:rPr>
                <w:noProof/>
                <w:webHidden/>
              </w:rPr>
              <w:t>18</w:t>
            </w:r>
            <w:r>
              <w:rPr>
                <w:noProof/>
                <w:webHidden/>
              </w:rPr>
              <w:fldChar w:fldCharType="end"/>
            </w:r>
          </w:hyperlink>
        </w:p>
        <w:p w:rsidR="00813DD3" w:rsidRDefault="00813DD3">
          <w:pPr>
            <w:pStyle w:val="TOC2"/>
            <w:tabs>
              <w:tab w:val="right" w:leader="dot" w:pos="8630"/>
            </w:tabs>
            <w:rPr>
              <w:noProof/>
            </w:rPr>
          </w:pPr>
          <w:hyperlink w:anchor="_Toc500607251" w:history="1">
            <w:r w:rsidRPr="0043209C">
              <w:rPr>
                <w:rStyle w:val="Hyperlink"/>
                <w:rFonts w:hint="eastAsia"/>
                <w:noProof/>
              </w:rPr>
              <w:t>第二节</w:t>
            </w:r>
            <w:r w:rsidRPr="0043209C">
              <w:rPr>
                <w:rStyle w:val="Hyperlink"/>
                <w:noProof/>
              </w:rPr>
              <w:t xml:space="preserve"> </w:t>
            </w:r>
            <w:r w:rsidRPr="0043209C">
              <w:rPr>
                <w:rStyle w:val="Hyperlink"/>
                <w:rFonts w:hint="eastAsia"/>
                <w:noProof/>
              </w:rPr>
              <w:t>董事会</w:t>
            </w:r>
            <w:r>
              <w:rPr>
                <w:noProof/>
                <w:webHidden/>
              </w:rPr>
              <w:tab/>
            </w:r>
            <w:r>
              <w:rPr>
                <w:noProof/>
                <w:webHidden/>
              </w:rPr>
              <w:fldChar w:fldCharType="begin"/>
            </w:r>
            <w:r>
              <w:rPr>
                <w:noProof/>
                <w:webHidden/>
              </w:rPr>
              <w:instrText xml:space="preserve"> PAGEREF _Toc500607251 \h </w:instrText>
            </w:r>
            <w:r>
              <w:rPr>
                <w:noProof/>
                <w:webHidden/>
              </w:rPr>
            </w:r>
            <w:r>
              <w:rPr>
                <w:noProof/>
                <w:webHidden/>
              </w:rPr>
              <w:fldChar w:fldCharType="separate"/>
            </w:r>
            <w:r>
              <w:rPr>
                <w:noProof/>
                <w:webHidden/>
              </w:rPr>
              <w:t>21</w:t>
            </w:r>
            <w:r>
              <w:rPr>
                <w:noProof/>
                <w:webHidden/>
              </w:rPr>
              <w:fldChar w:fldCharType="end"/>
            </w:r>
          </w:hyperlink>
        </w:p>
        <w:p w:rsidR="00813DD3" w:rsidRDefault="00813DD3">
          <w:pPr>
            <w:pStyle w:val="TOC1"/>
            <w:tabs>
              <w:tab w:val="right" w:leader="dot" w:pos="8630"/>
            </w:tabs>
            <w:rPr>
              <w:noProof/>
            </w:rPr>
          </w:pPr>
          <w:hyperlink w:anchor="_Toc500607252" w:history="1">
            <w:r w:rsidRPr="0043209C">
              <w:rPr>
                <w:rStyle w:val="Hyperlink"/>
                <w:rFonts w:hint="eastAsia"/>
                <w:noProof/>
              </w:rPr>
              <w:t>第六章</w:t>
            </w:r>
            <w:r w:rsidRPr="0043209C">
              <w:rPr>
                <w:rStyle w:val="Hyperlink"/>
                <w:noProof/>
              </w:rPr>
              <w:t xml:space="preserve"> </w:t>
            </w:r>
            <w:r w:rsidRPr="0043209C">
              <w:rPr>
                <w:rStyle w:val="Hyperlink"/>
                <w:rFonts w:hint="eastAsia"/>
                <w:noProof/>
              </w:rPr>
              <w:t>经理及其他高级管理人员</w:t>
            </w:r>
            <w:r>
              <w:rPr>
                <w:noProof/>
                <w:webHidden/>
              </w:rPr>
              <w:tab/>
            </w:r>
            <w:r>
              <w:rPr>
                <w:noProof/>
                <w:webHidden/>
              </w:rPr>
              <w:fldChar w:fldCharType="begin"/>
            </w:r>
            <w:r>
              <w:rPr>
                <w:noProof/>
                <w:webHidden/>
              </w:rPr>
              <w:instrText xml:space="preserve"> PAGEREF _Toc500607252 \h </w:instrText>
            </w:r>
            <w:r>
              <w:rPr>
                <w:noProof/>
                <w:webHidden/>
              </w:rPr>
            </w:r>
            <w:r>
              <w:rPr>
                <w:noProof/>
                <w:webHidden/>
              </w:rPr>
              <w:fldChar w:fldCharType="separate"/>
            </w:r>
            <w:r>
              <w:rPr>
                <w:noProof/>
                <w:webHidden/>
              </w:rPr>
              <w:t>24</w:t>
            </w:r>
            <w:r>
              <w:rPr>
                <w:noProof/>
                <w:webHidden/>
              </w:rPr>
              <w:fldChar w:fldCharType="end"/>
            </w:r>
          </w:hyperlink>
        </w:p>
        <w:p w:rsidR="00813DD3" w:rsidRDefault="00813DD3">
          <w:pPr>
            <w:pStyle w:val="TOC1"/>
            <w:tabs>
              <w:tab w:val="right" w:leader="dot" w:pos="8630"/>
            </w:tabs>
            <w:rPr>
              <w:noProof/>
            </w:rPr>
          </w:pPr>
          <w:hyperlink w:anchor="_Toc500607253" w:history="1">
            <w:r w:rsidRPr="0043209C">
              <w:rPr>
                <w:rStyle w:val="Hyperlink"/>
                <w:rFonts w:hint="eastAsia"/>
                <w:noProof/>
              </w:rPr>
              <w:t>第七章</w:t>
            </w:r>
            <w:r w:rsidRPr="0043209C">
              <w:rPr>
                <w:rStyle w:val="Hyperlink"/>
                <w:noProof/>
              </w:rPr>
              <w:t xml:space="preserve"> </w:t>
            </w:r>
            <w:r w:rsidRPr="0043209C">
              <w:rPr>
                <w:rStyle w:val="Hyperlink"/>
                <w:rFonts w:hint="eastAsia"/>
                <w:noProof/>
              </w:rPr>
              <w:t>监事会</w:t>
            </w:r>
            <w:r>
              <w:rPr>
                <w:noProof/>
                <w:webHidden/>
              </w:rPr>
              <w:tab/>
            </w:r>
            <w:r>
              <w:rPr>
                <w:noProof/>
                <w:webHidden/>
              </w:rPr>
              <w:fldChar w:fldCharType="begin"/>
            </w:r>
            <w:r>
              <w:rPr>
                <w:noProof/>
                <w:webHidden/>
              </w:rPr>
              <w:instrText xml:space="preserve"> PAGEREF _Toc500607253 \h </w:instrText>
            </w:r>
            <w:r>
              <w:rPr>
                <w:noProof/>
                <w:webHidden/>
              </w:rPr>
            </w:r>
            <w:r>
              <w:rPr>
                <w:noProof/>
                <w:webHidden/>
              </w:rPr>
              <w:fldChar w:fldCharType="separate"/>
            </w:r>
            <w:r>
              <w:rPr>
                <w:noProof/>
                <w:webHidden/>
              </w:rPr>
              <w:t>25</w:t>
            </w:r>
            <w:r>
              <w:rPr>
                <w:noProof/>
                <w:webHidden/>
              </w:rPr>
              <w:fldChar w:fldCharType="end"/>
            </w:r>
          </w:hyperlink>
        </w:p>
        <w:p w:rsidR="00813DD3" w:rsidRDefault="00813DD3">
          <w:pPr>
            <w:pStyle w:val="TOC2"/>
            <w:tabs>
              <w:tab w:val="right" w:leader="dot" w:pos="8630"/>
            </w:tabs>
            <w:rPr>
              <w:noProof/>
            </w:rPr>
          </w:pPr>
          <w:hyperlink w:anchor="_Toc500607254" w:history="1">
            <w:r w:rsidRPr="0043209C">
              <w:rPr>
                <w:rStyle w:val="Hyperlink"/>
                <w:rFonts w:hint="eastAsia"/>
                <w:noProof/>
              </w:rPr>
              <w:t>第一节</w:t>
            </w:r>
            <w:r w:rsidRPr="0043209C">
              <w:rPr>
                <w:rStyle w:val="Hyperlink"/>
                <w:noProof/>
              </w:rPr>
              <w:t xml:space="preserve"> </w:t>
            </w:r>
            <w:r w:rsidRPr="0043209C">
              <w:rPr>
                <w:rStyle w:val="Hyperlink"/>
                <w:rFonts w:hint="eastAsia"/>
                <w:noProof/>
              </w:rPr>
              <w:t>监事</w:t>
            </w:r>
            <w:r>
              <w:rPr>
                <w:noProof/>
                <w:webHidden/>
              </w:rPr>
              <w:tab/>
            </w:r>
            <w:r>
              <w:rPr>
                <w:noProof/>
                <w:webHidden/>
              </w:rPr>
              <w:fldChar w:fldCharType="begin"/>
            </w:r>
            <w:r>
              <w:rPr>
                <w:noProof/>
                <w:webHidden/>
              </w:rPr>
              <w:instrText xml:space="preserve"> PAGEREF _Toc500607254 \h </w:instrText>
            </w:r>
            <w:r>
              <w:rPr>
                <w:noProof/>
                <w:webHidden/>
              </w:rPr>
            </w:r>
            <w:r>
              <w:rPr>
                <w:noProof/>
                <w:webHidden/>
              </w:rPr>
              <w:fldChar w:fldCharType="separate"/>
            </w:r>
            <w:r>
              <w:rPr>
                <w:noProof/>
                <w:webHidden/>
              </w:rPr>
              <w:t>25</w:t>
            </w:r>
            <w:r>
              <w:rPr>
                <w:noProof/>
                <w:webHidden/>
              </w:rPr>
              <w:fldChar w:fldCharType="end"/>
            </w:r>
          </w:hyperlink>
        </w:p>
        <w:p w:rsidR="00813DD3" w:rsidRDefault="00813DD3">
          <w:pPr>
            <w:pStyle w:val="TOC2"/>
            <w:tabs>
              <w:tab w:val="right" w:leader="dot" w:pos="8630"/>
            </w:tabs>
            <w:rPr>
              <w:noProof/>
            </w:rPr>
          </w:pPr>
          <w:hyperlink w:anchor="_Toc500607255" w:history="1">
            <w:r w:rsidRPr="0043209C">
              <w:rPr>
                <w:rStyle w:val="Hyperlink"/>
                <w:rFonts w:hint="eastAsia"/>
                <w:noProof/>
              </w:rPr>
              <w:t>第二节</w:t>
            </w:r>
            <w:r w:rsidRPr="0043209C">
              <w:rPr>
                <w:rStyle w:val="Hyperlink"/>
                <w:noProof/>
              </w:rPr>
              <w:t xml:space="preserve"> </w:t>
            </w:r>
            <w:r w:rsidRPr="0043209C">
              <w:rPr>
                <w:rStyle w:val="Hyperlink"/>
                <w:rFonts w:hint="eastAsia"/>
                <w:noProof/>
              </w:rPr>
              <w:t>监事会</w:t>
            </w:r>
            <w:r>
              <w:rPr>
                <w:noProof/>
                <w:webHidden/>
              </w:rPr>
              <w:tab/>
            </w:r>
            <w:r>
              <w:rPr>
                <w:noProof/>
                <w:webHidden/>
              </w:rPr>
              <w:fldChar w:fldCharType="begin"/>
            </w:r>
            <w:r>
              <w:rPr>
                <w:noProof/>
                <w:webHidden/>
              </w:rPr>
              <w:instrText xml:space="preserve"> PAGEREF _Toc500607255 \h </w:instrText>
            </w:r>
            <w:r>
              <w:rPr>
                <w:noProof/>
                <w:webHidden/>
              </w:rPr>
            </w:r>
            <w:r>
              <w:rPr>
                <w:noProof/>
                <w:webHidden/>
              </w:rPr>
              <w:fldChar w:fldCharType="separate"/>
            </w:r>
            <w:r>
              <w:rPr>
                <w:noProof/>
                <w:webHidden/>
              </w:rPr>
              <w:t>26</w:t>
            </w:r>
            <w:r>
              <w:rPr>
                <w:noProof/>
                <w:webHidden/>
              </w:rPr>
              <w:fldChar w:fldCharType="end"/>
            </w:r>
          </w:hyperlink>
        </w:p>
        <w:p w:rsidR="00813DD3" w:rsidRDefault="00813DD3">
          <w:pPr>
            <w:pStyle w:val="TOC1"/>
            <w:tabs>
              <w:tab w:val="right" w:leader="dot" w:pos="8630"/>
            </w:tabs>
            <w:rPr>
              <w:noProof/>
            </w:rPr>
          </w:pPr>
          <w:hyperlink w:anchor="_Toc500607256" w:history="1">
            <w:r w:rsidRPr="0043209C">
              <w:rPr>
                <w:rStyle w:val="Hyperlink"/>
                <w:rFonts w:hint="eastAsia"/>
                <w:noProof/>
              </w:rPr>
              <w:t>第八章</w:t>
            </w:r>
            <w:r w:rsidRPr="0043209C">
              <w:rPr>
                <w:rStyle w:val="Hyperlink"/>
                <w:noProof/>
              </w:rPr>
              <w:t xml:space="preserve"> </w:t>
            </w:r>
            <w:r w:rsidRPr="0043209C">
              <w:rPr>
                <w:rStyle w:val="Hyperlink"/>
                <w:rFonts w:hint="eastAsia"/>
                <w:noProof/>
              </w:rPr>
              <w:t>党建工作</w:t>
            </w:r>
            <w:r>
              <w:rPr>
                <w:noProof/>
                <w:webHidden/>
              </w:rPr>
              <w:tab/>
            </w:r>
            <w:r>
              <w:rPr>
                <w:noProof/>
                <w:webHidden/>
              </w:rPr>
              <w:fldChar w:fldCharType="begin"/>
            </w:r>
            <w:r>
              <w:rPr>
                <w:noProof/>
                <w:webHidden/>
              </w:rPr>
              <w:instrText xml:space="preserve"> PAGEREF _Toc500607256 \h </w:instrText>
            </w:r>
            <w:r>
              <w:rPr>
                <w:noProof/>
                <w:webHidden/>
              </w:rPr>
            </w:r>
            <w:r>
              <w:rPr>
                <w:noProof/>
                <w:webHidden/>
              </w:rPr>
              <w:fldChar w:fldCharType="separate"/>
            </w:r>
            <w:r>
              <w:rPr>
                <w:noProof/>
                <w:webHidden/>
              </w:rPr>
              <w:t>27</w:t>
            </w:r>
            <w:r>
              <w:rPr>
                <w:noProof/>
                <w:webHidden/>
              </w:rPr>
              <w:fldChar w:fldCharType="end"/>
            </w:r>
          </w:hyperlink>
        </w:p>
        <w:p w:rsidR="00813DD3" w:rsidRDefault="00813DD3">
          <w:pPr>
            <w:pStyle w:val="TOC2"/>
            <w:tabs>
              <w:tab w:val="right" w:leader="dot" w:pos="8630"/>
            </w:tabs>
            <w:rPr>
              <w:noProof/>
            </w:rPr>
          </w:pPr>
          <w:hyperlink w:anchor="_Toc500607257" w:history="1">
            <w:r w:rsidRPr="0043209C">
              <w:rPr>
                <w:rStyle w:val="Hyperlink"/>
                <w:rFonts w:hint="eastAsia"/>
                <w:noProof/>
              </w:rPr>
              <w:t>第一节</w:t>
            </w:r>
            <w:r w:rsidRPr="0043209C">
              <w:rPr>
                <w:rStyle w:val="Hyperlink"/>
                <w:noProof/>
              </w:rPr>
              <w:t xml:space="preserve"> </w:t>
            </w:r>
            <w:r w:rsidRPr="0043209C">
              <w:rPr>
                <w:rStyle w:val="Hyperlink"/>
                <w:rFonts w:hint="eastAsia"/>
                <w:noProof/>
              </w:rPr>
              <w:t>党组织机构设置</w:t>
            </w:r>
            <w:r>
              <w:rPr>
                <w:noProof/>
                <w:webHidden/>
              </w:rPr>
              <w:tab/>
            </w:r>
            <w:r>
              <w:rPr>
                <w:noProof/>
                <w:webHidden/>
              </w:rPr>
              <w:fldChar w:fldCharType="begin"/>
            </w:r>
            <w:r>
              <w:rPr>
                <w:noProof/>
                <w:webHidden/>
              </w:rPr>
              <w:instrText xml:space="preserve"> PAGEREF _Toc500607257 \h </w:instrText>
            </w:r>
            <w:r>
              <w:rPr>
                <w:noProof/>
                <w:webHidden/>
              </w:rPr>
            </w:r>
            <w:r>
              <w:rPr>
                <w:noProof/>
                <w:webHidden/>
              </w:rPr>
              <w:fldChar w:fldCharType="separate"/>
            </w:r>
            <w:r>
              <w:rPr>
                <w:noProof/>
                <w:webHidden/>
              </w:rPr>
              <w:t>27</w:t>
            </w:r>
            <w:r>
              <w:rPr>
                <w:noProof/>
                <w:webHidden/>
              </w:rPr>
              <w:fldChar w:fldCharType="end"/>
            </w:r>
          </w:hyperlink>
        </w:p>
        <w:p w:rsidR="00813DD3" w:rsidRDefault="00813DD3">
          <w:pPr>
            <w:pStyle w:val="TOC2"/>
            <w:tabs>
              <w:tab w:val="right" w:leader="dot" w:pos="8630"/>
            </w:tabs>
            <w:rPr>
              <w:noProof/>
            </w:rPr>
          </w:pPr>
          <w:hyperlink w:anchor="_Toc500607258" w:history="1">
            <w:r w:rsidRPr="0043209C">
              <w:rPr>
                <w:rStyle w:val="Hyperlink"/>
                <w:rFonts w:hint="eastAsia"/>
                <w:noProof/>
              </w:rPr>
              <w:t>第二节</w:t>
            </w:r>
            <w:r w:rsidRPr="0043209C">
              <w:rPr>
                <w:rStyle w:val="Hyperlink"/>
                <w:noProof/>
              </w:rPr>
              <w:t xml:space="preserve"> </w:t>
            </w:r>
            <w:r w:rsidRPr="0043209C">
              <w:rPr>
                <w:rStyle w:val="Hyperlink"/>
                <w:rFonts w:hint="eastAsia"/>
                <w:noProof/>
              </w:rPr>
              <w:t>公司党委职权</w:t>
            </w:r>
            <w:r>
              <w:rPr>
                <w:noProof/>
                <w:webHidden/>
              </w:rPr>
              <w:tab/>
            </w:r>
            <w:r>
              <w:rPr>
                <w:noProof/>
                <w:webHidden/>
              </w:rPr>
              <w:fldChar w:fldCharType="begin"/>
            </w:r>
            <w:r>
              <w:rPr>
                <w:noProof/>
                <w:webHidden/>
              </w:rPr>
              <w:instrText xml:space="preserve"> PAGEREF _Toc500607258 \h </w:instrText>
            </w:r>
            <w:r>
              <w:rPr>
                <w:noProof/>
                <w:webHidden/>
              </w:rPr>
            </w:r>
            <w:r>
              <w:rPr>
                <w:noProof/>
                <w:webHidden/>
              </w:rPr>
              <w:fldChar w:fldCharType="separate"/>
            </w:r>
            <w:r>
              <w:rPr>
                <w:noProof/>
                <w:webHidden/>
              </w:rPr>
              <w:t>27</w:t>
            </w:r>
            <w:r>
              <w:rPr>
                <w:noProof/>
                <w:webHidden/>
              </w:rPr>
              <w:fldChar w:fldCharType="end"/>
            </w:r>
          </w:hyperlink>
        </w:p>
        <w:p w:rsidR="00813DD3" w:rsidRDefault="00813DD3">
          <w:pPr>
            <w:pStyle w:val="TOC2"/>
            <w:tabs>
              <w:tab w:val="right" w:leader="dot" w:pos="8630"/>
            </w:tabs>
            <w:rPr>
              <w:noProof/>
            </w:rPr>
          </w:pPr>
          <w:hyperlink w:anchor="_Toc500607259" w:history="1">
            <w:r w:rsidRPr="0043209C">
              <w:rPr>
                <w:rStyle w:val="Hyperlink"/>
                <w:rFonts w:hint="eastAsia"/>
                <w:noProof/>
              </w:rPr>
              <w:t>第三节</w:t>
            </w:r>
            <w:r w:rsidRPr="0043209C">
              <w:rPr>
                <w:rStyle w:val="Hyperlink"/>
                <w:noProof/>
              </w:rPr>
              <w:t xml:space="preserve"> </w:t>
            </w:r>
            <w:r w:rsidRPr="0043209C">
              <w:rPr>
                <w:rStyle w:val="Hyperlink"/>
                <w:rFonts w:hint="eastAsia"/>
                <w:noProof/>
              </w:rPr>
              <w:t>公司纪委职权</w:t>
            </w:r>
            <w:r>
              <w:rPr>
                <w:noProof/>
                <w:webHidden/>
              </w:rPr>
              <w:tab/>
            </w:r>
            <w:r>
              <w:rPr>
                <w:noProof/>
                <w:webHidden/>
              </w:rPr>
              <w:fldChar w:fldCharType="begin"/>
            </w:r>
            <w:r>
              <w:rPr>
                <w:noProof/>
                <w:webHidden/>
              </w:rPr>
              <w:instrText xml:space="preserve"> PAGEREF _Toc500607259 \h </w:instrText>
            </w:r>
            <w:r>
              <w:rPr>
                <w:noProof/>
                <w:webHidden/>
              </w:rPr>
            </w:r>
            <w:r>
              <w:rPr>
                <w:noProof/>
                <w:webHidden/>
              </w:rPr>
              <w:fldChar w:fldCharType="separate"/>
            </w:r>
            <w:r>
              <w:rPr>
                <w:noProof/>
                <w:webHidden/>
              </w:rPr>
              <w:t>28</w:t>
            </w:r>
            <w:r>
              <w:rPr>
                <w:noProof/>
                <w:webHidden/>
              </w:rPr>
              <w:fldChar w:fldCharType="end"/>
            </w:r>
          </w:hyperlink>
        </w:p>
        <w:p w:rsidR="00813DD3" w:rsidRDefault="00813DD3">
          <w:pPr>
            <w:pStyle w:val="TOC1"/>
            <w:tabs>
              <w:tab w:val="right" w:leader="dot" w:pos="8630"/>
            </w:tabs>
            <w:rPr>
              <w:noProof/>
            </w:rPr>
          </w:pPr>
          <w:hyperlink w:anchor="_Toc500607260" w:history="1">
            <w:r w:rsidRPr="0043209C">
              <w:rPr>
                <w:rStyle w:val="Hyperlink"/>
                <w:rFonts w:hint="eastAsia"/>
                <w:noProof/>
              </w:rPr>
              <w:t>第九章</w:t>
            </w:r>
            <w:r w:rsidRPr="0043209C">
              <w:rPr>
                <w:rStyle w:val="Hyperlink"/>
                <w:noProof/>
              </w:rPr>
              <w:t xml:space="preserve"> </w:t>
            </w:r>
            <w:r w:rsidRPr="0043209C">
              <w:rPr>
                <w:rStyle w:val="Hyperlink"/>
                <w:rFonts w:hint="eastAsia"/>
                <w:noProof/>
              </w:rPr>
              <w:t>财务会计制度、利润分配和审计</w:t>
            </w:r>
            <w:r>
              <w:rPr>
                <w:noProof/>
                <w:webHidden/>
              </w:rPr>
              <w:tab/>
            </w:r>
            <w:r>
              <w:rPr>
                <w:noProof/>
                <w:webHidden/>
              </w:rPr>
              <w:fldChar w:fldCharType="begin"/>
            </w:r>
            <w:r>
              <w:rPr>
                <w:noProof/>
                <w:webHidden/>
              </w:rPr>
              <w:instrText xml:space="preserve"> PAGEREF _Toc500607260 \h </w:instrText>
            </w:r>
            <w:r>
              <w:rPr>
                <w:noProof/>
                <w:webHidden/>
              </w:rPr>
            </w:r>
            <w:r>
              <w:rPr>
                <w:noProof/>
                <w:webHidden/>
              </w:rPr>
              <w:fldChar w:fldCharType="separate"/>
            </w:r>
            <w:r>
              <w:rPr>
                <w:noProof/>
                <w:webHidden/>
              </w:rPr>
              <w:t>29</w:t>
            </w:r>
            <w:r>
              <w:rPr>
                <w:noProof/>
                <w:webHidden/>
              </w:rPr>
              <w:fldChar w:fldCharType="end"/>
            </w:r>
          </w:hyperlink>
        </w:p>
        <w:p w:rsidR="00813DD3" w:rsidRDefault="00813DD3">
          <w:pPr>
            <w:pStyle w:val="TOC2"/>
            <w:tabs>
              <w:tab w:val="right" w:leader="dot" w:pos="8630"/>
            </w:tabs>
            <w:rPr>
              <w:noProof/>
            </w:rPr>
          </w:pPr>
          <w:hyperlink w:anchor="_Toc500607261" w:history="1">
            <w:r w:rsidRPr="0043209C">
              <w:rPr>
                <w:rStyle w:val="Hyperlink"/>
                <w:rFonts w:hint="eastAsia"/>
                <w:noProof/>
              </w:rPr>
              <w:t>第一节</w:t>
            </w:r>
            <w:r w:rsidRPr="0043209C">
              <w:rPr>
                <w:rStyle w:val="Hyperlink"/>
                <w:noProof/>
              </w:rPr>
              <w:t xml:space="preserve"> </w:t>
            </w:r>
            <w:r w:rsidRPr="0043209C">
              <w:rPr>
                <w:rStyle w:val="Hyperlink"/>
                <w:rFonts w:hint="eastAsia"/>
                <w:noProof/>
              </w:rPr>
              <w:t>财务会计制度</w:t>
            </w:r>
            <w:r>
              <w:rPr>
                <w:noProof/>
                <w:webHidden/>
              </w:rPr>
              <w:tab/>
            </w:r>
            <w:r>
              <w:rPr>
                <w:noProof/>
                <w:webHidden/>
              </w:rPr>
              <w:fldChar w:fldCharType="begin"/>
            </w:r>
            <w:r>
              <w:rPr>
                <w:noProof/>
                <w:webHidden/>
              </w:rPr>
              <w:instrText xml:space="preserve"> PAGEREF _Toc500607261 \h </w:instrText>
            </w:r>
            <w:r>
              <w:rPr>
                <w:noProof/>
                <w:webHidden/>
              </w:rPr>
            </w:r>
            <w:r>
              <w:rPr>
                <w:noProof/>
                <w:webHidden/>
              </w:rPr>
              <w:fldChar w:fldCharType="separate"/>
            </w:r>
            <w:r>
              <w:rPr>
                <w:noProof/>
                <w:webHidden/>
              </w:rPr>
              <w:t>29</w:t>
            </w:r>
            <w:r>
              <w:rPr>
                <w:noProof/>
                <w:webHidden/>
              </w:rPr>
              <w:fldChar w:fldCharType="end"/>
            </w:r>
          </w:hyperlink>
        </w:p>
        <w:p w:rsidR="00813DD3" w:rsidRDefault="00813DD3">
          <w:pPr>
            <w:pStyle w:val="TOC2"/>
            <w:tabs>
              <w:tab w:val="right" w:leader="dot" w:pos="8630"/>
            </w:tabs>
            <w:rPr>
              <w:noProof/>
            </w:rPr>
          </w:pPr>
          <w:hyperlink w:anchor="_Toc500607262" w:history="1">
            <w:r w:rsidRPr="0043209C">
              <w:rPr>
                <w:rStyle w:val="Hyperlink"/>
                <w:rFonts w:hint="eastAsia"/>
                <w:noProof/>
              </w:rPr>
              <w:t>第二节</w:t>
            </w:r>
            <w:r w:rsidRPr="0043209C">
              <w:rPr>
                <w:rStyle w:val="Hyperlink"/>
                <w:noProof/>
              </w:rPr>
              <w:t xml:space="preserve"> </w:t>
            </w:r>
            <w:r w:rsidRPr="0043209C">
              <w:rPr>
                <w:rStyle w:val="Hyperlink"/>
                <w:rFonts w:hint="eastAsia"/>
                <w:noProof/>
              </w:rPr>
              <w:t>内部审计</w:t>
            </w:r>
            <w:r>
              <w:rPr>
                <w:noProof/>
                <w:webHidden/>
              </w:rPr>
              <w:tab/>
            </w:r>
            <w:r>
              <w:rPr>
                <w:noProof/>
                <w:webHidden/>
              </w:rPr>
              <w:fldChar w:fldCharType="begin"/>
            </w:r>
            <w:r>
              <w:rPr>
                <w:noProof/>
                <w:webHidden/>
              </w:rPr>
              <w:instrText xml:space="preserve"> PAGEREF _Toc500607262 \h </w:instrText>
            </w:r>
            <w:r>
              <w:rPr>
                <w:noProof/>
                <w:webHidden/>
              </w:rPr>
            </w:r>
            <w:r>
              <w:rPr>
                <w:noProof/>
                <w:webHidden/>
              </w:rPr>
              <w:fldChar w:fldCharType="separate"/>
            </w:r>
            <w:r>
              <w:rPr>
                <w:noProof/>
                <w:webHidden/>
              </w:rPr>
              <w:t>30</w:t>
            </w:r>
            <w:r>
              <w:rPr>
                <w:noProof/>
                <w:webHidden/>
              </w:rPr>
              <w:fldChar w:fldCharType="end"/>
            </w:r>
          </w:hyperlink>
        </w:p>
        <w:p w:rsidR="00813DD3" w:rsidRDefault="00813DD3">
          <w:pPr>
            <w:pStyle w:val="TOC2"/>
            <w:tabs>
              <w:tab w:val="right" w:leader="dot" w:pos="8630"/>
            </w:tabs>
            <w:rPr>
              <w:noProof/>
            </w:rPr>
          </w:pPr>
          <w:hyperlink w:anchor="_Toc500607263" w:history="1">
            <w:r w:rsidRPr="0043209C">
              <w:rPr>
                <w:rStyle w:val="Hyperlink"/>
                <w:rFonts w:hint="eastAsia"/>
                <w:noProof/>
              </w:rPr>
              <w:t>第三节</w:t>
            </w:r>
            <w:r w:rsidRPr="0043209C">
              <w:rPr>
                <w:rStyle w:val="Hyperlink"/>
                <w:noProof/>
              </w:rPr>
              <w:t xml:space="preserve"> </w:t>
            </w:r>
            <w:r w:rsidRPr="0043209C">
              <w:rPr>
                <w:rStyle w:val="Hyperlink"/>
                <w:rFonts w:hint="eastAsia"/>
                <w:noProof/>
              </w:rPr>
              <w:t>会计师事务所的聘任</w:t>
            </w:r>
            <w:r>
              <w:rPr>
                <w:noProof/>
                <w:webHidden/>
              </w:rPr>
              <w:tab/>
            </w:r>
            <w:r>
              <w:rPr>
                <w:noProof/>
                <w:webHidden/>
              </w:rPr>
              <w:fldChar w:fldCharType="begin"/>
            </w:r>
            <w:r>
              <w:rPr>
                <w:noProof/>
                <w:webHidden/>
              </w:rPr>
              <w:instrText xml:space="preserve"> PAGEREF _Toc500607263 \h </w:instrText>
            </w:r>
            <w:r>
              <w:rPr>
                <w:noProof/>
                <w:webHidden/>
              </w:rPr>
            </w:r>
            <w:r>
              <w:rPr>
                <w:noProof/>
                <w:webHidden/>
              </w:rPr>
              <w:fldChar w:fldCharType="separate"/>
            </w:r>
            <w:r>
              <w:rPr>
                <w:noProof/>
                <w:webHidden/>
              </w:rPr>
              <w:t>31</w:t>
            </w:r>
            <w:r>
              <w:rPr>
                <w:noProof/>
                <w:webHidden/>
              </w:rPr>
              <w:fldChar w:fldCharType="end"/>
            </w:r>
          </w:hyperlink>
        </w:p>
        <w:p w:rsidR="00813DD3" w:rsidRDefault="00813DD3">
          <w:pPr>
            <w:pStyle w:val="TOC1"/>
            <w:tabs>
              <w:tab w:val="right" w:leader="dot" w:pos="8630"/>
            </w:tabs>
            <w:rPr>
              <w:noProof/>
            </w:rPr>
          </w:pPr>
          <w:hyperlink w:anchor="_Toc500607264" w:history="1">
            <w:r w:rsidRPr="0043209C">
              <w:rPr>
                <w:rStyle w:val="Hyperlink"/>
                <w:rFonts w:hint="eastAsia"/>
                <w:noProof/>
              </w:rPr>
              <w:t>第十章</w:t>
            </w:r>
            <w:r w:rsidRPr="0043209C">
              <w:rPr>
                <w:rStyle w:val="Hyperlink"/>
                <w:noProof/>
              </w:rPr>
              <w:t xml:space="preserve"> </w:t>
            </w:r>
            <w:r w:rsidRPr="0043209C">
              <w:rPr>
                <w:rStyle w:val="Hyperlink"/>
                <w:rFonts w:hint="eastAsia"/>
                <w:noProof/>
              </w:rPr>
              <w:t>通知和公告</w:t>
            </w:r>
            <w:r>
              <w:rPr>
                <w:noProof/>
                <w:webHidden/>
              </w:rPr>
              <w:tab/>
            </w:r>
            <w:r>
              <w:rPr>
                <w:noProof/>
                <w:webHidden/>
              </w:rPr>
              <w:fldChar w:fldCharType="begin"/>
            </w:r>
            <w:r>
              <w:rPr>
                <w:noProof/>
                <w:webHidden/>
              </w:rPr>
              <w:instrText xml:space="preserve"> PAGEREF _Toc500607264 \h </w:instrText>
            </w:r>
            <w:r>
              <w:rPr>
                <w:noProof/>
                <w:webHidden/>
              </w:rPr>
            </w:r>
            <w:r>
              <w:rPr>
                <w:noProof/>
                <w:webHidden/>
              </w:rPr>
              <w:fldChar w:fldCharType="separate"/>
            </w:r>
            <w:r>
              <w:rPr>
                <w:noProof/>
                <w:webHidden/>
              </w:rPr>
              <w:t>31</w:t>
            </w:r>
            <w:r>
              <w:rPr>
                <w:noProof/>
                <w:webHidden/>
              </w:rPr>
              <w:fldChar w:fldCharType="end"/>
            </w:r>
          </w:hyperlink>
        </w:p>
        <w:p w:rsidR="00813DD3" w:rsidRDefault="00813DD3">
          <w:pPr>
            <w:pStyle w:val="TOC2"/>
            <w:tabs>
              <w:tab w:val="right" w:leader="dot" w:pos="8630"/>
            </w:tabs>
            <w:rPr>
              <w:noProof/>
            </w:rPr>
          </w:pPr>
          <w:hyperlink w:anchor="_Toc500607265" w:history="1">
            <w:r w:rsidRPr="0043209C">
              <w:rPr>
                <w:rStyle w:val="Hyperlink"/>
                <w:rFonts w:hint="eastAsia"/>
                <w:noProof/>
              </w:rPr>
              <w:t>第一节</w:t>
            </w:r>
            <w:r w:rsidRPr="0043209C">
              <w:rPr>
                <w:rStyle w:val="Hyperlink"/>
                <w:noProof/>
              </w:rPr>
              <w:t xml:space="preserve"> </w:t>
            </w:r>
            <w:r w:rsidRPr="0043209C">
              <w:rPr>
                <w:rStyle w:val="Hyperlink"/>
                <w:rFonts w:hint="eastAsia"/>
                <w:noProof/>
              </w:rPr>
              <w:t>通知</w:t>
            </w:r>
            <w:r>
              <w:rPr>
                <w:noProof/>
                <w:webHidden/>
              </w:rPr>
              <w:tab/>
            </w:r>
            <w:r>
              <w:rPr>
                <w:noProof/>
                <w:webHidden/>
              </w:rPr>
              <w:fldChar w:fldCharType="begin"/>
            </w:r>
            <w:r>
              <w:rPr>
                <w:noProof/>
                <w:webHidden/>
              </w:rPr>
              <w:instrText xml:space="preserve"> PAGEREF _Toc500607265 \h </w:instrText>
            </w:r>
            <w:r>
              <w:rPr>
                <w:noProof/>
                <w:webHidden/>
              </w:rPr>
            </w:r>
            <w:r>
              <w:rPr>
                <w:noProof/>
                <w:webHidden/>
              </w:rPr>
              <w:fldChar w:fldCharType="separate"/>
            </w:r>
            <w:r>
              <w:rPr>
                <w:noProof/>
                <w:webHidden/>
              </w:rPr>
              <w:t>31</w:t>
            </w:r>
            <w:r>
              <w:rPr>
                <w:noProof/>
                <w:webHidden/>
              </w:rPr>
              <w:fldChar w:fldCharType="end"/>
            </w:r>
          </w:hyperlink>
        </w:p>
        <w:p w:rsidR="00813DD3" w:rsidRDefault="00813DD3">
          <w:pPr>
            <w:pStyle w:val="TOC2"/>
            <w:tabs>
              <w:tab w:val="right" w:leader="dot" w:pos="8630"/>
            </w:tabs>
            <w:rPr>
              <w:noProof/>
            </w:rPr>
          </w:pPr>
          <w:hyperlink w:anchor="_Toc500607266" w:history="1">
            <w:r w:rsidRPr="0043209C">
              <w:rPr>
                <w:rStyle w:val="Hyperlink"/>
                <w:rFonts w:hint="eastAsia"/>
                <w:noProof/>
              </w:rPr>
              <w:t>第二节</w:t>
            </w:r>
            <w:r w:rsidRPr="0043209C">
              <w:rPr>
                <w:rStyle w:val="Hyperlink"/>
                <w:noProof/>
              </w:rPr>
              <w:t xml:space="preserve"> </w:t>
            </w:r>
            <w:r w:rsidRPr="0043209C">
              <w:rPr>
                <w:rStyle w:val="Hyperlink"/>
                <w:rFonts w:hint="eastAsia"/>
                <w:noProof/>
              </w:rPr>
              <w:t>公告</w:t>
            </w:r>
            <w:r>
              <w:rPr>
                <w:noProof/>
                <w:webHidden/>
              </w:rPr>
              <w:tab/>
            </w:r>
            <w:r>
              <w:rPr>
                <w:noProof/>
                <w:webHidden/>
              </w:rPr>
              <w:fldChar w:fldCharType="begin"/>
            </w:r>
            <w:r>
              <w:rPr>
                <w:noProof/>
                <w:webHidden/>
              </w:rPr>
              <w:instrText xml:space="preserve"> PAGEREF _Toc500607266 \h </w:instrText>
            </w:r>
            <w:r>
              <w:rPr>
                <w:noProof/>
                <w:webHidden/>
              </w:rPr>
            </w:r>
            <w:r>
              <w:rPr>
                <w:noProof/>
                <w:webHidden/>
              </w:rPr>
              <w:fldChar w:fldCharType="separate"/>
            </w:r>
            <w:r>
              <w:rPr>
                <w:noProof/>
                <w:webHidden/>
              </w:rPr>
              <w:t>32</w:t>
            </w:r>
            <w:r>
              <w:rPr>
                <w:noProof/>
                <w:webHidden/>
              </w:rPr>
              <w:fldChar w:fldCharType="end"/>
            </w:r>
          </w:hyperlink>
        </w:p>
        <w:p w:rsidR="00813DD3" w:rsidRDefault="00813DD3">
          <w:pPr>
            <w:pStyle w:val="TOC1"/>
            <w:tabs>
              <w:tab w:val="right" w:leader="dot" w:pos="8630"/>
            </w:tabs>
            <w:rPr>
              <w:noProof/>
            </w:rPr>
          </w:pPr>
          <w:hyperlink w:anchor="_Toc500607267" w:history="1">
            <w:r w:rsidRPr="0043209C">
              <w:rPr>
                <w:rStyle w:val="Hyperlink"/>
                <w:rFonts w:hint="eastAsia"/>
                <w:noProof/>
              </w:rPr>
              <w:t>第十一章</w:t>
            </w:r>
            <w:r w:rsidRPr="0043209C">
              <w:rPr>
                <w:rStyle w:val="Hyperlink"/>
                <w:noProof/>
              </w:rPr>
              <w:t xml:space="preserve"> </w:t>
            </w:r>
            <w:r w:rsidRPr="0043209C">
              <w:rPr>
                <w:rStyle w:val="Hyperlink"/>
                <w:rFonts w:hint="eastAsia"/>
                <w:noProof/>
              </w:rPr>
              <w:t>合并、分立、增资、减资、解散和清算</w:t>
            </w:r>
            <w:r>
              <w:rPr>
                <w:noProof/>
                <w:webHidden/>
              </w:rPr>
              <w:tab/>
            </w:r>
            <w:r>
              <w:rPr>
                <w:noProof/>
                <w:webHidden/>
              </w:rPr>
              <w:fldChar w:fldCharType="begin"/>
            </w:r>
            <w:r>
              <w:rPr>
                <w:noProof/>
                <w:webHidden/>
              </w:rPr>
              <w:instrText xml:space="preserve"> PAGEREF _Toc500607267 \h </w:instrText>
            </w:r>
            <w:r>
              <w:rPr>
                <w:noProof/>
                <w:webHidden/>
              </w:rPr>
            </w:r>
            <w:r>
              <w:rPr>
                <w:noProof/>
                <w:webHidden/>
              </w:rPr>
              <w:fldChar w:fldCharType="separate"/>
            </w:r>
            <w:r>
              <w:rPr>
                <w:noProof/>
                <w:webHidden/>
              </w:rPr>
              <w:t>32</w:t>
            </w:r>
            <w:r>
              <w:rPr>
                <w:noProof/>
                <w:webHidden/>
              </w:rPr>
              <w:fldChar w:fldCharType="end"/>
            </w:r>
          </w:hyperlink>
        </w:p>
        <w:p w:rsidR="00813DD3" w:rsidRDefault="00813DD3">
          <w:pPr>
            <w:pStyle w:val="TOC2"/>
            <w:tabs>
              <w:tab w:val="right" w:leader="dot" w:pos="8630"/>
            </w:tabs>
            <w:rPr>
              <w:noProof/>
            </w:rPr>
          </w:pPr>
          <w:hyperlink w:anchor="_Toc500607268" w:history="1">
            <w:r w:rsidRPr="0043209C">
              <w:rPr>
                <w:rStyle w:val="Hyperlink"/>
                <w:rFonts w:hint="eastAsia"/>
                <w:noProof/>
              </w:rPr>
              <w:t>第一节</w:t>
            </w:r>
            <w:r w:rsidRPr="0043209C">
              <w:rPr>
                <w:rStyle w:val="Hyperlink"/>
                <w:noProof/>
              </w:rPr>
              <w:t xml:space="preserve"> </w:t>
            </w:r>
            <w:r w:rsidRPr="0043209C">
              <w:rPr>
                <w:rStyle w:val="Hyperlink"/>
                <w:rFonts w:hint="eastAsia"/>
                <w:noProof/>
              </w:rPr>
              <w:t>合并、分立、增资和减资</w:t>
            </w:r>
            <w:r>
              <w:rPr>
                <w:noProof/>
                <w:webHidden/>
              </w:rPr>
              <w:tab/>
            </w:r>
            <w:r>
              <w:rPr>
                <w:noProof/>
                <w:webHidden/>
              </w:rPr>
              <w:fldChar w:fldCharType="begin"/>
            </w:r>
            <w:r>
              <w:rPr>
                <w:noProof/>
                <w:webHidden/>
              </w:rPr>
              <w:instrText xml:space="preserve"> PAGEREF _Toc500607268 \h </w:instrText>
            </w:r>
            <w:r>
              <w:rPr>
                <w:noProof/>
                <w:webHidden/>
              </w:rPr>
            </w:r>
            <w:r>
              <w:rPr>
                <w:noProof/>
                <w:webHidden/>
              </w:rPr>
              <w:fldChar w:fldCharType="separate"/>
            </w:r>
            <w:r>
              <w:rPr>
                <w:noProof/>
                <w:webHidden/>
              </w:rPr>
              <w:t>32</w:t>
            </w:r>
            <w:r>
              <w:rPr>
                <w:noProof/>
                <w:webHidden/>
              </w:rPr>
              <w:fldChar w:fldCharType="end"/>
            </w:r>
          </w:hyperlink>
        </w:p>
        <w:p w:rsidR="00813DD3" w:rsidRDefault="00813DD3">
          <w:pPr>
            <w:pStyle w:val="TOC2"/>
            <w:tabs>
              <w:tab w:val="right" w:leader="dot" w:pos="8630"/>
            </w:tabs>
            <w:rPr>
              <w:noProof/>
            </w:rPr>
          </w:pPr>
          <w:hyperlink w:anchor="_Toc500607269" w:history="1">
            <w:r w:rsidRPr="0043209C">
              <w:rPr>
                <w:rStyle w:val="Hyperlink"/>
                <w:rFonts w:hint="eastAsia"/>
                <w:noProof/>
              </w:rPr>
              <w:t>第二节</w:t>
            </w:r>
            <w:r w:rsidRPr="0043209C">
              <w:rPr>
                <w:rStyle w:val="Hyperlink"/>
                <w:noProof/>
              </w:rPr>
              <w:t xml:space="preserve"> </w:t>
            </w:r>
            <w:r w:rsidRPr="0043209C">
              <w:rPr>
                <w:rStyle w:val="Hyperlink"/>
                <w:rFonts w:hint="eastAsia"/>
                <w:noProof/>
              </w:rPr>
              <w:t>解散和清算</w:t>
            </w:r>
            <w:r>
              <w:rPr>
                <w:noProof/>
                <w:webHidden/>
              </w:rPr>
              <w:tab/>
            </w:r>
            <w:r>
              <w:rPr>
                <w:noProof/>
                <w:webHidden/>
              </w:rPr>
              <w:fldChar w:fldCharType="begin"/>
            </w:r>
            <w:r>
              <w:rPr>
                <w:noProof/>
                <w:webHidden/>
              </w:rPr>
              <w:instrText xml:space="preserve"> PAGEREF _Toc500607269 \h </w:instrText>
            </w:r>
            <w:r>
              <w:rPr>
                <w:noProof/>
                <w:webHidden/>
              </w:rPr>
            </w:r>
            <w:r>
              <w:rPr>
                <w:noProof/>
                <w:webHidden/>
              </w:rPr>
              <w:fldChar w:fldCharType="separate"/>
            </w:r>
            <w:r>
              <w:rPr>
                <w:noProof/>
                <w:webHidden/>
              </w:rPr>
              <w:t>33</w:t>
            </w:r>
            <w:r>
              <w:rPr>
                <w:noProof/>
                <w:webHidden/>
              </w:rPr>
              <w:fldChar w:fldCharType="end"/>
            </w:r>
          </w:hyperlink>
        </w:p>
        <w:p w:rsidR="00813DD3" w:rsidRDefault="00813DD3">
          <w:pPr>
            <w:pStyle w:val="TOC1"/>
            <w:tabs>
              <w:tab w:val="right" w:leader="dot" w:pos="8630"/>
            </w:tabs>
            <w:rPr>
              <w:noProof/>
            </w:rPr>
          </w:pPr>
          <w:hyperlink w:anchor="_Toc500607270" w:history="1">
            <w:r w:rsidRPr="0043209C">
              <w:rPr>
                <w:rStyle w:val="Hyperlink"/>
                <w:rFonts w:hint="eastAsia"/>
                <w:noProof/>
              </w:rPr>
              <w:t>第十二章</w:t>
            </w:r>
            <w:r w:rsidRPr="0043209C">
              <w:rPr>
                <w:rStyle w:val="Hyperlink"/>
                <w:noProof/>
              </w:rPr>
              <w:t xml:space="preserve"> </w:t>
            </w:r>
            <w:r w:rsidRPr="0043209C">
              <w:rPr>
                <w:rStyle w:val="Hyperlink"/>
                <w:rFonts w:hint="eastAsia"/>
                <w:noProof/>
              </w:rPr>
              <w:t>修改章程</w:t>
            </w:r>
            <w:r>
              <w:rPr>
                <w:noProof/>
                <w:webHidden/>
              </w:rPr>
              <w:tab/>
            </w:r>
            <w:r>
              <w:rPr>
                <w:noProof/>
                <w:webHidden/>
              </w:rPr>
              <w:fldChar w:fldCharType="begin"/>
            </w:r>
            <w:r>
              <w:rPr>
                <w:noProof/>
                <w:webHidden/>
              </w:rPr>
              <w:instrText xml:space="preserve"> PAGEREF _Toc500607270 \h </w:instrText>
            </w:r>
            <w:r>
              <w:rPr>
                <w:noProof/>
                <w:webHidden/>
              </w:rPr>
            </w:r>
            <w:r>
              <w:rPr>
                <w:noProof/>
                <w:webHidden/>
              </w:rPr>
              <w:fldChar w:fldCharType="separate"/>
            </w:r>
            <w:r>
              <w:rPr>
                <w:noProof/>
                <w:webHidden/>
              </w:rPr>
              <w:t>34</w:t>
            </w:r>
            <w:r>
              <w:rPr>
                <w:noProof/>
                <w:webHidden/>
              </w:rPr>
              <w:fldChar w:fldCharType="end"/>
            </w:r>
          </w:hyperlink>
        </w:p>
        <w:p w:rsidR="00813DD3" w:rsidRDefault="00813DD3">
          <w:pPr>
            <w:pStyle w:val="TOC1"/>
            <w:tabs>
              <w:tab w:val="right" w:leader="dot" w:pos="8630"/>
            </w:tabs>
            <w:rPr>
              <w:noProof/>
            </w:rPr>
          </w:pPr>
          <w:hyperlink w:anchor="_Toc500607271" w:history="1">
            <w:r w:rsidRPr="0043209C">
              <w:rPr>
                <w:rStyle w:val="Hyperlink"/>
                <w:rFonts w:hint="eastAsia"/>
                <w:noProof/>
              </w:rPr>
              <w:t>第十三章</w:t>
            </w:r>
            <w:r w:rsidRPr="0043209C">
              <w:rPr>
                <w:rStyle w:val="Hyperlink"/>
                <w:noProof/>
              </w:rPr>
              <w:t xml:space="preserve"> </w:t>
            </w:r>
            <w:r w:rsidRPr="0043209C">
              <w:rPr>
                <w:rStyle w:val="Hyperlink"/>
                <w:rFonts w:hint="eastAsia"/>
                <w:noProof/>
              </w:rPr>
              <w:t>附则</w:t>
            </w:r>
            <w:r>
              <w:rPr>
                <w:noProof/>
                <w:webHidden/>
              </w:rPr>
              <w:tab/>
            </w:r>
            <w:r>
              <w:rPr>
                <w:noProof/>
                <w:webHidden/>
              </w:rPr>
              <w:fldChar w:fldCharType="begin"/>
            </w:r>
            <w:r>
              <w:rPr>
                <w:noProof/>
                <w:webHidden/>
              </w:rPr>
              <w:instrText xml:space="preserve"> PAGEREF _Toc500607271 \h </w:instrText>
            </w:r>
            <w:r>
              <w:rPr>
                <w:noProof/>
                <w:webHidden/>
              </w:rPr>
            </w:r>
            <w:r>
              <w:rPr>
                <w:noProof/>
                <w:webHidden/>
              </w:rPr>
              <w:fldChar w:fldCharType="separate"/>
            </w:r>
            <w:r>
              <w:rPr>
                <w:noProof/>
                <w:webHidden/>
              </w:rPr>
              <w:t>35</w:t>
            </w:r>
            <w:r>
              <w:rPr>
                <w:noProof/>
                <w:webHidden/>
              </w:rPr>
              <w:fldChar w:fldCharType="end"/>
            </w:r>
          </w:hyperlink>
        </w:p>
        <w:p w:rsidR="00813DD3" w:rsidRDefault="00813DD3">
          <w:r>
            <w:rPr>
              <w:b/>
              <w:bCs/>
              <w:noProof/>
            </w:rPr>
            <w:fldChar w:fldCharType="end"/>
          </w:r>
        </w:p>
      </w:sdtContent>
    </w:sdt>
    <w:p w:rsidR="001B1412" w:rsidRPr="001F4161" w:rsidRDefault="001B1412" w:rsidP="001F4161">
      <w:pPr>
        <w:ind w:left="0" w:firstLine="0"/>
        <w:rPr>
          <w:rFonts w:asciiTheme="minorEastAsia" w:hAnsiTheme="minorEastAsia" w:cstheme="majorBidi"/>
          <w:color w:val="0D0D0D" w:themeColor="text1" w:themeTint="F2"/>
          <w:sz w:val="24"/>
          <w:szCs w:val="24"/>
        </w:rPr>
      </w:pPr>
      <w:r w:rsidRPr="001F4161">
        <w:rPr>
          <w:rFonts w:asciiTheme="minorEastAsia" w:hAnsiTheme="minorEastAsia"/>
          <w:color w:val="0D0D0D" w:themeColor="text1" w:themeTint="F2"/>
          <w:sz w:val="24"/>
          <w:szCs w:val="24"/>
        </w:rPr>
        <w:br w:type="page"/>
      </w:r>
    </w:p>
    <w:p w:rsidR="00813DD3" w:rsidRPr="00813DD3" w:rsidRDefault="00813DD3" w:rsidP="00813DD3">
      <w:pPr>
        <w:jc w:val="center"/>
        <w:rPr>
          <w:rFonts w:asciiTheme="minorEastAsia" w:hAnsiTheme="minorEastAsia"/>
          <w:b/>
          <w:sz w:val="32"/>
          <w:szCs w:val="32"/>
        </w:rPr>
      </w:pPr>
      <w:bookmarkStart w:id="1" w:name="_Toc500607236"/>
      <w:r w:rsidRPr="00813DD3">
        <w:rPr>
          <w:rFonts w:asciiTheme="minorEastAsia" w:hAnsiTheme="minorEastAsia" w:hint="eastAsia"/>
          <w:b/>
          <w:color w:val="0D0D0D" w:themeColor="text1" w:themeTint="F2"/>
          <w:sz w:val="32"/>
          <w:szCs w:val="32"/>
        </w:rPr>
        <w:lastRenderedPageBreak/>
        <w:t>东风汽车股份有限公司章程</w:t>
      </w:r>
    </w:p>
    <w:p w:rsidR="00D40DC0" w:rsidRPr="00813DD3" w:rsidRDefault="00D40DC0" w:rsidP="00813DD3">
      <w:pPr>
        <w:pStyle w:val="Heading1"/>
      </w:pPr>
      <w:r w:rsidRPr="00813DD3">
        <w:rPr>
          <w:rFonts w:hint="eastAsia"/>
        </w:rPr>
        <w:t>第一章</w:t>
      </w:r>
      <w:r w:rsidRPr="00813DD3">
        <w:t xml:space="preserve"> </w:t>
      </w:r>
      <w:r w:rsidRPr="00813DD3">
        <w:rPr>
          <w:rFonts w:hint="eastAsia"/>
        </w:rPr>
        <w:t>总则</w:t>
      </w:r>
      <w:bookmarkEnd w:id="1"/>
      <w:r w:rsidRPr="00813DD3">
        <w:t xml:space="preserve"> </w:t>
      </w:r>
    </w:p>
    <w:p w:rsidR="001B1412"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第一条</w:t>
      </w:r>
      <w:r w:rsidR="00245F92">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为维护公司、股东和债权人的合法权益，规范公司的组织和行为，充分发挥党委的领导核心和政治核心作用，根据《中华人民共和国公司法》</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以下简称《公司法》</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、《中华人民共和国证券法》</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以下简称《证券法》</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、《中国共产党章程》（以下简称《党章》）和其他有关规定，制订本章程。</w:t>
      </w:r>
      <w:r w:rsidRPr="001F4161">
        <w:rPr>
          <w:rFonts w:asciiTheme="minorEastAsia" w:hAnsiTheme="minorEastAsia"/>
          <w:color w:val="0D0D0D" w:themeColor="text1" w:themeTint="F2"/>
          <w:sz w:val="24"/>
          <w:szCs w:val="24"/>
        </w:rPr>
        <w:t xml:space="preserve"> </w:t>
      </w:r>
    </w:p>
    <w:p w:rsidR="001B1412"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第二条</w:t>
      </w:r>
      <w:r w:rsidR="00245F92">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公司系依照《公司法》、《证券法》和其他有关规定成立的股份有限公司</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以下简称</w:t>
      </w:r>
      <w:r w:rsidRPr="001F4161">
        <w:rPr>
          <w:rFonts w:asciiTheme="minorEastAsia" w:hAnsiTheme="minorEastAsia" w:cs="Arial"/>
          <w:color w:val="0D0D0D" w:themeColor="text1" w:themeTint="F2"/>
          <w:sz w:val="24"/>
          <w:szCs w:val="24"/>
        </w:rPr>
        <w:t>“</w:t>
      </w:r>
      <w:r w:rsidRPr="001F4161">
        <w:rPr>
          <w:rFonts w:asciiTheme="minorEastAsia" w:hAnsiTheme="minorEastAsia" w:hint="eastAsia"/>
          <w:color w:val="0D0D0D" w:themeColor="text1" w:themeTint="F2"/>
          <w:sz w:val="24"/>
          <w:szCs w:val="24"/>
        </w:rPr>
        <w:t>公司</w:t>
      </w:r>
      <w:r w:rsidRPr="001F4161">
        <w:rPr>
          <w:rFonts w:asciiTheme="minorEastAsia" w:hAnsiTheme="minorEastAsia" w:cs="Arial"/>
          <w:color w:val="0D0D0D" w:themeColor="text1" w:themeTint="F2"/>
          <w:sz w:val="24"/>
          <w:szCs w:val="24"/>
        </w:rPr>
        <w:t>”</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公司经国家经济贸易委员会《关于同意设立东风汽车股份有限公司的复函》</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国经贸企改</w:t>
      </w:r>
      <w:r w:rsidRPr="001F4161">
        <w:rPr>
          <w:rFonts w:asciiTheme="minorEastAsia" w:hAnsiTheme="minorEastAsia" w:cs="Times New Roman"/>
          <w:color w:val="0D0D0D" w:themeColor="text1" w:themeTint="F2"/>
          <w:sz w:val="24"/>
          <w:szCs w:val="24"/>
        </w:rPr>
        <w:t>[1998]823</w:t>
      </w:r>
      <w:r w:rsidRPr="001F4161">
        <w:rPr>
          <w:rFonts w:asciiTheme="minorEastAsia" w:hAnsiTheme="minorEastAsia" w:hint="eastAsia"/>
          <w:color w:val="0D0D0D" w:themeColor="text1" w:themeTint="F2"/>
          <w:sz w:val="24"/>
          <w:szCs w:val="24"/>
        </w:rPr>
        <w:t>号</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的文件批准，以募集方式设立，在国家工商行政管理局注册登记，取得营业执照，统一社会信用代码为</w:t>
      </w:r>
      <w:r w:rsidRPr="001F4161">
        <w:rPr>
          <w:rFonts w:asciiTheme="minorEastAsia" w:hAnsiTheme="minorEastAsia" w:cs="Times New Roman"/>
          <w:color w:val="0D0D0D" w:themeColor="text1" w:themeTint="F2"/>
          <w:sz w:val="24"/>
          <w:szCs w:val="24"/>
        </w:rPr>
        <w:t>9142000070689187XB</w:t>
      </w:r>
      <w:r w:rsidRPr="001F4161">
        <w:rPr>
          <w:rFonts w:asciiTheme="minorEastAsia" w:hAnsiTheme="minorEastAsia" w:hint="eastAsia"/>
          <w:color w:val="0D0D0D" w:themeColor="text1" w:themeTint="F2"/>
          <w:sz w:val="24"/>
          <w:szCs w:val="24"/>
        </w:rPr>
        <w:t>。</w:t>
      </w:r>
      <w:r w:rsidRPr="001F4161">
        <w:rPr>
          <w:rFonts w:asciiTheme="minorEastAsia" w:hAnsiTheme="minorEastAsia"/>
          <w:color w:val="0D0D0D" w:themeColor="text1" w:themeTint="F2"/>
          <w:sz w:val="24"/>
          <w:szCs w:val="24"/>
        </w:rPr>
        <w:t xml:space="preserve"> </w:t>
      </w:r>
    </w:p>
    <w:p w:rsidR="001B1412"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第三条</w:t>
      </w:r>
      <w:r w:rsidR="00245F92">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公司于</w:t>
      </w:r>
      <w:r w:rsidRPr="001F4161">
        <w:rPr>
          <w:rFonts w:asciiTheme="minorEastAsia" w:hAnsiTheme="minorEastAsia" w:cs="Times New Roman"/>
          <w:color w:val="0D0D0D" w:themeColor="text1" w:themeTint="F2"/>
          <w:sz w:val="24"/>
          <w:szCs w:val="24"/>
        </w:rPr>
        <w:t>1999</w:t>
      </w:r>
      <w:r w:rsidRPr="001F4161">
        <w:rPr>
          <w:rFonts w:asciiTheme="minorEastAsia" w:hAnsiTheme="minorEastAsia" w:hint="eastAsia"/>
          <w:color w:val="0D0D0D" w:themeColor="text1" w:themeTint="F2"/>
          <w:sz w:val="24"/>
          <w:szCs w:val="24"/>
        </w:rPr>
        <w:t>年</w:t>
      </w:r>
      <w:r w:rsidRPr="001F4161">
        <w:rPr>
          <w:rFonts w:asciiTheme="minorEastAsia" w:hAnsiTheme="minorEastAsia" w:cs="Times New Roman"/>
          <w:color w:val="0D0D0D" w:themeColor="text1" w:themeTint="F2"/>
          <w:sz w:val="24"/>
          <w:szCs w:val="24"/>
        </w:rPr>
        <w:t>6</w:t>
      </w:r>
      <w:r w:rsidRPr="001F4161">
        <w:rPr>
          <w:rFonts w:asciiTheme="minorEastAsia" w:hAnsiTheme="minorEastAsia" w:hint="eastAsia"/>
          <w:color w:val="0D0D0D" w:themeColor="text1" w:themeTint="F2"/>
          <w:sz w:val="24"/>
          <w:szCs w:val="24"/>
        </w:rPr>
        <w:t>月</w:t>
      </w:r>
      <w:r w:rsidRPr="001F4161">
        <w:rPr>
          <w:rFonts w:asciiTheme="minorEastAsia" w:hAnsiTheme="minorEastAsia" w:cs="Times New Roman"/>
          <w:color w:val="0D0D0D" w:themeColor="text1" w:themeTint="F2"/>
          <w:sz w:val="24"/>
          <w:szCs w:val="24"/>
        </w:rPr>
        <w:t>28</w:t>
      </w:r>
      <w:r w:rsidRPr="001F4161">
        <w:rPr>
          <w:rFonts w:asciiTheme="minorEastAsia" w:hAnsiTheme="minorEastAsia" w:hint="eastAsia"/>
          <w:color w:val="0D0D0D" w:themeColor="text1" w:themeTint="F2"/>
          <w:sz w:val="24"/>
          <w:szCs w:val="24"/>
        </w:rPr>
        <w:t>日经中国证券监督管理委员会</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下称</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中国证监会</w:t>
      </w:r>
      <w:r w:rsidRPr="001F4161">
        <w:rPr>
          <w:rFonts w:asciiTheme="minorEastAsia" w:hAnsiTheme="minorEastAsia"/>
          <w:color w:val="0D0D0D" w:themeColor="text1" w:themeTint="F2"/>
          <w:sz w:val="24"/>
          <w:szCs w:val="24"/>
        </w:rPr>
        <w:t>”</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批准首次向社会公众发行人民币普通股</w:t>
      </w:r>
      <w:r w:rsidRPr="001F4161">
        <w:rPr>
          <w:rFonts w:asciiTheme="minorEastAsia" w:hAnsiTheme="minorEastAsia" w:cs="Times New Roman"/>
          <w:color w:val="0D0D0D" w:themeColor="text1" w:themeTint="F2"/>
          <w:sz w:val="24"/>
          <w:szCs w:val="24"/>
        </w:rPr>
        <w:t>300,000,000</w:t>
      </w:r>
      <w:r w:rsidRPr="001F4161">
        <w:rPr>
          <w:rFonts w:asciiTheme="minorEastAsia" w:hAnsiTheme="minorEastAsia" w:hint="eastAsia"/>
          <w:color w:val="0D0D0D" w:themeColor="text1" w:themeTint="F2"/>
          <w:sz w:val="24"/>
          <w:szCs w:val="24"/>
        </w:rPr>
        <w:t>股，于</w:t>
      </w:r>
      <w:r w:rsidRPr="001F4161">
        <w:rPr>
          <w:rFonts w:asciiTheme="minorEastAsia" w:hAnsiTheme="minorEastAsia" w:cs="Times New Roman"/>
          <w:color w:val="0D0D0D" w:themeColor="text1" w:themeTint="F2"/>
          <w:sz w:val="24"/>
          <w:szCs w:val="24"/>
        </w:rPr>
        <w:t>1999</w:t>
      </w:r>
      <w:r w:rsidRPr="001F4161">
        <w:rPr>
          <w:rFonts w:asciiTheme="minorEastAsia" w:hAnsiTheme="minorEastAsia" w:hint="eastAsia"/>
          <w:color w:val="0D0D0D" w:themeColor="text1" w:themeTint="F2"/>
          <w:sz w:val="24"/>
          <w:szCs w:val="24"/>
        </w:rPr>
        <w:t>年</w:t>
      </w:r>
      <w:r w:rsidRPr="001F4161">
        <w:rPr>
          <w:rFonts w:asciiTheme="minorEastAsia" w:hAnsiTheme="minorEastAsia" w:cs="Times New Roman"/>
          <w:color w:val="0D0D0D" w:themeColor="text1" w:themeTint="F2"/>
          <w:sz w:val="24"/>
          <w:szCs w:val="24"/>
        </w:rPr>
        <w:t>7</w:t>
      </w:r>
      <w:r w:rsidRPr="001F4161">
        <w:rPr>
          <w:rFonts w:asciiTheme="minorEastAsia" w:hAnsiTheme="minorEastAsia" w:hint="eastAsia"/>
          <w:color w:val="0D0D0D" w:themeColor="text1" w:themeTint="F2"/>
          <w:sz w:val="24"/>
          <w:szCs w:val="24"/>
        </w:rPr>
        <w:t>月</w:t>
      </w:r>
      <w:r w:rsidRPr="001F4161">
        <w:rPr>
          <w:rFonts w:asciiTheme="minorEastAsia" w:hAnsiTheme="minorEastAsia" w:cs="Times New Roman"/>
          <w:color w:val="0D0D0D" w:themeColor="text1" w:themeTint="F2"/>
          <w:sz w:val="24"/>
          <w:szCs w:val="24"/>
        </w:rPr>
        <w:t>27</w:t>
      </w:r>
      <w:r w:rsidRPr="001F4161">
        <w:rPr>
          <w:rFonts w:asciiTheme="minorEastAsia" w:hAnsiTheme="minorEastAsia" w:hint="eastAsia"/>
          <w:color w:val="0D0D0D" w:themeColor="text1" w:themeTint="F2"/>
          <w:sz w:val="24"/>
          <w:szCs w:val="24"/>
        </w:rPr>
        <w:t>日在上海证券交易所上市。</w:t>
      </w:r>
      <w:r w:rsidRPr="001F4161">
        <w:rPr>
          <w:rFonts w:asciiTheme="minorEastAsia" w:hAnsiTheme="minorEastAsia"/>
          <w:color w:val="0D0D0D" w:themeColor="text1" w:themeTint="F2"/>
          <w:sz w:val="24"/>
          <w:szCs w:val="24"/>
        </w:rPr>
        <w:t xml:space="preserve"> </w:t>
      </w:r>
    </w:p>
    <w:p w:rsidR="001B1412" w:rsidRPr="001F4161" w:rsidRDefault="00D40DC0" w:rsidP="001F4161">
      <w:pPr>
        <w:ind w:left="0" w:firstLine="0"/>
        <w:rPr>
          <w:rFonts w:asciiTheme="minorEastAsia" w:hAnsiTheme="minorEastAsia" w:cs="Times New Roman"/>
          <w:color w:val="0D0D0D" w:themeColor="text1" w:themeTint="F2"/>
          <w:sz w:val="24"/>
          <w:szCs w:val="24"/>
        </w:rPr>
      </w:pPr>
      <w:r w:rsidRPr="001F4161">
        <w:rPr>
          <w:rFonts w:asciiTheme="minorEastAsia" w:hAnsiTheme="minorEastAsia" w:hint="eastAsia"/>
          <w:color w:val="0D0D0D" w:themeColor="text1" w:themeTint="F2"/>
          <w:sz w:val="24"/>
          <w:szCs w:val="24"/>
        </w:rPr>
        <w:t>第四条</w:t>
      </w:r>
      <w:r w:rsidR="00245F92">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公司注册名称：中文全称：东风汽车股份有限公司</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英文全称：</w:t>
      </w:r>
      <w:r w:rsidRPr="001F4161">
        <w:rPr>
          <w:rFonts w:asciiTheme="minorEastAsia" w:hAnsiTheme="minorEastAsia" w:cs="Times New Roman"/>
          <w:color w:val="0D0D0D" w:themeColor="text1" w:themeTint="F2"/>
          <w:sz w:val="24"/>
          <w:szCs w:val="24"/>
        </w:rPr>
        <w:t xml:space="preserve">Dong Feng Automobile Co. , Ltd. </w:t>
      </w:r>
    </w:p>
    <w:p w:rsidR="001B1412" w:rsidRPr="001F4161" w:rsidRDefault="00D40DC0" w:rsidP="001F4161">
      <w:pPr>
        <w:ind w:left="0" w:firstLine="0"/>
        <w:rPr>
          <w:rFonts w:asciiTheme="minorEastAsia" w:hAnsiTheme="minorEastAsia" w:cs="Times New Roman"/>
          <w:color w:val="0D0D0D" w:themeColor="text1" w:themeTint="F2"/>
          <w:sz w:val="24"/>
          <w:szCs w:val="24"/>
        </w:rPr>
      </w:pPr>
      <w:r w:rsidRPr="001F4161">
        <w:rPr>
          <w:rFonts w:asciiTheme="minorEastAsia" w:hAnsiTheme="minorEastAsia" w:hint="eastAsia"/>
          <w:color w:val="0D0D0D" w:themeColor="text1" w:themeTint="F2"/>
          <w:sz w:val="24"/>
          <w:szCs w:val="24"/>
        </w:rPr>
        <w:t>第五条</w:t>
      </w:r>
      <w:r w:rsidR="00245F92">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公司的住所：中国湖北省襄阳市高新区东风汽车大道劲风路</w:t>
      </w:r>
      <w:r w:rsidRPr="001F4161">
        <w:rPr>
          <w:rFonts w:asciiTheme="minorEastAsia" w:hAnsiTheme="minorEastAsia"/>
          <w:color w:val="0D0D0D" w:themeColor="text1" w:themeTint="F2"/>
          <w:sz w:val="24"/>
          <w:szCs w:val="24"/>
        </w:rPr>
        <w:t>3</w:t>
      </w:r>
      <w:r w:rsidRPr="001F4161">
        <w:rPr>
          <w:rFonts w:asciiTheme="minorEastAsia" w:hAnsiTheme="minorEastAsia" w:hint="eastAsia"/>
          <w:color w:val="0D0D0D" w:themeColor="text1" w:themeTint="F2"/>
          <w:sz w:val="24"/>
          <w:szCs w:val="24"/>
        </w:rPr>
        <w:t>幢。</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邮政编码：</w:t>
      </w:r>
      <w:r w:rsidRPr="001F4161">
        <w:rPr>
          <w:rFonts w:asciiTheme="minorEastAsia" w:hAnsiTheme="minorEastAsia" w:cs="Times New Roman"/>
          <w:color w:val="0D0D0D" w:themeColor="text1" w:themeTint="F2"/>
          <w:sz w:val="24"/>
          <w:szCs w:val="24"/>
        </w:rPr>
        <w:t xml:space="preserve">441004 </w:t>
      </w:r>
    </w:p>
    <w:p w:rsidR="001B1412"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第六条</w:t>
      </w:r>
      <w:r w:rsidR="001B1412"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公司的注册资本为人民币</w:t>
      </w:r>
      <w:r w:rsidRPr="001F4161">
        <w:rPr>
          <w:rFonts w:asciiTheme="minorEastAsia" w:hAnsiTheme="minorEastAsia" w:cs="Times New Roman"/>
          <w:color w:val="0D0D0D" w:themeColor="text1" w:themeTint="F2"/>
          <w:sz w:val="24"/>
          <w:szCs w:val="24"/>
        </w:rPr>
        <w:t>2,000,000,000</w:t>
      </w:r>
      <w:r w:rsidRPr="001F4161">
        <w:rPr>
          <w:rFonts w:asciiTheme="minorEastAsia" w:hAnsiTheme="minorEastAsia" w:hint="eastAsia"/>
          <w:color w:val="0D0D0D" w:themeColor="text1" w:themeTint="F2"/>
          <w:sz w:val="24"/>
          <w:szCs w:val="24"/>
        </w:rPr>
        <w:t>元。</w:t>
      </w:r>
      <w:r w:rsidRPr="001F4161">
        <w:rPr>
          <w:rFonts w:asciiTheme="minorEastAsia" w:hAnsiTheme="minorEastAsia"/>
          <w:color w:val="0D0D0D" w:themeColor="text1" w:themeTint="F2"/>
          <w:sz w:val="24"/>
          <w:szCs w:val="24"/>
        </w:rPr>
        <w:t xml:space="preserve"> </w:t>
      </w:r>
    </w:p>
    <w:p w:rsidR="001B1412"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第七条</w:t>
      </w:r>
      <w:r w:rsidR="001B1412"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公司为永久存续的股份有限公司。</w:t>
      </w:r>
      <w:r w:rsidRPr="001F4161">
        <w:rPr>
          <w:rFonts w:asciiTheme="minorEastAsia" w:hAnsiTheme="minorEastAsia"/>
          <w:color w:val="0D0D0D" w:themeColor="text1" w:themeTint="F2"/>
          <w:sz w:val="24"/>
          <w:szCs w:val="24"/>
        </w:rPr>
        <w:t xml:space="preserve"> </w:t>
      </w:r>
    </w:p>
    <w:p w:rsidR="001B1412"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第八条</w:t>
      </w:r>
      <w:r w:rsidR="001B1412"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董事长为公司的法定代表人。</w:t>
      </w:r>
      <w:r w:rsidRPr="001F4161">
        <w:rPr>
          <w:rFonts w:asciiTheme="minorEastAsia" w:hAnsiTheme="minorEastAsia"/>
          <w:color w:val="0D0D0D" w:themeColor="text1" w:themeTint="F2"/>
          <w:sz w:val="24"/>
          <w:szCs w:val="24"/>
        </w:rPr>
        <w:t xml:space="preserve"> </w:t>
      </w:r>
    </w:p>
    <w:p w:rsidR="001B1412"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第九条</w:t>
      </w:r>
      <w:r w:rsidR="001B1412"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公司全部资产分为等额股份，股东以其认购的股份为限对公司承担责任，公司以其全部资产对公司的债务承担责任。</w:t>
      </w:r>
      <w:r w:rsidRPr="001F4161">
        <w:rPr>
          <w:rFonts w:asciiTheme="minorEastAsia" w:hAnsiTheme="minorEastAsia"/>
          <w:color w:val="0D0D0D" w:themeColor="text1" w:themeTint="F2"/>
          <w:sz w:val="24"/>
          <w:szCs w:val="24"/>
        </w:rPr>
        <w:t xml:space="preserve"> </w:t>
      </w:r>
    </w:p>
    <w:p w:rsidR="00D40DC0" w:rsidRPr="001F4161" w:rsidRDefault="00D40DC0" w:rsidP="001F4161">
      <w:pPr>
        <w:ind w:left="0" w:firstLine="0"/>
        <w:rPr>
          <w:rFonts w:asciiTheme="minorEastAsia" w:hAnsiTheme="minorEastAsia" w:cs="Times New Roman"/>
          <w:color w:val="0D0D0D" w:themeColor="text1" w:themeTint="F2"/>
          <w:sz w:val="24"/>
          <w:szCs w:val="24"/>
        </w:rPr>
      </w:pPr>
      <w:r w:rsidRPr="001F4161">
        <w:rPr>
          <w:rFonts w:asciiTheme="minorEastAsia" w:hAnsiTheme="minorEastAsia" w:hint="eastAsia"/>
          <w:color w:val="0D0D0D" w:themeColor="text1" w:themeTint="F2"/>
          <w:sz w:val="24"/>
          <w:szCs w:val="24"/>
        </w:rPr>
        <w:t>第十条</w:t>
      </w:r>
      <w:r w:rsidR="001B1412"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本公司章程自生效之日起，即成为规范公司的组织与行为、公司与股东、股东与股东之间权利义务关系的具有法律约束力的文件，对公司、股东、董事、监事、高级管理人员具有法律约束力的文件。依据本章程，股东可以起诉股东，股东可以起诉公司董事、监事、经理和其他高级管理人员，股东可以起诉公司，公司可以起诉股东、董事、监事、经理和其他高级管理人员。</w:t>
      </w:r>
      <w:r w:rsidRPr="001F4161">
        <w:rPr>
          <w:rFonts w:asciiTheme="minorEastAsia" w:hAnsiTheme="minorEastAsia"/>
          <w:color w:val="0D0D0D" w:themeColor="text1" w:themeTint="F2"/>
          <w:sz w:val="24"/>
          <w:szCs w:val="24"/>
        </w:rPr>
        <w:t xml:space="preserve"> </w:t>
      </w:r>
    </w:p>
    <w:p w:rsidR="00D40DC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第十一条</w:t>
      </w:r>
      <w:r w:rsidR="001B1412"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本章程所称其他高级管理人员是指公司的副总经理、董事会秘书、财务负责人。</w:t>
      </w:r>
      <w:r w:rsidRPr="001F4161">
        <w:rPr>
          <w:rFonts w:asciiTheme="minorEastAsia" w:hAnsiTheme="minorEastAsia"/>
          <w:color w:val="0D0D0D" w:themeColor="text1" w:themeTint="F2"/>
          <w:sz w:val="24"/>
          <w:szCs w:val="24"/>
        </w:rPr>
        <w:t xml:space="preserve"> </w:t>
      </w:r>
    </w:p>
    <w:p w:rsidR="00D40DC0" w:rsidRPr="001F4161" w:rsidRDefault="00D40DC0" w:rsidP="00813DD3">
      <w:pPr>
        <w:pStyle w:val="Heading1"/>
      </w:pPr>
      <w:bookmarkStart w:id="2" w:name="_Toc500607237"/>
      <w:r w:rsidRPr="001F4161">
        <w:rPr>
          <w:rFonts w:hint="eastAsia"/>
        </w:rPr>
        <w:lastRenderedPageBreak/>
        <w:t>第二章</w:t>
      </w:r>
      <w:r w:rsidRPr="001F4161">
        <w:t xml:space="preserve"> </w:t>
      </w:r>
      <w:r w:rsidRPr="001F4161">
        <w:rPr>
          <w:rFonts w:hint="eastAsia"/>
        </w:rPr>
        <w:t>经营宗旨和范围</w:t>
      </w:r>
      <w:bookmarkEnd w:id="2"/>
      <w:r w:rsidRPr="001F4161">
        <w:t xml:space="preserve"> </w:t>
      </w:r>
    </w:p>
    <w:p w:rsidR="001B1412"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第十二条</w:t>
      </w:r>
      <w:r w:rsidR="001B1412"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公司的经营宗旨是：</w:t>
      </w:r>
    </w:p>
    <w:p w:rsidR="001B1412"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以振兴民族汽车工业为已任，立足科技进步，在积极引进消化吸收国外先进技术的基础上，走自主发展汽车的道路，形成具有民族特色的系列产品，在满足国内多层次市场需求的同时，努力拓进国际市场；</w:t>
      </w:r>
      <w:r w:rsidRPr="001F4161">
        <w:rPr>
          <w:rFonts w:asciiTheme="minorEastAsia" w:hAnsiTheme="minorEastAsia"/>
          <w:color w:val="0D0D0D" w:themeColor="text1" w:themeTint="F2"/>
          <w:sz w:val="24"/>
          <w:szCs w:val="24"/>
        </w:rPr>
        <w:t xml:space="preserve"> </w:t>
      </w:r>
    </w:p>
    <w:p w:rsidR="001B1412"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实施名牌产品战略，树立质量最优、服务最佳的产品形象和企业形象；</w:t>
      </w:r>
      <w:r w:rsidRPr="001F4161">
        <w:rPr>
          <w:rFonts w:asciiTheme="minorEastAsia" w:hAnsiTheme="minorEastAsia"/>
          <w:color w:val="0D0D0D" w:themeColor="text1" w:themeTint="F2"/>
          <w:sz w:val="24"/>
          <w:szCs w:val="24"/>
        </w:rPr>
        <w:t xml:space="preserve"> </w:t>
      </w:r>
    </w:p>
    <w:p w:rsidR="001B1412"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建立现代企业制度，加速技术改造，实现经济规模，以低成本获取高利润，实现股东效益最大化。</w:t>
      </w:r>
      <w:r w:rsidRPr="001F4161">
        <w:rPr>
          <w:rFonts w:asciiTheme="minorEastAsia" w:hAnsiTheme="minorEastAsia"/>
          <w:color w:val="0D0D0D" w:themeColor="text1" w:themeTint="F2"/>
          <w:sz w:val="24"/>
          <w:szCs w:val="24"/>
        </w:rPr>
        <w:t xml:space="preserve"> </w:t>
      </w:r>
    </w:p>
    <w:p w:rsidR="00D40DC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第十三条</w:t>
      </w:r>
      <w:r w:rsidR="00344A91"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经依法登记，公司的经营范围</w:t>
      </w:r>
      <w:r w:rsidRPr="001F4161">
        <w:rPr>
          <w:rFonts w:asciiTheme="minorEastAsia" w:hAnsiTheme="minorEastAsia" w:cs="Times New Roman"/>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主营：开发、设计、生产、销售汽车、汽车发动机及其零部件、铸件；</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兼营：汽车修理，机械加工及技术咨询服务。</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根据市场变化和公司业务发展的需要，公司可对其经营范围和经营方式进行调整。调整经营范围和经营方式，应根据本章程的规定修改公司章程并经公司登记机关变更登记，如调整的经营范围属于中国法律、法规限制的项目，应当依法经过有关主管部门的批准。</w:t>
      </w:r>
      <w:r w:rsidRPr="001F4161">
        <w:rPr>
          <w:rFonts w:asciiTheme="minorEastAsia" w:hAnsiTheme="minorEastAsia"/>
          <w:color w:val="0D0D0D" w:themeColor="text1" w:themeTint="F2"/>
          <w:sz w:val="24"/>
          <w:szCs w:val="24"/>
        </w:rPr>
        <w:t xml:space="preserve"> </w:t>
      </w:r>
    </w:p>
    <w:p w:rsidR="00D40DC0" w:rsidRPr="001F4161" w:rsidRDefault="00D40DC0" w:rsidP="00813DD3">
      <w:pPr>
        <w:pStyle w:val="Heading1"/>
      </w:pPr>
      <w:bookmarkStart w:id="3" w:name="_Toc500607238"/>
      <w:r w:rsidRPr="001F4161">
        <w:rPr>
          <w:rFonts w:hint="eastAsia"/>
        </w:rPr>
        <w:t>第三章</w:t>
      </w:r>
      <w:r w:rsidRPr="001F4161">
        <w:t xml:space="preserve"> </w:t>
      </w:r>
      <w:r w:rsidRPr="001F4161">
        <w:rPr>
          <w:rFonts w:hint="eastAsia"/>
        </w:rPr>
        <w:t>股份</w:t>
      </w:r>
      <w:bookmarkEnd w:id="3"/>
      <w:r w:rsidRPr="001F4161">
        <w:t xml:space="preserve"> </w:t>
      </w:r>
    </w:p>
    <w:p w:rsidR="00D40DC0" w:rsidRPr="001F4161" w:rsidRDefault="00D40DC0" w:rsidP="00245F92">
      <w:pPr>
        <w:pStyle w:val="Heading2"/>
      </w:pPr>
      <w:bookmarkStart w:id="4" w:name="_Toc500607239"/>
      <w:r w:rsidRPr="001F4161">
        <w:rPr>
          <w:rFonts w:hint="eastAsia"/>
        </w:rPr>
        <w:t>第一节</w:t>
      </w:r>
      <w:r w:rsidRPr="001F4161">
        <w:t xml:space="preserve"> </w:t>
      </w:r>
      <w:r w:rsidRPr="001F4161">
        <w:rPr>
          <w:rFonts w:hint="eastAsia"/>
        </w:rPr>
        <w:t>股份发行</w:t>
      </w:r>
      <w:bookmarkEnd w:id="4"/>
      <w:r w:rsidRPr="001F4161">
        <w:t xml:space="preserve"> </w:t>
      </w:r>
    </w:p>
    <w:p w:rsidR="00344A91"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第十四条</w:t>
      </w:r>
      <w:r w:rsidRPr="001F4161">
        <w:rPr>
          <w:rFonts w:asciiTheme="minorEastAsia" w:hAnsiTheme="minorEastAsia"/>
          <w:color w:val="0D0D0D" w:themeColor="text1" w:themeTint="F2"/>
          <w:sz w:val="24"/>
          <w:szCs w:val="24"/>
        </w:rPr>
        <w:t xml:space="preserve"> </w:t>
      </w:r>
      <w:r w:rsidR="00344A91"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公司的股份采取股票的形式。</w:t>
      </w:r>
      <w:r w:rsidRPr="001F4161">
        <w:rPr>
          <w:rFonts w:asciiTheme="minorEastAsia" w:hAnsiTheme="minorEastAsia"/>
          <w:color w:val="0D0D0D" w:themeColor="text1" w:themeTint="F2"/>
          <w:sz w:val="24"/>
          <w:szCs w:val="24"/>
        </w:rPr>
        <w:t xml:space="preserve"> </w:t>
      </w:r>
    </w:p>
    <w:p w:rsidR="00344A91"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第十五条</w:t>
      </w:r>
      <w:r w:rsidRPr="001F4161">
        <w:rPr>
          <w:rFonts w:asciiTheme="minorEastAsia" w:hAnsiTheme="minorEastAsia"/>
          <w:color w:val="0D0D0D" w:themeColor="text1" w:themeTint="F2"/>
          <w:sz w:val="24"/>
          <w:szCs w:val="24"/>
        </w:rPr>
        <w:t xml:space="preserve"> </w:t>
      </w:r>
      <w:r w:rsidR="00344A91"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公司股份的发行，实行公开、公平、公正的原则，同种类的每一股份应当具有同等权利。</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同次发行的同种类股票，每股的发行条件和价格应当相同；任何单位或者个人所认购的股份，每股应当支付相同价额。</w:t>
      </w:r>
      <w:r w:rsidRPr="001F4161">
        <w:rPr>
          <w:rFonts w:asciiTheme="minorEastAsia" w:hAnsiTheme="minorEastAsia"/>
          <w:color w:val="0D0D0D" w:themeColor="text1" w:themeTint="F2"/>
          <w:sz w:val="24"/>
          <w:szCs w:val="24"/>
        </w:rPr>
        <w:t xml:space="preserve"> </w:t>
      </w:r>
    </w:p>
    <w:p w:rsidR="00344A91"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第十六条</w:t>
      </w:r>
      <w:r w:rsidRPr="001F4161">
        <w:rPr>
          <w:rFonts w:asciiTheme="minorEastAsia" w:hAnsiTheme="minorEastAsia"/>
          <w:color w:val="0D0D0D" w:themeColor="text1" w:themeTint="F2"/>
          <w:sz w:val="24"/>
          <w:szCs w:val="24"/>
        </w:rPr>
        <w:t xml:space="preserve"> </w:t>
      </w:r>
      <w:r w:rsidR="00344A91"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公司发行的股票，以人民币标明面值。</w:t>
      </w:r>
    </w:p>
    <w:p w:rsidR="00D40DC0" w:rsidRPr="001F4161" w:rsidRDefault="00D40DC0" w:rsidP="001F4161">
      <w:pPr>
        <w:ind w:left="0" w:firstLine="0"/>
        <w:rPr>
          <w:rFonts w:asciiTheme="minorEastAsia" w:hAnsiTheme="minorEastAsia" w:cs="Times New Roman"/>
          <w:color w:val="0D0D0D" w:themeColor="text1" w:themeTint="F2"/>
          <w:sz w:val="24"/>
          <w:szCs w:val="24"/>
        </w:rPr>
      </w:pPr>
      <w:r w:rsidRPr="001F4161">
        <w:rPr>
          <w:rFonts w:asciiTheme="minorEastAsia" w:hAnsiTheme="minorEastAsia" w:hint="eastAsia"/>
          <w:color w:val="0D0D0D" w:themeColor="text1" w:themeTint="F2"/>
          <w:sz w:val="24"/>
          <w:szCs w:val="24"/>
        </w:rPr>
        <w:t>第十七条</w:t>
      </w:r>
      <w:r w:rsidRPr="001F4161">
        <w:rPr>
          <w:rFonts w:asciiTheme="minorEastAsia" w:hAnsiTheme="minorEastAsia"/>
          <w:color w:val="0D0D0D" w:themeColor="text1" w:themeTint="F2"/>
          <w:sz w:val="24"/>
          <w:szCs w:val="24"/>
        </w:rPr>
        <w:t xml:space="preserve"> </w:t>
      </w:r>
      <w:r w:rsidR="00344A91"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公司的股票在中国证券登记结算有限责任公司</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下称</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登记公司</w:t>
      </w:r>
      <w:r w:rsidRPr="001F4161">
        <w:rPr>
          <w:rFonts w:asciiTheme="minorEastAsia" w:hAnsiTheme="minorEastAsia"/>
          <w:color w:val="0D0D0D" w:themeColor="text1" w:themeTint="F2"/>
          <w:sz w:val="24"/>
          <w:szCs w:val="24"/>
        </w:rPr>
        <w:t>”</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集中托管。</w:t>
      </w:r>
      <w:r w:rsidRPr="001F4161">
        <w:rPr>
          <w:rFonts w:asciiTheme="minorEastAsia" w:hAnsiTheme="minorEastAsia"/>
          <w:color w:val="0D0D0D" w:themeColor="text1" w:themeTint="F2"/>
          <w:sz w:val="24"/>
          <w:szCs w:val="24"/>
        </w:rPr>
        <w:t xml:space="preserve"> </w:t>
      </w:r>
    </w:p>
    <w:p w:rsidR="00344A91"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第十八条</w:t>
      </w:r>
      <w:r w:rsidRPr="001F4161">
        <w:rPr>
          <w:rFonts w:asciiTheme="minorEastAsia" w:hAnsiTheme="minorEastAsia"/>
          <w:color w:val="0D0D0D" w:themeColor="text1" w:themeTint="F2"/>
          <w:sz w:val="24"/>
          <w:szCs w:val="24"/>
        </w:rPr>
        <w:t xml:space="preserve"> </w:t>
      </w:r>
      <w:r w:rsidR="00344A91"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公司经批准发行的普通股总数为</w:t>
      </w:r>
      <w:r w:rsidRPr="001F4161">
        <w:rPr>
          <w:rFonts w:asciiTheme="minorEastAsia" w:hAnsiTheme="minorEastAsia" w:cs="Times New Roman"/>
          <w:color w:val="0D0D0D" w:themeColor="text1" w:themeTint="F2"/>
          <w:sz w:val="24"/>
          <w:szCs w:val="24"/>
        </w:rPr>
        <w:t>1,000,000,000</w:t>
      </w:r>
      <w:r w:rsidRPr="001F4161">
        <w:rPr>
          <w:rFonts w:asciiTheme="minorEastAsia" w:hAnsiTheme="minorEastAsia" w:hint="eastAsia"/>
          <w:color w:val="0D0D0D" w:themeColor="text1" w:themeTint="F2"/>
          <w:sz w:val="24"/>
          <w:szCs w:val="24"/>
        </w:rPr>
        <w:t>股，成立时向发起人东风汽车公司发行</w:t>
      </w:r>
      <w:r w:rsidRPr="001F4161">
        <w:rPr>
          <w:rFonts w:asciiTheme="minorEastAsia" w:hAnsiTheme="minorEastAsia" w:cs="Times New Roman"/>
          <w:color w:val="0D0D0D" w:themeColor="text1" w:themeTint="F2"/>
          <w:sz w:val="24"/>
          <w:szCs w:val="24"/>
        </w:rPr>
        <w:t>700,000,000</w:t>
      </w:r>
      <w:r w:rsidRPr="001F4161">
        <w:rPr>
          <w:rFonts w:asciiTheme="minorEastAsia" w:hAnsiTheme="minorEastAsia" w:hint="eastAsia"/>
          <w:color w:val="0D0D0D" w:themeColor="text1" w:themeTint="F2"/>
          <w:sz w:val="24"/>
          <w:szCs w:val="24"/>
        </w:rPr>
        <w:t>股，占公司可发行普通股总数的</w:t>
      </w:r>
      <w:r w:rsidRPr="001F4161">
        <w:rPr>
          <w:rFonts w:asciiTheme="minorEastAsia" w:hAnsiTheme="minorEastAsia" w:cs="Times New Roman"/>
          <w:color w:val="0D0D0D" w:themeColor="text1" w:themeTint="F2"/>
          <w:sz w:val="24"/>
          <w:szCs w:val="24"/>
        </w:rPr>
        <w:t>70%</w:t>
      </w:r>
      <w:r w:rsidRPr="001F4161">
        <w:rPr>
          <w:rFonts w:asciiTheme="minorEastAsia" w:hAnsiTheme="minorEastAsia" w:hint="eastAsia"/>
          <w:color w:val="0D0D0D" w:themeColor="text1" w:themeTint="F2"/>
          <w:sz w:val="24"/>
          <w:szCs w:val="24"/>
        </w:rPr>
        <w:t>；</w:t>
      </w:r>
      <w:r w:rsidRPr="001F4161">
        <w:rPr>
          <w:rFonts w:asciiTheme="minorEastAsia" w:hAnsiTheme="minorEastAsia" w:cs="Times New Roman"/>
          <w:color w:val="0D0D0D" w:themeColor="text1" w:themeTint="F2"/>
          <w:sz w:val="24"/>
          <w:szCs w:val="24"/>
        </w:rPr>
        <w:t>2004</w:t>
      </w:r>
      <w:r w:rsidRPr="001F4161">
        <w:rPr>
          <w:rFonts w:asciiTheme="minorEastAsia" w:hAnsiTheme="minorEastAsia" w:hint="eastAsia"/>
          <w:color w:val="0D0D0D" w:themeColor="text1" w:themeTint="F2"/>
          <w:sz w:val="24"/>
          <w:szCs w:val="24"/>
        </w:rPr>
        <w:t>年</w:t>
      </w:r>
      <w:r w:rsidRPr="001F4161">
        <w:rPr>
          <w:rFonts w:asciiTheme="minorEastAsia" w:hAnsiTheme="minorEastAsia" w:cs="Times New Roman"/>
          <w:color w:val="0D0D0D" w:themeColor="text1" w:themeTint="F2"/>
          <w:sz w:val="24"/>
          <w:szCs w:val="24"/>
        </w:rPr>
        <w:t>6</w:t>
      </w:r>
      <w:r w:rsidRPr="001F4161">
        <w:rPr>
          <w:rFonts w:asciiTheme="minorEastAsia" w:hAnsiTheme="minorEastAsia" w:hint="eastAsia"/>
          <w:color w:val="0D0D0D" w:themeColor="text1" w:themeTint="F2"/>
          <w:sz w:val="24"/>
          <w:szCs w:val="24"/>
        </w:rPr>
        <w:t>月</w:t>
      </w:r>
      <w:r w:rsidRPr="001F4161">
        <w:rPr>
          <w:rFonts w:asciiTheme="minorEastAsia" w:hAnsiTheme="minorEastAsia" w:cs="Times New Roman"/>
          <w:color w:val="0D0D0D" w:themeColor="text1" w:themeTint="F2"/>
          <w:sz w:val="24"/>
          <w:szCs w:val="24"/>
        </w:rPr>
        <w:t>7</w:t>
      </w:r>
      <w:r w:rsidRPr="001F4161">
        <w:rPr>
          <w:rFonts w:asciiTheme="minorEastAsia" w:hAnsiTheme="minorEastAsia" w:hint="eastAsia"/>
          <w:color w:val="0D0D0D" w:themeColor="text1" w:themeTint="F2"/>
          <w:sz w:val="24"/>
          <w:szCs w:val="24"/>
        </w:rPr>
        <w:t>日经股东大会批准公司送股转增后公司普通股为</w:t>
      </w:r>
      <w:r w:rsidRPr="001F4161">
        <w:rPr>
          <w:rFonts w:asciiTheme="minorEastAsia" w:hAnsiTheme="minorEastAsia" w:cs="Times New Roman"/>
          <w:color w:val="0D0D0D" w:themeColor="text1" w:themeTint="F2"/>
          <w:sz w:val="24"/>
          <w:szCs w:val="24"/>
        </w:rPr>
        <w:t>2,000,000,000</w:t>
      </w:r>
      <w:r w:rsidRPr="001F4161">
        <w:rPr>
          <w:rFonts w:asciiTheme="minorEastAsia" w:hAnsiTheme="minorEastAsia" w:hint="eastAsia"/>
          <w:color w:val="0D0D0D" w:themeColor="text1" w:themeTint="F2"/>
          <w:sz w:val="24"/>
          <w:szCs w:val="24"/>
        </w:rPr>
        <w:t>股。</w:t>
      </w:r>
      <w:r w:rsidRPr="001F4161">
        <w:rPr>
          <w:rFonts w:asciiTheme="minorEastAsia" w:hAnsiTheme="minorEastAsia"/>
          <w:color w:val="0D0D0D" w:themeColor="text1" w:themeTint="F2"/>
          <w:sz w:val="24"/>
          <w:szCs w:val="24"/>
        </w:rPr>
        <w:t xml:space="preserve"> </w:t>
      </w:r>
    </w:p>
    <w:p w:rsidR="00344A91"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第十九条</w:t>
      </w:r>
      <w:r w:rsidR="00344A91"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公司的股本股份总数为</w:t>
      </w:r>
      <w:r w:rsidRPr="001F4161">
        <w:rPr>
          <w:rFonts w:asciiTheme="minorEastAsia" w:hAnsiTheme="minorEastAsia" w:cs="Times New Roman"/>
          <w:color w:val="0D0D0D" w:themeColor="text1" w:themeTint="F2"/>
          <w:sz w:val="24"/>
          <w:szCs w:val="24"/>
        </w:rPr>
        <w:t>2,000,000,000</w:t>
      </w:r>
      <w:r w:rsidRPr="001F4161">
        <w:rPr>
          <w:rFonts w:asciiTheme="minorEastAsia" w:hAnsiTheme="minorEastAsia" w:hint="eastAsia"/>
          <w:color w:val="0D0D0D" w:themeColor="text1" w:themeTint="F2"/>
          <w:sz w:val="24"/>
          <w:szCs w:val="24"/>
        </w:rPr>
        <w:t>股，均为普通股。</w:t>
      </w:r>
      <w:r w:rsidRPr="001F4161">
        <w:rPr>
          <w:rFonts w:asciiTheme="minorEastAsia" w:hAnsiTheme="minorEastAsia"/>
          <w:color w:val="0D0D0D" w:themeColor="text1" w:themeTint="F2"/>
          <w:sz w:val="24"/>
          <w:szCs w:val="24"/>
        </w:rPr>
        <w:t xml:space="preserve"> </w:t>
      </w:r>
    </w:p>
    <w:p w:rsidR="00D40DC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lastRenderedPageBreak/>
        <w:t>第二十条</w:t>
      </w:r>
      <w:r w:rsidRPr="001F4161">
        <w:rPr>
          <w:rFonts w:asciiTheme="minorEastAsia" w:hAnsiTheme="minorEastAsia"/>
          <w:color w:val="0D0D0D" w:themeColor="text1" w:themeTint="F2"/>
          <w:sz w:val="24"/>
          <w:szCs w:val="24"/>
        </w:rPr>
        <w:t xml:space="preserve"> </w:t>
      </w:r>
      <w:r w:rsidR="00344A91"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公司或公司的子公司</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包括公司的附属企业</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不以赠与、垫资、担保、补偿或贷款等形式，对购买或者拟购买公司股份的人提供任何资助。</w:t>
      </w:r>
      <w:r w:rsidRPr="001F4161">
        <w:rPr>
          <w:rFonts w:asciiTheme="minorEastAsia" w:hAnsiTheme="minorEastAsia"/>
          <w:color w:val="0D0D0D" w:themeColor="text1" w:themeTint="F2"/>
          <w:sz w:val="24"/>
          <w:szCs w:val="24"/>
        </w:rPr>
        <w:t xml:space="preserve"> </w:t>
      </w:r>
    </w:p>
    <w:p w:rsidR="00D40DC0" w:rsidRPr="001F4161" w:rsidRDefault="00D40DC0" w:rsidP="00245F92">
      <w:pPr>
        <w:pStyle w:val="Heading2"/>
      </w:pPr>
      <w:bookmarkStart w:id="5" w:name="_Toc500607240"/>
      <w:r w:rsidRPr="001F4161">
        <w:rPr>
          <w:rFonts w:hint="eastAsia"/>
        </w:rPr>
        <w:t>第二节</w:t>
      </w:r>
      <w:r w:rsidRPr="001F4161">
        <w:t xml:space="preserve"> </w:t>
      </w:r>
      <w:r w:rsidRPr="001F4161">
        <w:rPr>
          <w:rFonts w:hint="eastAsia"/>
        </w:rPr>
        <w:t>股份增减和回购</w:t>
      </w:r>
      <w:bookmarkEnd w:id="5"/>
      <w:r w:rsidRPr="001F4161">
        <w:t xml:space="preserve"> </w:t>
      </w:r>
    </w:p>
    <w:p w:rsidR="00344A91"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第二十一条</w:t>
      </w:r>
      <w:r w:rsidR="00344A91"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公司根据经营和发展的需要，依照法律、法规的规定，经股东大会分别作出决议，可以采用下列方式增加资本：</w:t>
      </w:r>
      <w:r w:rsidRPr="001F4161">
        <w:rPr>
          <w:rFonts w:asciiTheme="minorEastAsia" w:hAnsiTheme="minorEastAsia"/>
          <w:color w:val="0D0D0D" w:themeColor="text1" w:themeTint="F2"/>
          <w:sz w:val="24"/>
          <w:szCs w:val="24"/>
        </w:rPr>
        <w:t xml:space="preserve"> </w:t>
      </w:r>
    </w:p>
    <w:p w:rsidR="00344A91" w:rsidRPr="00245F92" w:rsidRDefault="00D40DC0" w:rsidP="00ED73F5">
      <w:pPr>
        <w:pStyle w:val="ListParagraph"/>
        <w:numPr>
          <w:ilvl w:val="0"/>
          <w:numId w:val="1"/>
        </w:numPr>
        <w:ind w:left="720" w:hanging="720"/>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公开发行股份；</w:t>
      </w:r>
      <w:r w:rsidRPr="00245F92">
        <w:rPr>
          <w:rFonts w:asciiTheme="minorEastAsia" w:hAnsiTheme="minorEastAsia"/>
          <w:color w:val="0D0D0D" w:themeColor="text1" w:themeTint="F2"/>
          <w:sz w:val="24"/>
          <w:szCs w:val="24"/>
        </w:rPr>
        <w:t xml:space="preserve"> </w:t>
      </w:r>
    </w:p>
    <w:p w:rsidR="00344A91" w:rsidRPr="00245F92" w:rsidRDefault="00D40DC0" w:rsidP="00ED73F5">
      <w:pPr>
        <w:pStyle w:val="ListParagraph"/>
        <w:numPr>
          <w:ilvl w:val="0"/>
          <w:numId w:val="1"/>
        </w:numPr>
        <w:ind w:left="720" w:hanging="720"/>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非公开发行股份；</w:t>
      </w:r>
      <w:r w:rsidRPr="00245F92">
        <w:rPr>
          <w:rFonts w:asciiTheme="minorEastAsia" w:hAnsiTheme="minorEastAsia"/>
          <w:color w:val="0D0D0D" w:themeColor="text1" w:themeTint="F2"/>
          <w:sz w:val="24"/>
          <w:szCs w:val="24"/>
        </w:rPr>
        <w:t xml:space="preserve"> </w:t>
      </w:r>
    </w:p>
    <w:p w:rsidR="00344A91" w:rsidRPr="00245F92" w:rsidRDefault="00D40DC0" w:rsidP="00ED73F5">
      <w:pPr>
        <w:pStyle w:val="ListParagraph"/>
        <w:numPr>
          <w:ilvl w:val="0"/>
          <w:numId w:val="1"/>
        </w:numPr>
        <w:ind w:left="720" w:hanging="720"/>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向现有股东派送红股；</w:t>
      </w:r>
      <w:r w:rsidRPr="00245F92">
        <w:rPr>
          <w:rFonts w:asciiTheme="minorEastAsia" w:hAnsiTheme="minorEastAsia"/>
          <w:color w:val="0D0D0D" w:themeColor="text1" w:themeTint="F2"/>
          <w:sz w:val="24"/>
          <w:szCs w:val="24"/>
        </w:rPr>
        <w:t xml:space="preserve"> </w:t>
      </w:r>
    </w:p>
    <w:p w:rsidR="00344A91" w:rsidRPr="00245F92" w:rsidRDefault="00D40DC0" w:rsidP="00ED73F5">
      <w:pPr>
        <w:pStyle w:val="ListParagraph"/>
        <w:numPr>
          <w:ilvl w:val="0"/>
          <w:numId w:val="1"/>
        </w:numPr>
        <w:ind w:left="720" w:hanging="720"/>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以公积金转增股本；</w:t>
      </w:r>
      <w:r w:rsidRPr="00245F92">
        <w:rPr>
          <w:rFonts w:asciiTheme="minorEastAsia" w:hAnsiTheme="minorEastAsia"/>
          <w:color w:val="0D0D0D" w:themeColor="text1" w:themeTint="F2"/>
          <w:sz w:val="24"/>
          <w:szCs w:val="24"/>
        </w:rPr>
        <w:t xml:space="preserve"> </w:t>
      </w:r>
    </w:p>
    <w:p w:rsidR="00344A91" w:rsidRPr="00245F92" w:rsidRDefault="00D40DC0" w:rsidP="00ED73F5">
      <w:pPr>
        <w:pStyle w:val="ListParagraph"/>
        <w:numPr>
          <w:ilvl w:val="0"/>
          <w:numId w:val="1"/>
        </w:numPr>
        <w:ind w:left="720" w:hanging="720"/>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法律、行政法规规定以及中国证监会批准的其他方式。</w:t>
      </w:r>
      <w:r w:rsidRPr="00245F92">
        <w:rPr>
          <w:rFonts w:asciiTheme="minorEastAsia" w:hAnsiTheme="minorEastAsia"/>
          <w:color w:val="0D0D0D" w:themeColor="text1" w:themeTint="F2"/>
          <w:sz w:val="24"/>
          <w:szCs w:val="24"/>
        </w:rPr>
        <w:t xml:space="preserve"> </w:t>
      </w:r>
    </w:p>
    <w:p w:rsidR="00344A91"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第二十二条</w:t>
      </w:r>
      <w:r w:rsidRPr="001F4161">
        <w:rPr>
          <w:rFonts w:asciiTheme="minorEastAsia" w:hAnsiTheme="minorEastAsia"/>
          <w:color w:val="0D0D0D" w:themeColor="text1" w:themeTint="F2"/>
          <w:sz w:val="24"/>
          <w:szCs w:val="24"/>
        </w:rPr>
        <w:t xml:space="preserve"> </w:t>
      </w:r>
      <w:r w:rsidR="00344A91"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公司可以减少注册资本。公司减少注册资本，，应当按照《公司法》以及其他有关规定和本章程规定的程序办理。</w:t>
      </w:r>
      <w:r w:rsidRPr="001F4161">
        <w:rPr>
          <w:rFonts w:asciiTheme="minorEastAsia" w:hAnsiTheme="minorEastAsia"/>
          <w:color w:val="0D0D0D" w:themeColor="text1" w:themeTint="F2"/>
          <w:sz w:val="24"/>
          <w:szCs w:val="24"/>
        </w:rPr>
        <w:t xml:space="preserve"> </w:t>
      </w:r>
    </w:p>
    <w:p w:rsidR="00344A91"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第二十三条</w:t>
      </w:r>
      <w:r w:rsidRPr="001F4161">
        <w:rPr>
          <w:rFonts w:asciiTheme="minorEastAsia" w:hAnsiTheme="minorEastAsia"/>
          <w:color w:val="0D0D0D" w:themeColor="text1" w:themeTint="F2"/>
          <w:sz w:val="24"/>
          <w:szCs w:val="24"/>
        </w:rPr>
        <w:t xml:space="preserve"> </w:t>
      </w:r>
      <w:r w:rsidR="00344A91"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公司在下列情况下，可以依照法律、行政法规、部门规章和本章程的规定，收购本公司的股份：</w:t>
      </w:r>
    </w:p>
    <w:p w:rsidR="00344A91" w:rsidRPr="00245F92" w:rsidRDefault="00D40DC0" w:rsidP="00ED73F5">
      <w:pPr>
        <w:pStyle w:val="ListParagraph"/>
        <w:numPr>
          <w:ilvl w:val="0"/>
          <w:numId w:val="2"/>
        </w:numPr>
        <w:ind w:left="720" w:hanging="720"/>
        <w:contextualSpacing w:val="0"/>
        <w:rPr>
          <w:rFonts w:asciiTheme="minorEastAsia" w:hAnsiTheme="minorEastAsia" w:cs="Times New Roman"/>
          <w:color w:val="0D0D0D" w:themeColor="text1" w:themeTint="F2"/>
          <w:sz w:val="24"/>
          <w:szCs w:val="24"/>
        </w:rPr>
      </w:pPr>
      <w:r w:rsidRPr="00245F92">
        <w:rPr>
          <w:rFonts w:asciiTheme="minorEastAsia" w:hAnsiTheme="minorEastAsia" w:hint="eastAsia"/>
          <w:color w:val="0D0D0D" w:themeColor="text1" w:themeTint="F2"/>
          <w:sz w:val="24"/>
          <w:szCs w:val="24"/>
        </w:rPr>
        <w:t>减少公司注册资本；</w:t>
      </w:r>
      <w:r w:rsidRPr="00245F92">
        <w:rPr>
          <w:rFonts w:asciiTheme="minorEastAsia" w:hAnsiTheme="minorEastAsia"/>
          <w:color w:val="0D0D0D" w:themeColor="text1" w:themeTint="F2"/>
          <w:sz w:val="24"/>
          <w:szCs w:val="24"/>
        </w:rPr>
        <w:t xml:space="preserve"> </w:t>
      </w:r>
    </w:p>
    <w:p w:rsidR="00344A91" w:rsidRPr="00245F92" w:rsidRDefault="00D40DC0" w:rsidP="00ED73F5">
      <w:pPr>
        <w:pStyle w:val="ListParagraph"/>
        <w:numPr>
          <w:ilvl w:val="0"/>
          <w:numId w:val="2"/>
        </w:numPr>
        <w:ind w:left="720" w:hanging="720"/>
        <w:contextualSpacing w:val="0"/>
        <w:rPr>
          <w:rFonts w:asciiTheme="minorEastAsia" w:hAnsiTheme="minorEastAsia" w:cs="Times New Roman"/>
          <w:color w:val="0D0D0D" w:themeColor="text1" w:themeTint="F2"/>
          <w:sz w:val="24"/>
          <w:szCs w:val="24"/>
        </w:rPr>
      </w:pPr>
      <w:r w:rsidRPr="00245F92">
        <w:rPr>
          <w:rFonts w:asciiTheme="minorEastAsia" w:hAnsiTheme="minorEastAsia" w:hint="eastAsia"/>
          <w:color w:val="0D0D0D" w:themeColor="text1" w:themeTint="F2"/>
          <w:sz w:val="24"/>
          <w:szCs w:val="24"/>
        </w:rPr>
        <w:t>与持有本公司股票的其他公司合并；</w:t>
      </w:r>
      <w:r w:rsidRPr="00245F92">
        <w:rPr>
          <w:rFonts w:asciiTheme="minorEastAsia" w:hAnsiTheme="minorEastAsia"/>
          <w:color w:val="0D0D0D" w:themeColor="text1" w:themeTint="F2"/>
          <w:sz w:val="24"/>
          <w:szCs w:val="24"/>
        </w:rPr>
        <w:t xml:space="preserve"> </w:t>
      </w:r>
    </w:p>
    <w:p w:rsidR="00344A91" w:rsidRPr="00245F92" w:rsidRDefault="00D40DC0" w:rsidP="00ED73F5">
      <w:pPr>
        <w:pStyle w:val="ListParagraph"/>
        <w:numPr>
          <w:ilvl w:val="0"/>
          <w:numId w:val="2"/>
        </w:numPr>
        <w:ind w:left="720" w:hanging="720"/>
        <w:contextualSpacing w:val="0"/>
        <w:rPr>
          <w:rFonts w:asciiTheme="minorEastAsia" w:hAnsiTheme="minorEastAsia" w:cs="Times New Roman"/>
          <w:color w:val="0D0D0D" w:themeColor="text1" w:themeTint="F2"/>
          <w:sz w:val="24"/>
          <w:szCs w:val="24"/>
        </w:rPr>
      </w:pPr>
      <w:r w:rsidRPr="00245F92">
        <w:rPr>
          <w:rFonts w:asciiTheme="minorEastAsia" w:hAnsiTheme="minorEastAsia" w:hint="eastAsia"/>
          <w:color w:val="0D0D0D" w:themeColor="text1" w:themeTint="F2"/>
          <w:sz w:val="24"/>
          <w:szCs w:val="24"/>
        </w:rPr>
        <w:t>将股份奖励给本公司职工；</w:t>
      </w:r>
      <w:r w:rsidRPr="00245F92">
        <w:rPr>
          <w:rFonts w:asciiTheme="minorEastAsia" w:hAnsiTheme="minorEastAsia"/>
          <w:color w:val="0D0D0D" w:themeColor="text1" w:themeTint="F2"/>
          <w:sz w:val="24"/>
          <w:szCs w:val="24"/>
        </w:rPr>
        <w:t xml:space="preserve"> </w:t>
      </w:r>
    </w:p>
    <w:p w:rsidR="00344A91" w:rsidRPr="00245F92" w:rsidRDefault="00D40DC0" w:rsidP="00ED73F5">
      <w:pPr>
        <w:pStyle w:val="ListParagraph"/>
        <w:numPr>
          <w:ilvl w:val="0"/>
          <w:numId w:val="2"/>
        </w:numPr>
        <w:ind w:left="720" w:hanging="720"/>
        <w:contextualSpacing w:val="0"/>
        <w:rPr>
          <w:rFonts w:asciiTheme="minorEastAsia" w:hAnsiTheme="minorEastAsia" w:cs="Times New Roman"/>
          <w:color w:val="0D0D0D" w:themeColor="text1" w:themeTint="F2"/>
          <w:sz w:val="24"/>
          <w:szCs w:val="24"/>
        </w:rPr>
      </w:pPr>
      <w:r w:rsidRPr="00245F92">
        <w:rPr>
          <w:rFonts w:asciiTheme="minorEastAsia" w:hAnsiTheme="minorEastAsia" w:hint="eastAsia"/>
          <w:color w:val="0D0D0D" w:themeColor="text1" w:themeTint="F2"/>
          <w:sz w:val="24"/>
          <w:szCs w:val="24"/>
        </w:rPr>
        <w:t>股东因对股东大会作出的公司合并、分立决议持异议，要求公司收购其股份的。</w:t>
      </w:r>
      <w:r w:rsidRPr="00245F92">
        <w:rPr>
          <w:rFonts w:asciiTheme="minorEastAsia" w:hAnsiTheme="minorEastAsia"/>
          <w:color w:val="0D0D0D" w:themeColor="text1" w:themeTint="F2"/>
          <w:sz w:val="24"/>
          <w:szCs w:val="24"/>
        </w:rPr>
        <w:t xml:space="preserve"> </w:t>
      </w:r>
      <w:r w:rsidRPr="00245F92">
        <w:rPr>
          <w:rFonts w:asciiTheme="minorEastAsia" w:hAnsiTheme="minorEastAsia" w:hint="eastAsia"/>
          <w:color w:val="0D0D0D" w:themeColor="text1" w:themeTint="F2"/>
          <w:sz w:val="24"/>
          <w:szCs w:val="24"/>
        </w:rPr>
        <w:t>除上述情形外，公司不进行买卖本公司股份的活动。</w:t>
      </w:r>
    </w:p>
    <w:p w:rsidR="00344A91"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第二十四条</w:t>
      </w:r>
      <w:r w:rsidRPr="001F4161">
        <w:rPr>
          <w:rFonts w:asciiTheme="minorEastAsia" w:hAnsiTheme="minorEastAsia"/>
          <w:color w:val="0D0D0D" w:themeColor="text1" w:themeTint="F2"/>
          <w:sz w:val="24"/>
          <w:szCs w:val="24"/>
        </w:rPr>
        <w:t xml:space="preserve"> </w:t>
      </w:r>
      <w:r w:rsidR="00344A91"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公司收购本公司股份，可以选择下列方式之一进行：</w:t>
      </w:r>
      <w:r w:rsidRPr="001F4161">
        <w:rPr>
          <w:rFonts w:asciiTheme="minorEastAsia" w:hAnsiTheme="minorEastAsia"/>
          <w:color w:val="0D0D0D" w:themeColor="text1" w:themeTint="F2"/>
          <w:sz w:val="24"/>
          <w:szCs w:val="24"/>
        </w:rPr>
        <w:t xml:space="preserve"> </w:t>
      </w:r>
    </w:p>
    <w:p w:rsidR="00344A91" w:rsidRPr="00245F92" w:rsidRDefault="00D40DC0" w:rsidP="00ED73F5">
      <w:pPr>
        <w:pStyle w:val="ListParagraph"/>
        <w:numPr>
          <w:ilvl w:val="0"/>
          <w:numId w:val="3"/>
        </w:numPr>
        <w:ind w:left="734" w:hanging="734"/>
        <w:contextualSpacing w:val="0"/>
        <w:rPr>
          <w:rFonts w:asciiTheme="minorEastAsia" w:hAnsiTheme="minorEastAsia" w:cs="Times New Roman"/>
          <w:color w:val="0D0D0D" w:themeColor="text1" w:themeTint="F2"/>
          <w:sz w:val="24"/>
          <w:szCs w:val="24"/>
        </w:rPr>
      </w:pPr>
      <w:r w:rsidRPr="00245F92">
        <w:rPr>
          <w:rFonts w:asciiTheme="minorEastAsia" w:hAnsiTheme="minorEastAsia" w:hint="eastAsia"/>
          <w:color w:val="0D0D0D" w:themeColor="text1" w:themeTint="F2"/>
          <w:sz w:val="24"/>
          <w:szCs w:val="24"/>
        </w:rPr>
        <w:t>证券交易所集中竞价交易方式；</w:t>
      </w:r>
      <w:r w:rsidRPr="00245F92">
        <w:rPr>
          <w:rFonts w:asciiTheme="minorEastAsia" w:hAnsiTheme="minorEastAsia"/>
          <w:color w:val="0D0D0D" w:themeColor="text1" w:themeTint="F2"/>
          <w:sz w:val="24"/>
          <w:szCs w:val="24"/>
        </w:rPr>
        <w:t xml:space="preserve"> </w:t>
      </w:r>
    </w:p>
    <w:p w:rsidR="00344A91" w:rsidRPr="00245F92" w:rsidRDefault="00D40DC0" w:rsidP="00ED73F5">
      <w:pPr>
        <w:pStyle w:val="ListParagraph"/>
        <w:numPr>
          <w:ilvl w:val="0"/>
          <w:numId w:val="3"/>
        </w:numPr>
        <w:ind w:left="734" w:hanging="734"/>
        <w:contextualSpacing w:val="0"/>
        <w:rPr>
          <w:rFonts w:asciiTheme="minorEastAsia" w:hAnsiTheme="minorEastAsia" w:cs="Times New Roman"/>
          <w:color w:val="0D0D0D" w:themeColor="text1" w:themeTint="F2"/>
          <w:sz w:val="24"/>
          <w:szCs w:val="24"/>
        </w:rPr>
      </w:pPr>
      <w:r w:rsidRPr="00245F92">
        <w:rPr>
          <w:rFonts w:asciiTheme="minorEastAsia" w:hAnsiTheme="minorEastAsia" w:hint="eastAsia"/>
          <w:color w:val="0D0D0D" w:themeColor="text1" w:themeTint="F2"/>
          <w:sz w:val="24"/>
          <w:szCs w:val="24"/>
        </w:rPr>
        <w:t>要约方式；</w:t>
      </w:r>
    </w:p>
    <w:p w:rsidR="00D40DC0" w:rsidRPr="00245F92" w:rsidRDefault="00D40DC0" w:rsidP="00ED73F5">
      <w:pPr>
        <w:pStyle w:val="ListParagraph"/>
        <w:numPr>
          <w:ilvl w:val="0"/>
          <w:numId w:val="3"/>
        </w:numPr>
        <w:ind w:left="734" w:hanging="734"/>
        <w:contextualSpacing w:val="0"/>
        <w:rPr>
          <w:rFonts w:asciiTheme="minorEastAsia" w:hAnsiTheme="minorEastAsia" w:cs="Times New Roman"/>
          <w:color w:val="0D0D0D" w:themeColor="text1" w:themeTint="F2"/>
          <w:sz w:val="24"/>
          <w:szCs w:val="24"/>
        </w:rPr>
      </w:pPr>
      <w:r w:rsidRPr="00245F92">
        <w:rPr>
          <w:rFonts w:asciiTheme="minorEastAsia" w:hAnsiTheme="minorEastAsia" w:hint="eastAsia"/>
          <w:color w:val="0D0D0D" w:themeColor="text1" w:themeTint="F2"/>
          <w:sz w:val="24"/>
          <w:szCs w:val="24"/>
        </w:rPr>
        <w:t>中国证监会认可的其他方式。</w:t>
      </w:r>
      <w:r w:rsidRPr="00245F92">
        <w:rPr>
          <w:rFonts w:asciiTheme="minorEastAsia" w:hAnsiTheme="minorEastAsia"/>
          <w:color w:val="0D0D0D" w:themeColor="text1" w:themeTint="F2"/>
          <w:sz w:val="24"/>
          <w:szCs w:val="24"/>
        </w:rPr>
        <w:t xml:space="preserve"> </w:t>
      </w:r>
    </w:p>
    <w:p w:rsidR="00D40DC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第二十五条</w:t>
      </w:r>
      <w:r w:rsidRPr="001F4161">
        <w:rPr>
          <w:rFonts w:asciiTheme="minorEastAsia" w:hAnsiTheme="minorEastAsia"/>
          <w:color w:val="0D0D0D" w:themeColor="text1" w:themeTint="F2"/>
          <w:sz w:val="24"/>
          <w:szCs w:val="24"/>
        </w:rPr>
        <w:t xml:space="preserve"> </w:t>
      </w:r>
      <w:r w:rsidR="00344A91"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公司因本章程第二十三条第</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一</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项至第</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三</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项的原因收购本公司股份的，应当经股东大会决议。公司依照第二十三条规定收购本公司股份后，属于第</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一</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项情形的，</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应当自收购之日起</w:t>
      </w:r>
      <w:r w:rsidRPr="001F4161">
        <w:rPr>
          <w:rFonts w:asciiTheme="minorEastAsia" w:hAnsiTheme="minorEastAsia"/>
          <w:color w:val="0D0D0D" w:themeColor="text1" w:themeTint="F2"/>
          <w:sz w:val="24"/>
          <w:szCs w:val="24"/>
        </w:rPr>
        <w:t xml:space="preserve">10 </w:t>
      </w:r>
      <w:r w:rsidRPr="001F4161">
        <w:rPr>
          <w:rFonts w:asciiTheme="minorEastAsia" w:hAnsiTheme="minorEastAsia" w:hint="eastAsia"/>
          <w:color w:val="0D0D0D" w:themeColor="text1" w:themeTint="F2"/>
          <w:sz w:val="24"/>
          <w:szCs w:val="24"/>
        </w:rPr>
        <w:t>日内注销；属于第</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二</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项、第</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四</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项情形的，</w:t>
      </w:r>
      <w:r w:rsidRPr="001F4161">
        <w:rPr>
          <w:rFonts w:asciiTheme="minorEastAsia" w:hAnsiTheme="minorEastAsia" w:hint="eastAsia"/>
          <w:color w:val="0D0D0D" w:themeColor="text1" w:themeTint="F2"/>
          <w:sz w:val="24"/>
          <w:szCs w:val="24"/>
        </w:rPr>
        <w:lastRenderedPageBreak/>
        <w:t>应当在</w:t>
      </w:r>
      <w:r w:rsidRPr="001F4161">
        <w:rPr>
          <w:rFonts w:asciiTheme="minorEastAsia" w:hAnsiTheme="minorEastAsia"/>
          <w:color w:val="0D0D0D" w:themeColor="text1" w:themeTint="F2"/>
          <w:sz w:val="24"/>
          <w:szCs w:val="24"/>
        </w:rPr>
        <w:t xml:space="preserve">6 </w:t>
      </w:r>
      <w:r w:rsidRPr="001F4161">
        <w:rPr>
          <w:rFonts w:asciiTheme="minorEastAsia" w:hAnsiTheme="minorEastAsia" w:hint="eastAsia"/>
          <w:color w:val="0D0D0D" w:themeColor="text1" w:themeTint="F2"/>
          <w:sz w:val="24"/>
          <w:szCs w:val="24"/>
        </w:rPr>
        <w:t>个月内转让或者注销。</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公司依照第二十三条第</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三</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项规定收购的本公司股份，将不超过本公司已发行股份总额的</w:t>
      </w:r>
      <w:r w:rsidRPr="001F4161">
        <w:rPr>
          <w:rFonts w:asciiTheme="minorEastAsia" w:hAnsiTheme="minorEastAsia"/>
          <w:color w:val="0D0D0D" w:themeColor="text1" w:themeTint="F2"/>
          <w:sz w:val="24"/>
          <w:szCs w:val="24"/>
        </w:rPr>
        <w:t>5%</w:t>
      </w:r>
      <w:r w:rsidRPr="001F4161">
        <w:rPr>
          <w:rFonts w:asciiTheme="minorEastAsia" w:hAnsiTheme="minorEastAsia" w:hint="eastAsia"/>
          <w:color w:val="0D0D0D" w:themeColor="text1" w:themeTint="F2"/>
          <w:sz w:val="24"/>
          <w:szCs w:val="24"/>
        </w:rPr>
        <w:t>；用于收购的资金应当从公司的税后利润中支出；所收购的股份应当</w:t>
      </w:r>
      <w:r w:rsidRPr="001F4161">
        <w:rPr>
          <w:rFonts w:asciiTheme="minorEastAsia" w:hAnsiTheme="minorEastAsia"/>
          <w:color w:val="0D0D0D" w:themeColor="text1" w:themeTint="F2"/>
          <w:sz w:val="24"/>
          <w:szCs w:val="24"/>
        </w:rPr>
        <w:t xml:space="preserve">1 </w:t>
      </w:r>
      <w:r w:rsidRPr="001F4161">
        <w:rPr>
          <w:rFonts w:asciiTheme="minorEastAsia" w:hAnsiTheme="minorEastAsia" w:hint="eastAsia"/>
          <w:color w:val="0D0D0D" w:themeColor="text1" w:themeTint="F2"/>
          <w:sz w:val="24"/>
          <w:szCs w:val="24"/>
        </w:rPr>
        <w:t>年内转让给职工。</w:t>
      </w:r>
      <w:r w:rsidRPr="001F4161">
        <w:rPr>
          <w:rFonts w:asciiTheme="minorEastAsia" w:hAnsiTheme="minorEastAsia"/>
          <w:color w:val="0D0D0D" w:themeColor="text1" w:themeTint="F2"/>
          <w:sz w:val="24"/>
          <w:szCs w:val="24"/>
        </w:rPr>
        <w:t xml:space="preserve"> </w:t>
      </w:r>
    </w:p>
    <w:p w:rsidR="00D40DC0" w:rsidRPr="001F4161" w:rsidRDefault="00D40DC0" w:rsidP="00245F92">
      <w:pPr>
        <w:pStyle w:val="Heading2"/>
      </w:pPr>
      <w:bookmarkStart w:id="6" w:name="_Toc500607241"/>
      <w:r w:rsidRPr="001F4161">
        <w:rPr>
          <w:rFonts w:hint="eastAsia"/>
        </w:rPr>
        <w:t>第三节</w:t>
      </w:r>
      <w:r w:rsidRPr="001F4161">
        <w:t xml:space="preserve"> </w:t>
      </w:r>
      <w:r w:rsidRPr="001F4161">
        <w:rPr>
          <w:rFonts w:hint="eastAsia"/>
        </w:rPr>
        <w:t>股份转让</w:t>
      </w:r>
      <w:bookmarkEnd w:id="6"/>
      <w:r w:rsidRPr="001F4161">
        <w:t xml:space="preserve"> </w:t>
      </w:r>
    </w:p>
    <w:p w:rsidR="00344A91"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第二十六条</w:t>
      </w:r>
      <w:r w:rsidRPr="001F4161">
        <w:rPr>
          <w:rFonts w:asciiTheme="minorEastAsia" w:hAnsiTheme="minorEastAsia"/>
          <w:color w:val="0D0D0D" w:themeColor="text1" w:themeTint="F2"/>
          <w:sz w:val="24"/>
          <w:szCs w:val="24"/>
        </w:rPr>
        <w:t xml:space="preserve"> </w:t>
      </w:r>
      <w:r w:rsidR="00344A91"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公司的股份可以依法转让。</w:t>
      </w:r>
      <w:r w:rsidRPr="001F4161">
        <w:rPr>
          <w:rFonts w:asciiTheme="minorEastAsia" w:hAnsiTheme="minorEastAsia"/>
          <w:color w:val="0D0D0D" w:themeColor="text1" w:themeTint="F2"/>
          <w:sz w:val="24"/>
          <w:szCs w:val="24"/>
        </w:rPr>
        <w:t xml:space="preserve"> </w:t>
      </w:r>
    </w:p>
    <w:p w:rsidR="003E519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第二十七条</w:t>
      </w:r>
      <w:r w:rsidR="00344A91"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公司不接受本公司的股票作为质押权的标的。</w:t>
      </w:r>
      <w:r w:rsidRPr="001F4161">
        <w:rPr>
          <w:rFonts w:asciiTheme="minorEastAsia" w:hAnsiTheme="minorEastAsia"/>
          <w:color w:val="0D0D0D" w:themeColor="text1" w:themeTint="F2"/>
          <w:sz w:val="24"/>
          <w:szCs w:val="24"/>
        </w:rPr>
        <w:t xml:space="preserve"> </w:t>
      </w:r>
    </w:p>
    <w:p w:rsidR="003E519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第二十八条</w:t>
      </w:r>
      <w:r w:rsidRPr="001F4161">
        <w:rPr>
          <w:rFonts w:asciiTheme="minorEastAsia" w:hAnsiTheme="minorEastAsia"/>
          <w:color w:val="0D0D0D" w:themeColor="text1" w:themeTint="F2"/>
          <w:sz w:val="24"/>
          <w:szCs w:val="24"/>
        </w:rPr>
        <w:t xml:space="preserve"> </w:t>
      </w:r>
      <w:r w:rsidR="003E5190"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发起人持有的本公司股份，自公司成立之日起</w:t>
      </w:r>
      <w:r w:rsidRPr="001F4161">
        <w:rPr>
          <w:rFonts w:asciiTheme="minorEastAsia" w:hAnsiTheme="minorEastAsia" w:cs="Times New Roman"/>
          <w:color w:val="0D0D0D" w:themeColor="text1" w:themeTint="F2"/>
          <w:sz w:val="24"/>
          <w:szCs w:val="24"/>
        </w:rPr>
        <w:t xml:space="preserve">1 </w:t>
      </w:r>
      <w:r w:rsidRPr="001F4161">
        <w:rPr>
          <w:rFonts w:asciiTheme="minorEastAsia" w:hAnsiTheme="minorEastAsia" w:hint="eastAsia"/>
          <w:color w:val="0D0D0D" w:themeColor="text1" w:themeTint="F2"/>
          <w:sz w:val="24"/>
          <w:szCs w:val="24"/>
        </w:rPr>
        <w:t>年内不得转让。公司公开发行股份前已发行的股份，自公司股票在证券交易所上市交易之日起</w:t>
      </w:r>
      <w:r w:rsidRPr="001F4161">
        <w:rPr>
          <w:rFonts w:asciiTheme="minorEastAsia" w:hAnsiTheme="minorEastAsia" w:cs="Times New Roman"/>
          <w:color w:val="0D0D0D" w:themeColor="text1" w:themeTint="F2"/>
          <w:sz w:val="24"/>
          <w:szCs w:val="24"/>
        </w:rPr>
        <w:t xml:space="preserve">1 </w:t>
      </w:r>
      <w:r w:rsidRPr="001F4161">
        <w:rPr>
          <w:rFonts w:asciiTheme="minorEastAsia" w:hAnsiTheme="minorEastAsia" w:hint="eastAsia"/>
          <w:color w:val="0D0D0D" w:themeColor="text1" w:themeTint="F2"/>
          <w:sz w:val="24"/>
          <w:szCs w:val="24"/>
        </w:rPr>
        <w:t>年内不得转让。</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公司董事、监事、高级管理人员应当向公司申报所持有的本公司的股份及其变动情况，</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在任职期间每年转让的股份不得超过其所持有本公司股份总数的</w:t>
      </w:r>
      <w:r w:rsidRPr="001F4161">
        <w:rPr>
          <w:rFonts w:asciiTheme="minorEastAsia" w:hAnsiTheme="minorEastAsia" w:cs="Times New Roman"/>
          <w:color w:val="0D0D0D" w:themeColor="text1" w:themeTint="F2"/>
          <w:sz w:val="24"/>
          <w:szCs w:val="24"/>
        </w:rPr>
        <w:t>25%</w:t>
      </w:r>
      <w:r w:rsidRPr="001F4161">
        <w:rPr>
          <w:rFonts w:asciiTheme="minorEastAsia" w:hAnsiTheme="minorEastAsia" w:hint="eastAsia"/>
          <w:color w:val="0D0D0D" w:themeColor="text1" w:themeTint="F2"/>
          <w:sz w:val="24"/>
          <w:szCs w:val="24"/>
        </w:rPr>
        <w:t>；所持本公司股份自公司股票上市交易之日起</w:t>
      </w:r>
      <w:r w:rsidRPr="001F4161">
        <w:rPr>
          <w:rFonts w:asciiTheme="minorEastAsia" w:hAnsiTheme="minorEastAsia" w:cs="Times New Roman"/>
          <w:color w:val="0D0D0D" w:themeColor="text1" w:themeTint="F2"/>
          <w:sz w:val="24"/>
          <w:szCs w:val="24"/>
        </w:rPr>
        <w:t xml:space="preserve">1 </w:t>
      </w:r>
      <w:r w:rsidRPr="001F4161">
        <w:rPr>
          <w:rFonts w:asciiTheme="minorEastAsia" w:hAnsiTheme="minorEastAsia" w:hint="eastAsia"/>
          <w:color w:val="0D0D0D" w:themeColor="text1" w:themeTint="F2"/>
          <w:sz w:val="24"/>
          <w:szCs w:val="24"/>
        </w:rPr>
        <w:t>年内不得转让。上述人员离职后半年内，不得转让其所持有的本公司股份。</w:t>
      </w:r>
      <w:r w:rsidRPr="001F4161">
        <w:rPr>
          <w:rFonts w:asciiTheme="minorEastAsia" w:hAnsiTheme="minorEastAsia"/>
          <w:color w:val="0D0D0D" w:themeColor="text1" w:themeTint="F2"/>
          <w:sz w:val="24"/>
          <w:szCs w:val="24"/>
        </w:rPr>
        <w:t xml:space="preserve"> </w:t>
      </w:r>
    </w:p>
    <w:p w:rsidR="00D40DC0" w:rsidRPr="001F4161" w:rsidRDefault="00D40DC0" w:rsidP="001F4161">
      <w:pPr>
        <w:ind w:left="0" w:firstLine="0"/>
        <w:rPr>
          <w:rFonts w:asciiTheme="minorEastAsia" w:hAnsiTheme="minorEastAsia" w:cs="Times New Roman"/>
          <w:color w:val="0D0D0D" w:themeColor="text1" w:themeTint="F2"/>
          <w:sz w:val="24"/>
          <w:szCs w:val="24"/>
        </w:rPr>
      </w:pPr>
      <w:r w:rsidRPr="001F4161">
        <w:rPr>
          <w:rFonts w:asciiTheme="minorEastAsia" w:hAnsiTheme="minorEastAsia" w:hint="eastAsia"/>
          <w:color w:val="0D0D0D" w:themeColor="text1" w:themeTint="F2"/>
          <w:sz w:val="24"/>
          <w:szCs w:val="24"/>
        </w:rPr>
        <w:t>第二十九条</w:t>
      </w:r>
      <w:r w:rsidRPr="001F4161">
        <w:rPr>
          <w:rFonts w:asciiTheme="minorEastAsia" w:hAnsiTheme="minorEastAsia"/>
          <w:color w:val="0D0D0D" w:themeColor="text1" w:themeTint="F2"/>
          <w:sz w:val="24"/>
          <w:szCs w:val="24"/>
        </w:rPr>
        <w:t xml:space="preserve"> </w:t>
      </w:r>
      <w:r w:rsidR="003E5190"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公司董事、监事、高级管理人员、持有本公司股份</w:t>
      </w:r>
      <w:r w:rsidRPr="001F4161">
        <w:rPr>
          <w:rFonts w:asciiTheme="minorEastAsia" w:hAnsiTheme="minorEastAsia" w:cs="Times New Roman"/>
          <w:color w:val="0D0D0D" w:themeColor="text1" w:themeTint="F2"/>
          <w:sz w:val="24"/>
          <w:szCs w:val="24"/>
        </w:rPr>
        <w:t>5%</w:t>
      </w:r>
      <w:r w:rsidRPr="001F4161">
        <w:rPr>
          <w:rFonts w:asciiTheme="minorEastAsia" w:hAnsiTheme="minorEastAsia" w:hint="eastAsia"/>
          <w:color w:val="0D0D0D" w:themeColor="text1" w:themeTint="F2"/>
          <w:sz w:val="24"/>
          <w:szCs w:val="24"/>
        </w:rPr>
        <w:t>以上的股东，将其持有的本公司股票在买入后</w:t>
      </w:r>
      <w:r w:rsidRPr="001F4161">
        <w:rPr>
          <w:rFonts w:asciiTheme="minorEastAsia" w:hAnsiTheme="minorEastAsia" w:cs="Times New Roman"/>
          <w:color w:val="0D0D0D" w:themeColor="text1" w:themeTint="F2"/>
          <w:sz w:val="24"/>
          <w:szCs w:val="24"/>
        </w:rPr>
        <w:t xml:space="preserve">6 </w:t>
      </w:r>
      <w:r w:rsidRPr="001F4161">
        <w:rPr>
          <w:rFonts w:asciiTheme="minorEastAsia" w:hAnsiTheme="minorEastAsia" w:hint="eastAsia"/>
          <w:color w:val="0D0D0D" w:themeColor="text1" w:themeTint="F2"/>
          <w:sz w:val="24"/>
          <w:szCs w:val="24"/>
        </w:rPr>
        <w:t>个月内卖出，或者在卖出后</w:t>
      </w:r>
      <w:r w:rsidRPr="001F4161">
        <w:rPr>
          <w:rFonts w:asciiTheme="minorEastAsia" w:hAnsiTheme="minorEastAsia" w:cs="Times New Roman"/>
          <w:color w:val="0D0D0D" w:themeColor="text1" w:themeTint="F2"/>
          <w:sz w:val="24"/>
          <w:szCs w:val="24"/>
        </w:rPr>
        <w:t xml:space="preserve">6 </w:t>
      </w:r>
      <w:r w:rsidRPr="001F4161">
        <w:rPr>
          <w:rFonts w:asciiTheme="minorEastAsia" w:hAnsiTheme="minorEastAsia" w:hint="eastAsia"/>
          <w:color w:val="0D0D0D" w:themeColor="text1" w:themeTint="F2"/>
          <w:sz w:val="24"/>
          <w:szCs w:val="24"/>
        </w:rPr>
        <w:t>个月内又买入，由此所得收益归本公司所有，本公司董事会将收回其所得收益。</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公司董事会不按照前款规定执行的，股东有权要求董事会在</w:t>
      </w:r>
      <w:r w:rsidRPr="001F4161">
        <w:rPr>
          <w:rFonts w:asciiTheme="minorEastAsia" w:hAnsiTheme="minorEastAsia" w:cs="Times New Roman"/>
          <w:color w:val="0D0D0D" w:themeColor="text1" w:themeTint="F2"/>
          <w:sz w:val="24"/>
          <w:szCs w:val="24"/>
        </w:rPr>
        <w:t xml:space="preserve">30 </w:t>
      </w:r>
      <w:r w:rsidRPr="001F4161">
        <w:rPr>
          <w:rFonts w:asciiTheme="minorEastAsia" w:hAnsiTheme="minorEastAsia" w:hint="eastAsia"/>
          <w:color w:val="0D0D0D" w:themeColor="text1" w:themeTint="F2"/>
          <w:sz w:val="24"/>
          <w:szCs w:val="24"/>
        </w:rPr>
        <w:t>日内执行。公司董事会未在上述期限内执行的，股东有权为了公司的利益以自己的名义直接向人民法院提起诉讼。</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公司董事会不按照第一款的规定执行的，负有责任的董事依法承担连带责任。</w:t>
      </w:r>
      <w:r w:rsidRPr="001F4161">
        <w:rPr>
          <w:rFonts w:asciiTheme="minorEastAsia" w:hAnsiTheme="minorEastAsia"/>
          <w:color w:val="0D0D0D" w:themeColor="text1" w:themeTint="F2"/>
          <w:sz w:val="24"/>
          <w:szCs w:val="24"/>
        </w:rPr>
        <w:t xml:space="preserve"> </w:t>
      </w:r>
      <w:r w:rsidRPr="001F4161">
        <w:rPr>
          <w:rFonts w:asciiTheme="minorEastAsia" w:hAnsiTheme="minorEastAsia" w:cs="Times New Roman"/>
          <w:color w:val="0D0D0D" w:themeColor="text1" w:themeTint="F2"/>
          <w:sz w:val="24"/>
          <w:szCs w:val="24"/>
        </w:rPr>
        <w:t xml:space="preserve"> </w:t>
      </w:r>
    </w:p>
    <w:p w:rsidR="00D40DC0" w:rsidRPr="001F4161" w:rsidRDefault="00D40DC0" w:rsidP="00813DD3">
      <w:pPr>
        <w:pStyle w:val="Heading1"/>
      </w:pPr>
      <w:bookmarkStart w:id="7" w:name="_Toc500607242"/>
      <w:r w:rsidRPr="001F4161">
        <w:rPr>
          <w:rFonts w:hint="eastAsia"/>
        </w:rPr>
        <w:t>第四章</w:t>
      </w:r>
      <w:r w:rsidRPr="001F4161">
        <w:t xml:space="preserve"> </w:t>
      </w:r>
      <w:r w:rsidRPr="001F4161">
        <w:rPr>
          <w:rFonts w:hint="eastAsia"/>
        </w:rPr>
        <w:t>股东和股东大会</w:t>
      </w:r>
      <w:bookmarkEnd w:id="7"/>
      <w:r w:rsidRPr="001F4161">
        <w:t xml:space="preserve"> </w:t>
      </w:r>
    </w:p>
    <w:p w:rsidR="00D40DC0" w:rsidRPr="001F4161" w:rsidRDefault="00D40DC0" w:rsidP="00245F92">
      <w:pPr>
        <w:pStyle w:val="Heading2"/>
      </w:pPr>
      <w:bookmarkStart w:id="8" w:name="_Toc500607243"/>
      <w:r w:rsidRPr="001F4161">
        <w:rPr>
          <w:rFonts w:hint="eastAsia"/>
        </w:rPr>
        <w:t>第一节</w:t>
      </w:r>
      <w:r w:rsidRPr="001F4161">
        <w:t xml:space="preserve"> </w:t>
      </w:r>
      <w:r w:rsidRPr="001F4161">
        <w:rPr>
          <w:rFonts w:hint="eastAsia"/>
        </w:rPr>
        <w:t>股东</w:t>
      </w:r>
      <w:bookmarkEnd w:id="8"/>
      <w:r w:rsidRPr="001F4161">
        <w:t xml:space="preserve"> </w:t>
      </w:r>
    </w:p>
    <w:p w:rsidR="003E519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第三十条</w:t>
      </w:r>
      <w:r w:rsidRPr="001F4161">
        <w:rPr>
          <w:rFonts w:asciiTheme="minorEastAsia" w:hAnsiTheme="minorEastAsia"/>
          <w:color w:val="0D0D0D" w:themeColor="text1" w:themeTint="F2"/>
          <w:sz w:val="24"/>
          <w:szCs w:val="24"/>
        </w:rPr>
        <w:t xml:space="preserve"> </w:t>
      </w:r>
      <w:r w:rsidR="003E5190"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公司依据证券登记机构提供的凭证建立股东名册，股东名册是证明股东持有公司股份的充分证据。股东按其所持有股份的种类享有权利，承担义务；持有同一种类股份的股东，享有同等权利，承担同种义务。</w:t>
      </w:r>
      <w:r w:rsidRPr="001F4161">
        <w:rPr>
          <w:rFonts w:asciiTheme="minorEastAsia" w:hAnsiTheme="minorEastAsia"/>
          <w:color w:val="0D0D0D" w:themeColor="text1" w:themeTint="F2"/>
          <w:sz w:val="24"/>
          <w:szCs w:val="24"/>
        </w:rPr>
        <w:t xml:space="preserve"> </w:t>
      </w:r>
    </w:p>
    <w:p w:rsidR="003E519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第三十一条</w:t>
      </w:r>
      <w:r w:rsidRPr="001F4161">
        <w:rPr>
          <w:rFonts w:asciiTheme="minorEastAsia" w:hAnsiTheme="minorEastAsia"/>
          <w:color w:val="0D0D0D" w:themeColor="text1" w:themeTint="F2"/>
          <w:sz w:val="24"/>
          <w:szCs w:val="24"/>
        </w:rPr>
        <w:t xml:space="preserve"> </w:t>
      </w:r>
      <w:r w:rsidR="003E5190"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公司召开股东大会、分配股利、清算及从事其他需要确认股东身份的行为时，由董事会或股东大会召集人确定股权登记日，股权登记日收市后登记在册的股东为享有相关权益的股东。</w:t>
      </w:r>
      <w:r w:rsidRPr="001F4161">
        <w:rPr>
          <w:rFonts w:asciiTheme="minorEastAsia" w:hAnsiTheme="minorEastAsia"/>
          <w:color w:val="0D0D0D" w:themeColor="text1" w:themeTint="F2"/>
          <w:sz w:val="24"/>
          <w:szCs w:val="24"/>
        </w:rPr>
        <w:t xml:space="preserve"> </w:t>
      </w:r>
    </w:p>
    <w:p w:rsidR="003E519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第三十二条</w:t>
      </w:r>
      <w:r w:rsidRPr="001F4161">
        <w:rPr>
          <w:rFonts w:asciiTheme="minorEastAsia" w:hAnsiTheme="minorEastAsia"/>
          <w:color w:val="0D0D0D" w:themeColor="text1" w:themeTint="F2"/>
          <w:sz w:val="24"/>
          <w:szCs w:val="24"/>
        </w:rPr>
        <w:t xml:space="preserve"> </w:t>
      </w:r>
      <w:r w:rsidR="003E5190"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公司股东享有下列权利：</w:t>
      </w:r>
      <w:r w:rsidRPr="001F4161">
        <w:rPr>
          <w:rFonts w:asciiTheme="minorEastAsia" w:hAnsiTheme="minorEastAsia"/>
          <w:color w:val="0D0D0D" w:themeColor="text1" w:themeTint="F2"/>
          <w:sz w:val="24"/>
          <w:szCs w:val="24"/>
        </w:rPr>
        <w:t xml:space="preserve"> </w:t>
      </w:r>
    </w:p>
    <w:p w:rsidR="003E5190" w:rsidRPr="00245F92" w:rsidRDefault="00D40DC0" w:rsidP="00ED73F5">
      <w:pPr>
        <w:pStyle w:val="ListParagraph"/>
        <w:numPr>
          <w:ilvl w:val="0"/>
          <w:numId w:val="4"/>
        </w:numPr>
        <w:ind w:left="734" w:hanging="734"/>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依照其所持有的股份份额获得股利和其他形式的利益分配；</w:t>
      </w:r>
      <w:r w:rsidRPr="00245F92">
        <w:rPr>
          <w:rFonts w:asciiTheme="minorEastAsia" w:hAnsiTheme="minorEastAsia"/>
          <w:color w:val="0D0D0D" w:themeColor="text1" w:themeTint="F2"/>
          <w:sz w:val="24"/>
          <w:szCs w:val="24"/>
        </w:rPr>
        <w:t xml:space="preserve"> </w:t>
      </w:r>
    </w:p>
    <w:p w:rsidR="003E5190" w:rsidRPr="00245F92" w:rsidRDefault="00D40DC0" w:rsidP="00ED73F5">
      <w:pPr>
        <w:pStyle w:val="ListParagraph"/>
        <w:numPr>
          <w:ilvl w:val="0"/>
          <w:numId w:val="4"/>
        </w:numPr>
        <w:ind w:left="734" w:hanging="734"/>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依法请求、召集、主持、参加或者委派股东代理人参加股东大会，并行使相应的表决权；</w:t>
      </w:r>
    </w:p>
    <w:p w:rsidR="003E5190" w:rsidRPr="00245F92" w:rsidRDefault="00D40DC0" w:rsidP="00ED73F5">
      <w:pPr>
        <w:pStyle w:val="ListParagraph"/>
        <w:numPr>
          <w:ilvl w:val="0"/>
          <w:numId w:val="4"/>
        </w:numPr>
        <w:ind w:left="734" w:hanging="734"/>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lastRenderedPageBreak/>
        <w:t>对公司的经营进行监督，提出建议或者质询；</w:t>
      </w:r>
      <w:r w:rsidRPr="00245F92">
        <w:rPr>
          <w:rFonts w:asciiTheme="minorEastAsia" w:hAnsiTheme="minorEastAsia"/>
          <w:color w:val="0D0D0D" w:themeColor="text1" w:themeTint="F2"/>
          <w:sz w:val="24"/>
          <w:szCs w:val="24"/>
        </w:rPr>
        <w:t xml:space="preserve"> </w:t>
      </w:r>
    </w:p>
    <w:p w:rsidR="003E5190" w:rsidRPr="00245F92" w:rsidRDefault="00D40DC0" w:rsidP="00ED73F5">
      <w:pPr>
        <w:pStyle w:val="ListParagraph"/>
        <w:numPr>
          <w:ilvl w:val="0"/>
          <w:numId w:val="4"/>
        </w:numPr>
        <w:ind w:left="734" w:hanging="734"/>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依照法律、行政法规及本章程的规定转让、赠与或质押其所持有的股份；</w:t>
      </w:r>
    </w:p>
    <w:p w:rsidR="003E5190" w:rsidRPr="00245F92" w:rsidRDefault="00D40DC0" w:rsidP="00ED73F5">
      <w:pPr>
        <w:pStyle w:val="ListParagraph"/>
        <w:numPr>
          <w:ilvl w:val="0"/>
          <w:numId w:val="4"/>
        </w:numPr>
        <w:ind w:left="734" w:hanging="734"/>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查阅本章程、股东名册、公司债券存根、股东大会会议记录、董事会会议决议、监事会会议决议、财务会计报告；</w:t>
      </w:r>
    </w:p>
    <w:p w:rsidR="003E5190" w:rsidRPr="00245F92" w:rsidRDefault="00D40DC0" w:rsidP="00ED73F5">
      <w:pPr>
        <w:pStyle w:val="ListParagraph"/>
        <w:numPr>
          <w:ilvl w:val="0"/>
          <w:numId w:val="4"/>
        </w:numPr>
        <w:ind w:left="734" w:hanging="734"/>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公司终止或者清算时，按其所持有的股份份额参加公司剩余财产的分配；</w:t>
      </w:r>
      <w:r w:rsidRPr="00245F92">
        <w:rPr>
          <w:rFonts w:asciiTheme="minorEastAsia" w:hAnsiTheme="minorEastAsia"/>
          <w:color w:val="0D0D0D" w:themeColor="text1" w:themeTint="F2"/>
          <w:sz w:val="24"/>
          <w:szCs w:val="24"/>
        </w:rPr>
        <w:t xml:space="preserve"> </w:t>
      </w:r>
    </w:p>
    <w:p w:rsidR="003E5190" w:rsidRPr="00245F92" w:rsidRDefault="00D40DC0" w:rsidP="00ED73F5">
      <w:pPr>
        <w:pStyle w:val="ListParagraph"/>
        <w:numPr>
          <w:ilvl w:val="0"/>
          <w:numId w:val="4"/>
        </w:numPr>
        <w:ind w:left="734" w:hanging="734"/>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对股东大会作出的公司合并、分立决议持异议的股东，要求公司收购其股份；</w:t>
      </w:r>
    </w:p>
    <w:p w:rsidR="003E5190" w:rsidRPr="00245F92" w:rsidRDefault="00D40DC0" w:rsidP="00ED73F5">
      <w:pPr>
        <w:pStyle w:val="ListParagraph"/>
        <w:numPr>
          <w:ilvl w:val="0"/>
          <w:numId w:val="4"/>
        </w:numPr>
        <w:ind w:left="734" w:hanging="734"/>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法律、行政法规、部门规章或本章程规定的其他权利。</w:t>
      </w:r>
      <w:r w:rsidRPr="00245F92">
        <w:rPr>
          <w:rFonts w:asciiTheme="minorEastAsia" w:hAnsiTheme="minorEastAsia"/>
          <w:color w:val="0D0D0D" w:themeColor="text1" w:themeTint="F2"/>
          <w:sz w:val="24"/>
          <w:szCs w:val="24"/>
        </w:rPr>
        <w:t xml:space="preserve"> </w:t>
      </w:r>
    </w:p>
    <w:p w:rsidR="003E519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第三十三条</w:t>
      </w:r>
      <w:r w:rsidRPr="001F4161">
        <w:rPr>
          <w:rFonts w:asciiTheme="minorEastAsia" w:hAnsiTheme="minorEastAsia"/>
          <w:color w:val="0D0D0D" w:themeColor="text1" w:themeTint="F2"/>
          <w:sz w:val="24"/>
          <w:szCs w:val="24"/>
        </w:rPr>
        <w:t xml:space="preserve"> </w:t>
      </w:r>
      <w:r w:rsidR="003E5190"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股东提出查阅前条所述有关信息或者索取资料的，应当向公司提供证明其持有公司股份的种类以及持股数量的书面文件，公司经核实股东身份后按照股东的要求予以提供。</w:t>
      </w:r>
      <w:r w:rsidRPr="001F4161">
        <w:rPr>
          <w:rFonts w:asciiTheme="minorEastAsia" w:hAnsiTheme="minorEastAsia"/>
          <w:color w:val="0D0D0D" w:themeColor="text1" w:themeTint="F2"/>
          <w:sz w:val="24"/>
          <w:szCs w:val="24"/>
        </w:rPr>
        <w:t xml:space="preserve"> </w:t>
      </w:r>
    </w:p>
    <w:p w:rsidR="003E519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第三十四条</w:t>
      </w:r>
      <w:r w:rsidRPr="001F4161">
        <w:rPr>
          <w:rFonts w:asciiTheme="minorEastAsia" w:hAnsiTheme="minorEastAsia"/>
          <w:color w:val="0D0D0D" w:themeColor="text1" w:themeTint="F2"/>
          <w:sz w:val="24"/>
          <w:szCs w:val="24"/>
        </w:rPr>
        <w:t xml:space="preserve"> </w:t>
      </w:r>
      <w:r w:rsidR="003E5190"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公司股东大会、董事会决议内容违反法律、行政法规的，股东有权请求人民法院认定无效。</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股东大会、董事会的会议召集程序、表决方式违反法律、行政法规或者本章程，或者决议内容违反本章程的，股东有权自决议作出之日起</w:t>
      </w:r>
      <w:r w:rsidRPr="001F4161">
        <w:rPr>
          <w:rFonts w:asciiTheme="minorEastAsia" w:hAnsiTheme="minorEastAsia" w:cs="Times New Roman"/>
          <w:color w:val="0D0D0D" w:themeColor="text1" w:themeTint="F2"/>
          <w:sz w:val="24"/>
          <w:szCs w:val="24"/>
        </w:rPr>
        <w:t xml:space="preserve">60 </w:t>
      </w:r>
      <w:r w:rsidRPr="001F4161">
        <w:rPr>
          <w:rFonts w:asciiTheme="minorEastAsia" w:hAnsiTheme="minorEastAsia" w:hint="eastAsia"/>
          <w:color w:val="0D0D0D" w:themeColor="text1" w:themeTint="F2"/>
          <w:sz w:val="24"/>
          <w:szCs w:val="24"/>
        </w:rPr>
        <w:t>日内，请求人民法院撤销。</w:t>
      </w:r>
      <w:r w:rsidRPr="001F4161">
        <w:rPr>
          <w:rFonts w:asciiTheme="minorEastAsia" w:hAnsiTheme="minorEastAsia"/>
          <w:color w:val="0D0D0D" w:themeColor="text1" w:themeTint="F2"/>
          <w:sz w:val="24"/>
          <w:szCs w:val="24"/>
        </w:rPr>
        <w:t xml:space="preserve"> </w:t>
      </w:r>
    </w:p>
    <w:p w:rsidR="003E519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第三十五条</w:t>
      </w:r>
      <w:r w:rsidRPr="001F4161">
        <w:rPr>
          <w:rFonts w:asciiTheme="minorEastAsia" w:hAnsiTheme="minorEastAsia"/>
          <w:color w:val="0D0D0D" w:themeColor="text1" w:themeTint="F2"/>
          <w:sz w:val="24"/>
          <w:szCs w:val="24"/>
        </w:rPr>
        <w:t xml:space="preserve"> </w:t>
      </w:r>
      <w:r w:rsidR="003E5190"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董事、高级管理人员执行公司职务时违反法律、行政法规或者本章程的规定，给公司造成损失的，连续</w:t>
      </w:r>
      <w:r w:rsidRPr="001F4161">
        <w:rPr>
          <w:rFonts w:asciiTheme="minorEastAsia" w:hAnsiTheme="minorEastAsia" w:cs="Times New Roman"/>
          <w:color w:val="0D0D0D" w:themeColor="text1" w:themeTint="F2"/>
          <w:sz w:val="24"/>
          <w:szCs w:val="24"/>
        </w:rPr>
        <w:t xml:space="preserve">180 </w:t>
      </w:r>
      <w:r w:rsidRPr="001F4161">
        <w:rPr>
          <w:rFonts w:asciiTheme="minorEastAsia" w:hAnsiTheme="minorEastAsia" w:hint="eastAsia"/>
          <w:color w:val="0D0D0D" w:themeColor="text1" w:themeTint="F2"/>
          <w:sz w:val="24"/>
          <w:szCs w:val="24"/>
        </w:rPr>
        <w:t>日以上单独或合并持有公司</w:t>
      </w:r>
      <w:r w:rsidRPr="001F4161">
        <w:rPr>
          <w:rFonts w:asciiTheme="minorEastAsia" w:hAnsiTheme="minorEastAsia" w:cs="Times New Roman"/>
          <w:color w:val="0D0D0D" w:themeColor="text1" w:themeTint="F2"/>
          <w:sz w:val="24"/>
          <w:szCs w:val="24"/>
        </w:rPr>
        <w:t>1%</w:t>
      </w:r>
      <w:r w:rsidRPr="001F4161">
        <w:rPr>
          <w:rFonts w:asciiTheme="minorEastAsia" w:hAnsiTheme="minorEastAsia" w:hint="eastAsia"/>
          <w:color w:val="0D0D0D" w:themeColor="text1" w:themeTint="F2"/>
          <w:sz w:val="24"/>
          <w:szCs w:val="24"/>
        </w:rPr>
        <w:t>以上股份的股东有权书面请求监事会向人民法院提起诉讼；监事会执行公司职务时违反法律、行政法规或者本章程的规定，给公司造成损失的，股东可以书面请求董事会向人民法院提起诉讼。</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监事会、董事会收到前款规定的股东书面请求后拒绝提起诉讼，或者自收到请求之日起</w:t>
      </w:r>
      <w:r w:rsidRPr="001F4161">
        <w:rPr>
          <w:rFonts w:asciiTheme="minorEastAsia" w:hAnsiTheme="minorEastAsia" w:cs="Times New Roman"/>
          <w:color w:val="0D0D0D" w:themeColor="text1" w:themeTint="F2"/>
          <w:sz w:val="24"/>
          <w:szCs w:val="24"/>
        </w:rPr>
        <w:t xml:space="preserve">30 </w:t>
      </w:r>
      <w:r w:rsidRPr="001F4161">
        <w:rPr>
          <w:rFonts w:asciiTheme="minorEastAsia" w:hAnsiTheme="minorEastAsia" w:hint="eastAsia"/>
          <w:color w:val="0D0D0D" w:themeColor="text1" w:themeTint="F2"/>
          <w:sz w:val="24"/>
          <w:szCs w:val="24"/>
        </w:rPr>
        <w:t>日内未提起诉讼，或者情况紧急、不立即提起诉讼将会使公司利益受到难以弥补的损害的，前款规定的股东有权为了公司的利益以自己的名义直接向人民法院提起诉讼。</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他人侵犯公司合法权益，给公司造成损失的，本条第一款规定的股东可以依照前两款的规定向人民法院提起诉讼。</w:t>
      </w:r>
      <w:r w:rsidRPr="001F4161">
        <w:rPr>
          <w:rFonts w:asciiTheme="minorEastAsia" w:hAnsiTheme="minorEastAsia"/>
          <w:color w:val="0D0D0D" w:themeColor="text1" w:themeTint="F2"/>
          <w:sz w:val="24"/>
          <w:szCs w:val="24"/>
        </w:rPr>
        <w:t xml:space="preserve"> </w:t>
      </w:r>
    </w:p>
    <w:p w:rsidR="003E519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第三十六条</w:t>
      </w:r>
      <w:r w:rsidRPr="001F4161">
        <w:rPr>
          <w:rFonts w:asciiTheme="minorEastAsia" w:hAnsiTheme="minorEastAsia"/>
          <w:color w:val="0D0D0D" w:themeColor="text1" w:themeTint="F2"/>
          <w:sz w:val="24"/>
          <w:szCs w:val="24"/>
        </w:rPr>
        <w:t xml:space="preserve"> </w:t>
      </w:r>
      <w:r w:rsidR="003E5190"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董事、高级管理人员违反法律、行政法规或者本章程的规定，损害股东利益的，股东可以向人民法院提起诉讼。</w:t>
      </w:r>
      <w:r w:rsidRPr="001F4161">
        <w:rPr>
          <w:rFonts w:asciiTheme="minorEastAsia" w:hAnsiTheme="minorEastAsia"/>
          <w:color w:val="0D0D0D" w:themeColor="text1" w:themeTint="F2"/>
          <w:sz w:val="24"/>
          <w:szCs w:val="24"/>
        </w:rPr>
        <w:t xml:space="preserve"> </w:t>
      </w:r>
    </w:p>
    <w:p w:rsidR="003E5190" w:rsidRPr="001F4161" w:rsidRDefault="00D40DC0" w:rsidP="001F4161">
      <w:pPr>
        <w:ind w:left="0" w:firstLine="0"/>
        <w:rPr>
          <w:rFonts w:asciiTheme="minorEastAsia" w:hAnsiTheme="minorEastAsia" w:cs="Times New Roman"/>
          <w:color w:val="0D0D0D" w:themeColor="text1" w:themeTint="F2"/>
          <w:sz w:val="24"/>
          <w:szCs w:val="24"/>
        </w:rPr>
      </w:pPr>
      <w:r w:rsidRPr="001F4161">
        <w:rPr>
          <w:rFonts w:asciiTheme="minorEastAsia" w:hAnsiTheme="minorEastAsia" w:hint="eastAsia"/>
          <w:color w:val="0D0D0D" w:themeColor="text1" w:themeTint="F2"/>
          <w:sz w:val="24"/>
          <w:szCs w:val="24"/>
        </w:rPr>
        <w:t>第三十七条</w:t>
      </w:r>
      <w:r w:rsidRPr="001F4161">
        <w:rPr>
          <w:rFonts w:asciiTheme="minorEastAsia" w:hAnsiTheme="minorEastAsia"/>
          <w:color w:val="0D0D0D" w:themeColor="text1" w:themeTint="F2"/>
          <w:sz w:val="24"/>
          <w:szCs w:val="24"/>
        </w:rPr>
        <w:t xml:space="preserve"> </w:t>
      </w:r>
      <w:r w:rsidR="003E5190"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公司股东承担下列义务</w:t>
      </w:r>
      <w:r w:rsidRPr="001F4161">
        <w:rPr>
          <w:rFonts w:asciiTheme="minorEastAsia" w:hAnsiTheme="minorEastAsia" w:cs="Times New Roman"/>
          <w:color w:val="0D0D0D" w:themeColor="text1" w:themeTint="F2"/>
          <w:sz w:val="24"/>
          <w:szCs w:val="24"/>
        </w:rPr>
        <w:t xml:space="preserve">: </w:t>
      </w:r>
    </w:p>
    <w:p w:rsidR="003E5190" w:rsidRPr="00245F92" w:rsidRDefault="00D40DC0" w:rsidP="00ED73F5">
      <w:pPr>
        <w:pStyle w:val="ListParagraph"/>
        <w:numPr>
          <w:ilvl w:val="0"/>
          <w:numId w:val="5"/>
        </w:numPr>
        <w:ind w:left="734" w:hanging="734"/>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遵守法律、行政法规和本章程；</w:t>
      </w:r>
      <w:r w:rsidRPr="00245F92">
        <w:rPr>
          <w:rFonts w:asciiTheme="minorEastAsia" w:hAnsiTheme="minorEastAsia"/>
          <w:color w:val="0D0D0D" w:themeColor="text1" w:themeTint="F2"/>
          <w:sz w:val="24"/>
          <w:szCs w:val="24"/>
        </w:rPr>
        <w:t xml:space="preserve"> </w:t>
      </w:r>
    </w:p>
    <w:p w:rsidR="003E5190" w:rsidRPr="00245F92" w:rsidRDefault="00D40DC0" w:rsidP="00ED73F5">
      <w:pPr>
        <w:pStyle w:val="ListParagraph"/>
        <w:numPr>
          <w:ilvl w:val="0"/>
          <w:numId w:val="5"/>
        </w:numPr>
        <w:ind w:left="734" w:hanging="734"/>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依其所认购的股份和入股方式缴纳股金；</w:t>
      </w:r>
      <w:r w:rsidRPr="00245F92">
        <w:rPr>
          <w:rFonts w:asciiTheme="minorEastAsia" w:hAnsiTheme="minorEastAsia"/>
          <w:color w:val="0D0D0D" w:themeColor="text1" w:themeTint="F2"/>
          <w:sz w:val="24"/>
          <w:szCs w:val="24"/>
        </w:rPr>
        <w:t xml:space="preserve"> </w:t>
      </w:r>
    </w:p>
    <w:p w:rsidR="003E5190" w:rsidRPr="00245F92" w:rsidRDefault="00D40DC0" w:rsidP="00ED73F5">
      <w:pPr>
        <w:pStyle w:val="ListParagraph"/>
        <w:numPr>
          <w:ilvl w:val="0"/>
          <w:numId w:val="5"/>
        </w:numPr>
        <w:ind w:left="734" w:hanging="734"/>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除法律、法规规定的情形外，不得退股；</w:t>
      </w:r>
      <w:r w:rsidRPr="00245F92">
        <w:rPr>
          <w:rFonts w:asciiTheme="minorEastAsia" w:hAnsiTheme="minorEastAsia"/>
          <w:color w:val="0D0D0D" w:themeColor="text1" w:themeTint="F2"/>
          <w:sz w:val="24"/>
          <w:szCs w:val="24"/>
        </w:rPr>
        <w:t xml:space="preserve"> </w:t>
      </w:r>
    </w:p>
    <w:p w:rsidR="003E5190" w:rsidRPr="00245F92" w:rsidRDefault="00D40DC0" w:rsidP="00ED73F5">
      <w:pPr>
        <w:pStyle w:val="ListParagraph"/>
        <w:numPr>
          <w:ilvl w:val="0"/>
          <w:numId w:val="5"/>
        </w:numPr>
        <w:ind w:left="734" w:hanging="734"/>
        <w:contextualSpacing w:val="0"/>
        <w:rPr>
          <w:rFonts w:asciiTheme="minorEastAsia" w:hAnsiTheme="minorEastAsia" w:cs="Times New Roman"/>
          <w:color w:val="0D0D0D" w:themeColor="text1" w:themeTint="F2"/>
          <w:sz w:val="24"/>
          <w:szCs w:val="24"/>
        </w:rPr>
      </w:pPr>
      <w:r w:rsidRPr="00245F92">
        <w:rPr>
          <w:rFonts w:asciiTheme="minorEastAsia" w:hAnsiTheme="minorEastAsia" w:hint="eastAsia"/>
          <w:color w:val="0D0D0D" w:themeColor="text1" w:themeTint="F2"/>
          <w:sz w:val="24"/>
          <w:szCs w:val="24"/>
        </w:rPr>
        <w:lastRenderedPageBreak/>
        <w:t>不得滥用股东权利损害公司或者其他股东的利益；不得滥用公司法人独立地位和股东有限责任损害公司债权人的利益；</w:t>
      </w:r>
      <w:r w:rsidRPr="00245F92">
        <w:rPr>
          <w:rFonts w:asciiTheme="minorEastAsia" w:hAnsiTheme="minorEastAsia"/>
          <w:color w:val="0D0D0D" w:themeColor="text1" w:themeTint="F2"/>
          <w:sz w:val="24"/>
          <w:szCs w:val="24"/>
        </w:rPr>
        <w:t xml:space="preserve"> </w:t>
      </w:r>
      <w:r w:rsidRPr="00245F92">
        <w:rPr>
          <w:rFonts w:asciiTheme="minorEastAsia" w:hAnsiTheme="minorEastAsia" w:hint="eastAsia"/>
          <w:color w:val="0D0D0D" w:themeColor="text1" w:themeTint="F2"/>
          <w:sz w:val="24"/>
          <w:szCs w:val="24"/>
        </w:rPr>
        <w:t>公司股东滥用股东权利给公司或者其他股东造成损失的，应当依法承担赔偿责任。</w:t>
      </w:r>
      <w:r w:rsidRPr="00245F92">
        <w:rPr>
          <w:rFonts w:asciiTheme="minorEastAsia" w:hAnsiTheme="minorEastAsia"/>
          <w:color w:val="0D0D0D" w:themeColor="text1" w:themeTint="F2"/>
          <w:sz w:val="24"/>
          <w:szCs w:val="24"/>
        </w:rPr>
        <w:t xml:space="preserve"> </w:t>
      </w:r>
    </w:p>
    <w:p w:rsidR="003E5190" w:rsidRPr="00245F92" w:rsidRDefault="00D40DC0" w:rsidP="00245F92">
      <w:pPr>
        <w:pStyle w:val="ListParagraph"/>
        <w:ind w:left="734" w:firstLine="0"/>
        <w:contextualSpacing w:val="0"/>
        <w:rPr>
          <w:rFonts w:asciiTheme="minorEastAsia" w:hAnsiTheme="minorEastAsia" w:cs="Times New Roman"/>
          <w:color w:val="0D0D0D" w:themeColor="text1" w:themeTint="F2"/>
          <w:sz w:val="24"/>
          <w:szCs w:val="24"/>
        </w:rPr>
      </w:pPr>
      <w:r w:rsidRPr="00245F92">
        <w:rPr>
          <w:rFonts w:asciiTheme="minorEastAsia" w:hAnsiTheme="minorEastAsia" w:hint="eastAsia"/>
          <w:color w:val="0D0D0D" w:themeColor="text1" w:themeTint="F2"/>
          <w:sz w:val="24"/>
          <w:szCs w:val="24"/>
        </w:rPr>
        <w:t>公司股东滥用公司法人独立地位和股东有限责任，逃避债务，严重损害公司债权人利益的，应当对公司债务承担连带责任。</w:t>
      </w:r>
      <w:r w:rsidRPr="00245F92">
        <w:rPr>
          <w:rFonts w:asciiTheme="minorEastAsia" w:hAnsiTheme="minorEastAsia"/>
          <w:color w:val="0D0D0D" w:themeColor="text1" w:themeTint="F2"/>
          <w:sz w:val="24"/>
          <w:szCs w:val="24"/>
        </w:rPr>
        <w:t xml:space="preserve"> </w:t>
      </w:r>
    </w:p>
    <w:p w:rsidR="003E5190" w:rsidRPr="00245F92" w:rsidRDefault="00D40DC0" w:rsidP="00ED73F5">
      <w:pPr>
        <w:pStyle w:val="ListParagraph"/>
        <w:numPr>
          <w:ilvl w:val="0"/>
          <w:numId w:val="5"/>
        </w:numPr>
        <w:ind w:left="734" w:hanging="734"/>
        <w:contextualSpacing w:val="0"/>
        <w:rPr>
          <w:rFonts w:asciiTheme="minorEastAsia" w:hAnsiTheme="minorEastAsia" w:cs="Times New Roman"/>
          <w:color w:val="0D0D0D" w:themeColor="text1" w:themeTint="F2"/>
          <w:sz w:val="24"/>
          <w:szCs w:val="24"/>
        </w:rPr>
      </w:pPr>
      <w:r w:rsidRPr="00245F92">
        <w:rPr>
          <w:rFonts w:asciiTheme="minorEastAsia" w:hAnsiTheme="minorEastAsia" w:hint="eastAsia"/>
          <w:color w:val="0D0D0D" w:themeColor="text1" w:themeTint="F2"/>
          <w:sz w:val="24"/>
          <w:szCs w:val="24"/>
        </w:rPr>
        <w:t>法律、行政法规及本章程规定应当承担的其他义务。</w:t>
      </w:r>
      <w:r w:rsidRPr="00245F92">
        <w:rPr>
          <w:rFonts w:asciiTheme="minorEastAsia" w:hAnsiTheme="minorEastAsia"/>
          <w:color w:val="0D0D0D" w:themeColor="text1" w:themeTint="F2"/>
          <w:sz w:val="24"/>
          <w:szCs w:val="24"/>
        </w:rPr>
        <w:t xml:space="preserve"> </w:t>
      </w:r>
    </w:p>
    <w:p w:rsidR="003E519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第三十八条</w:t>
      </w:r>
      <w:r w:rsidRPr="001F4161">
        <w:rPr>
          <w:rFonts w:asciiTheme="minorEastAsia" w:hAnsiTheme="minorEastAsia"/>
          <w:color w:val="0D0D0D" w:themeColor="text1" w:themeTint="F2"/>
          <w:sz w:val="24"/>
          <w:szCs w:val="24"/>
        </w:rPr>
        <w:t xml:space="preserve"> </w:t>
      </w:r>
      <w:r w:rsidR="003E5190"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持有公司</w:t>
      </w:r>
      <w:r w:rsidRPr="001F4161">
        <w:rPr>
          <w:rFonts w:asciiTheme="minorEastAsia" w:hAnsiTheme="minorEastAsia" w:cs="Times New Roman"/>
          <w:color w:val="0D0D0D" w:themeColor="text1" w:themeTint="F2"/>
          <w:sz w:val="24"/>
          <w:szCs w:val="24"/>
        </w:rPr>
        <w:t>5%</w:t>
      </w:r>
      <w:r w:rsidRPr="001F4161">
        <w:rPr>
          <w:rFonts w:asciiTheme="minorEastAsia" w:hAnsiTheme="minorEastAsia" w:hint="eastAsia"/>
          <w:color w:val="0D0D0D" w:themeColor="text1" w:themeTint="F2"/>
          <w:sz w:val="24"/>
          <w:szCs w:val="24"/>
        </w:rPr>
        <w:t>以上有表决权股份的股东，将其持有的股份进行质押的，应当自该事实发生当日，向公司作出书面报告。</w:t>
      </w:r>
      <w:r w:rsidRPr="001F4161">
        <w:rPr>
          <w:rFonts w:asciiTheme="minorEastAsia" w:hAnsiTheme="minorEastAsia"/>
          <w:color w:val="0D0D0D" w:themeColor="text1" w:themeTint="F2"/>
          <w:sz w:val="24"/>
          <w:szCs w:val="24"/>
        </w:rPr>
        <w:t xml:space="preserve"> </w:t>
      </w:r>
    </w:p>
    <w:p w:rsidR="003E5190" w:rsidRPr="001F4161" w:rsidRDefault="00D40DC0" w:rsidP="001F4161">
      <w:pPr>
        <w:ind w:left="0" w:firstLine="0"/>
        <w:rPr>
          <w:rFonts w:asciiTheme="minorEastAsia" w:hAnsiTheme="minorEastAsia" w:cs="Times New Roman"/>
          <w:color w:val="0D0D0D" w:themeColor="text1" w:themeTint="F2"/>
          <w:sz w:val="24"/>
          <w:szCs w:val="24"/>
        </w:rPr>
      </w:pPr>
      <w:r w:rsidRPr="001F4161">
        <w:rPr>
          <w:rFonts w:asciiTheme="minorEastAsia" w:hAnsiTheme="minorEastAsia" w:hint="eastAsia"/>
          <w:color w:val="0D0D0D" w:themeColor="text1" w:themeTint="F2"/>
          <w:sz w:val="24"/>
          <w:szCs w:val="24"/>
        </w:rPr>
        <w:t>第三十九条</w:t>
      </w:r>
      <w:r w:rsidRPr="001F4161">
        <w:rPr>
          <w:rFonts w:asciiTheme="minorEastAsia" w:hAnsiTheme="minorEastAsia"/>
          <w:color w:val="0D0D0D" w:themeColor="text1" w:themeTint="F2"/>
          <w:sz w:val="24"/>
          <w:szCs w:val="24"/>
        </w:rPr>
        <w:t xml:space="preserve"> </w:t>
      </w:r>
      <w:r w:rsidR="003E5190"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公司的控股股东、实际控制人员不得利用其关联关系损害公司利益。违反规定的，给公司造成损失的，应当承担赔偿责任。</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公司控股股东及实际控制人对公司和公司社会公众股股东负有诚信义务。控股股东应严格依法行使出资人的权利，控股股东不得利用利润分配、资产重组、对外投资、资金占用、借款担保等方式损害公司和社会公众股股东的合法权益，不得利用其控制地位损害公司和社会公众股股东的利益。</w:t>
      </w:r>
      <w:r w:rsidRPr="001F4161">
        <w:rPr>
          <w:rFonts w:asciiTheme="minorEastAsia" w:hAnsiTheme="minorEastAsia"/>
          <w:color w:val="0D0D0D" w:themeColor="text1" w:themeTint="F2"/>
          <w:sz w:val="24"/>
          <w:szCs w:val="24"/>
        </w:rPr>
        <w:t xml:space="preserve"> </w:t>
      </w:r>
      <w:r w:rsidRPr="001F4161">
        <w:rPr>
          <w:rFonts w:asciiTheme="minorEastAsia" w:hAnsiTheme="minorEastAsia" w:cs="Times New Roman"/>
          <w:color w:val="0D0D0D" w:themeColor="text1" w:themeTint="F2"/>
          <w:sz w:val="24"/>
          <w:szCs w:val="24"/>
        </w:rPr>
        <w:t xml:space="preserve"> </w:t>
      </w:r>
    </w:p>
    <w:p w:rsidR="00D40DC0" w:rsidRPr="001F4161" w:rsidRDefault="00D40DC0" w:rsidP="00245F92">
      <w:pPr>
        <w:pStyle w:val="Heading2"/>
      </w:pPr>
      <w:bookmarkStart w:id="9" w:name="_Toc500607244"/>
      <w:r w:rsidRPr="001F4161">
        <w:rPr>
          <w:rFonts w:hint="eastAsia"/>
        </w:rPr>
        <w:t>第二节</w:t>
      </w:r>
      <w:r w:rsidRPr="001F4161">
        <w:t xml:space="preserve"> </w:t>
      </w:r>
      <w:r w:rsidRPr="001F4161">
        <w:rPr>
          <w:rFonts w:hint="eastAsia"/>
        </w:rPr>
        <w:t>股东大会的一般规定</w:t>
      </w:r>
      <w:bookmarkEnd w:id="9"/>
      <w:r w:rsidRPr="001F4161">
        <w:t xml:space="preserve"> </w:t>
      </w:r>
    </w:p>
    <w:p w:rsidR="003E519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第四十条</w:t>
      </w:r>
      <w:r w:rsidRPr="001F4161">
        <w:rPr>
          <w:rFonts w:asciiTheme="minorEastAsia" w:hAnsiTheme="minorEastAsia"/>
          <w:color w:val="0D0D0D" w:themeColor="text1" w:themeTint="F2"/>
          <w:sz w:val="24"/>
          <w:szCs w:val="24"/>
        </w:rPr>
        <w:t xml:space="preserve"> </w:t>
      </w:r>
      <w:r w:rsidR="003E5190"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股东大会是公司的权力机构，依法行使下列职权：</w:t>
      </w:r>
      <w:r w:rsidRPr="001F4161">
        <w:rPr>
          <w:rFonts w:asciiTheme="minorEastAsia" w:hAnsiTheme="minorEastAsia"/>
          <w:color w:val="0D0D0D" w:themeColor="text1" w:themeTint="F2"/>
          <w:sz w:val="24"/>
          <w:szCs w:val="24"/>
        </w:rPr>
        <w:t xml:space="preserve"> </w:t>
      </w:r>
    </w:p>
    <w:p w:rsidR="003E5190" w:rsidRPr="00245F92" w:rsidRDefault="00D40DC0" w:rsidP="00ED73F5">
      <w:pPr>
        <w:pStyle w:val="ListParagraph"/>
        <w:numPr>
          <w:ilvl w:val="0"/>
          <w:numId w:val="6"/>
        </w:numPr>
        <w:ind w:left="749" w:hanging="749"/>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决定公司的经营方针和投资计划；</w:t>
      </w:r>
      <w:r w:rsidRPr="00245F92">
        <w:rPr>
          <w:rFonts w:asciiTheme="minorEastAsia" w:hAnsiTheme="minorEastAsia"/>
          <w:color w:val="0D0D0D" w:themeColor="text1" w:themeTint="F2"/>
          <w:sz w:val="24"/>
          <w:szCs w:val="24"/>
        </w:rPr>
        <w:t xml:space="preserve"> </w:t>
      </w:r>
    </w:p>
    <w:p w:rsidR="003E5190" w:rsidRPr="00245F92" w:rsidRDefault="00D40DC0" w:rsidP="00ED73F5">
      <w:pPr>
        <w:pStyle w:val="ListParagraph"/>
        <w:numPr>
          <w:ilvl w:val="0"/>
          <w:numId w:val="6"/>
        </w:numPr>
        <w:ind w:left="749" w:hanging="749"/>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选举和更换非由职工代表担任的董事、监事，决定有关董事、监事的报酬事项；</w:t>
      </w:r>
      <w:r w:rsidRPr="00245F92">
        <w:rPr>
          <w:rFonts w:asciiTheme="minorEastAsia" w:hAnsiTheme="minorEastAsia"/>
          <w:color w:val="0D0D0D" w:themeColor="text1" w:themeTint="F2"/>
          <w:sz w:val="24"/>
          <w:szCs w:val="24"/>
        </w:rPr>
        <w:t xml:space="preserve"> </w:t>
      </w:r>
    </w:p>
    <w:p w:rsidR="003E5190" w:rsidRPr="00245F92" w:rsidRDefault="00D40DC0" w:rsidP="00ED73F5">
      <w:pPr>
        <w:pStyle w:val="ListParagraph"/>
        <w:numPr>
          <w:ilvl w:val="0"/>
          <w:numId w:val="6"/>
        </w:numPr>
        <w:ind w:left="749" w:hanging="749"/>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审议批准董事会的报告；</w:t>
      </w:r>
      <w:r w:rsidRPr="00245F92">
        <w:rPr>
          <w:rFonts w:asciiTheme="minorEastAsia" w:hAnsiTheme="minorEastAsia"/>
          <w:color w:val="0D0D0D" w:themeColor="text1" w:themeTint="F2"/>
          <w:sz w:val="24"/>
          <w:szCs w:val="24"/>
        </w:rPr>
        <w:t xml:space="preserve"> </w:t>
      </w:r>
    </w:p>
    <w:p w:rsidR="00D40DC0" w:rsidRPr="00245F92" w:rsidRDefault="00D40DC0" w:rsidP="00ED73F5">
      <w:pPr>
        <w:pStyle w:val="ListParagraph"/>
        <w:numPr>
          <w:ilvl w:val="0"/>
          <w:numId w:val="6"/>
        </w:numPr>
        <w:ind w:left="749" w:hanging="749"/>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审议批准监事会报告；</w:t>
      </w:r>
      <w:r w:rsidRPr="00245F92">
        <w:rPr>
          <w:rFonts w:asciiTheme="minorEastAsia" w:hAnsiTheme="minorEastAsia"/>
          <w:color w:val="0D0D0D" w:themeColor="text1" w:themeTint="F2"/>
          <w:sz w:val="24"/>
          <w:szCs w:val="24"/>
        </w:rPr>
        <w:t xml:space="preserve"> </w:t>
      </w:r>
    </w:p>
    <w:p w:rsidR="003E5190" w:rsidRPr="00245F92" w:rsidRDefault="00D40DC0" w:rsidP="00ED73F5">
      <w:pPr>
        <w:pStyle w:val="ListParagraph"/>
        <w:numPr>
          <w:ilvl w:val="0"/>
          <w:numId w:val="6"/>
        </w:numPr>
        <w:ind w:left="749" w:hanging="749"/>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审议批准公司的年度财务预算方案、决算方案；</w:t>
      </w:r>
      <w:r w:rsidRPr="00245F92">
        <w:rPr>
          <w:rFonts w:asciiTheme="minorEastAsia" w:hAnsiTheme="minorEastAsia"/>
          <w:color w:val="0D0D0D" w:themeColor="text1" w:themeTint="F2"/>
          <w:sz w:val="24"/>
          <w:szCs w:val="24"/>
        </w:rPr>
        <w:t xml:space="preserve"> </w:t>
      </w:r>
    </w:p>
    <w:p w:rsidR="003E5190" w:rsidRPr="00245F92" w:rsidRDefault="00D40DC0" w:rsidP="00ED73F5">
      <w:pPr>
        <w:pStyle w:val="ListParagraph"/>
        <w:numPr>
          <w:ilvl w:val="0"/>
          <w:numId w:val="6"/>
        </w:numPr>
        <w:ind w:left="749" w:hanging="749"/>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审议批准公司的利润分配方案和弥补亏损方案；</w:t>
      </w:r>
      <w:r w:rsidRPr="00245F92">
        <w:rPr>
          <w:rFonts w:asciiTheme="minorEastAsia" w:hAnsiTheme="minorEastAsia"/>
          <w:color w:val="0D0D0D" w:themeColor="text1" w:themeTint="F2"/>
          <w:sz w:val="24"/>
          <w:szCs w:val="24"/>
        </w:rPr>
        <w:t xml:space="preserve"> </w:t>
      </w:r>
    </w:p>
    <w:p w:rsidR="003E5190" w:rsidRPr="00245F92" w:rsidRDefault="00D40DC0" w:rsidP="00ED73F5">
      <w:pPr>
        <w:pStyle w:val="ListParagraph"/>
        <w:numPr>
          <w:ilvl w:val="0"/>
          <w:numId w:val="6"/>
        </w:numPr>
        <w:ind w:left="749" w:hanging="749"/>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对公司增加或者减少注册资本作出决议；</w:t>
      </w:r>
      <w:r w:rsidRPr="00245F92">
        <w:rPr>
          <w:rFonts w:asciiTheme="minorEastAsia" w:hAnsiTheme="minorEastAsia"/>
          <w:color w:val="0D0D0D" w:themeColor="text1" w:themeTint="F2"/>
          <w:sz w:val="24"/>
          <w:szCs w:val="24"/>
        </w:rPr>
        <w:t xml:space="preserve"> </w:t>
      </w:r>
    </w:p>
    <w:p w:rsidR="003E5190" w:rsidRPr="00245F92" w:rsidRDefault="00D40DC0" w:rsidP="00ED73F5">
      <w:pPr>
        <w:pStyle w:val="ListParagraph"/>
        <w:numPr>
          <w:ilvl w:val="0"/>
          <w:numId w:val="6"/>
        </w:numPr>
        <w:ind w:left="749" w:hanging="749"/>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对发行公司债券作出决议；</w:t>
      </w:r>
      <w:r w:rsidRPr="00245F92">
        <w:rPr>
          <w:rFonts w:asciiTheme="minorEastAsia" w:hAnsiTheme="minorEastAsia"/>
          <w:color w:val="0D0D0D" w:themeColor="text1" w:themeTint="F2"/>
          <w:sz w:val="24"/>
          <w:szCs w:val="24"/>
        </w:rPr>
        <w:t xml:space="preserve"> </w:t>
      </w:r>
    </w:p>
    <w:p w:rsidR="003E5190" w:rsidRPr="00245F92" w:rsidRDefault="00D40DC0" w:rsidP="00ED73F5">
      <w:pPr>
        <w:pStyle w:val="ListParagraph"/>
        <w:numPr>
          <w:ilvl w:val="0"/>
          <w:numId w:val="6"/>
        </w:numPr>
        <w:ind w:left="749" w:hanging="749"/>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对公司合并、分立、解散、清算或者变更公司形式作出决议；</w:t>
      </w:r>
      <w:r w:rsidRPr="00245F92">
        <w:rPr>
          <w:rFonts w:asciiTheme="minorEastAsia" w:hAnsiTheme="minorEastAsia"/>
          <w:color w:val="0D0D0D" w:themeColor="text1" w:themeTint="F2"/>
          <w:sz w:val="24"/>
          <w:szCs w:val="24"/>
        </w:rPr>
        <w:t xml:space="preserve"> </w:t>
      </w:r>
    </w:p>
    <w:p w:rsidR="00DD238D" w:rsidRPr="00245F92" w:rsidRDefault="00D40DC0" w:rsidP="00ED73F5">
      <w:pPr>
        <w:pStyle w:val="ListParagraph"/>
        <w:numPr>
          <w:ilvl w:val="0"/>
          <w:numId w:val="6"/>
        </w:numPr>
        <w:ind w:left="749" w:hanging="749"/>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修改本章程；</w:t>
      </w:r>
      <w:r w:rsidRPr="00245F92">
        <w:rPr>
          <w:rFonts w:asciiTheme="minorEastAsia" w:hAnsiTheme="minorEastAsia"/>
          <w:color w:val="0D0D0D" w:themeColor="text1" w:themeTint="F2"/>
          <w:sz w:val="24"/>
          <w:szCs w:val="24"/>
        </w:rPr>
        <w:t xml:space="preserve"> </w:t>
      </w:r>
    </w:p>
    <w:p w:rsidR="00DD238D" w:rsidRPr="00245F92" w:rsidRDefault="00D40DC0" w:rsidP="00ED73F5">
      <w:pPr>
        <w:pStyle w:val="ListParagraph"/>
        <w:numPr>
          <w:ilvl w:val="0"/>
          <w:numId w:val="6"/>
        </w:numPr>
        <w:ind w:left="749" w:hanging="749"/>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lastRenderedPageBreak/>
        <w:t>对公司聘用、解聘会计师事务所作出决议；</w:t>
      </w:r>
      <w:r w:rsidRPr="00245F92">
        <w:rPr>
          <w:rFonts w:asciiTheme="minorEastAsia" w:hAnsiTheme="minorEastAsia"/>
          <w:color w:val="0D0D0D" w:themeColor="text1" w:themeTint="F2"/>
          <w:sz w:val="24"/>
          <w:szCs w:val="24"/>
        </w:rPr>
        <w:t xml:space="preserve"> </w:t>
      </w:r>
    </w:p>
    <w:p w:rsidR="00DD238D" w:rsidRPr="00245F92" w:rsidRDefault="00D40DC0" w:rsidP="00ED73F5">
      <w:pPr>
        <w:pStyle w:val="ListParagraph"/>
        <w:numPr>
          <w:ilvl w:val="0"/>
          <w:numId w:val="6"/>
        </w:numPr>
        <w:ind w:left="749" w:hanging="749"/>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审议批准第四十一条规定的担保事项；</w:t>
      </w:r>
      <w:r w:rsidRPr="00245F92">
        <w:rPr>
          <w:rFonts w:asciiTheme="minorEastAsia" w:hAnsiTheme="minorEastAsia"/>
          <w:color w:val="0D0D0D" w:themeColor="text1" w:themeTint="F2"/>
          <w:sz w:val="24"/>
          <w:szCs w:val="24"/>
        </w:rPr>
        <w:t xml:space="preserve"> </w:t>
      </w:r>
    </w:p>
    <w:p w:rsidR="00DD238D" w:rsidRPr="00245F92" w:rsidRDefault="00D40DC0" w:rsidP="00ED73F5">
      <w:pPr>
        <w:pStyle w:val="ListParagraph"/>
        <w:numPr>
          <w:ilvl w:val="0"/>
          <w:numId w:val="6"/>
        </w:numPr>
        <w:ind w:left="749" w:hanging="749"/>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审议公司在一年内购买、出售重大资产超过公司最近一期经审计总资产</w:t>
      </w:r>
      <w:r w:rsidRPr="00245F92">
        <w:rPr>
          <w:rFonts w:asciiTheme="minorEastAsia" w:hAnsiTheme="minorEastAsia" w:cs="Times New Roman"/>
          <w:color w:val="0D0D0D" w:themeColor="text1" w:themeTint="F2"/>
          <w:sz w:val="24"/>
          <w:szCs w:val="24"/>
        </w:rPr>
        <w:t>30%</w:t>
      </w:r>
      <w:r w:rsidRPr="00245F92">
        <w:rPr>
          <w:rFonts w:asciiTheme="minorEastAsia" w:hAnsiTheme="minorEastAsia" w:hint="eastAsia"/>
          <w:color w:val="0D0D0D" w:themeColor="text1" w:themeTint="F2"/>
          <w:sz w:val="24"/>
          <w:szCs w:val="24"/>
        </w:rPr>
        <w:t>的事项；</w:t>
      </w:r>
      <w:r w:rsidRPr="00245F92">
        <w:rPr>
          <w:rFonts w:asciiTheme="minorEastAsia" w:hAnsiTheme="minorEastAsia"/>
          <w:color w:val="0D0D0D" w:themeColor="text1" w:themeTint="F2"/>
          <w:sz w:val="24"/>
          <w:szCs w:val="24"/>
        </w:rPr>
        <w:t xml:space="preserve"> </w:t>
      </w:r>
    </w:p>
    <w:p w:rsidR="00DD238D" w:rsidRPr="00245F92" w:rsidRDefault="00D40DC0" w:rsidP="00ED73F5">
      <w:pPr>
        <w:pStyle w:val="ListParagraph"/>
        <w:numPr>
          <w:ilvl w:val="0"/>
          <w:numId w:val="6"/>
        </w:numPr>
        <w:ind w:left="749" w:hanging="749"/>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审议批准变更募集资金用途事项；</w:t>
      </w:r>
      <w:r w:rsidRPr="00245F92">
        <w:rPr>
          <w:rFonts w:asciiTheme="minorEastAsia" w:hAnsiTheme="minorEastAsia"/>
          <w:color w:val="0D0D0D" w:themeColor="text1" w:themeTint="F2"/>
          <w:sz w:val="24"/>
          <w:szCs w:val="24"/>
        </w:rPr>
        <w:t xml:space="preserve"> </w:t>
      </w:r>
    </w:p>
    <w:p w:rsidR="00DD238D" w:rsidRPr="00245F92" w:rsidRDefault="00D40DC0" w:rsidP="00ED73F5">
      <w:pPr>
        <w:pStyle w:val="ListParagraph"/>
        <w:numPr>
          <w:ilvl w:val="0"/>
          <w:numId w:val="6"/>
        </w:numPr>
        <w:ind w:left="749" w:hanging="749"/>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审议股权激励计划；</w:t>
      </w:r>
      <w:r w:rsidRPr="00245F92">
        <w:rPr>
          <w:rFonts w:asciiTheme="minorEastAsia" w:hAnsiTheme="minorEastAsia"/>
          <w:color w:val="0D0D0D" w:themeColor="text1" w:themeTint="F2"/>
          <w:sz w:val="24"/>
          <w:szCs w:val="24"/>
        </w:rPr>
        <w:t xml:space="preserve"> </w:t>
      </w:r>
    </w:p>
    <w:p w:rsidR="003E5190" w:rsidRPr="00245F92" w:rsidRDefault="00D40DC0" w:rsidP="00ED73F5">
      <w:pPr>
        <w:pStyle w:val="ListParagraph"/>
        <w:numPr>
          <w:ilvl w:val="0"/>
          <w:numId w:val="6"/>
        </w:numPr>
        <w:ind w:left="749" w:hanging="749"/>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审议法律、行政法规、部门规章或本章程规定应当由股东大会决定的其他事项。</w:t>
      </w:r>
      <w:r w:rsidRPr="00245F92">
        <w:rPr>
          <w:rFonts w:asciiTheme="minorEastAsia" w:hAnsiTheme="minorEastAsia"/>
          <w:color w:val="0D0D0D" w:themeColor="text1" w:themeTint="F2"/>
          <w:sz w:val="24"/>
          <w:szCs w:val="24"/>
        </w:rPr>
        <w:t xml:space="preserve"> </w:t>
      </w:r>
    </w:p>
    <w:p w:rsidR="003E519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上述股东大会的职权不得通过授权的形式由董事会或其他机构和个人代为行使。</w:t>
      </w:r>
      <w:r w:rsidRPr="001F4161">
        <w:rPr>
          <w:rFonts w:asciiTheme="minorEastAsia" w:hAnsiTheme="minorEastAsia"/>
          <w:color w:val="0D0D0D" w:themeColor="text1" w:themeTint="F2"/>
          <w:sz w:val="24"/>
          <w:szCs w:val="24"/>
        </w:rPr>
        <w:t xml:space="preserve"> </w:t>
      </w:r>
    </w:p>
    <w:p w:rsidR="00DD238D"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第四十一条</w:t>
      </w:r>
      <w:r w:rsidRPr="001F4161">
        <w:rPr>
          <w:rFonts w:asciiTheme="minorEastAsia" w:hAnsiTheme="minorEastAsia"/>
          <w:color w:val="0D0D0D" w:themeColor="text1" w:themeTint="F2"/>
          <w:sz w:val="24"/>
          <w:szCs w:val="24"/>
        </w:rPr>
        <w:t xml:space="preserve"> </w:t>
      </w:r>
      <w:r w:rsidR="00DD238D"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公司下列对外担保行为，须经股东大会审议通过</w:t>
      </w:r>
      <w:r w:rsidR="00DD238D" w:rsidRPr="001F4161">
        <w:rPr>
          <w:rFonts w:asciiTheme="minorEastAsia" w:hAnsiTheme="minorEastAsia" w:hint="eastAsia"/>
          <w:color w:val="0D0D0D" w:themeColor="text1" w:themeTint="F2"/>
          <w:sz w:val="24"/>
          <w:szCs w:val="24"/>
        </w:rPr>
        <w:t>：</w:t>
      </w:r>
      <w:r w:rsidRPr="001F4161">
        <w:rPr>
          <w:rFonts w:asciiTheme="minorEastAsia" w:hAnsiTheme="minorEastAsia"/>
          <w:color w:val="0D0D0D" w:themeColor="text1" w:themeTint="F2"/>
          <w:sz w:val="24"/>
          <w:szCs w:val="24"/>
        </w:rPr>
        <w:t xml:space="preserve"> </w:t>
      </w:r>
    </w:p>
    <w:p w:rsidR="00DD238D" w:rsidRPr="00245F92" w:rsidRDefault="00D40DC0" w:rsidP="00ED73F5">
      <w:pPr>
        <w:pStyle w:val="ListParagraph"/>
        <w:numPr>
          <w:ilvl w:val="0"/>
          <w:numId w:val="7"/>
        </w:numPr>
        <w:ind w:left="749" w:hanging="749"/>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本公司及本公司控股子公司的对外担保总额，达到或超过最近一期经审计净资产的</w:t>
      </w:r>
      <w:r w:rsidRPr="00245F92">
        <w:rPr>
          <w:rFonts w:asciiTheme="minorEastAsia" w:hAnsiTheme="minorEastAsia" w:cs="Times New Roman"/>
          <w:color w:val="0D0D0D" w:themeColor="text1" w:themeTint="F2"/>
          <w:sz w:val="24"/>
          <w:szCs w:val="24"/>
        </w:rPr>
        <w:t>50%</w:t>
      </w:r>
      <w:r w:rsidRPr="00245F92">
        <w:rPr>
          <w:rFonts w:asciiTheme="minorEastAsia" w:hAnsiTheme="minorEastAsia" w:hint="eastAsia"/>
          <w:color w:val="0D0D0D" w:themeColor="text1" w:themeTint="F2"/>
          <w:sz w:val="24"/>
          <w:szCs w:val="24"/>
        </w:rPr>
        <w:t>以后提供的任何担保；</w:t>
      </w:r>
      <w:r w:rsidRPr="00245F92">
        <w:rPr>
          <w:rFonts w:asciiTheme="minorEastAsia" w:hAnsiTheme="minorEastAsia"/>
          <w:color w:val="0D0D0D" w:themeColor="text1" w:themeTint="F2"/>
          <w:sz w:val="24"/>
          <w:szCs w:val="24"/>
        </w:rPr>
        <w:t xml:space="preserve"> </w:t>
      </w:r>
    </w:p>
    <w:p w:rsidR="00DD238D" w:rsidRPr="00245F92" w:rsidRDefault="00D40DC0" w:rsidP="00ED73F5">
      <w:pPr>
        <w:pStyle w:val="ListParagraph"/>
        <w:numPr>
          <w:ilvl w:val="0"/>
          <w:numId w:val="7"/>
        </w:numPr>
        <w:ind w:left="749" w:hanging="749"/>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公司的对外担保总额，达到或超过最近一期经审计总资产的</w:t>
      </w:r>
      <w:r w:rsidRPr="00245F92">
        <w:rPr>
          <w:rFonts w:asciiTheme="minorEastAsia" w:hAnsiTheme="minorEastAsia" w:cs="Times New Roman"/>
          <w:color w:val="0D0D0D" w:themeColor="text1" w:themeTint="F2"/>
          <w:sz w:val="24"/>
          <w:szCs w:val="24"/>
        </w:rPr>
        <w:t>30%</w:t>
      </w:r>
      <w:r w:rsidRPr="00245F92">
        <w:rPr>
          <w:rFonts w:asciiTheme="minorEastAsia" w:hAnsiTheme="minorEastAsia" w:hint="eastAsia"/>
          <w:color w:val="0D0D0D" w:themeColor="text1" w:themeTint="F2"/>
          <w:sz w:val="24"/>
          <w:szCs w:val="24"/>
        </w:rPr>
        <w:t>以后提供的任何担保；</w:t>
      </w:r>
      <w:r w:rsidRPr="00245F92">
        <w:rPr>
          <w:rFonts w:asciiTheme="minorEastAsia" w:hAnsiTheme="minorEastAsia"/>
          <w:color w:val="0D0D0D" w:themeColor="text1" w:themeTint="F2"/>
          <w:sz w:val="24"/>
          <w:szCs w:val="24"/>
        </w:rPr>
        <w:t xml:space="preserve"> </w:t>
      </w:r>
    </w:p>
    <w:p w:rsidR="00DD238D" w:rsidRPr="00245F92" w:rsidRDefault="00D40DC0" w:rsidP="00ED73F5">
      <w:pPr>
        <w:pStyle w:val="ListParagraph"/>
        <w:numPr>
          <w:ilvl w:val="0"/>
          <w:numId w:val="7"/>
        </w:numPr>
        <w:ind w:left="749" w:hanging="749"/>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为资产负债率超过</w:t>
      </w:r>
      <w:r w:rsidRPr="00245F92">
        <w:rPr>
          <w:rFonts w:asciiTheme="minorEastAsia" w:hAnsiTheme="minorEastAsia" w:cs="Times New Roman"/>
          <w:color w:val="0D0D0D" w:themeColor="text1" w:themeTint="F2"/>
          <w:sz w:val="24"/>
          <w:szCs w:val="24"/>
        </w:rPr>
        <w:t>70%</w:t>
      </w:r>
      <w:r w:rsidRPr="00245F92">
        <w:rPr>
          <w:rFonts w:asciiTheme="minorEastAsia" w:hAnsiTheme="minorEastAsia" w:hint="eastAsia"/>
          <w:color w:val="0D0D0D" w:themeColor="text1" w:themeTint="F2"/>
          <w:sz w:val="24"/>
          <w:szCs w:val="24"/>
        </w:rPr>
        <w:t>的担保对象提供的担保；</w:t>
      </w:r>
      <w:r w:rsidRPr="00245F92">
        <w:rPr>
          <w:rFonts w:asciiTheme="minorEastAsia" w:hAnsiTheme="minorEastAsia"/>
          <w:color w:val="0D0D0D" w:themeColor="text1" w:themeTint="F2"/>
          <w:sz w:val="24"/>
          <w:szCs w:val="24"/>
        </w:rPr>
        <w:t xml:space="preserve"> </w:t>
      </w:r>
    </w:p>
    <w:p w:rsidR="00DD238D" w:rsidRPr="00245F92" w:rsidRDefault="00D40DC0" w:rsidP="00ED73F5">
      <w:pPr>
        <w:pStyle w:val="ListParagraph"/>
        <w:numPr>
          <w:ilvl w:val="0"/>
          <w:numId w:val="7"/>
        </w:numPr>
        <w:ind w:left="749" w:hanging="749"/>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单笔担保额超过最近一期经审计净资产</w:t>
      </w:r>
      <w:r w:rsidRPr="00245F92">
        <w:rPr>
          <w:rFonts w:asciiTheme="minorEastAsia" w:hAnsiTheme="minorEastAsia" w:cs="Times New Roman"/>
          <w:color w:val="0D0D0D" w:themeColor="text1" w:themeTint="F2"/>
          <w:sz w:val="24"/>
          <w:szCs w:val="24"/>
        </w:rPr>
        <w:t>10%</w:t>
      </w:r>
      <w:r w:rsidRPr="00245F92">
        <w:rPr>
          <w:rFonts w:asciiTheme="minorEastAsia" w:hAnsiTheme="minorEastAsia" w:hint="eastAsia"/>
          <w:color w:val="0D0D0D" w:themeColor="text1" w:themeTint="F2"/>
          <w:sz w:val="24"/>
          <w:szCs w:val="24"/>
        </w:rPr>
        <w:t>的担保；</w:t>
      </w:r>
      <w:r w:rsidRPr="00245F92">
        <w:rPr>
          <w:rFonts w:asciiTheme="minorEastAsia" w:hAnsiTheme="minorEastAsia"/>
          <w:color w:val="0D0D0D" w:themeColor="text1" w:themeTint="F2"/>
          <w:sz w:val="24"/>
          <w:szCs w:val="24"/>
        </w:rPr>
        <w:t xml:space="preserve"> </w:t>
      </w:r>
    </w:p>
    <w:p w:rsidR="00DD238D" w:rsidRPr="00245F92" w:rsidRDefault="00D40DC0" w:rsidP="00ED73F5">
      <w:pPr>
        <w:pStyle w:val="ListParagraph"/>
        <w:numPr>
          <w:ilvl w:val="0"/>
          <w:numId w:val="7"/>
        </w:numPr>
        <w:ind w:left="749" w:hanging="749"/>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对股东、实际控制人及其关联方提供的担保。</w:t>
      </w:r>
      <w:r w:rsidRPr="00245F92">
        <w:rPr>
          <w:rFonts w:asciiTheme="minorEastAsia" w:hAnsiTheme="minorEastAsia"/>
          <w:color w:val="0D0D0D" w:themeColor="text1" w:themeTint="F2"/>
          <w:sz w:val="24"/>
          <w:szCs w:val="24"/>
        </w:rPr>
        <w:t xml:space="preserve"> </w:t>
      </w:r>
    </w:p>
    <w:p w:rsidR="00DD238D"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第四十二条</w:t>
      </w:r>
      <w:r w:rsidRPr="001F4161">
        <w:rPr>
          <w:rFonts w:asciiTheme="minorEastAsia" w:hAnsiTheme="minorEastAsia"/>
          <w:color w:val="0D0D0D" w:themeColor="text1" w:themeTint="F2"/>
          <w:sz w:val="24"/>
          <w:szCs w:val="24"/>
        </w:rPr>
        <w:t xml:space="preserve"> </w:t>
      </w:r>
      <w:r w:rsidR="00DD238D"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股东大会分为年度股东大会和临时股东大会。年度股东大会每年召开</w:t>
      </w:r>
      <w:r w:rsidRPr="001F4161">
        <w:rPr>
          <w:rFonts w:asciiTheme="minorEastAsia" w:hAnsiTheme="minorEastAsia" w:cs="Times New Roman"/>
          <w:color w:val="0D0D0D" w:themeColor="text1" w:themeTint="F2"/>
          <w:sz w:val="24"/>
          <w:szCs w:val="24"/>
        </w:rPr>
        <w:t>1</w:t>
      </w:r>
      <w:r w:rsidRPr="001F4161">
        <w:rPr>
          <w:rFonts w:asciiTheme="minorEastAsia" w:hAnsiTheme="minorEastAsia" w:hint="eastAsia"/>
          <w:color w:val="0D0D0D" w:themeColor="text1" w:themeTint="F2"/>
          <w:sz w:val="24"/>
          <w:szCs w:val="24"/>
        </w:rPr>
        <w:t>次，应当于上一会计年度结束后的</w:t>
      </w:r>
      <w:r w:rsidRPr="001F4161">
        <w:rPr>
          <w:rFonts w:asciiTheme="minorEastAsia" w:hAnsiTheme="minorEastAsia" w:cs="Times New Roman"/>
          <w:color w:val="0D0D0D" w:themeColor="text1" w:themeTint="F2"/>
          <w:sz w:val="24"/>
          <w:szCs w:val="24"/>
        </w:rPr>
        <w:t>6</w:t>
      </w:r>
      <w:r w:rsidRPr="001F4161">
        <w:rPr>
          <w:rFonts w:asciiTheme="minorEastAsia" w:hAnsiTheme="minorEastAsia" w:hint="eastAsia"/>
          <w:color w:val="0D0D0D" w:themeColor="text1" w:themeTint="F2"/>
          <w:sz w:val="24"/>
          <w:szCs w:val="24"/>
        </w:rPr>
        <w:t>个月内举行。</w:t>
      </w:r>
      <w:r w:rsidRPr="001F4161">
        <w:rPr>
          <w:rFonts w:asciiTheme="minorEastAsia" w:hAnsiTheme="minorEastAsia"/>
          <w:color w:val="0D0D0D" w:themeColor="text1" w:themeTint="F2"/>
          <w:sz w:val="24"/>
          <w:szCs w:val="24"/>
        </w:rPr>
        <w:t xml:space="preserve"> </w:t>
      </w:r>
    </w:p>
    <w:p w:rsidR="00DD238D"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第四十三条</w:t>
      </w:r>
      <w:r w:rsidRPr="001F4161">
        <w:rPr>
          <w:rFonts w:asciiTheme="minorEastAsia" w:hAnsiTheme="minorEastAsia"/>
          <w:color w:val="0D0D0D" w:themeColor="text1" w:themeTint="F2"/>
          <w:sz w:val="24"/>
          <w:szCs w:val="24"/>
        </w:rPr>
        <w:t xml:space="preserve"> </w:t>
      </w:r>
      <w:r w:rsidR="00DD238D"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有下列情形之一的，公司在事实发生之日起</w:t>
      </w:r>
      <w:r w:rsidRPr="001F4161">
        <w:rPr>
          <w:rFonts w:asciiTheme="minorEastAsia" w:hAnsiTheme="minorEastAsia" w:cs="Times New Roman"/>
          <w:color w:val="0D0D0D" w:themeColor="text1" w:themeTint="F2"/>
          <w:sz w:val="24"/>
          <w:szCs w:val="24"/>
        </w:rPr>
        <w:t>2</w:t>
      </w:r>
      <w:r w:rsidRPr="001F4161">
        <w:rPr>
          <w:rFonts w:asciiTheme="minorEastAsia" w:hAnsiTheme="minorEastAsia" w:hint="eastAsia"/>
          <w:color w:val="0D0D0D" w:themeColor="text1" w:themeTint="F2"/>
          <w:sz w:val="24"/>
          <w:szCs w:val="24"/>
        </w:rPr>
        <w:t>个月以内召开临时股东大会：</w:t>
      </w:r>
      <w:r w:rsidRPr="001F4161">
        <w:rPr>
          <w:rFonts w:asciiTheme="minorEastAsia" w:hAnsiTheme="minorEastAsia"/>
          <w:color w:val="0D0D0D" w:themeColor="text1" w:themeTint="F2"/>
          <w:sz w:val="24"/>
          <w:szCs w:val="24"/>
        </w:rPr>
        <w:t xml:space="preserve"> </w:t>
      </w:r>
    </w:p>
    <w:p w:rsidR="00DD238D" w:rsidRPr="00245F92" w:rsidRDefault="00D40DC0" w:rsidP="00ED73F5">
      <w:pPr>
        <w:pStyle w:val="ListParagraph"/>
        <w:numPr>
          <w:ilvl w:val="0"/>
          <w:numId w:val="8"/>
        </w:numPr>
        <w:ind w:left="749" w:hanging="749"/>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董事人数不足</w:t>
      </w:r>
      <w:r w:rsidRPr="00245F92">
        <w:rPr>
          <w:rFonts w:asciiTheme="minorEastAsia" w:hAnsiTheme="minorEastAsia" w:cs="Times New Roman"/>
          <w:color w:val="0D0D0D" w:themeColor="text1" w:themeTint="F2"/>
          <w:sz w:val="24"/>
          <w:szCs w:val="24"/>
        </w:rPr>
        <w:t>6</w:t>
      </w:r>
      <w:r w:rsidRPr="00245F92">
        <w:rPr>
          <w:rFonts w:asciiTheme="minorEastAsia" w:hAnsiTheme="minorEastAsia" w:hint="eastAsia"/>
          <w:color w:val="0D0D0D" w:themeColor="text1" w:themeTint="F2"/>
          <w:sz w:val="24"/>
          <w:szCs w:val="24"/>
        </w:rPr>
        <w:t>人时；</w:t>
      </w:r>
      <w:r w:rsidRPr="00245F92">
        <w:rPr>
          <w:rFonts w:asciiTheme="minorEastAsia" w:hAnsiTheme="minorEastAsia"/>
          <w:color w:val="0D0D0D" w:themeColor="text1" w:themeTint="F2"/>
          <w:sz w:val="24"/>
          <w:szCs w:val="24"/>
        </w:rPr>
        <w:t xml:space="preserve"> </w:t>
      </w:r>
    </w:p>
    <w:p w:rsidR="00DD238D" w:rsidRPr="00245F92" w:rsidRDefault="00D40DC0" w:rsidP="00ED73F5">
      <w:pPr>
        <w:pStyle w:val="ListParagraph"/>
        <w:numPr>
          <w:ilvl w:val="0"/>
          <w:numId w:val="8"/>
        </w:numPr>
        <w:ind w:left="749" w:hanging="749"/>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公司未弥补的亏损达实收股本总额</w:t>
      </w:r>
      <w:r w:rsidRPr="00245F92">
        <w:rPr>
          <w:rFonts w:asciiTheme="minorEastAsia" w:hAnsiTheme="minorEastAsia" w:cs="Times New Roman"/>
          <w:color w:val="0D0D0D" w:themeColor="text1" w:themeTint="F2"/>
          <w:sz w:val="24"/>
          <w:szCs w:val="24"/>
        </w:rPr>
        <w:t>1/3</w:t>
      </w:r>
      <w:r w:rsidRPr="00245F92">
        <w:rPr>
          <w:rFonts w:asciiTheme="minorEastAsia" w:hAnsiTheme="minorEastAsia" w:hint="eastAsia"/>
          <w:color w:val="0D0D0D" w:themeColor="text1" w:themeTint="F2"/>
          <w:sz w:val="24"/>
          <w:szCs w:val="24"/>
        </w:rPr>
        <w:t>时；</w:t>
      </w:r>
      <w:r w:rsidRPr="00245F92">
        <w:rPr>
          <w:rFonts w:asciiTheme="minorEastAsia" w:hAnsiTheme="minorEastAsia"/>
          <w:color w:val="0D0D0D" w:themeColor="text1" w:themeTint="F2"/>
          <w:sz w:val="24"/>
          <w:szCs w:val="24"/>
        </w:rPr>
        <w:t xml:space="preserve"> </w:t>
      </w:r>
    </w:p>
    <w:p w:rsidR="00DD238D" w:rsidRPr="00245F92" w:rsidRDefault="00D40DC0" w:rsidP="00ED73F5">
      <w:pPr>
        <w:pStyle w:val="ListParagraph"/>
        <w:numPr>
          <w:ilvl w:val="0"/>
          <w:numId w:val="8"/>
        </w:numPr>
        <w:ind w:left="749" w:hanging="749"/>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单独或者合计持有公司</w:t>
      </w:r>
      <w:r w:rsidRPr="00245F92">
        <w:rPr>
          <w:rFonts w:asciiTheme="minorEastAsia" w:hAnsiTheme="minorEastAsia" w:cs="Times New Roman"/>
          <w:color w:val="0D0D0D" w:themeColor="text1" w:themeTint="F2"/>
          <w:sz w:val="24"/>
          <w:szCs w:val="24"/>
        </w:rPr>
        <w:t>10%</w:t>
      </w:r>
      <w:r w:rsidRPr="00245F92">
        <w:rPr>
          <w:rFonts w:asciiTheme="minorEastAsia" w:hAnsiTheme="minorEastAsia" w:hint="eastAsia"/>
          <w:color w:val="0D0D0D" w:themeColor="text1" w:themeTint="F2"/>
          <w:sz w:val="24"/>
          <w:szCs w:val="24"/>
        </w:rPr>
        <w:t>以上股份的股东请求时；</w:t>
      </w:r>
      <w:r w:rsidRPr="00245F92">
        <w:rPr>
          <w:rFonts w:asciiTheme="minorEastAsia" w:hAnsiTheme="minorEastAsia"/>
          <w:color w:val="0D0D0D" w:themeColor="text1" w:themeTint="F2"/>
          <w:sz w:val="24"/>
          <w:szCs w:val="24"/>
        </w:rPr>
        <w:t xml:space="preserve"> </w:t>
      </w:r>
    </w:p>
    <w:p w:rsidR="00DD238D" w:rsidRPr="00245F92" w:rsidRDefault="00D40DC0" w:rsidP="00ED73F5">
      <w:pPr>
        <w:pStyle w:val="ListParagraph"/>
        <w:numPr>
          <w:ilvl w:val="0"/>
          <w:numId w:val="8"/>
        </w:numPr>
        <w:ind w:left="749" w:hanging="749"/>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董事会认为必要时；</w:t>
      </w:r>
      <w:r w:rsidRPr="00245F92">
        <w:rPr>
          <w:rFonts w:asciiTheme="minorEastAsia" w:hAnsiTheme="minorEastAsia"/>
          <w:color w:val="0D0D0D" w:themeColor="text1" w:themeTint="F2"/>
          <w:sz w:val="24"/>
          <w:szCs w:val="24"/>
        </w:rPr>
        <w:t xml:space="preserve"> </w:t>
      </w:r>
    </w:p>
    <w:p w:rsidR="00DD238D" w:rsidRPr="00245F92" w:rsidRDefault="00D40DC0" w:rsidP="00ED73F5">
      <w:pPr>
        <w:pStyle w:val="ListParagraph"/>
        <w:numPr>
          <w:ilvl w:val="0"/>
          <w:numId w:val="8"/>
        </w:numPr>
        <w:ind w:left="749" w:hanging="749"/>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lastRenderedPageBreak/>
        <w:t>监事会提议召开时；</w:t>
      </w:r>
      <w:r w:rsidRPr="00245F92">
        <w:rPr>
          <w:rFonts w:asciiTheme="minorEastAsia" w:hAnsiTheme="minorEastAsia"/>
          <w:color w:val="0D0D0D" w:themeColor="text1" w:themeTint="F2"/>
          <w:sz w:val="24"/>
          <w:szCs w:val="24"/>
        </w:rPr>
        <w:t xml:space="preserve"> </w:t>
      </w:r>
    </w:p>
    <w:p w:rsidR="00DD238D" w:rsidRPr="00245F92" w:rsidRDefault="00D40DC0" w:rsidP="00ED73F5">
      <w:pPr>
        <w:pStyle w:val="ListParagraph"/>
        <w:numPr>
          <w:ilvl w:val="0"/>
          <w:numId w:val="8"/>
        </w:numPr>
        <w:ind w:left="749" w:hanging="749"/>
        <w:contextualSpacing w:val="0"/>
        <w:rPr>
          <w:rFonts w:asciiTheme="minorEastAsia" w:hAnsiTheme="minorEastAsia"/>
          <w:color w:val="0D0D0D" w:themeColor="text1" w:themeTint="F2"/>
          <w:sz w:val="24"/>
          <w:szCs w:val="24"/>
        </w:rPr>
      </w:pPr>
      <w:r w:rsidRPr="00245F92">
        <w:rPr>
          <w:rFonts w:asciiTheme="minorEastAsia" w:hAnsiTheme="minorEastAsia" w:hint="eastAsia"/>
          <w:color w:val="0D0D0D" w:themeColor="text1" w:themeTint="F2"/>
          <w:sz w:val="24"/>
          <w:szCs w:val="24"/>
        </w:rPr>
        <w:t>法律、行政法规、部门规章或本章程规定的其他情形。</w:t>
      </w:r>
      <w:r w:rsidRPr="00245F92">
        <w:rPr>
          <w:rFonts w:asciiTheme="minorEastAsia" w:hAnsiTheme="minorEastAsia"/>
          <w:color w:val="0D0D0D" w:themeColor="text1" w:themeTint="F2"/>
          <w:sz w:val="24"/>
          <w:szCs w:val="24"/>
        </w:rPr>
        <w:t xml:space="preserve"> </w:t>
      </w:r>
    </w:p>
    <w:p w:rsidR="00DD238D"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第四十四条</w:t>
      </w:r>
      <w:r w:rsidRPr="001F4161">
        <w:rPr>
          <w:rFonts w:asciiTheme="minorEastAsia" w:hAnsiTheme="minorEastAsia"/>
          <w:color w:val="0D0D0D" w:themeColor="text1" w:themeTint="F2"/>
          <w:sz w:val="24"/>
          <w:szCs w:val="24"/>
        </w:rPr>
        <w:t xml:space="preserve"> </w:t>
      </w:r>
      <w:r w:rsidR="00DD238D"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本公司召开股东大会的地点为公司办公地。</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股东大会将设置会场，以现场会议形式召开。涉及中国证监会、上海证券交易所要求需要采用网络投票的重大事项，公司还将提供网络为股东参加股东大会提供便利。股东通过上述方式参加股东大会的，视为出席。</w:t>
      </w:r>
      <w:r w:rsidRPr="001F4161">
        <w:rPr>
          <w:rFonts w:asciiTheme="minorEastAsia" w:hAnsiTheme="minorEastAsia"/>
          <w:color w:val="0D0D0D" w:themeColor="text1" w:themeTint="F2"/>
          <w:sz w:val="24"/>
          <w:szCs w:val="24"/>
        </w:rPr>
        <w:t xml:space="preserve"> </w:t>
      </w:r>
    </w:p>
    <w:p w:rsidR="00DD238D"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第四十五条</w:t>
      </w:r>
      <w:r w:rsidRPr="001F4161">
        <w:rPr>
          <w:rFonts w:asciiTheme="minorEastAsia" w:hAnsiTheme="minorEastAsia"/>
          <w:color w:val="0D0D0D" w:themeColor="text1" w:themeTint="F2"/>
          <w:sz w:val="24"/>
          <w:szCs w:val="24"/>
        </w:rPr>
        <w:t xml:space="preserve"> </w:t>
      </w:r>
      <w:r w:rsidR="00DD238D"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本公司召开股东大会时将聘请律师对以下问题出具法律意见并公告：</w:t>
      </w:r>
      <w:r w:rsidRPr="001F4161">
        <w:rPr>
          <w:rFonts w:asciiTheme="minorEastAsia" w:hAnsiTheme="minorEastAsia"/>
          <w:color w:val="0D0D0D" w:themeColor="text1" w:themeTint="F2"/>
          <w:sz w:val="24"/>
          <w:szCs w:val="24"/>
        </w:rPr>
        <w:t xml:space="preserve"> </w:t>
      </w:r>
    </w:p>
    <w:p w:rsidR="00DD238D" w:rsidRPr="00C73156" w:rsidRDefault="00D40DC0" w:rsidP="00ED73F5">
      <w:pPr>
        <w:pStyle w:val="ListParagraph"/>
        <w:numPr>
          <w:ilvl w:val="0"/>
          <w:numId w:val="9"/>
        </w:numPr>
        <w:ind w:left="720"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会议的召集、召开程序是否符合法律、行政法规、本章程；</w:t>
      </w:r>
      <w:r w:rsidRPr="00C73156">
        <w:rPr>
          <w:rFonts w:asciiTheme="minorEastAsia" w:hAnsiTheme="minorEastAsia"/>
          <w:color w:val="0D0D0D" w:themeColor="text1" w:themeTint="F2"/>
          <w:sz w:val="24"/>
          <w:szCs w:val="24"/>
        </w:rPr>
        <w:t xml:space="preserve"> </w:t>
      </w:r>
    </w:p>
    <w:p w:rsidR="00DD238D" w:rsidRPr="00C73156" w:rsidRDefault="00D40DC0" w:rsidP="00ED73F5">
      <w:pPr>
        <w:pStyle w:val="ListParagraph"/>
        <w:numPr>
          <w:ilvl w:val="0"/>
          <w:numId w:val="9"/>
        </w:numPr>
        <w:ind w:left="720"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出席会议人员的资格、召集人资格是否合法有效；</w:t>
      </w:r>
      <w:r w:rsidRPr="00C73156">
        <w:rPr>
          <w:rFonts w:asciiTheme="minorEastAsia" w:hAnsiTheme="minorEastAsia"/>
          <w:color w:val="0D0D0D" w:themeColor="text1" w:themeTint="F2"/>
          <w:sz w:val="24"/>
          <w:szCs w:val="24"/>
        </w:rPr>
        <w:t xml:space="preserve"> </w:t>
      </w:r>
    </w:p>
    <w:p w:rsidR="00DD238D" w:rsidRPr="00C73156" w:rsidRDefault="00D40DC0" w:rsidP="00ED73F5">
      <w:pPr>
        <w:pStyle w:val="ListParagraph"/>
        <w:numPr>
          <w:ilvl w:val="0"/>
          <w:numId w:val="9"/>
        </w:numPr>
        <w:ind w:left="720"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会议的表决程序、表决结果是否合法有效；</w:t>
      </w:r>
      <w:r w:rsidRPr="00C73156">
        <w:rPr>
          <w:rFonts w:asciiTheme="minorEastAsia" w:hAnsiTheme="minorEastAsia"/>
          <w:color w:val="0D0D0D" w:themeColor="text1" w:themeTint="F2"/>
          <w:sz w:val="24"/>
          <w:szCs w:val="24"/>
        </w:rPr>
        <w:t xml:space="preserve"> </w:t>
      </w:r>
    </w:p>
    <w:p w:rsidR="00D40DC0" w:rsidRPr="00C73156" w:rsidRDefault="00D40DC0" w:rsidP="00ED73F5">
      <w:pPr>
        <w:pStyle w:val="ListParagraph"/>
        <w:numPr>
          <w:ilvl w:val="0"/>
          <w:numId w:val="9"/>
        </w:numPr>
        <w:ind w:left="720"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应本公司要求对其他有关问题出具的法律意见。</w:t>
      </w:r>
      <w:r w:rsidRPr="00C73156">
        <w:rPr>
          <w:rFonts w:asciiTheme="minorEastAsia" w:hAnsiTheme="minorEastAsia"/>
          <w:color w:val="0D0D0D" w:themeColor="text1" w:themeTint="F2"/>
          <w:sz w:val="24"/>
          <w:szCs w:val="24"/>
        </w:rPr>
        <w:t xml:space="preserve"> </w:t>
      </w:r>
    </w:p>
    <w:p w:rsidR="00D40DC0" w:rsidRPr="001F4161" w:rsidRDefault="00D40DC0" w:rsidP="00C73156">
      <w:pPr>
        <w:pStyle w:val="Heading2"/>
      </w:pPr>
      <w:bookmarkStart w:id="10" w:name="_Toc500607245"/>
      <w:r w:rsidRPr="001F4161">
        <w:rPr>
          <w:rFonts w:hint="eastAsia"/>
        </w:rPr>
        <w:t>第三节</w:t>
      </w:r>
      <w:r w:rsidRPr="001F4161">
        <w:t xml:space="preserve"> </w:t>
      </w:r>
      <w:r w:rsidRPr="001F4161">
        <w:rPr>
          <w:rFonts w:hint="eastAsia"/>
        </w:rPr>
        <w:t>股东大会的召集</w:t>
      </w:r>
      <w:bookmarkEnd w:id="10"/>
      <w:r w:rsidRPr="001F4161">
        <w:t xml:space="preserve"> </w:t>
      </w:r>
    </w:p>
    <w:p w:rsidR="00DD238D"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第四十六条</w:t>
      </w:r>
      <w:r w:rsidRPr="001F4161">
        <w:rPr>
          <w:rFonts w:asciiTheme="minorEastAsia" w:hAnsiTheme="minorEastAsia"/>
          <w:color w:val="0D0D0D" w:themeColor="text1" w:themeTint="F2"/>
          <w:sz w:val="24"/>
          <w:szCs w:val="24"/>
        </w:rPr>
        <w:t xml:space="preserve"> </w:t>
      </w:r>
      <w:r w:rsidR="00DD238D"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独立董事有权向董事会提议召开临时股东大会。对独立董事要求召开临时股东大会的提议，董事会应当根据法律、行政法规和本章程的规定，在收到提议后</w:t>
      </w:r>
      <w:r w:rsidRPr="001F4161">
        <w:rPr>
          <w:rFonts w:asciiTheme="minorEastAsia" w:hAnsiTheme="minorEastAsia"/>
          <w:color w:val="0D0D0D" w:themeColor="text1" w:themeTint="F2"/>
          <w:sz w:val="24"/>
          <w:szCs w:val="24"/>
        </w:rPr>
        <w:t>10</w:t>
      </w:r>
      <w:r w:rsidRPr="001F4161">
        <w:rPr>
          <w:rFonts w:asciiTheme="minorEastAsia" w:hAnsiTheme="minorEastAsia" w:hint="eastAsia"/>
          <w:color w:val="0D0D0D" w:themeColor="text1" w:themeTint="F2"/>
          <w:sz w:val="24"/>
          <w:szCs w:val="24"/>
        </w:rPr>
        <w:t>日内提出同意或不同意召开临时股东大会的书面反馈意见。</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董事会同意召开临时股东大会的，将在作出董事会决议后的</w:t>
      </w:r>
      <w:r w:rsidRPr="001F4161">
        <w:rPr>
          <w:rFonts w:asciiTheme="minorEastAsia" w:hAnsiTheme="minorEastAsia"/>
          <w:color w:val="0D0D0D" w:themeColor="text1" w:themeTint="F2"/>
          <w:sz w:val="24"/>
          <w:szCs w:val="24"/>
        </w:rPr>
        <w:t>5</w:t>
      </w:r>
      <w:r w:rsidRPr="001F4161">
        <w:rPr>
          <w:rFonts w:asciiTheme="minorEastAsia" w:hAnsiTheme="minorEastAsia" w:hint="eastAsia"/>
          <w:color w:val="0D0D0D" w:themeColor="text1" w:themeTint="F2"/>
          <w:sz w:val="24"/>
          <w:szCs w:val="24"/>
        </w:rPr>
        <w:t>日内发出召开股东大会的通知；董事会不同意召开临时股东大会的，将说明理由并公告。</w:t>
      </w:r>
      <w:r w:rsidRPr="001F4161">
        <w:rPr>
          <w:rFonts w:asciiTheme="minorEastAsia" w:hAnsiTheme="minorEastAsia"/>
          <w:color w:val="0D0D0D" w:themeColor="text1" w:themeTint="F2"/>
          <w:sz w:val="24"/>
          <w:szCs w:val="24"/>
        </w:rPr>
        <w:t xml:space="preserve"> </w:t>
      </w:r>
    </w:p>
    <w:p w:rsidR="00DD238D"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第四十七条</w:t>
      </w:r>
      <w:r w:rsidRPr="001F4161">
        <w:rPr>
          <w:rFonts w:asciiTheme="minorEastAsia" w:hAnsiTheme="minorEastAsia"/>
          <w:color w:val="0D0D0D" w:themeColor="text1" w:themeTint="F2"/>
          <w:sz w:val="24"/>
          <w:szCs w:val="24"/>
        </w:rPr>
        <w:t xml:space="preserve"> </w:t>
      </w:r>
      <w:r w:rsidR="00DD238D"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监事会有权向董事会提议召开临时股东大会，并应当以书面形式向董事会提出。董事会应当根据法律、行政法规和本章程的规定，在收到提案后</w:t>
      </w:r>
      <w:r w:rsidRPr="001F4161">
        <w:rPr>
          <w:rFonts w:asciiTheme="minorEastAsia" w:hAnsiTheme="minorEastAsia" w:cs="Times New Roman"/>
          <w:color w:val="0D0D0D" w:themeColor="text1" w:themeTint="F2"/>
          <w:sz w:val="24"/>
          <w:szCs w:val="24"/>
        </w:rPr>
        <w:t>10</w:t>
      </w:r>
      <w:r w:rsidRPr="001F4161">
        <w:rPr>
          <w:rFonts w:asciiTheme="minorEastAsia" w:hAnsiTheme="minorEastAsia" w:hint="eastAsia"/>
          <w:color w:val="0D0D0D" w:themeColor="text1" w:themeTint="F2"/>
          <w:sz w:val="24"/>
          <w:szCs w:val="24"/>
        </w:rPr>
        <w:t>日内提出同意或不同意召开临时股东大会的书面反馈意见。</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董事会同意召开临时股东大会的，将在作出董事会决议后的</w:t>
      </w:r>
      <w:r w:rsidRPr="001F4161">
        <w:rPr>
          <w:rFonts w:asciiTheme="minorEastAsia" w:hAnsiTheme="minorEastAsia" w:cs="Times New Roman"/>
          <w:color w:val="0D0D0D" w:themeColor="text1" w:themeTint="F2"/>
          <w:sz w:val="24"/>
          <w:szCs w:val="24"/>
        </w:rPr>
        <w:t>5</w:t>
      </w:r>
      <w:r w:rsidRPr="001F4161">
        <w:rPr>
          <w:rFonts w:asciiTheme="minorEastAsia" w:hAnsiTheme="minorEastAsia" w:hint="eastAsia"/>
          <w:color w:val="0D0D0D" w:themeColor="text1" w:themeTint="F2"/>
          <w:sz w:val="24"/>
          <w:szCs w:val="24"/>
        </w:rPr>
        <w:t>日内发出召开股东大会的通知，通知中对原提议的变更，应征得监事会的同意。</w:t>
      </w:r>
      <w:r w:rsidRPr="001F4161">
        <w:rPr>
          <w:rFonts w:asciiTheme="minorEastAsia" w:hAnsiTheme="minorEastAsia"/>
          <w:color w:val="0D0D0D" w:themeColor="text1" w:themeTint="F2"/>
          <w:sz w:val="24"/>
          <w:szCs w:val="24"/>
        </w:rPr>
        <w:t xml:space="preserve"> </w:t>
      </w:r>
    </w:p>
    <w:p w:rsidR="00DD238D"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董事会不同意召开临时股东大会，或者在收到提案后</w:t>
      </w:r>
      <w:r w:rsidRPr="001F4161">
        <w:rPr>
          <w:rFonts w:asciiTheme="minorEastAsia" w:hAnsiTheme="minorEastAsia" w:cs="Times New Roman"/>
          <w:color w:val="0D0D0D" w:themeColor="text1" w:themeTint="F2"/>
          <w:sz w:val="24"/>
          <w:szCs w:val="24"/>
        </w:rPr>
        <w:t>10</w:t>
      </w:r>
      <w:r w:rsidRPr="001F4161">
        <w:rPr>
          <w:rFonts w:asciiTheme="minorEastAsia" w:hAnsiTheme="minorEastAsia" w:hint="eastAsia"/>
          <w:color w:val="0D0D0D" w:themeColor="text1" w:themeTint="F2"/>
          <w:sz w:val="24"/>
          <w:szCs w:val="24"/>
        </w:rPr>
        <w:t>日内未作出反馈的，视为董事会不能履行或者不履行召集股东大会会议职责，监事会可以自行召集和主持。</w:t>
      </w:r>
      <w:r w:rsidRPr="001F4161">
        <w:rPr>
          <w:rFonts w:asciiTheme="minorEastAsia" w:hAnsiTheme="minorEastAsia"/>
          <w:color w:val="0D0D0D" w:themeColor="text1" w:themeTint="F2"/>
          <w:sz w:val="24"/>
          <w:szCs w:val="24"/>
        </w:rPr>
        <w:t xml:space="preserve"> </w:t>
      </w:r>
    </w:p>
    <w:p w:rsidR="00DD238D"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第四十八条</w:t>
      </w:r>
      <w:r w:rsidRPr="001F4161">
        <w:rPr>
          <w:rFonts w:asciiTheme="minorEastAsia" w:hAnsiTheme="minorEastAsia"/>
          <w:color w:val="0D0D0D" w:themeColor="text1" w:themeTint="F2"/>
          <w:sz w:val="24"/>
          <w:szCs w:val="24"/>
        </w:rPr>
        <w:t xml:space="preserve"> </w:t>
      </w:r>
      <w:r w:rsidR="00DD238D"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单独或者合计持有公司</w:t>
      </w:r>
      <w:r w:rsidRPr="001F4161">
        <w:rPr>
          <w:rFonts w:asciiTheme="minorEastAsia" w:hAnsiTheme="minorEastAsia" w:cs="Times New Roman"/>
          <w:color w:val="0D0D0D" w:themeColor="text1" w:themeTint="F2"/>
          <w:sz w:val="24"/>
          <w:szCs w:val="24"/>
        </w:rPr>
        <w:t>10%</w:t>
      </w:r>
      <w:r w:rsidRPr="001F4161">
        <w:rPr>
          <w:rFonts w:asciiTheme="minorEastAsia" w:hAnsiTheme="minorEastAsia" w:hint="eastAsia"/>
          <w:color w:val="0D0D0D" w:themeColor="text1" w:themeTint="F2"/>
          <w:sz w:val="24"/>
          <w:szCs w:val="24"/>
        </w:rPr>
        <w:t>以上股份的股东有权向董事会请求召开临时股东大会，并应当以书面形式向董事会提出。董事会应当根据法律、行政法规和本章程的规定，在收到请求后</w:t>
      </w:r>
      <w:r w:rsidRPr="001F4161">
        <w:rPr>
          <w:rFonts w:asciiTheme="minorEastAsia" w:hAnsiTheme="minorEastAsia" w:cs="Times New Roman"/>
          <w:color w:val="0D0D0D" w:themeColor="text1" w:themeTint="F2"/>
          <w:sz w:val="24"/>
          <w:szCs w:val="24"/>
        </w:rPr>
        <w:t>10</w:t>
      </w:r>
      <w:r w:rsidRPr="001F4161">
        <w:rPr>
          <w:rFonts w:asciiTheme="minorEastAsia" w:hAnsiTheme="minorEastAsia" w:hint="eastAsia"/>
          <w:color w:val="0D0D0D" w:themeColor="text1" w:themeTint="F2"/>
          <w:sz w:val="24"/>
          <w:szCs w:val="24"/>
        </w:rPr>
        <w:t>日内提出同意或不同意召开临时股东大会的书面反馈意见。</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董事会同意召开临时股东大会的，应当在作出董事会决议后的</w:t>
      </w:r>
      <w:r w:rsidRPr="001F4161">
        <w:rPr>
          <w:rFonts w:asciiTheme="minorEastAsia" w:hAnsiTheme="minorEastAsia" w:cs="Times New Roman"/>
          <w:color w:val="0D0D0D" w:themeColor="text1" w:themeTint="F2"/>
          <w:sz w:val="24"/>
          <w:szCs w:val="24"/>
        </w:rPr>
        <w:t>5</w:t>
      </w:r>
      <w:r w:rsidRPr="001F4161">
        <w:rPr>
          <w:rFonts w:asciiTheme="minorEastAsia" w:hAnsiTheme="minorEastAsia" w:hint="eastAsia"/>
          <w:color w:val="0D0D0D" w:themeColor="text1" w:themeTint="F2"/>
          <w:sz w:val="24"/>
          <w:szCs w:val="24"/>
        </w:rPr>
        <w:t>日内发出召开股东大会的通知，通知中对原请求的变更，应当征得相关股东的同意。</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董事会不同意召开临时股东大会，或者在收到请求后</w:t>
      </w:r>
      <w:r w:rsidRPr="001F4161">
        <w:rPr>
          <w:rFonts w:asciiTheme="minorEastAsia" w:hAnsiTheme="minorEastAsia" w:cs="Times New Roman"/>
          <w:color w:val="0D0D0D" w:themeColor="text1" w:themeTint="F2"/>
          <w:sz w:val="24"/>
          <w:szCs w:val="24"/>
        </w:rPr>
        <w:t>10</w:t>
      </w:r>
      <w:r w:rsidRPr="001F4161">
        <w:rPr>
          <w:rFonts w:asciiTheme="minorEastAsia" w:hAnsiTheme="minorEastAsia" w:hint="eastAsia"/>
          <w:color w:val="0D0D0D" w:themeColor="text1" w:themeTint="F2"/>
          <w:sz w:val="24"/>
          <w:szCs w:val="24"/>
        </w:rPr>
        <w:t>日内未作出反馈的，单独</w:t>
      </w:r>
      <w:r w:rsidRPr="001F4161">
        <w:rPr>
          <w:rFonts w:asciiTheme="minorEastAsia" w:hAnsiTheme="minorEastAsia" w:hint="eastAsia"/>
          <w:color w:val="0D0D0D" w:themeColor="text1" w:themeTint="F2"/>
          <w:sz w:val="24"/>
          <w:szCs w:val="24"/>
        </w:rPr>
        <w:lastRenderedPageBreak/>
        <w:t>或者合计持有公司</w:t>
      </w:r>
      <w:r w:rsidRPr="001F4161">
        <w:rPr>
          <w:rFonts w:asciiTheme="minorEastAsia" w:hAnsiTheme="minorEastAsia" w:cs="Times New Roman"/>
          <w:color w:val="0D0D0D" w:themeColor="text1" w:themeTint="F2"/>
          <w:sz w:val="24"/>
          <w:szCs w:val="24"/>
        </w:rPr>
        <w:t>10%</w:t>
      </w:r>
      <w:r w:rsidRPr="001F4161">
        <w:rPr>
          <w:rFonts w:asciiTheme="minorEastAsia" w:hAnsiTheme="minorEastAsia" w:hint="eastAsia"/>
          <w:color w:val="0D0D0D" w:themeColor="text1" w:themeTint="F2"/>
          <w:sz w:val="24"/>
          <w:szCs w:val="24"/>
        </w:rPr>
        <w:t>以上股份的股东有权向监事会提议召开临时股东大会，并应当以书面形式向监事会提出请求。</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监事会同意召开临时股东大会的，应在收到请求</w:t>
      </w:r>
      <w:r w:rsidRPr="001F4161">
        <w:rPr>
          <w:rFonts w:asciiTheme="minorEastAsia" w:hAnsiTheme="minorEastAsia" w:cs="Times New Roman"/>
          <w:color w:val="0D0D0D" w:themeColor="text1" w:themeTint="F2"/>
          <w:sz w:val="24"/>
          <w:szCs w:val="24"/>
        </w:rPr>
        <w:t>5</w:t>
      </w:r>
      <w:r w:rsidRPr="001F4161">
        <w:rPr>
          <w:rFonts w:asciiTheme="minorEastAsia" w:hAnsiTheme="minorEastAsia" w:hint="eastAsia"/>
          <w:color w:val="0D0D0D" w:themeColor="text1" w:themeTint="F2"/>
          <w:sz w:val="24"/>
          <w:szCs w:val="24"/>
        </w:rPr>
        <w:t>日内发出召开股东大会的通知，通知中对原提案的变更，应当征得相关股东的同意。</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监事会未在规定期限内发出股东大会通知的，视为监事会不召集和主持股东大会，连续</w:t>
      </w:r>
      <w:r w:rsidRPr="001F4161">
        <w:rPr>
          <w:rFonts w:asciiTheme="minorEastAsia" w:hAnsiTheme="minorEastAsia" w:cs="Times New Roman"/>
          <w:color w:val="0D0D0D" w:themeColor="text1" w:themeTint="F2"/>
          <w:sz w:val="24"/>
          <w:szCs w:val="24"/>
        </w:rPr>
        <w:t>90</w:t>
      </w:r>
      <w:r w:rsidRPr="001F4161">
        <w:rPr>
          <w:rFonts w:asciiTheme="minorEastAsia" w:hAnsiTheme="minorEastAsia" w:hint="eastAsia"/>
          <w:color w:val="0D0D0D" w:themeColor="text1" w:themeTint="F2"/>
          <w:sz w:val="24"/>
          <w:szCs w:val="24"/>
        </w:rPr>
        <w:t>日以上单独或者合计持有公司</w:t>
      </w:r>
      <w:r w:rsidRPr="001F4161">
        <w:rPr>
          <w:rFonts w:asciiTheme="minorEastAsia" w:hAnsiTheme="minorEastAsia" w:cs="Times New Roman"/>
          <w:color w:val="0D0D0D" w:themeColor="text1" w:themeTint="F2"/>
          <w:sz w:val="24"/>
          <w:szCs w:val="24"/>
        </w:rPr>
        <w:t>10%</w:t>
      </w:r>
      <w:r w:rsidRPr="001F4161">
        <w:rPr>
          <w:rFonts w:asciiTheme="minorEastAsia" w:hAnsiTheme="minorEastAsia" w:hint="eastAsia"/>
          <w:color w:val="0D0D0D" w:themeColor="text1" w:themeTint="F2"/>
          <w:sz w:val="24"/>
          <w:szCs w:val="24"/>
        </w:rPr>
        <w:t>以上股份的股东可以自行召集和主持。</w:t>
      </w:r>
      <w:r w:rsidRPr="001F4161">
        <w:rPr>
          <w:rFonts w:asciiTheme="minorEastAsia" w:hAnsiTheme="minorEastAsia"/>
          <w:color w:val="0D0D0D" w:themeColor="text1" w:themeTint="F2"/>
          <w:sz w:val="24"/>
          <w:szCs w:val="24"/>
        </w:rPr>
        <w:t xml:space="preserve"> </w:t>
      </w:r>
    </w:p>
    <w:p w:rsidR="00DD238D"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第四十九条</w:t>
      </w:r>
      <w:r w:rsidRPr="001F4161">
        <w:rPr>
          <w:rFonts w:asciiTheme="minorEastAsia" w:hAnsiTheme="minorEastAsia"/>
          <w:color w:val="0D0D0D" w:themeColor="text1" w:themeTint="F2"/>
          <w:sz w:val="24"/>
          <w:szCs w:val="24"/>
        </w:rPr>
        <w:t xml:space="preserve"> </w:t>
      </w:r>
      <w:r w:rsidR="00DD238D"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监事会或股东决定自行召集股东大会的，须书面通知董事会，同时向公司所在地中国证监会派出机构和证券交易所备案。</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在股东大会决议公告前，召集股东持股比例不得低于</w:t>
      </w:r>
      <w:r w:rsidRPr="001F4161">
        <w:rPr>
          <w:rFonts w:asciiTheme="minorEastAsia" w:hAnsiTheme="minorEastAsia" w:cs="Times New Roman"/>
          <w:color w:val="0D0D0D" w:themeColor="text1" w:themeTint="F2"/>
          <w:sz w:val="24"/>
          <w:szCs w:val="24"/>
        </w:rPr>
        <w:t>10%</w:t>
      </w:r>
      <w:r w:rsidRPr="001F4161">
        <w:rPr>
          <w:rFonts w:asciiTheme="minorEastAsia" w:hAnsiTheme="minorEastAsia" w:hint="eastAsia"/>
          <w:color w:val="0D0D0D" w:themeColor="text1" w:themeTint="F2"/>
          <w:sz w:val="24"/>
          <w:szCs w:val="24"/>
        </w:rPr>
        <w:t>。</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召集股东应在发出股东大会通知及股东大会决议公告时，向公司所在地中国证监会派出机构和证券交易所提交有关证明材料。</w:t>
      </w:r>
      <w:r w:rsidRPr="001F4161">
        <w:rPr>
          <w:rFonts w:asciiTheme="minorEastAsia" w:hAnsiTheme="minorEastAsia"/>
          <w:color w:val="0D0D0D" w:themeColor="text1" w:themeTint="F2"/>
          <w:sz w:val="24"/>
          <w:szCs w:val="24"/>
        </w:rPr>
        <w:t xml:space="preserve"> </w:t>
      </w:r>
    </w:p>
    <w:p w:rsidR="00DD238D"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第五十条</w:t>
      </w:r>
      <w:r w:rsidRPr="001F4161">
        <w:rPr>
          <w:rFonts w:asciiTheme="minorEastAsia" w:hAnsiTheme="minorEastAsia"/>
          <w:color w:val="0D0D0D" w:themeColor="text1" w:themeTint="F2"/>
          <w:sz w:val="24"/>
          <w:szCs w:val="24"/>
        </w:rPr>
        <w:t xml:space="preserve"> </w:t>
      </w:r>
      <w:r w:rsidR="00DD238D"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对于监事会或股东自行召集的股东大会，董事会和董事会秘书将予配合。董事会应当提供股权登记日的股东名册。</w:t>
      </w:r>
      <w:r w:rsidRPr="001F4161">
        <w:rPr>
          <w:rFonts w:asciiTheme="minorEastAsia" w:hAnsiTheme="minorEastAsia"/>
          <w:color w:val="0D0D0D" w:themeColor="text1" w:themeTint="F2"/>
          <w:sz w:val="24"/>
          <w:szCs w:val="24"/>
        </w:rPr>
        <w:t xml:space="preserve"> </w:t>
      </w:r>
    </w:p>
    <w:p w:rsidR="00D40DC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第五十一条</w:t>
      </w:r>
      <w:r w:rsidRPr="001F4161">
        <w:rPr>
          <w:rFonts w:asciiTheme="minorEastAsia" w:hAnsiTheme="minorEastAsia"/>
          <w:color w:val="0D0D0D" w:themeColor="text1" w:themeTint="F2"/>
          <w:sz w:val="24"/>
          <w:szCs w:val="24"/>
        </w:rPr>
        <w:t xml:space="preserve"> </w:t>
      </w:r>
      <w:r w:rsidR="00DD238D"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监事会或股东自行召集的股东大会，会议所必需的费用由本公司承担。</w:t>
      </w:r>
      <w:r w:rsidRPr="001F4161">
        <w:rPr>
          <w:rFonts w:asciiTheme="minorEastAsia" w:hAnsiTheme="minorEastAsia"/>
          <w:color w:val="0D0D0D" w:themeColor="text1" w:themeTint="F2"/>
          <w:sz w:val="24"/>
          <w:szCs w:val="24"/>
        </w:rPr>
        <w:t xml:space="preserve"> </w:t>
      </w:r>
    </w:p>
    <w:p w:rsidR="00D40DC0" w:rsidRPr="001F4161" w:rsidRDefault="00D40DC0" w:rsidP="00C73156">
      <w:pPr>
        <w:pStyle w:val="Heading2"/>
      </w:pPr>
      <w:bookmarkStart w:id="11" w:name="_Toc500607246"/>
      <w:r w:rsidRPr="001F4161">
        <w:rPr>
          <w:rFonts w:hint="eastAsia"/>
        </w:rPr>
        <w:t>第四节</w:t>
      </w:r>
      <w:r w:rsidRPr="001F4161">
        <w:t xml:space="preserve"> </w:t>
      </w:r>
      <w:r w:rsidRPr="001F4161">
        <w:rPr>
          <w:rFonts w:hint="eastAsia"/>
        </w:rPr>
        <w:t>股东大会的提案与通知</w:t>
      </w:r>
      <w:bookmarkEnd w:id="11"/>
      <w:r w:rsidRPr="001F4161">
        <w:t xml:space="preserve"> </w:t>
      </w:r>
    </w:p>
    <w:p w:rsidR="00DD238D"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第五十二条</w:t>
      </w:r>
      <w:r w:rsidRPr="001F4161">
        <w:rPr>
          <w:rFonts w:asciiTheme="minorEastAsia" w:hAnsiTheme="minorEastAsia"/>
          <w:color w:val="0D0D0D" w:themeColor="text1" w:themeTint="F2"/>
          <w:sz w:val="24"/>
          <w:szCs w:val="24"/>
        </w:rPr>
        <w:t xml:space="preserve"> </w:t>
      </w:r>
      <w:r w:rsidR="00DD238D"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提案的内容应当属于股东大会职权范围，有明确议题和具体决议事项，并且符合法律、行政法规和本章程的有关规定。</w:t>
      </w:r>
      <w:r w:rsidRPr="001F4161">
        <w:rPr>
          <w:rFonts w:asciiTheme="minorEastAsia" w:hAnsiTheme="minorEastAsia"/>
          <w:color w:val="0D0D0D" w:themeColor="text1" w:themeTint="F2"/>
          <w:sz w:val="24"/>
          <w:szCs w:val="24"/>
        </w:rPr>
        <w:t xml:space="preserve"> </w:t>
      </w:r>
    </w:p>
    <w:p w:rsidR="00DD238D"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第五十三条</w:t>
      </w:r>
      <w:r w:rsidRPr="001F4161">
        <w:rPr>
          <w:rFonts w:asciiTheme="minorEastAsia" w:hAnsiTheme="minorEastAsia"/>
          <w:color w:val="0D0D0D" w:themeColor="text1" w:themeTint="F2"/>
          <w:sz w:val="24"/>
          <w:szCs w:val="24"/>
        </w:rPr>
        <w:t xml:space="preserve"> </w:t>
      </w:r>
      <w:r w:rsidR="00DD238D"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公司召开股东大会，董事会、监事会以及单独或者合并持有公司</w:t>
      </w:r>
      <w:r w:rsidRPr="001F4161">
        <w:rPr>
          <w:rFonts w:asciiTheme="minorEastAsia" w:hAnsiTheme="minorEastAsia" w:cs="Times New Roman"/>
          <w:color w:val="0D0D0D" w:themeColor="text1" w:themeTint="F2"/>
          <w:sz w:val="24"/>
          <w:szCs w:val="24"/>
        </w:rPr>
        <w:t>3%</w:t>
      </w:r>
      <w:r w:rsidRPr="001F4161">
        <w:rPr>
          <w:rFonts w:asciiTheme="minorEastAsia" w:hAnsiTheme="minorEastAsia" w:hint="eastAsia"/>
          <w:color w:val="0D0D0D" w:themeColor="text1" w:themeTint="F2"/>
          <w:sz w:val="24"/>
          <w:szCs w:val="24"/>
        </w:rPr>
        <w:t>以上股份的股东，有权向公司提出提案。</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单独或者合计持有公司</w:t>
      </w:r>
      <w:r w:rsidRPr="001F4161">
        <w:rPr>
          <w:rFonts w:asciiTheme="minorEastAsia" w:hAnsiTheme="minorEastAsia" w:cs="Times New Roman"/>
          <w:color w:val="0D0D0D" w:themeColor="text1" w:themeTint="F2"/>
          <w:sz w:val="24"/>
          <w:szCs w:val="24"/>
        </w:rPr>
        <w:t>3%</w:t>
      </w:r>
      <w:r w:rsidRPr="001F4161">
        <w:rPr>
          <w:rFonts w:asciiTheme="minorEastAsia" w:hAnsiTheme="minorEastAsia" w:hint="eastAsia"/>
          <w:color w:val="0D0D0D" w:themeColor="text1" w:themeTint="F2"/>
          <w:sz w:val="24"/>
          <w:szCs w:val="24"/>
        </w:rPr>
        <w:t>以上股份的股东，可以在股东大会召开</w:t>
      </w:r>
      <w:r w:rsidRPr="001F4161">
        <w:rPr>
          <w:rFonts w:asciiTheme="minorEastAsia" w:hAnsiTheme="minorEastAsia" w:cs="Times New Roman"/>
          <w:color w:val="0D0D0D" w:themeColor="text1" w:themeTint="F2"/>
          <w:sz w:val="24"/>
          <w:szCs w:val="24"/>
        </w:rPr>
        <w:t>10</w:t>
      </w:r>
      <w:r w:rsidRPr="001F4161">
        <w:rPr>
          <w:rFonts w:asciiTheme="minorEastAsia" w:hAnsiTheme="minorEastAsia" w:hint="eastAsia"/>
          <w:color w:val="0D0D0D" w:themeColor="text1" w:themeTint="F2"/>
          <w:sz w:val="24"/>
          <w:szCs w:val="24"/>
        </w:rPr>
        <w:t>日前提出临时提案并书面提交召集人。召集人应当在收到提案后</w:t>
      </w:r>
      <w:r w:rsidRPr="001F4161">
        <w:rPr>
          <w:rFonts w:asciiTheme="minorEastAsia" w:hAnsiTheme="minorEastAsia" w:cs="Times New Roman"/>
          <w:color w:val="0D0D0D" w:themeColor="text1" w:themeTint="F2"/>
          <w:sz w:val="24"/>
          <w:szCs w:val="24"/>
        </w:rPr>
        <w:t>2</w:t>
      </w:r>
      <w:r w:rsidRPr="001F4161">
        <w:rPr>
          <w:rFonts w:asciiTheme="minorEastAsia" w:hAnsiTheme="minorEastAsia" w:hint="eastAsia"/>
          <w:color w:val="0D0D0D" w:themeColor="text1" w:themeTint="F2"/>
          <w:sz w:val="24"/>
          <w:szCs w:val="24"/>
        </w:rPr>
        <w:t>日内发出股东大会补充通知，公告临时提案的内容。</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除前款规定的情形外，召集人在发出股东大会通知公告后，不得修改股东大会通知中已列明的提案或增加新的提案。</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股东大会通知中未列明或不符合本章程第五十二条规定的提案，股东大会不得进行表决并作出决议。</w:t>
      </w:r>
      <w:r w:rsidRPr="001F4161">
        <w:rPr>
          <w:rFonts w:asciiTheme="minorEastAsia" w:hAnsiTheme="minorEastAsia"/>
          <w:color w:val="0D0D0D" w:themeColor="text1" w:themeTint="F2"/>
          <w:sz w:val="24"/>
          <w:szCs w:val="24"/>
        </w:rPr>
        <w:t xml:space="preserve"> </w:t>
      </w:r>
    </w:p>
    <w:p w:rsidR="00DD238D"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第五十四条</w:t>
      </w:r>
      <w:r w:rsidRPr="001F4161">
        <w:rPr>
          <w:rFonts w:asciiTheme="minorEastAsia" w:hAnsiTheme="minorEastAsia"/>
          <w:color w:val="0D0D0D" w:themeColor="text1" w:themeTint="F2"/>
          <w:sz w:val="24"/>
          <w:szCs w:val="24"/>
        </w:rPr>
        <w:t xml:space="preserve"> </w:t>
      </w:r>
      <w:r w:rsidR="00DD238D"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召集人将在年度股东大会召开</w:t>
      </w:r>
      <w:r w:rsidRPr="001F4161">
        <w:rPr>
          <w:rFonts w:asciiTheme="minorEastAsia" w:hAnsiTheme="minorEastAsia" w:cs="Times New Roman"/>
          <w:color w:val="0D0D0D" w:themeColor="text1" w:themeTint="F2"/>
          <w:sz w:val="24"/>
          <w:szCs w:val="24"/>
        </w:rPr>
        <w:t>20</w:t>
      </w:r>
      <w:r w:rsidRPr="001F4161">
        <w:rPr>
          <w:rFonts w:asciiTheme="minorEastAsia" w:hAnsiTheme="minorEastAsia" w:hint="eastAsia"/>
          <w:color w:val="0D0D0D" w:themeColor="text1" w:themeTint="F2"/>
          <w:sz w:val="24"/>
          <w:szCs w:val="24"/>
        </w:rPr>
        <w:t>日前以公告方式通知各股东，临时股东大会将于会议召开</w:t>
      </w:r>
      <w:r w:rsidRPr="001F4161">
        <w:rPr>
          <w:rFonts w:asciiTheme="minorEastAsia" w:hAnsiTheme="minorEastAsia" w:cs="Times New Roman"/>
          <w:color w:val="0D0D0D" w:themeColor="text1" w:themeTint="F2"/>
          <w:sz w:val="24"/>
          <w:szCs w:val="24"/>
        </w:rPr>
        <w:t>15</w:t>
      </w:r>
      <w:r w:rsidRPr="001F4161">
        <w:rPr>
          <w:rFonts w:asciiTheme="minorEastAsia" w:hAnsiTheme="minorEastAsia" w:hint="eastAsia"/>
          <w:color w:val="0D0D0D" w:themeColor="text1" w:themeTint="F2"/>
          <w:sz w:val="24"/>
          <w:szCs w:val="24"/>
        </w:rPr>
        <w:t>日前以公告方式通知各股东。</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公司在计算起始期限时，不应当包括会议召开当日。</w:t>
      </w:r>
      <w:r w:rsidRPr="001F4161">
        <w:rPr>
          <w:rFonts w:asciiTheme="minorEastAsia" w:hAnsiTheme="minorEastAsia"/>
          <w:color w:val="0D0D0D" w:themeColor="text1" w:themeTint="F2"/>
          <w:sz w:val="24"/>
          <w:szCs w:val="24"/>
        </w:rPr>
        <w:t xml:space="preserve"> </w:t>
      </w:r>
    </w:p>
    <w:p w:rsidR="00DD238D"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第五十五条</w:t>
      </w:r>
      <w:r w:rsidRPr="001F4161">
        <w:rPr>
          <w:rFonts w:asciiTheme="minorEastAsia" w:hAnsiTheme="minorEastAsia"/>
          <w:color w:val="0D0D0D" w:themeColor="text1" w:themeTint="F2"/>
          <w:sz w:val="24"/>
          <w:szCs w:val="24"/>
        </w:rPr>
        <w:t xml:space="preserve"> </w:t>
      </w:r>
      <w:r w:rsidR="00DD238D"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股东大会的通知包括以下内容：</w:t>
      </w:r>
      <w:r w:rsidRPr="001F4161">
        <w:rPr>
          <w:rFonts w:asciiTheme="minorEastAsia" w:hAnsiTheme="minorEastAsia"/>
          <w:color w:val="0D0D0D" w:themeColor="text1" w:themeTint="F2"/>
          <w:sz w:val="24"/>
          <w:szCs w:val="24"/>
        </w:rPr>
        <w:t xml:space="preserve"> </w:t>
      </w:r>
    </w:p>
    <w:p w:rsidR="00DD238D" w:rsidRPr="00C73156" w:rsidRDefault="00D40DC0" w:rsidP="00ED73F5">
      <w:pPr>
        <w:pStyle w:val="ListParagraph"/>
        <w:numPr>
          <w:ilvl w:val="0"/>
          <w:numId w:val="10"/>
        </w:numPr>
        <w:ind w:left="720"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会议的时间、地点和会议期限；</w:t>
      </w:r>
      <w:r w:rsidRPr="00C73156">
        <w:rPr>
          <w:rFonts w:asciiTheme="minorEastAsia" w:hAnsiTheme="minorEastAsia"/>
          <w:color w:val="0D0D0D" w:themeColor="text1" w:themeTint="F2"/>
          <w:sz w:val="24"/>
          <w:szCs w:val="24"/>
        </w:rPr>
        <w:t xml:space="preserve"> </w:t>
      </w:r>
    </w:p>
    <w:p w:rsidR="00DD238D" w:rsidRPr="00C73156" w:rsidRDefault="00D40DC0" w:rsidP="00ED73F5">
      <w:pPr>
        <w:pStyle w:val="ListParagraph"/>
        <w:numPr>
          <w:ilvl w:val="0"/>
          <w:numId w:val="10"/>
        </w:numPr>
        <w:ind w:left="720"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提交会议审议的事项和提案；</w:t>
      </w:r>
      <w:r w:rsidRPr="00C73156">
        <w:rPr>
          <w:rFonts w:asciiTheme="minorEastAsia" w:hAnsiTheme="minorEastAsia"/>
          <w:color w:val="0D0D0D" w:themeColor="text1" w:themeTint="F2"/>
          <w:sz w:val="24"/>
          <w:szCs w:val="24"/>
        </w:rPr>
        <w:t xml:space="preserve"> </w:t>
      </w:r>
    </w:p>
    <w:p w:rsidR="00DD238D" w:rsidRPr="00C73156" w:rsidRDefault="00D40DC0" w:rsidP="00ED73F5">
      <w:pPr>
        <w:pStyle w:val="ListParagraph"/>
        <w:numPr>
          <w:ilvl w:val="0"/>
          <w:numId w:val="10"/>
        </w:numPr>
        <w:ind w:left="720"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lastRenderedPageBreak/>
        <w:t>以明显的文字说明</w:t>
      </w:r>
      <w:r w:rsidRPr="00C73156">
        <w:rPr>
          <w:rFonts w:asciiTheme="minorEastAsia" w:hAnsiTheme="minorEastAsia" w:cs="Times New Roman"/>
          <w:color w:val="0D0D0D" w:themeColor="text1" w:themeTint="F2"/>
          <w:sz w:val="24"/>
          <w:szCs w:val="24"/>
        </w:rPr>
        <w:t>:</w:t>
      </w:r>
      <w:r w:rsidRPr="00C73156">
        <w:rPr>
          <w:rFonts w:asciiTheme="minorEastAsia" w:hAnsiTheme="minorEastAsia" w:hint="eastAsia"/>
          <w:color w:val="0D0D0D" w:themeColor="text1" w:themeTint="F2"/>
          <w:sz w:val="24"/>
          <w:szCs w:val="24"/>
        </w:rPr>
        <w:t>全体股东均有权出席股东大会，并可以书面委托代理人出席会议和参加表决，该股东代理人不必是公司的股东；</w:t>
      </w:r>
      <w:r w:rsidRPr="00C73156">
        <w:rPr>
          <w:rFonts w:asciiTheme="minorEastAsia" w:hAnsiTheme="minorEastAsia"/>
          <w:color w:val="0D0D0D" w:themeColor="text1" w:themeTint="F2"/>
          <w:sz w:val="24"/>
          <w:szCs w:val="24"/>
        </w:rPr>
        <w:t xml:space="preserve"> </w:t>
      </w:r>
    </w:p>
    <w:p w:rsidR="00DD238D" w:rsidRPr="00C73156" w:rsidRDefault="00D40DC0" w:rsidP="00ED73F5">
      <w:pPr>
        <w:pStyle w:val="ListParagraph"/>
        <w:numPr>
          <w:ilvl w:val="0"/>
          <w:numId w:val="10"/>
        </w:numPr>
        <w:ind w:left="720"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有权出席股东大会股东的股权登记日；</w:t>
      </w:r>
      <w:r w:rsidRPr="00C73156">
        <w:rPr>
          <w:rFonts w:asciiTheme="minorEastAsia" w:hAnsiTheme="minorEastAsia"/>
          <w:color w:val="0D0D0D" w:themeColor="text1" w:themeTint="F2"/>
          <w:sz w:val="24"/>
          <w:szCs w:val="24"/>
        </w:rPr>
        <w:t xml:space="preserve"> </w:t>
      </w:r>
    </w:p>
    <w:p w:rsidR="00DD238D" w:rsidRPr="00C73156" w:rsidRDefault="00D40DC0" w:rsidP="00ED73F5">
      <w:pPr>
        <w:pStyle w:val="ListParagraph"/>
        <w:numPr>
          <w:ilvl w:val="0"/>
          <w:numId w:val="10"/>
        </w:numPr>
        <w:ind w:left="720"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会务常设联系人姓名，电话号码。</w:t>
      </w:r>
      <w:r w:rsidRPr="00C73156">
        <w:rPr>
          <w:rFonts w:asciiTheme="minorEastAsia" w:hAnsiTheme="minorEastAsia"/>
          <w:color w:val="0D0D0D" w:themeColor="text1" w:themeTint="F2"/>
          <w:sz w:val="24"/>
          <w:szCs w:val="24"/>
        </w:rPr>
        <w:t xml:space="preserve"> </w:t>
      </w:r>
    </w:p>
    <w:p w:rsidR="00DD238D"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第五十六条</w:t>
      </w:r>
      <w:r w:rsidRPr="001F4161">
        <w:rPr>
          <w:rFonts w:asciiTheme="minorEastAsia" w:hAnsiTheme="minorEastAsia"/>
          <w:color w:val="0D0D0D" w:themeColor="text1" w:themeTint="F2"/>
          <w:sz w:val="24"/>
          <w:szCs w:val="24"/>
        </w:rPr>
        <w:t xml:space="preserve"> </w:t>
      </w:r>
      <w:r w:rsidR="00DD238D"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股东大会拟讨论董事、监事选举事项的，股东大会通知中将充分披露董事、监事候选人的详细资料，至少包括以下内容：</w:t>
      </w:r>
      <w:r w:rsidRPr="001F4161">
        <w:rPr>
          <w:rFonts w:asciiTheme="minorEastAsia" w:hAnsiTheme="minorEastAsia"/>
          <w:color w:val="0D0D0D" w:themeColor="text1" w:themeTint="F2"/>
          <w:sz w:val="24"/>
          <w:szCs w:val="24"/>
        </w:rPr>
        <w:t xml:space="preserve"> </w:t>
      </w:r>
    </w:p>
    <w:p w:rsidR="00DD238D" w:rsidRPr="00C73156" w:rsidRDefault="00D40DC0" w:rsidP="00ED73F5">
      <w:pPr>
        <w:pStyle w:val="ListParagraph"/>
        <w:numPr>
          <w:ilvl w:val="0"/>
          <w:numId w:val="11"/>
        </w:numPr>
        <w:ind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教育背景、工作经历、兼职等个人情况；</w:t>
      </w:r>
      <w:r w:rsidRPr="00C73156">
        <w:rPr>
          <w:rFonts w:asciiTheme="minorEastAsia" w:hAnsiTheme="minorEastAsia"/>
          <w:color w:val="0D0D0D" w:themeColor="text1" w:themeTint="F2"/>
          <w:sz w:val="24"/>
          <w:szCs w:val="24"/>
        </w:rPr>
        <w:t xml:space="preserve"> </w:t>
      </w:r>
    </w:p>
    <w:p w:rsidR="00DD238D" w:rsidRPr="00C73156" w:rsidRDefault="00D40DC0" w:rsidP="00ED73F5">
      <w:pPr>
        <w:pStyle w:val="ListParagraph"/>
        <w:numPr>
          <w:ilvl w:val="0"/>
          <w:numId w:val="11"/>
        </w:numPr>
        <w:ind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与本公司或本公司的控股股东及实际控制人是否存在关联关系；</w:t>
      </w:r>
      <w:r w:rsidRPr="00C73156">
        <w:rPr>
          <w:rFonts w:asciiTheme="minorEastAsia" w:hAnsiTheme="minorEastAsia"/>
          <w:color w:val="0D0D0D" w:themeColor="text1" w:themeTint="F2"/>
          <w:sz w:val="24"/>
          <w:szCs w:val="24"/>
        </w:rPr>
        <w:t xml:space="preserve"> </w:t>
      </w:r>
    </w:p>
    <w:p w:rsidR="00DD238D" w:rsidRPr="00C73156" w:rsidRDefault="00D40DC0" w:rsidP="00ED73F5">
      <w:pPr>
        <w:pStyle w:val="ListParagraph"/>
        <w:numPr>
          <w:ilvl w:val="0"/>
          <w:numId w:val="11"/>
        </w:numPr>
        <w:ind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披露持有本公司股份数量；</w:t>
      </w:r>
      <w:r w:rsidRPr="00C73156">
        <w:rPr>
          <w:rFonts w:asciiTheme="minorEastAsia" w:hAnsiTheme="minorEastAsia"/>
          <w:color w:val="0D0D0D" w:themeColor="text1" w:themeTint="F2"/>
          <w:sz w:val="24"/>
          <w:szCs w:val="24"/>
        </w:rPr>
        <w:t xml:space="preserve"> </w:t>
      </w:r>
    </w:p>
    <w:p w:rsidR="00DD238D" w:rsidRPr="00C73156" w:rsidRDefault="00D40DC0" w:rsidP="00ED73F5">
      <w:pPr>
        <w:pStyle w:val="ListParagraph"/>
        <w:numPr>
          <w:ilvl w:val="0"/>
          <w:numId w:val="11"/>
        </w:numPr>
        <w:ind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是否受过中国证监会及其他有关部门的处罚和证券交易所惩戒。</w:t>
      </w:r>
      <w:r w:rsidRPr="00C73156">
        <w:rPr>
          <w:rFonts w:asciiTheme="minorEastAsia" w:hAnsiTheme="minorEastAsia"/>
          <w:color w:val="0D0D0D" w:themeColor="text1" w:themeTint="F2"/>
          <w:sz w:val="24"/>
          <w:szCs w:val="24"/>
        </w:rPr>
        <w:t xml:space="preserve"> </w:t>
      </w:r>
      <w:r w:rsidRPr="00C73156">
        <w:rPr>
          <w:rFonts w:asciiTheme="minorEastAsia" w:hAnsiTheme="minorEastAsia" w:hint="eastAsia"/>
          <w:color w:val="0D0D0D" w:themeColor="text1" w:themeTint="F2"/>
          <w:sz w:val="24"/>
          <w:szCs w:val="24"/>
        </w:rPr>
        <w:t>除采取累积投票制选举董事、监事外，每位董事、监事候选人应当以单项提案提出。</w:t>
      </w:r>
      <w:r w:rsidRPr="00C73156">
        <w:rPr>
          <w:rFonts w:asciiTheme="minorEastAsia" w:hAnsiTheme="minorEastAsia"/>
          <w:color w:val="0D0D0D" w:themeColor="text1" w:themeTint="F2"/>
          <w:sz w:val="24"/>
          <w:szCs w:val="24"/>
        </w:rPr>
        <w:t xml:space="preserve"> </w:t>
      </w:r>
    </w:p>
    <w:p w:rsidR="00DD238D"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第五十七条</w:t>
      </w:r>
      <w:r w:rsidRPr="001F4161">
        <w:rPr>
          <w:rFonts w:asciiTheme="minorEastAsia" w:hAnsiTheme="minorEastAsia"/>
          <w:color w:val="0D0D0D" w:themeColor="text1" w:themeTint="F2"/>
          <w:sz w:val="24"/>
          <w:szCs w:val="24"/>
        </w:rPr>
        <w:t xml:space="preserve"> </w:t>
      </w:r>
      <w:r w:rsidR="00DD238D"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发出股东大会通知后，无正当理由，股东大会不应延期或取消，股东大会通知中列明的提案不应取消。一旦出现延期或取消的情形，召集人应当在原定召开日前至少</w:t>
      </w:r>
      <w:r w:rsidRPr="001F4161">
        <w:rPr>
          <w:rFonts w:asciiTheme="minorEastAsia" w:hAnsiTheme="minorEastAsia" w:cs="Times New Roman"/>
          <w:color w:val="0D0D0D" w:themeColor="text1" w:themeTint="F2"/>
          <w:sz w:val="24"/>
          <w:szCs w:val="24"/>
        </w:rPr>
        <w:t>2</w:t>
      </w:r>
      <w:r w:rsidRPr="001F4161">
        <w:rPr>
          <w:rFonts w:asciiTheme="minorEastAsia" w:hAnsiTheme="minorEastAsia" w:hint="eastAsia"/>
          <w:color w:val="0D0D0D" w:themeColor="text1" w:themeTint="F2"/>
          <w:sz w:val="24"/>
          <w:szCs w:val="24"/>
        </w:rPr>
        <w:t>个工作日公告并说明原因。</w:t>
      </w:r>
      <w:r w:rsidRPr="001F4161">
        <w:rPr>
          <w:rFonts w:asciiTheme="minorEastAsia" w:hAnsiTheme="minorEastAsia"/>
          <w:color w:val="0D0D0D" w:themeColor="text1" w:themeTint="F2"/>
          <w:sz w:val="24"/>
          <w:szCs w:val="24"/>
        </w:rPr>
        <w:t xml:space="preserve"> </w:t>
      </w:r>
    </w:p>
    <w:p w:rsidR="00D40DC0" w:rsidRPr="001F4161" w:rsidRDefault="00D40DC0" w:rsidP="00C73156">
      <w:pPr>
        <w:pStyle w:val="Heading2"/>
      </w:pPr>
      <w:bookmarkStart w:id="12" w:name="_Toc500607247"/>
      <w:r w:rsidRPr="001F4161">
        <w:rPr>
          <w:rFonts w:hint="eastAsia"/>
        </w:rPr>
        <w:t>第五节</w:t>
      </w:r>
      <w:r w:rsidRPr="001F4161">
        <w:t xml:space="preserve"> </w:t>
      </w:r>
      <w:r w:rsidRPr="001F4161">
        <w:rPr>
          <w:rFonts w:hint="eastAsia"/>
        </w:rPr>
        <w:t>股东大会的召开</w:t>
      </w:r>
      <w:bookmarkEnd w:id="12"/>
      <w:r w:rsidRPr="001F4161">
        <w:t xml:space="preserve"> </w:t>
      </w:r>
    </w:p>
    <w:p w:rsidR="00DD238D"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第五十八条</w:t>
      </w:r>
      <w:r w:rsidRPr="001F4161">
        <w:rPr>
          <w:rFonts w:asciiTheme="minorEastAsia" w:hAnsiTheme="minorEastAsia"/>
          <w:color w:val="0D0D0D" w:themeColor="text1" w:themeTint="F2"/>
          <w:sz w:val="24"/>
          <w:szCs w:val="24"/>
        </w:rPr>
        <w:t xml:space="preserve"> </w:t>
      </w:r>
      <w:r w:rsidR="00DD238D"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本公司董事会和其他召集人将采取必要措施，保证股东大会的正常秩序。对于干扰股东大会、寻衅滋事和侵犯股东合法权益的行为，将采取措施加以制止并及时报告有关部门查处。</w:t>
      </w:r>
      <w:r w:rsidRPr="001F4161">
        <w:rPr>
          <w:rFonts w:asciiTheme="minorEastAsia" w:hAnsiTheme="minorEastAsia"/>
          <w:color w:val="0D0D0D" w:themeColor="text1" w:themeTint="F2"/>
          <w:sz w:val="24"/>
          <w:szCs w:val="24"/>
        </w:rPr>
        <w:t xml:space="preserve"> </w:t>
      </w:r>
    </w:p>
    <w:p w:rsidR="00DD238D"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第五十九条</w:t>
      </w:r>
      <w:r w:rsidRPr="001F4161">
        <w:rPr>
          <w:rFonts w:asciiTheme="minorEastAsia" w:hAnsiTheme="minorEastAsia"/>
          <w:color w:val="0D0D0D" w:themeColor="text1" w:themeTint="F2"/>
          <w:sz w:val="24"/>
          <w:szCs w:val="24"/>
        </w:rPr>
        <w:t xml:space="preserve"> </w:t>
      </w:r>
      <w:r w:rsidR="00DD238D"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股权登记日登记在册的所有股东或其代理人，均有权出席股东大会。并依照有关法律、法规及本章程行使表决权。</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股东可以亲自出席股东大会，也可以委托代理人代为出席和表决。</w:t>
      </w:r>
      <w:r w:rsidRPr="001F4161">
        <w:rPr>
          <w:rFonts w:asciiTheme="minorEastAsia" w:hAnsiTheme="minorEastAsia"/>
          <w:color w:val="0D0D0D" w:themeColor="text1" w:themeTint="F2"/>
          <w:sz w:val="24"/>
          <w:szCs w:val="24"/>
        </w:rPr>
        <w:t xml:space="preserve"> </w:t>
      </w:r>
    </w:p>
    <w:p w:rsidR="00DD238D"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第六十条</w:t>
      </w:r>
      <w:r w:rsidRPr="001F4161">
        <w:rPr>
          <w:rFonts w:asciiTheme="minorEastAsia" w:hAnsiTheme="minorEastAsia"/>
          <w:color w:val="0D0D0D" w:themeColor="text1" w:themeTint="F2"/>
          <w:sz w:val="24"/>
          <w:szCs w:val="24"/>
        </w:rPr>
        <w:t xml:space="preserve"> </w:t>
      </w:r>
      <w:r w:rsidR="00DD238D"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个人股东亲自出席会议的，应出示本人身份证或其他能够表明其身份的有效证件或证明、股票账户卡；委托代理他人出席会议的，应出示本人有效身份证件、股东授权委托书。</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法人股东应由法定代表人或者法定代表人委托的代理人出席会议。法定代表人出席会议的，应出示本人身份证、能证明其具有法定代表人资格的有效证明；委托代理人出席会议的，代理人应出示本人身份证、法人股东单位的法定代表人依法出具的书面授权委托书。</w:t>
      </w:r>
      <w:r w:rsidRPr="001F4161">
        <w:rPr>
          <w:rFonts w:asciiTheme="minorEastAsia" w:hAnsiTheme="minorEastAsia"/>
          <w:color w:val="0D0D0D" w:themeColor="text1" w:themeTint="F2"/>
          <w:sz w:val="24"/>
          <w:szCs w:val="24"/>
        </w:rPr>
        <w:t xml:space="preserve"> </w:t>
      </w:r>
    </w:p>
    <w:p w:rsidR="00DD238D"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第六十一条</w:t>
      </w:r>
      <w:r w:rsidRPr="001F4161">
        <w:rPr>
          <w:rFonts w:asciiTheme="minorEastAsia" w:hAnsiTheme="minorEastAsia"/>
          <w:color w:val="0D0D0D" w:themeColor="text1" w:themeTint="F2"/>
          <w:sz w:val="24"/>
          <w:szCs w:val="24"/>
        </w:rPr>
        <w:t xml:space="preserve"> </w:t>
      </w:r>
      <w:r w:rsidR="00DD238D"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股东出具的委托他人出席股东大会的授权委托书应当载明下列内容：</w:t>
      </w:r>
      <w:r w:rsidRPr="001F4161">
        <w:rPr>
          <w:rFonts w:asciiTheme="minorEastAsia" w:hAnsiTheme="minorEastAsia"/>
          <w:color w:val="0D0D0D" w:themeColor="text1" w:themeTint="F2"/>
          <w:sz w:val="24"/>
          <w:szCs w:val="24"/>
        </w:rPr>
        <w:t xml:space="preserve"> </w:t>
      </w:r>
    </w:p>
    <w:p w:rsidR="00DD238D" w:rsidRPr="00C73156" w:rsidRDefault="00D40DC0" w:rsidP="00ED73F5">
      <w:pPr>
        <w:pStyle w:val="ListParagraph"/>
        <w:numPr>
          <w:ilvl w:val="0"/>
          <w:numId w:val="12"/>
        </w:numPr>
        <w:ind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代理人的姓名；</w:t>
      </w:r>
      <w:r w:rsidRPr="00C73156">
        <w:rPr>
          <w:rFonts w:asciiTheme="minorEastAsia" w:hAnsiTheme="minorEastAsia"/>
          <w:color w:val="0D0D0D" w:themeColor="text1" w:themeTint="F2"/>
          <w:sz w:val="24"/>
          <w:szCs w:val="24"/>
        </w:rPr>
        <w:t xml:space="preserve"> </w:t>
      </w:r>
    </w:p>
    <w:p w:rsidR="00DD238D" w:rsidRPr="00C73156" w:rsidRDefault="00D40DC0" w:rsidP="00ED73F5">
      <w:pPr>
        <w:pStyle w:val="ListParagraph"/>
        <w:numPr>
          <w:ilvl w:val="0"/>
          <w:numId w:val="12"/>
        </w:numPr>
        <w:ind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lastRenderedPageBreak/>
        <w:t>是否具有表决权；</w:t>
      </w:r>
      <w:r w:rsidRPr="00C73156">
        <w:rPr>
          <w:rFonts w:asciiTheme="minorEastAsia" w:hAnsiTheme="minorEastAsia"/>
          <w:color w:val="0D0D0D" w:themeColor="text1" w:themeTint="F2"/>
          <w:sz w:val="24"/>
          <w:szCs w:val="24"/>
        </w:rPr>
        <w:t xml:space="preserve"> </w:t>
      </w:r>
    </w:p>
    <w:p w:rsidR="00DD238D" w:rsidRPr="00C73156" w:rsidRDefault="00D40DC0" w:rsidP="00ED73F5">
      <w:pPr>
        <w:pStyle w:val="ListParagraph"/>
        <w:numPr>
          <w:ilvl w:val="0"/>
          <w:numId w:val="12"/>
        </w:numPr>
        <w:ind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分别对列入股东大会议程的每一审议事项投赞成、反对或弃权票的指示；</w:t>
      </w:r>
      <w:r w:rsidRPr="00C73156">
        <w:rPr>
          <w:rFonts w:asciiTheme="minorEastAsia" w:hAnsiTheme="minorEastAsia"/>
          <w:color w:val="0D0D0D" w:themeColor="text1" w:themeTint="F2"/>
          <w:sz w:val="24"/>
          <w:szCs w:val="24"/>
        </w:rPr>
        <w:t xml:space="preserve"> </w:t>
      </w:r>
    </w:p>
    <w:p w:rsidR="00DD238D" w:rsidRPr="00C73156" w:rsidRDefault="00D40DC0" w:rsidP="00ED73F5">
      <w:pPr>
        <w:pStyle w:val="ListParagraph"/>
        <w:numPr>
          <w:ilvl w:val="0"/>
          <w:numId w:val="12"/>
        </w:numPr>
        <w:ind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委托书签发日期和有效期限；</w:t>
      </w:r>
      <w:r w:rsidRPr="00C73156">
        <w:rPr>
          <w:rFonts w:asciiTheme="minorEastAsia" w:hAnsiTheme="minorEastAsia"/>
          <w:color w:val="0D0D0D" w:themeColor="text1" w:themeTint="F2"/>
          <w:sz w:val="24"/>
          <w:szCs w:val="24"/>
        </w:rPr>
        <w:t xml:space="preserve"> </w:t>
      </w:r>
    </w:p>
    <w:p w:rsidR="00DD238D" w:rsidRPr="00C73156" w:rsidRDefault="00D40DC0" w:rsidP="00ED73F5">
      <w:pPr>
        <w:pStyle w:val="ListParagraph"/>
        <w:numPr>
          <w:ilvl w:val="0"/>
          <w:numId w:val="12"/>
        </w:numPr>
        <w:ind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委托人签名</w:t>
      </w:r>
      <w:r w:rsidRPr="00C73156">
        <w:rPr>
          <w:rFonts w:asciiTheme="minorEastAsia" w:hAnsiTheme="minorEastAsia" w:cs="Times New Roman"/>
          <w:color w:val="0D0D0D" w:themeColor="text1" w:themeTint="F2"/>
          <w:sz w:val="24"/>
          <w:szCs w:val="24"/>
        </w:rPr>
        <w:t>(</w:t>
      </w:r>
      <w:r w:rsidRPr="00C73156">
        <w:rPr>
          <w:rFonts w:asciiTheme="minorEastAsia" w:hAnsiTheme="minorEastAsia" w:hint="eastAsia"/>
          <w:color w:val="0D0D0D" w:themeColor="text1" w:themeTint="F2"/>
          <w:sz w:val="24"/>
          <w:szCs w:val="24"/>
        </w:rPr>
        <w:t>或盖章</w:t>
      </w:r>
      <w:r w:rsidRPr="00C73156">
        <w:rPr>
          <w:rFonts w:asciiTheme="minorEastAsia" w:hAnsiTheme="minorEastAsia" w:cs="Times New Roman"/>
          <w:color w:val="0D0D0D" w:themeColor="text1" w:themeTint="F2"/>
          <w:sz w:val="24"/>
          <w:szCs w:val="24"/>
        </w:rPr>
        <w:t>)</w:t>
      </w:r>
      <w:r w:rsidRPr="00C73156">
        <w:rPr>
          <w:rFonts w:asciiTheme="minorEastAsia" w:hAnsiTheme="minorEastAsia" w:hint="eastAsia"/>
          <w:color w:val="0D0D0D" w:themeColor="text1" w:themeTint="F2"/>
          <w:sz w:val="24"/>
          <w:szCs w:val="24"/>
        </w:rPr>
        <w:t>。委托人为法人股东的，应加盖法人单位印章。</w:t>
      </w:r>
      <w:r w:rsidRPr="00C73156">
        <w:rPr>
          <w:rFonts w:asciiTheme="minorEastAsia" w:hAnsiTheme="minorEastAsia"/>
          <w:color w:val="0D0D0D" w:themeColor="text1" w:themeTint="F2"/>
          <w:sz w:val="24"/>
          <w:szCs w:val="24"/>
        </w:rPr>
        <w:t xml:space="preserve"> </w:t>
      </w:r>
    </w:p>
    <w:p w:rsidR="00DD238D"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第六十二条</w:t>
      </w:r>
      <w:r w:rsidRPr="001F4161">
        <w:rPr>
          <w:rFonts w:asciiTheme="minorEastAsia" w:hAnsiTheme="minorEastAsia"/>
          <w:color w:val="0D0D0D" w:themeColor="text1" w:themeTint="F2"/>
          <w:sz w:val="24"/>
          <w:szCs w:val="24"/>
        </w:rPr>
        <w:t xml:space="preserve"> </w:t>
      </w:r>
      <w:r w:rsidR="00DD238D"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委托书应当注明如果股东不作具体指示，股东代理人是否可以按自己的意思表决。</w:t>
      </w:r>
      <w:r w:rsidRPr="001F4161">
        <w:rPr>
          <w:rFonts w:asciiTheme="minorEastAsia" w:hAnsiTheme="minorEastAsia"/>
          <w:color w:val="0D0D0D" w:themeColor="text1" w:themeTint="F2"/>
          <w:sz w:val="24"/>
          <w:szCs w:val="24"/>
        </w:rPr>
        <w:t xml:space="preserve"> </w:t>
      </w:r>
    </w:p>
    <w:p w:rsidR="00DD238D"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第六十三条</w:t>
      </w:r>
      <w:r w:rsidRPr="001F4161">
        <w:rPr>
          <w:rFonts w:asciiTheme="minorEastAsia" w:hAnsiTheme="minorEastAsia"/>
          <w:color w:val="0D0D0D" w:themeColor="text1" w:themeTint="F2"/>
          <w:sz w:val="24"/>
          <w:szCs w:val="24"/>
        </w:rPr>
        <w:t xml:space="preserve"> </w:t>
      </w:r>
      <w:r w:rsidR="00DD238D"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代理投票授权委托书由委托人授权他人签署的，授权签署的授权书或者其他授权文件应当经过公证。经公证的授权书或者其他授权文件，和投票代理委托书均需备置于公司住所或者召集会议的通知中指定的其他地方。</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委托人为法人的，由其法定代表人或者董事会、其他决策机构决议授权的人作为代表出席公司的股东大会。</w:t>
      </w:r>
      <w:r w:rsidRPr="001F4161">
        <w:rPr>
          <w:rFonts w:asciiTheme="minorEastAsia" w:hAnsiTheme="minorEastAsia"/>
          <w:color w:val="0D0D0D" w:themeColor="text1" w:themeTint="F2"/>
          <w:sz w:val="24"/>
          <w:szCs w:val="24"/>
        </w:rPr>
        <w:t xml:space="preserve"> </w:t>
      </w:r>
    </w:p>
    <w:p w:rsidR="00DD238D"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第六十四条</w:t>
      </w:r>
      <w:r w:rsidRPr="001F4161">
        <w:rPr>
          <w:rFonts w:asciiTheme="minorEastAsia" w:hAnsiTheme="minorEastAsia"/>
          <w:color w:val="0D0D0D" w:themeColor="text1" w:themeTint="F2"/>
          <w:sz w:val="24"/>
          <w:szCs w:val="24"/>
        </w:rPr>
        <w:t xml:space="preserve"> </w:t>
      </w:r>
      <w:r w:rsidR="00DD238D"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出席会议人员的会议登记册由公司负责制作。会议登记册载明参加会议人员姓名</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或单位名称</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、身份证号码、住所地址、持有或者代表有表决权的股份数额、被代理人姓名</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或单位名称</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等事项。</w:t>
      </w:r>
      <w:r w:rsidRPr="001F4161">
        <w:rPr>
          <w:rFonts w:asciiTheme="minorEastAsia" w:hAnsiTheme="minorEastAsia"/>
          <w:color w:val="0D0D0D" w:themeColor="text1" w:themeTint="F2"/>
          <w:sz w:val="24"/>
          <w:szCs w:val="24"/>
        </w:rPr>
        <w:t xml:space="preserve"> </w:t>
      </w:r>
    </w:p>
    <w:p w:rsidR="00DD238D"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第六十五条</w:t>
      </w:r>
      <w:r w:rsidRPr="001F4161">
        <w:rPr>
          <w:rFonts w:asciiTheme="minorEastAsia" w:hAnsiTheme="minorEastAsia"/>
          <w:color w:val="0D0D0D" w:themeColor="text1" w:themeTint="F2"/>
          <w:sz w:val="24"/>
          <w:szCs w:val="24"/>
        </w:rPr>
        <w:t xml:space="preserve"> </w:t>
      </w:r>
      <w:r w:rsidR="00DD238D"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召集人和公司聘请的律师将依据证券登记结算机构提供的股东名册共同对股东资格的合法性进行验证，并登记股东姓名</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或名称</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及其所持有表决权的股份数。在会议主持人宣布现场出席会议的股东和代理人人数及所持有表决权的股份总数之前，会议登记应当终止。</w:t>
      </w:r>
      <w:r w:rsidRPr="001F4161">
        <w:rPr>
          <w:rFonts w:asciiTheme="minorEastAsia" w:hAnsiTheme="minorEastAsia"/>
          <w:color w:val="0D0D0D" w:themeColor="text1" w:themeTint="F2"/>
          <w:sz w:val="24"/>
          <w:szCs w:val="24"/>
        </w:rPr>
        <w:t xml:space="preserve"> </w:t>
      </w:r>
    </w:p>
    <w:p w:rsidR="003304E3"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第六十六条</w:t>
      </w:r>
      <w:r w:rsidRPr="001F4161">
        <w:rPr>
          <w:rFonts w:asciiTheme="minorEastAsia" w:hAnsiTheme="minorEastAsia"/>
          <w:color w:val="0D0D0D" w:themeColor="text1" w:themeTint="F2"/>
          <w:sz w:val="24"/>
          <w:szCs w:val="24"/>
        </w:rPr>
        <w:t xml:space="preserve"> </w:t>
      </w:r>
      <w:r w:rsidR="00DD238D"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股东大会召开时，本公司全体董事、监事和董事会秘书应当出席会议，经理和其他高级管理人员应当列席会议。</w:t>
      </w:r>
      <w:r w:rsidRPr="001F4161">
        <w:rPr>
          <w:rFonts w:asciiTheme="minorEastAsia" w:hAnsiTheme="minorEastAsia"/>
          <w:color w:val="0D0D0D" w:themeColor="text1" w:themeTint="F2"/>
          <w:sz w:val="24"/>
          <w:szCs w:val="24"/>
        </w:rPr>
        <w:t xml:space="preserve"> </w:t>
      </w:r>
    </w:p>
    <w:p w:rsidR="003304E3"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第六十七条</w:t>
      </w:r>
      <w:r w:rsidRPr="001F4161">
        <w:rPr>
          <w:rFonts w:asciiTheme="minorEastAsia" w:hAnsiTheme="minorEastAsia"/>
          <w:color w:val="0D0D0D" w:themeColor="text1" w:themeTint="F2"/>
          <w:sz w:val="24"/>
          <w:szCs w:val="24"/>
        </w:rPr>
        <w:t xml:space="preserve"> </w:t>
      </w:r>
      <w:r w:rsidR="003304E3"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股东大会由董事长主持。董事长不能履行职务或不履行职务时，由半数以上董事共同推举的一名董事主持。</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监事会自行召集的股东大会，由监事会主席主持。监事会主席不能履行职务或不履行职务时，</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由半数以上监事共同推举的一名监事主持。</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股东自行召集的股东大会，由召集人推举代表主持。</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召开股东大会时，会议主持人违反议事规则使股东大会无法继续进行的，经现场出席股东大会有表决权过半数的股东同意，股东大会可推举一人担任会议主持人，继续开会。</w:t>
      </w:r>
      <w:r w:rsidRPr="001F4161">
        <w:rPr>
          <w:rFonts w:asciiTheme="minorEastAsia" w:hAnsiTheme="minorEastAsia"/>
          <w:color w:val="0D0D0D" w:themeColor="text1" w:themeTint="F2"/>
          <w:sz w:val="24"/>
          <w:szCs w:val="24"/>
        </w:rPr>
        <w:t xml:space="preserve"> </w:t>
      </w:r>
    </w:p>
    <w:p w:rsidR="00D40DC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第六十八条</w:t>
      </w:r>
      <w:r w:rsidRPr="001F4161">
        <w:rPr>
          <w:rFonts w:asciiTheme="minorEastAsia" w:hAnsiTheme="minorEastAsia"/>
          <w:color w:val="0D0D0D" w:themeColor="text1" w:themeTint="F2"/>
          <w:sz w:val="24"/>
          <w:szCs w:val="24"/>
        </w:rPr>
        <w:t xml:space="preserve"> </w:t>
      </w:r>
      <w:r w:rsidR="003304E3"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制定股东大会议事规则，详细规定股东大会的召开和表决程序，包括通知、登记、提案的审议、投票、计票、表决结果的宣布、会议决议的形成、会议记录及其签署、公告等内容，以及股东大会对董事会的授权原则，授权内容应明确具体。股东大会议事规则应作为章程的附件</w:t>
      </w:r>
      <w:r w:rsidRPr="001F4161">
        <w:rPr>
          <w:rFonts w:asciiTheme="minorEastAsia" w:hAnsiTheme="minorEastAsia" w:cs="Times New Roman"/>
          <w:color w:val="0D0D0D" w:themeColor="text1" w:themeTint="F2"/>
          <w:sz w:val="24"/>
          <w:szCs w:val="24"/>
        </w:rPr>
        <w:t>1</w:t>
      </w:r>
      <w:r w:rsidRPr="001F4161">
        <w:rPr>
          <w:rFonts w:asciiTheme="minorEastAsia" w:hAnsiTheme="minorEastAsia" w:hint="eastAsia"/>
          <w:color w:val="0D0D0D" w:themeColor="text1" w:themeTint="F2"/>
          <w:sz w:val="24"/>
          <w:szCs w:val="24"/>
        </w:rPr>
        <w:t>，由董事会拟定，股东大会批准。</w:t>
      </w:r>
      <w:r w:rsidRPr="001F4161">
        <w:rPr>
          <w:rFonts w:asciiTheme="minorEastAsia" w:hAnsiTheme="minorEastAsia"/>
          <w:color w:val="0D0D0D" w:themeColor="text1" w:themeTint="F2"/>
          <w:sz w:val="24"/>
          <w:szCs w:val="24"/>
        </w:rPr>
        <w:t xml:space="preserve"> </w:t>
      </w:r>
    </w:p>
    <w:p w:rsidR="003304E3"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lastRenderedPageBreak/>
        <w:t>第六十九条</w:t>
      </w:r>
      <w:r w:rsidRPr="001F4161">
        <w:rPr>
          <w:rFonts w:asciiTheme="minorEastAsia" w:hAnsiTheme="minorEastAsia"/>
          <w:color w:val="0D0D0D" w:themeColor="text1" w:themeTint="F2"/>
          <w:sz w:val="24"/>
          <w:szCs w:val="24"/>
        </w:rPr>
        <w:t xml:space="preserve"> </w:t>
      </w:r>
      <w:r w:rsidR="003304E3"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在年度股东大会上，董事会、监事会应当就其过去一年的工作向股东大会作出报告。每名独立董事也应作出述职报告。</w:t>
      </w:r>
      <w:r w:rsidRPr="001F4161">
        <w:rPr>
          <w:rFonts w:asciiTheme="minorEastAsia" w:hAnsiTheme="minorEastAsia"/>
          <w:color w:val="0D0D0D" w:themeColor="text1" w:themeTint="F2"/>
          <w:sz w:val="24"/>
          <w:szCs w:val="24"/>
        </w:rPr>
        <w:t xml:space="preserve"> </w:t>
      </w:r>
    </w:p>
    <w:p w:rsidR="003304E3"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第七十条</w:t>
      </w:r>
      <w:r w:rsidRPr="001F4161">
        <w:rPr>
          <w:rFonts w:asciiTheme="minorEastAsia" w:hAnsiTheme="minorEastAsia"/>
          <w:color w:val="0D0D0D" w:themeColor="text1" w:themeTint="F2"/>
          <w:sz w:val="24"/>
          <w:szCs w:val="24"/>
        </w:rPr>
        <w:t xml:space="preserve"> </w:t>
      </w:r>
      <w:r w:rsidR="003304E3"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董事、监事、高级管理人员在股东大会上就股东的质询和建议作出解释和说明。</w:t>
      </w:r>
      <w:r w:rsidRPr="001F4161">
        <w:rPr>
          <w:rFonts w:asciiTheme="minorEastAsia" w:hAnsiTheme="minorEastAsia"/>
          <w:color w:val="0D0D0D" w:themeColor="text1" w:themeTint="F2"/>
          <w:sz w:val="24"/>
          <w:szCs w:val="24"/>
        </w:rPr>
        <w:t xml:space="preserve"> </w:t>
      </w:r>
    </w:p>
    <w:p w:rsidR="003304E3"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第七十一条</w:t>
      </w:r>
      <w:r w:rsidRPr="001F4161">
        <w:rPr>
          <w:rFonts w:asciiTheme="minorEastAsia" w:hAnsiTheme="minorEastAsia"/>
          <w:color w:val="0D0D0D" w:themeColor="text1" w:themeTint="F2"/>
          <w:sz w:val="24"/>
          <w:szCs w:val="24"/>
        </w:rPr>
        <w:t xml:space="preserve"> </w:t>
      </w:r>
      <w:r w:rsidR="003304E3"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会议主持人应当在表决前宣布现场出席会议的股东和代理人人数及所持有表决权的股份总数，现场出席会议的股东和代理人人数及所持有表决权的股份总数以会议登记为准。</w:t>
      </w:r>
      <w:r w:rsidRPr="001F4161">
        <w:rPr>
          <w:rFonts w:asciiTheme="minorEastAsia" w:hAnsiTheme="minorEastAsia"/>
          <w:color w:val="0D0D0D" w:themeColor="text1" w:themeTint="F2"/>
          <w:sz w:val="24"/>
          <w:szCs w:val="24"/>
        </w:rPr>
        <w:t xml:space="preserve"> </w:t>
      </w:r>
    </w:p>
    <w:p w:rsidR="003304E3"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第七十二条</w:t>
      </w:r>
      <w:r w:rsidRPr="001F4161">
        <w:rPr>
          <w:rFonts w:asciiTheme="minorEastAsia" w:hAnsiTheme="minorEastAsia"/>
          <w:color w:val="0D0D0D" w:themeColor="text1" w:themeTint="F2"/>
          <w:sz w:val="24"/>
          <w:szCs w:val="24"/>
        </w:rPr>
        <w:t xml:space="preserve"> </w:t>
      </w:r>
      <w:r w:rsidR="003304E3"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股东大会应有会议记录，由董事会秘书负责。会议记录记载以下内容：</w:t>
      </w:r>
      <w:r w:rsidRPr="001F4161">
        <w:rPr>
          <w:rFonts w:asciiTheme="minorEastAsia" w:hAnsiTheme="minorEastAsia"/>
          <w:color w:val="0D0D0D" w:themeColor="text1" w:themeTint="F2"/>
          <w:sz w:val="24"/>
          <w:szCs w:val="24"/>
        </w:rPr>
        <w:t xml:space="preserve"> </w:t>
      </w:r>
    </w:p>
    <w:p w:rsidR="003304E3" w:rsidRPr="00C73156" w:rsidRDefault="00D40DC0" w:rsidP="00ED73F5">
      <w:pPr>
        <w:pStyle w:val="ListParagraph"/>
        <w:numPr>
          <w:ilvl w:val="0"/>
          <w:numId w:val="13"/>
        </w:numPr>
        <w:ind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会议时间、地点、议程和召集人姓名或名称；</w:t>
      </w:r>
      <w:r w:rsidRPr="00C73156">
        <w:rPr>
          <w:rFonts w:asciiTheme="minorEastAsia" w:hAnsiTheme="minorEastAsia"/>
          <w:color w:val="0D0D0D" w:themeColor="text1" w:themeTint="F2"/>
          <w:sz w:val="24"/>
          <w:szCs w:val="24"/>
        </w:rPr>
        <w:t xml:space="preserve"> </w:t>
      </w:r>
    </w:p>
    <w:p w:rsidR="003304E3" w:rsidRPr="00C73156" w:rsidRDefault="00D40DC0" w:rsidP="00ED73F5">
      <w:pPr>
        <w:pStyle w:val="ListParagraph"/>
        <w:numPr>
          <w:ilvl w:val="0"/>
          <w:numId w:val="13"/>
        </w:numPr>
        <w:ind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会议主持人以及出席或列席会议的董事、监事、经理和其他高级管理人员姓名；</w:t>
      </w:r>
      <w:r w:rsidRPr="00C73156">
        <w:rPr>
          <w:rFonts w:asciiTheme="minorEastAsia" w:hAnsiTheme="minorEastAsia"/>
          <w:color w:val="0D0D0D" w:themeColor="text1" w:themeTint="F2"/>
          <w:sz w:val="24"/>
          <w:szCs w:val="24"/>
        </w:rPr>
        <w:t xml:space="preserve"> </w:t>
      </w:r>
    </w:p>
    <w:p w:rsidR="003304E3" w:rsidRPr="00C73156" w:rsidRDefault="00D40DC0" w:rsidP="00ED73F5">
      <w:pPr>
        <w:pStyle w:val="ListParagraph"/>
        <w:numPr>
          <w:ilvl w:val="0"/>
          <w:numId w:val="13"/>
        </w:numPr>
        <w:ind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出席会议的股东和代理人人数、所持有表决权的股份总数及占公司股份总数的比例；</w:t>
      </w:r>
      <w:r w:rsidRPr="00C73156">
        <w:rPr>
          <w:rFonts w:asciiTheme="minorEastAsia" w:hAnsiTheme="minorEastAsia"/>
          <w:color w:val="0D0D0D" w:themeColor="text1" w:themeTint="F2"/>
          <w:sz w:val="24"/>
          <w:szCs w:val="24"/>
        </w:rPr>
        <w:t xml:space="preserve"> </w:t>
      </w:r>
    </w:p>
    <w:p w:rsidR="003304E3" w:rsidRPr="00C73156" w:rsidRDefault="00D40DC0" w:rsidP="00ED73F5">
      <w:pPr>
        <w:pStyle w:val="ListParagraph"/>
        <w:numPr>
          <w:ilvl w:val="0"/>
          <w:numId w:val="13"/>
        </w:numPr>
        <w:ind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对每一提案的审议经过、发言要点和表决结果；</w:t>
      </w:r>
      <w:r w:rsidRPr="00C73156">
        <w:rPr>
          <w:rFonts w:asciiTheme="minorEastAsia" w:hAnsiTheme="minorEastAsia"/>
          <w:color w:val="0D0D0D" w:themeColor="text1" w:themeTint="F2"/>
          <w:sz w:val="24"/>
          <w:szCs w:val="24"/>
        </w:rPr>
        <w:t xml:space="preserve"> </w:t>
      </w:r>
    </w:p>
    <w:p w:rsidR="003304E3" w:rsidRPr="00C73156" w:rsidRDefault="00D40DC0" w:rsidP="00ED73F5">
      <w:pPr>
        <w:pStyle w:val="ListParagraph"/>
        <w:numPr>
          <w:ilvl w:val="0"/>
          <w:numId w:val="13"/>
        </w:numPr>
        <w:ind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股东的质询意见或建议以及相应的答复或说明；</w:t>
      </w:r>
      <w:r w:rsidRPr="00C73156">
        <w:rPr>
          <w:rFonts w:asciiTheme="minorEastAsia" w:hAnsiTheme="minorEastAsia"/>
          <w:color w:val="0D0D0D" w:themeColor="text1" w:themeTint="F2"/>
          <w:sz w:val="24"/>
          <w:szCs w:val="24"/>
        </w:rPr>
        <w:t xml:space="preserve"> </w:t>
      </w:r>
    </w:p>
    <w:p w:rsidR="003304E3" w:rsidRPr="00C73156" w:rsidRDefault="00D40DC0" w:rsidP="00ED73F5">
      <w:pPr>
        <w:pStyle w:val="ListParagraph"/>
        <w:numPr>
          <w:ilvl w:val="0"/>
          <w:numId w:val="13"/>
        </w:numPr>
        <w:ind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律师及计票人、监票人姓名；</w:t>
      </w:r>
      <w:r w:rsidRPr="00C73156">
        <w:rPr>
          <w:rFonts w:asciiTheme="minorEastAsia" w:hAnsiTheme="minorEastAsia"/>
          <w:color w:val="0D0D0D" w:themeColor="text1" w:themeTint="F2"/>
          <w:sz w:val="24"/>
          <w:szCs w:val="24"/>
        </w:rPr>
        <w:t xml:space="preserve"> </w:t>
      </w:r>
    </w:p>
    <w:p w:rsidR="003304E3" w:rsidRPr="00C73156" w:rsidRDefault="00D40DC0" w:rsidP="00ED73F5">
      <w:pPr>
        <w:pStyle w:val="ListParagraph"/>
        <w:numPr>
          <w:ilvl w:val="0"/>
          <w:numId w:val="13"/>
        </w:numPr>
        <w:ind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本章程规定应当载入会议记录的其他内容。</w:t>
      </w:r>
      <w:r w:rsidRPr="00C73156">
        <w:rPr>
          <w:rFonts w:asciiTheme="minorEastAsia" w:hAnsiTheme="minorEastAsia"/>
          <w:color w:val="0D0D0D" w:themeColor="text1" w:themeTint="F2"/>
          <w:sz w:val="24"/>
          <w:szCs w:val="24"/>
        </w:rPr>
        <w:t xml:space="preserve"> </w:t>
      </w:r>
    </w:p>
    <w:p w:rsidR="003304E3"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第七十三条</w:t>
      </w:r>
      <w:r w:rsidRPr="001F4161">
        <w:rPr>
          <w:rFonts w:asciiTheme="minorEastAsia" w:hAnsiTheme="minorEastAsia"/>
          <w:color w:val="0D0D0D" w:themeColor="text1" w:themeTint="F2"/>
          <w:sz w:val="24"/>
          <w:szCs w:val="24"/>
        </w:rPr>
        <w:t xml:space="preserve"> </w:t>
      </w:r>
      <w:r w:rsidR="003304E3"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召集人应当保证会议记录内容真实、准确和完整。出席会议的董事、监事、董事会秘书、召集人或其代表、会议主持人应当在会议记录上签名。会议记录应当与现场出席股东的签名册及代理出席的委托书、网络及其他方式表决情况的有效资料一并保存，保存期限不少于</w:t>
      </w:r>
      <w:r w:rsidRPr="001F4161">
        <w:rPr>
          <w:rFonts w:asciiTheme="minorEastAsia" w:hAnsiTheme="minorEastAsia" w:cs="Times New Roman"/>
          <w:color w:val="0D0D0D" w:themeColor="text1" w:themeTint="F2"/>
          <w:sz w:val="24"/>
          <w:szCs w:val="24"/>
        </w:rPr>
        <w:t>10</w:t>
      </w:r>
      <w:r w:rsidRPr="001F4161">
        <w:rPr>
          <w:rFonts w:asciiTheme="minorEastAsia" w:hAnsiTheme="minorEastAsia" w:hint="eastAsia"/>
          <w:color w:val="0D0D0D" w:themeColor="text1" w:themeTint="F2"/>
          <w:sz w:val="24"/>
          <w:szCs w:val="24"/>
        </w:rPr>
        <w:t>年。</w:t>
      </w:r>
      <w:r w:rsidRPr="001F4161">
        <w:rPr>
          <w:rFonts w:asciiTheme="minorEastAsia" w:hAnsiTheme="minorEastAsia"/>
          <w:color w:val="0D0D0D" w:themeColor="text1" w:themeTint="F2"/>
          <w:sz w:val="24"/>
          <w:szCs w:val="24"/>
        </w:rPr>
        <w:t xml:space="preserve"> </w:t>
      </w:r>
    </w:p>
    <w:p w:rsidR="00D40DC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第七十四条</w:t>
      </w:r>
      <w:r w:rsidRPr="001F4161">
        <w:rPr>
          <w:rFonts w:asciiTheme="minorEastAsia" w:hAnsiTheme="minorEastAsia"/>
          <w:color w:val="0D0D0D" w:themeColor="text1" w:themeTint="F2"/>
          <w:sz w:val="24"/>
          <w:szCs w:val="24"/>
        </w:rPr>
        <w:t xml:space="preserve"> </w:t>
      </w:r>
      <w:r w:rsidR="003304E3"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召集人应当保证股东大会连续举行，直至形成最终决议。因不可抗力等特殊原因导致股东大会中止或不能作出决议的，应采取必要措施尽快恢复召开股东大会或直接终止本次股东大会，并及时公告。同时，召集人应向公司所在地中国证监会派出机构及证券交易所报告。</w:t>
      </w:r>
      <w:r w:rsidRPr="001F4161">
        <w:rPr>
          <w:rFonts w:asciiTheme="minorEastAsia" w:hAnsiTheme="minorEastAsia"/>
          <w:color w:val="0D0D0D" w:themeColor="text1" w:themeTint="F2"/>
          <w:sz w:val="24"/>
          <w:szCs w:val="24"/>
        </w:rPr>
        <w:t xml:space="preserve"> </w:t>
      </w:r>
    </w:p>
    <w:p w:rsidR="00D40DC0" w:rsidRPr="001F4161" w:rsidRDefault="00D40DC0" w:rsidP="00C73156">
      <w:pPr>
        <w:pStyle w:val="Heading2"/>
      </w:pPr>
      <w:bookmarkStart w:id="13" w:name="_Toc500607248"/>
      <w:r w:rsidRPr="001F4161">
        <w:rPr>
          <w:rFonts w:hint="eastAsia"/>
        </w:rPr>
        <w:t>第六节</w:t>
      </w:r>
      <w:r w:rsidRPr="001F4161">
        <w:t xml:space="preserve"> </w:t>
      </w:r>
      <w:r w:rsidRPr="001F4161">
        <w:rPr>
          <w:rFonts w:hint="eastAsia"/>
        </w:rPr>
        <w:t>股东大会的表决和决议</w:t>
      </w:r>
      <w:bookmarkEnd w:id="13"/>
      <w:r w:rsidRPr="001F4161">
        <w:t xml:space="preserve"> </w:t>
      </w:r>
    </w:p>
    <w:p w:rsidR="003304E3"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第七十五条</w:t>
      </w:r>
      <w:r w:rsidRPr="001F4161">
        <w:rPr>
          <w:rFonts w:asciiTheme="minorEastAsia" w:hAnsiTheme="minorEastAsia"/>
          <w:color w:val="0D0D0D" w:themeColor="text1" w:themeTint="F2"/>
          <w:sz w:val="24"/>
          <w:szCs w:val="24"/>
        </w:rPr>
        <w:t xml:space="preserve"> </w:t>
      </w:r>
      <w:r w:rsidR="003304E3"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股东大会决议分为普通决议和特别决议。</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股东大会作出普通决议，应当由出席股东大会的股东</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包括股东代理人</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所持表决权的</w:t>
      </w:r>
      <w:r w:rsidRPr="001F4161">
        <w:rPr>
          <w:rFonts w:asciiTheme="minorEastAsia" w:hAnsiTheme="minorEastAsia" w:cs="Times New Roman"/>
          <w:color w:val="0D0D0D" w:themeColor="text1" w:themeTint="F2"/>
          <w:sz w:val="24"/>
          <w:szCs w:val="24"/>
        </w:rPr>
        <w:t>1/2</w:t>
      </w:r>
      <w:r w:rsidRPr="001F4161">
        <w:rPr>
          <w:rFonts w:asciiTheme="minorEastAsia" w:hAnsiTheme="minorEastAsia" w:hint="eastAsia"/>
          <w:color w:val="0D0D0D" w:themeColor="text1" w:themeTint="F2"/>
          <w:sz w:val="24"/>
          <w:szCs w:val="24"/>
        </w:rPr>
        <w:t>以上通过。</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股东大</w:t>
      </w:r>
      <w:r w:rsidRPr="001F4161">
        <w:rPr>
          <w:rFonts w:asciiTheme="minorEastAsia" w:hAnsiTheme="minorEastAsia" w:hint="eastAsia"/>
          <w:color w:val="0D0D0D" w:themeColor="text1" w:themeTint="F2"/>
          <w:sz w:val="24"/>
          <w:szCs w:val="24"/>
        </w:rPr>
        <w:lastRenderedPageBreak/>
        <w:t>会作出特别决议，应当由出席股东大会的股东</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包括股东代理人</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所持表决权的</w:t>
      </w:r>
      <w:r w:rsidRPr="001F4161">
        <w:rPr>
          <w:rFonts w:asciiTheme="minorEastAsia" w:hAnsiTheme="minorEastAsia" w:cs="Times New Roman"/>
          <w:color w:val="0D0D0D" w:themeColor="text1" w:themeTint="F2"/>
          <w:sz w:val="24"/>
          <w:szCs w:val="24"/>
        </w:rPr>
        <w:t>2/3</w:t>
      </w:r>
      <w:r w:rsidRPr="001F4161">
        <w:rPr>
          <w:rFonts w:asciiTheme="minorEastAsia" w:hAnsiTheme="minorEastAsia" w:hint="eastAsia"/>
          <w:color w:val="0D0D0D" w:themeColor="text1" w:themeTint="F2"/>
          <w:sz w:val="24"/>
          <w:szCs w:val="24"/>
        </w:rPr>
        <w:t>以上通过。</w:t>
      </w:r>
      <w:r w:rsidRPr="001F4161">
        <w:rPr>
          <w:rFonts w:asciiTheme="minorEastAsia" w:hAnsiTheme="minorEastAsia"/>
          <w:color w:val="0D0D0D" w:themeColor="text1" w:themeTint="F2"/>
          <w:sz w:val="24"/>
          <w:szCs w:val="24"/>
        </w:rPr>
        <w:t xml:space="preserve"> </w:t>
      </w:r>
    </w:p>
    <w:p w:rsidR="003304E3" w:rsidRPr="001F4161" w:rsidRDefault="00D40DC0" w:rsidP="001F4161">
      <w:pPr>
        <w:ind w:left="0" w:firstLine="0"/>
        <w:rPr>
          <w:rFonts w:asciiTheme="minorEastAsia" w:hAnsiTheme="minorEastAsia" w:cs="Times New Roman"/>
          <w:color w:val="0D0D0D" w:themeColor="text1" w:themeTint="F2"/>
          <w:sz w:val="24"/>
          <w:szCs w:val="24"/>
        </w:rPr>
      </w:pPr>
      <w:r w:rsidRPr="001F4161">
        <w:rPr>
          <w:rFonts w:asciiTheme="minorEastAsia" w:hAnsiTheme="minorEastAsia" w:hint="eastAsia"/>
          <w:color w:val="0D0D0D" w:themeColor="text1" w:themeTint="F2"/>
          <w:sz w:val="24"/>
          <w:szCs w:val="24"/>
        </w:rPr>
        <w:t>第七十六条</w:t>
      </w:r>
      <w:r w:rsidRPr="001F4161">
        <w:rPr>
          <w:rFonts w:asciiTheme="minorEastAsia" w:hAnsiTheme="minorEastAsia"/>
          <w:color w:val="0D0D0D" w:themeColor="text1" w:themeTint="F2"/>
          <w:sz w:val="24"/>
          <w:szCs w:val="24"/>
        </w:rPr>
        <w:t xml:space="preserve"> </w:t>
      </w:r>
      <w:r w:rsidR="003304E3"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下列事项由股东大会以普通决议通过</w:t>
      </w:r>
      <w:r w:rsidRPr="001F4161">
        <w:rPr>
          <w:rFonts w:asciiTheme="minorEastAsia" w:hAnsiTheme="minorEastAsia" w:cs="Times New Roman"/>
          <w:color w:val="0D0D0D" w:themeColor="text1" w:themeTint="F2"/>
          <w:sz w:val="24"/>
          <w:szCs w:val="24"/>
        </w:rPr>
        <w:t xml:space="preserve">: </w:t>
      </w:r>
    </w:p>
    <w:p w:rsidR="003304E3" w:rsidRPr="00C73156" w:rsidRDefault="00D40DC0" w:rsidP="00ED73F5">
      <w:pPr>
        <w:pStyle w:val="ListParagraph"/>
        <w:numPr>
          <w:ilvl w:val="0"/>
          <w:numId w:val="14"/>
        </w:numPr>
        <w:ind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董事会和监事会的工作报告；</w:t>
      </w:r>
      <w:r w:rsidRPr="00C73156">
        <w:rPr>
          <w:rFonts w:asciiTheme="minorEastAsia" w:hAnsiTheme="minorEastAsia"/>
          <w:color w:val="0D0D0D" w:themeColor="text1" w:themeTint="F2"/>
          <w:sz w:val="24"/>
          <w:szCs w:val="24"/>
        </w:rPr>
        <w:t xml:space="preserve"> </w:t>
      </w:r>
    </w:p>
    <w:p w:rsidR="003304E3" w:rsidRPr="00C73156" w:rsidRDefault="00D40DC0" w:rsidP="00ED73F5">
      <w:pPr>
        <w:pStyle w:val="ListParagraph"/>
        <w:numPr>
          <w:ilvl w:val="0"/>
          <w:numId w:val="14"/>
        </w:numPr>
        <w:ind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董事会拟定的利润分配方案和弥补亏损方案；</w:t>
      </w:r>
      <w:r w:rsidRPr="00C73156">
        <w:rPr>
          <w:rFonts w:asciiTheme="minorEastAsia" w:hAnsiTheme="minorEastAsia"/>
          <w:color w:val="0D0D0D" w:themeColor="text1" w:themeTint="F2"/>
          <w:sz w:val="24"/>
          <w:szCs w:val="24"/>
        </w:rPr>
        <w:t xml:space="preserve"> </w:t>
      </w:r>
    </w:p>
    <w:p w:rsidR="003304E3" w:rsidRPr="00C73156" w:rsidRDefault="00D40DC0" w:rsidP="00ED73F5">
      <w:pPr>
        <w:pStyle w:val="ListParagraph"/>
        <w:numPr>
          <w:ilvl w:val="0"/>
          <w:numId w:val="14"/>
        </w:numPr>
        <w:ind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董事会和监事会成员的任免及其报酬和支付方法；</w:t>
      </w:r>
      <w:r w:rsidRPr="00C73156">
        <w:rPr>
          <w:rFonts w:asciiTheme="minorEastAsia" w:hAnsiTheme="minorEastAsia"/>
          <w:color w:val="0D0D0D" w:themeColor="text1" w:themeTint="F2"/>
          <w:sz w:val="24"/>
          <w:szCs w:val="24"/>
        </w:rPr>
        <w:t xml:space="preserve"> </w:t>
      </w:r>
    </w:p>
    <w:p w:rsidR="003304E3" w:rsidRPr="00C73156" w:rsidRDefault="00D40DC0" w:rsidP="00ED73F5">
      <w:pPr>
        <w:pStyle w:val="ListParagraph"/>
        <w:numPr>
          <w:ilvl w:val="0"/>
          <w:numId w:val="14"/>
        </w:numPr>
        <w:ind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公司年度预算方案、决算方案；</w:t>
      </w:r>
      <w:r w:rsidRPr="00C73156">
        <w:rPr>
          <w:rFonts w:asciiTheme="minorEastAsia" w:hAnsiTheme="minorEastAsia"/>
          <w:color w:val="0D0D0D" w:themeColor="text1" w:themeTint="F2"/>
          <w:sz w:val="24"/>
          <w:szCs w:val="24"/>
        </w:rPr>
        <w:t xml:space="preserve"> </w:t>
      </w:r>
    </w:p>
    <w:p w:rsidR="003304E3" w:rsidRPr="00C73156" w:rsidRDefault="00D40DC0" w:rsidP="00ED73F5">
      <w:pPr>
        <w:pStyle w:val="ListParagraph"/>
        <w:numPr>
          <w:ilvl w:val="0"/>
          <w:numId w:val="14"/>
        </w:numPr>
        <w:ind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公司年度报告；</w:t>
      </w:r>
      <w:r w:rsidRPr="00C73156">
        <w:rPr>
          <w:rFonts w:asciiTheme="minorEastAsia" w:hAnsiTheme="minorEastAsia"/>
          <w:color w:val="0D0D0D" w:themeColor="text1" w:themeTint="F2"/>
          <w:sz w:val="24"/>
          <w:szCs w:val="24"/>
        </w:rPr>
        <w:t xml:space="preserve"> </w:t>
      </w:r>
    </w:p>
    <w:p w:rsidR="003304E3" w:rsidRPr="00C73156" w:rsidRDefault="00D40DC0" w:rsidP="00ED73F5">
      <w:pPr>
        <w:pStyle w:val="ListParagraph"/>
        <w:numPr>
          <w:ilvl w:val="0"/>
          <w:numId w:val="14"/>
        </w:numPr>
        <w:ind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除法律、行政法规规定或者本章程规定应当以特别决议通过以外的其他事项。</w:t>
      </w:r>
      <w:r w:rsidRPr="00C73156">
        <w:rPr>
          <w:rFonts w:asciiTheme="minorEastAsia" w:hAnsiTheme="minorEastAsia"/>
          <w:color w:val="0D0D0D" w:themeColor="text1" w:themeTint="F2"/>
          <w:sz w:val="24"/>
          <w:szCs w:val="24"/>
        </w:rPr>
        <w:t xml:space="preserve"> </w:t>
      </w:r>
    </w:p>
    <w:p w:rsidR="00213FE8" w:rsidRPr="001F4161" w:rsidRDefault="00D40DC0" w:rsidP="001F4161">
      <w:pPr>
        <w:ind w:left="0" w:firstLine="0"/>
        <w:rPr>
          <w:rFonts w:asciiTheme="minorEastAsia" w:hAnsiTheme="minorEastAsia" w:cs="Times New Roman"/>
          <w:color w:val="0D0D0D" w:themeColor="text1" w:themeTint="F2"/>
          <w:sz w:val="24"/>
          <w:szCs w:val="24"/>
        </w:rPr>
      </w:pPr>
      <w:r w:rsidRPr="001F4161">
        <w:rPr>
          <w:rFonts w:asciiTheme="minorEastAsia" w:hAnsiTheme="minorEastAsia" w:hint="eastAsia"/>
          <w:color w:val="0D0D0D" w:themeColor="text1" w:themeTint="F2"/>
          <w:sz w:val="24"/>
          <w:szCs w:val="24"/>
        </w:rPr>
        <w:t>第七十七条</w:t>
      </w:r>
      <w:r w:rsidRPr="001F4161">
        <w:rPr>
          <w:rFonts w:asciiTheme="minorEastAsia" w:hAnsiTheme="minorEastAsia"/>
          <w:color w:val="0D0D0D" w:themeColor="text1" w:themeTint="F2"/>
          <w:sz w:val="24"/>
          <w:szCs w:val="24"/>
        </w:rPr>
        <w:t xml:space="preserve"> </w:t>
      </w:r>
      <w:r w:rsidR="003304E3"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下列事项由股东大会以特别决议通过</w:t>
      </w:r>
      <w:r w:rsidRPr="001F4161">
        <w:rPr>
          <w:rFonts w:asciiTheme="minorEastAsia" w:hAnsiTheme="minorEastAsia" w:cs="Times New Roman"/>
          <w:color w:val="0D0D0D" w:themeColor="text1" w:themeTint="F2"/>
          <w:sz w:val="24"/>
          <w:szCs w:val="24"/>
        </w:rPr>
        <w:t xml:space="preserve">: </w:t>
      </w:r>
    </w:p>
    <w:p w:rsidR="009A3655" w:rsidRPr="00C73156" w:rsidRDefault="009A3655" w:rsidP="00ED73F5">
      <w:pPr>
        <w:pStyle w:val="ListParagraph"/>
        <w:numPr>
          <w:ilvl w:val="0"/>
          <w:numId w:val="15"/>
        </w:numPr>
        <w:ind w:hanging="720"/>
        <w:contextualSpacing w:val="0"/>
        <w:rPr>
          <w:rFonts w:asciiTheme="minorEastAsia" w:hAnsiTheme="minorEastAsia" w:cs="Times New Roman"/>
          <w:color w:val="0D0D0D" w:themeColor="text1" w:themeTint="F2"/>
          <w:sz w:val="24"/>
          <w:szCs w:val="24"/>
        </w:rPr>
      </w:pPr>
      <w:r w:rsidRPr="00C73156">
        <w:rPr>
          <w:rFonts w:asciiTheme="minorEastAsia" w:hAnsiTheme="minorEastAsia" w:hint="eastAsia"/>
          <w:color w:val="0D0D0D" w:themeColor="text1" w:themeTint="F2"/>
          <w:sz w:val="24"/>
          <w:szCs w:val="24"/>
        </w:rPr>
        <w:t>公司增加或者减少注册资本;</w:t>
      </w:r>
    </w:p>
    <w:p w:rsidR="00213FE8" w:rsidRPr="00C73156" w:rsidRDefault="009A3655" w:rsidP="00ED73F5">
      <w:pPr>
        <w:pStyle w:val="ListParagraph"/>
        <w:numPr>
          <w:ilvl w:val="0"/>
          <w:numId w:val="15"/>
        </w:numPr>
        <w:ind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公司的分立、合并、解散和清算</w:t>
      </w:r>
      <w:r w:rsidR="00B72E42" w:rsidRPr="00C73156">
        <w:rPr>
          <w:rFonts w:asciiTheme="minorEastAsia" w:hAnsiTheme="minorEastAsia" w:hint="eastAsia"/>
          <w:color w:val="0D0D0D" w:themeColor="text1" w:themeTint="F2"/>
          <w:sz w:val="24"/>
          <w:szCs w:val="24"/>
        </w:rPr>
        <w:t>；</w:t>
      </w:r>
    </w:p>
    <w:p w:rsidR="00441329" w:rsidRPr="00C73156" w:rsidRDefault="00D40DC0" w:rsidP="00ED73F5">
      <w:pPr>
        <w:pStyle w:val="ListParagraph"/>
        <w:numPr>
          <w:ilvl w:val="0"/>
          <w:numId w:val="15"/>
        </w:numPr>
        <w:ind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本章程的修改；</w:t>
      </w:r>
    </w:p>
    <w:p w:rsidR="003304E3" w:rsidRPr="00C73156" w:rsidRDefault="00D40DC0" w:rsidP="00ED73F5">
      <w:pPr>
        <w:pStyle w:val="ListParagraph"/>
        <w:numPr>
          <w:ilvl w:val="0"/>
          <w:numId w:val="15"/>
        </w:numPr>
        <w:ind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公司在一年内购买、出售重大资产或者担保金额超过公司最近一期经审计总资产</w:t>
      </w:r>
      <w:r w:rsidRPr="00C73156">
        <w:rPr>
          <w:rFonts w:asciiTheme="minorEastAsia" w:hAnsiTheme="minorEastAsia" w:cs="Times New Roman"/>
          <w:color w:val="0D0D0D" w:themeColor="text1" w:themeTint="F2"/>
          <w:sz w:val="24"/>
          <w:szCs w:val="24"/>
        </w:rPr>
        <w:t>30%</w:t>
      </w:r>
      <w:r w:rsidRPr="00C73156">
        <w:rPr>
          <w:rFonts w:asciiTheme="minorEastAsia" w:hAnsiTheme="minorEastAsia" w:hint="eastAsia"/>
          <w:color w:val="0D0D0D" w:themeColor="text1" w:themeTint="F2"/>
          <w:sz w:val="24"/>
          <w:szCs w:val="24"/>
        </w:rPr>
        <w:t>的；</w:t>
      </w:r>
      <w:r w:rsidRPr="00C73156">
        <w:rPr>
          <w:rFonts w:asciiTheme="minorEastAsia" w:hAnsiTheme="minorEastAsia"/>
          <w:color w:val="0D0D0D" w:themeColor="text1" w:themeTint="F2"/>
          <w:sz w:val="24"/>
          <w:szCs w:val="24"/>
        </w:rPr>
        <w:t xml:space="preserve"> </w:t>
      </w:r>
    </w:p>
    <w:p w:rsidR="003304E3" w:rsidRPr="00C73156" w:rsidRDefault="00D40DC0" w:rsidP="00ED73F5">
      <w:pPr>
        <w:pStyle w:val="ListParagraph"/>
        <w:numPr>
          <w:ilvl w:val="0"/>
          <w:numId w:val="15"/>
        </w:numPr>
        <w:ind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股权激励计划；</w:t>
      </w:r>
      <w:r w:rsidRPr="00C73156">
        <w:rPr>
          <w:rFonts w:asciiTheme="minorEastAsia" w:hAnsiTheme="minorEastAsia"/>
          <w:color w:val="0D0D0D" w:themeColor="text1" w:themeTint="F2"/>
          <w:sz w:val="24"/>
          <w:szCs w:val="24"/>
        </w:rPr>
        <w:t xml:space="preserve"> </w:t>
      </w:r>
    </w:p>
    <w:p w:rsidR="003304E3" w:rsidRPr="00C73156" w:rsidRDefault="00D40DC0" w:rsidP="00ED73F5">
      <w:pPr>
        <w:pStyle w:val="ListParagraph"/>
        <w:numPr>
          <w:ilvl w:val="0"/>
          <w:numId w:val="15"/>
        </w:numPr>
        <w:ind w:hanging="720"/>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法律、行政法规或本章程规定的，以及股东大会以普通决议认定会对公司产生重大影响的、需要以特别决议通过的其他事项。</w:t>
      </w:r>
      <w:r w:rsidRPr="00C73156">
        <w:rPr>
          <w:rFonts w:asciiTheme="minorEastAsia" w:hAnsiTheme="minorEastAsia"/>
          <w:color w:val="0D0D0D" w:themeColor="text1" w:themeTint="F2"/>
          <w:sz w:val="24"/>
          <w:szCs w:val="24"/>
        </w:rPr>
        <w:t xml:space="preserve"> </w:t>
      </w:r>
    </w:p>
    <w:p w:rsidR="00B72E42"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第七十八条</w:t>
      </w:r>
      <w:r w:rsidR="003304E3" w:rsidRPr="001F4161">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股东</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包括股东代理人</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以其所代表的有表决权的股份数额行使表决权，每一股份享有一票表决权。</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股东大会审议影响中小投资者利益的重大事项时，对中小投资者表决应当单独计票。单独计票结果应当及时公开披露。</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公司持有的本公司股份没有表决权，且该部分股份不计入出席股东大会有表决权的股份总数。</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董事会、独立董事和符合相关规定条件的股东可以公开征集股东投票权。征集股东投票权应当向被征集人充分披露具体投票意向等信息。禁止以有偿或者变相有偿的方式征集股东投票权。公司不得对征集投票权提出最低持股比例限制。</w:t>
      </w:r>
      <w:r w:rsidRPr="001F4161">
        <w:rPr>
          <w:rFonts w:asciiTheme="minorEastAsia" w:hAnsiTheme="minorEastAsia"/>
          <w:color w:val="0D0D0D" w:themeColor="text1" w:themeTint="F2"/>
          <w:sz w:val="24"/>
          <w:szCs w:val="24"/>
        </w:rPr>
        <w:t xml:space="preserve"> </w:t>
      </w:r>
    </w:p>
    <w:p w:rsidR="00441329" w:rsidRPr="001F4161" w:rsidRDefault="00441329" w:rsidP="001F4161">
      <w:pPr>
        <w:ind w:left="0" w:firstLine="0"/>
        <w:rPr>
          <w:rFonts w:asciiTheme="minorEastAsia" w:hAnsiTheme="minorEastAsia"/>
          <w:color w:val="0D0D0D" w:themeColor="text1" w:themeTint="F2"/>
          <w:sz w:val="24"/>
          <w:szCs w:val="24"/>
        </w:rPr>
      </w:pPr>
    </w:p>
    <w:p w:rsidR="003304E3"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lastRenderedPageBreak/>
        <w:t>第七十九条</w:t>
      </w:r>
      <w:r w:rsidR="00C73156">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股东大会审议有关关联交易事项时，关联股东不应当参与投票表决，其所代表的有表决权的股份数不计入有效表决总数；股东大会决议的公告应当充分披露非关联股东的表决情况。</w:t>
      </w:r>
      <w:r w:rsidRPr="001F4161">
        <w:rPr>
          <w:rFonts w:asciiTheme="minorEastAsia" w:hAnsiTheme="minorEastAsia"/>
          <w:color w:val="0D0D0D" w:themeColor="text1" w:themeTint="F2"/>
          <w:sz w:val="24"/>
          <w:szCs w:val="24"/>
        </w:rPr>
        <w:t xml:space="preserve"> </w:t>
      </w:r>
    </w:p>
    <w:p w:rsidR="003304E3"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第八十条</w:t>
      </w:r>
      <w:r w:rsidR="00C73156">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公司应在保证股东大会合法、有效的前提下，通过各种方式和途径，优先提供网络形式的投票平台等现代信息技术手段，为股东参加股东大会提供便利。</w:t>
      </w:r>
      <w:r w:rsidRPr="001F4161">
        <w:rPr>
          <w:rFonts w:asciiTheme="minorEastAsia" w:hAnsiTheme="minorEastAsia"/>
          <w:color w:val="0D0D0D" w:themeColor="text1" w:themeTint="F2"/>
          <w:sz w:val="24"/>
          <w:szCs w:val="24"/>
        </w:rPr>
        <w:t xml:space="preserve"> </w:t>
      </w:r>
    </w:p>
    <w:p w:rsidR="003304E3"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第八十一条</w:t>
      </w:r>
      <w:r w:rsidR="00C73156">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除公司处于危机等特殊情况外，非经股东大会以特别决议批准，公司将不与董事、经理和其它高级管理人员以外的人订立将公司全部或者重要业务的管理交予该人负责的合同。</w:t>
      </w:r>
      <w:r w:rsidRPr="001F4161">
        <w:rPr>
          <w:rFonts w:asciiTheme="minorEastAsia" w:hAnsiTheme="minorEastAsia"/>
          <w:color w:val="0D0D0D" w:themeColor="text1" w:themeTint="F2"/>
          <w:sz w:val="24"/>
          <w:szCs w:val="24"/>
        </w:rPr>
        <w:t xml:space="preserve"> </w:t>
      </w:r>
    </w:p>
    <w:p w:rsidR="00D40DC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第八十二条</w:t>
      </w:r>
      <w:r w:rsidR="00C73156">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董事、监事候选人名单以提案的方式提请股东大会表决。董事会应当向股东公告候选董事、监事的简历和基本情况。</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非独立董事候选人、非职工代表监事候选人可以分别由董事会、监事会提名，或由单独或合并持有公司已发行股份</w:t>
      </w:r>
      <w:r w:rsidRPr="001F4161">
        <w:rPr>
          <w:rFonts w:asciiTheme="minorEastAsia" w:hAnsiTheme="minorEastAsia"/>
          <w:color w:val="0D0D0D" w:themeColor="text1" w:themeTint="F2"/>
          <w:sz w:val="24"/>
          <w:szCs w:val="24"/>
        </w:rPr>
        <w:t>5%</w:t>
      </w:r>
      <w:r w:rsidRPr="001F4161">
        <w:rPr>
          <w:rFonts w:asciiTheme="minorEastAsia" w:hAnsiTheme="minorEastAsia" w:hint="eastAsia"/>
          <w:color w:val="0D0D0D" w:themeColor="text1" w:themeTint="F2"/>
          <w:sz w:val="24"/>
          <w:szCs w:val="24"/>
        </w:rPr>
        <w:t>以上的股东提名。独立董事候选人可以由董事会、监事会、单独或者合并持有公司已发行股份</w:t>
      </w:r>
      <w:r w:rsidRPr="001F4161">
        <w:rPr>
          <w:rFonts w:asciiTheme="minorEastAsia" w:hAnsiTheme="minorEastAsia"/>
          <w:color w:val="0D0D0D" w:themeColor="text1" w:themeTint="F2"/>
          <w:sz w:val="24"/>
          <w:szCs w:val="24"/>
        </w:rPr>
        <w:t>1%</w:t>
      </w:r>
      <w:r w:rsidRPr="001F4161">
        <w:rPr>
          <w:rFonts w:asciiTheme="minorEastAsia" w:hAnsiTheme="minorEastAsia" w:hint="eastAsia"/>
          <w:color w:val="0D0D0D" w:themeColor="text1" w:themeTint="F2"/>
          <w:sz w:val="24"/>
          <w:szCs w:val="24"/>
        </w:rPr>
        <w:t>以上的股东提出。职工代表监事由公司职工代表民主选举产生。</w:t>
      </w:r>
      <w:r w:rsidRPr="001F4161">
        <w:rPr>
          <w:rFonts w:asciiTheme="minorEastAsia" w:hAnsiTheme="minorEastAsia"/>
          <w:color w:val="0D0D0D" w:themeColor="text1" w:themeTint="F2"/>
          <w:sz w:val="24"/>
          <w:szCs w:val="24"/>
        </w:rPr>
        <w:t xml:space="preserve"> </w:t>
      </w:r>
    </w:p>
    <w:p w:rsidR="00C73156"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如果控股股东持股比例在</w:t>
      </w:r>
      <w:r w:rsidRPr="001F4161">
        <w:rPr>
          <w:rFonts w:asciiTheme="minorEastAsia" w:hAnsiTheme="minorEastAsia"/>
          <w:color w:val="0D0D0D" w:themeColor="text1" w:themeTint="F2"/>
          <w:sz w:val="24"/>
          <w:szCs w:val="24"/>
        </w:rPr>
        <w:t>30%</w:t>
      </w:r>
      <w:r w:rsidRPr="001F4161">
        <w:rPr>
          <w:rFonts w:asciiTheme="minorEastAsia" w:hAnsiTheme="minorEastAsia" w:hint="eastAsia"/>
          <w:color w:val="0D0D0D" w:themeColor="text1" w:themeTint="F2"/>
          <w:sz w:val="24"/>
          <w:szCs w:val="24"/>
        </w:rPr>
        <w:t>以上，股东大会就选举两名以上董事、非职工代表监事进行表决时，应当实行累积投票制。控股股东持股比例未达到</w:t>
      </w:r>
      <w:r w:rsidRPr="001F4161">
        <w:rPr>
          <w:rFonts w:asciiTheme="minorEastAsia" w:hAnsiTheme="minorEastAsia"/>
          <w:color w:val="0D0D0D" w:themeColor="text1" w:themeTint="F2"/>
          <w:sz w:val="24"/>
          <w:szCs w:val="24"/>
        </w:rPr>
        <w:t>30%</w:t>
      </w:r>
      <w:r w:rsidRPr="001F4161">
        <w:rPr>
          <w:rFonts w:asciiTheme="minorEastAsia" w:hAnsiTheme="minorEastAsia" w:hint="eastAsia"/>
          <w:color w:val="0D0D0D" w:themeColor="text1" w:themeTint="F2"/>
          <w:sz w:val="24"/>
          <w:szCs w:val="24"/>
        </w:rPr>
        <w:t>以上，不实行累积投票制。</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前款所称累积投票制是指股东大会选举董事或监事时，每一股份拥有与应选董事或监事人数相同的表决权，股东拥有的表决权可以集中使用。</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以累积投票制选举时，独立董事应当与非独立董事分别选举，以保证公司董事会中独立董事的比例。</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股东大会对董事或监事候选人进行表决前，董事会秘书应明确告知与会股东及股东代理人对候选董事、监事实行累积投票方式，并向其解释累积投票制的投票规则、该次董事或监事选举时每股拥有的投票权。</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股东或股东代理人在填写选票时，必须在一张选票上注明其所选举的所有董事或监事姓名及分别对应的投票权数量。如果选票上该股东填写的投票权总数超过了该股东合法拥有的投票权数，则该选票无效；如果选票上该股东填写的投票权总数不超过该股东合法拥有的投票权数，则该选票有效。在计算选票时，应计算每名候选董事或监事所获得的投票权总数，并以此确定当选董事或监事。</w:t>
      </w:r>
      <w:r w:rsidRPr="001F4161">
        <w:rPr>
          <w:rFonts w:asciiTheme="minorEastAsia" w:hAnsiTheme="minorEastAsia"/>
          <w:color w:val="0D0D0D" w:themeColor="text1" w:themeTint="F2"/>
          <w:sz w:val="24"/>
          <w:szCs w:val="24"/>
        </w:rPr>
        <w:t xml:space="preserve"> </w:t>
      </w:r>
    </w:p>
    <w:p w:rsidR="00C73156"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第八十三条</w:t>
      </w:r>
      <w:r w:rsidR="00C73156">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除累积投票制外，股东大会将对所有提案进行逐项表决，对同一事项有不同提案的，将按提案提出的时间顺序进行表决。除因不可抗力等特殊原因导致股东大会中止或不能作出决议外，股东大会将不会对提案进行搁置或不予表决。</w:t>
      </w:r>
      <w:r w:rsidRPr="001F4161">
        <w:rPr>
          <w:rFonts w:asciiTheme="minorEastAsia" w:hAnsiTheme="minorEastAsia"/>
          <w:color w:val="0D0D0D" w:themeColor="text1" w:themeTint="F2"/>
          <w:sz w:val="24"/>
          <w:szCs w:val="24"/>
        </w:rPr>
        <w:t xml:space="preserve"> </w:t>
      </w:r>
    </w:p>
    <w:p w:rsidR="00C73156"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第八十四条</w:t>
      </w:r>
      <w:r w:rsidR="00C73156">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股东大会审议提案时，不会对提案进行修改，否则，有关变更应当被视为一个新的提案，不能在本次股东大会上进行表决。</w:t>
      </w:r>
      <w:r w:rsidRPr="001F4161">
        <w:rPr>
          <w:rFonts w:asciiTheme="minorEastAsia" w:hAnsiTheme="minorEastAsia"/>
          <w:color w:val="0D0D0D" w:themeColor="text1" w:themeTint="F2"/>
          <w:sz w:val="24"/>
          <w:szCs w:val="24"/>
        </w:rPr>
        <w:t xml:space="preserve"> </w:t>
      </w:r>
    </w:p>
    <w:p w:rsidR="00D40DC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lastRenderedPageBreak/>
        <w:t>第八十五条</w:t>
      </w:r>
      <w:r w:rsidR="00C73156">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同一表决权只能选择现场、网络或其他表决方式中的一种。同一表决权出现重复表决的以第一次投票结果为准。</w:t>
      </w:r>
      <w:r w:rsidRPr="001F4161">
        <w:rPr>
          <w:rFonts w:asciiTheme="minorEastAsia" w:hAnsiTheme="minorEastAsia"/>
          <w:color w:val="0D0D0D" w:themeColor="text1" w:themeTint="F2"/>
          <w:sz w:val="24"/>
          <w:szCs w:val="24"/>
        </w:rPr>
        <w:t xml:space="preserve"> </w:t>
      </w:r>
    </w:p>
    <w:p w:rsidR="00C73156"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第八十六条</w:t>
      </w:r>
      <w:r w:rsidR="00C73156">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股东大会采取记名方式投票表决。</w:t>
      </w:r>
      <w:r w:rsidRPr="001F4161">
        <w:rPr>
          <w:rFonts w:asciiTheme="minorEastAsia" w:hAnsiTheme="minorEastAsia"/>
          <w:color w:val="0D0D0D" w:themeColor="text1" w:themeTint="F2"/>
          <w:sz w:val="24"/>
          <w:szCs w:val="24"/>
        </w:rPr>
        <w:t xml:space="preserve"> </w:t>
      </w:r>
    </w:p>
    <w:p w:rsidR="00C73156"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第八十七条</w:t>
      </w:r>
      <w:r w:rsidR="00C73156">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股东大会对提案进行表决前，应当推举两名股东代表参加计票和监票。审议事项与股东有利害关系的，相关股东及代理人不得参加计票、监票。</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股东大会对提案进行表决时，应当由律师、股东代表与监事代表共同负责计票、监票，并当场公布表决结果，决议的表决结果载入会议记录。</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通过网络或其他方式投票的上市公司股东或其代理人，有权通过相应的投票系统查验自己的投票结果。</w:t>
      </w:r>
      <w:r w:rsidRPr="001F4161">
        <w:rPr>
          <w:rFonts w:asciiTheme="minorEastAsia" w:hAnsiTheme="minorEastAsia"/>
          <w:color w:val="0D0D0D" w:themeColor="text1" w:themeTint="F2"/>
          <w:sz w:val="24"/>
          <w:szCs w:val="24"/>
        </w:rPr>
        <w:t xml:space="preserve"> </w:t>
      </w:r>
    </w:p>
    <w:p w:rsidR="00C73156"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第八十八条</w:t>
      </w:r>
      <w:r w:rsidR="00C73156">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股东大会现场结束时间不得早于网络或其他方式，会议主持人应当宣布每一提案的表决情况和结果，并根据表决结果宣布提案是否通过。</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在正式公布表决结果前，股东大会现场、网络及其他表决方式中所涉及的上市公司、计票人、监票人、主要股东、网络服务方等相关各方对表决情况均负有保密义务。</w:t>
      </w:r>
      <w:r w:rsidRPr="001F4161">
        <w:rPr>
          <w:rFonts w:asciiTheme="minorEastAsia" w:hAnsiTheme="minorEastAsia"/>
          <w:color w:val="0D0D0D" w:themeColor="text1" w:themeTint="F2"/>
          <w:sz w:val="24"/>
          <w:szCs w:val="24"/>
        </w:rPr>
        <w:t xml:space="preserve"> </w:t>
      </w:r>
    </w:p>
    <w:p w:rsidR="00C73156"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第八十九条</w:t>
      </w:r>
      <w:r w:rsidR="00C73156">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出席股东大会的股东，应当对提交表决的提案发表以下意见之一</w:t>
      </w:r>
      <w:r w:rsidR="00C73156">
        <w:rPr>
          <w:rFonts w:asciiTheme="minorEastAsia" w:hAnsiTheme="minorEastAsia" w:hint="eastAsia"/>
          <w:color w:val="0D0D0D" w:themeColor="text1" w:themeTint="F2"/>
          <w:sz w:val="24"/>
          <w:szCs w:val="24"/>
        </w:rPr>
        <w:t>：</w:t>
      </w:r>
      <w:r w:rsidRPr="001F4161">
        <w:rPr>
          <w:rFonts w:asciiTheme="minorEastAsia" w:hAnsiTheme="minorEastAsia" w:hint="eastAsia"/>
          <w:color w:val="0D0D0D" w:themeColor="text1" w:themeTint="F2"/>
          <w:sz w:val="24"/>
          <w:szCs w:val="24"/>
        </w:rPr>
        <w:t>同意、反对或弃权。</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未填、错填、字迹无法辨认的表决票、未投的表决票均视为投票人放弃表决权利，其所持股份数的表决结果应计为</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弃权</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w:t>
      </w:r>
      <w:r w:rsidRPr="001F4161">
        <w:rPr>
          <w:rFonts w:asciiTheme="minorEastAsia" w:hAnsiTheme="minorEastAsia"/>
          <w:color w:val="0D0D0D" w:themeColor="text1" w:themeTint="F2"/>
          <w:sz w:val="24"/>
          <w:szCs w:val="24"/>
        </w:rPr>
        <w:t xml:space="preserve"> </w:t>
      </w:r>
    </w:p>
    <w:p w:rsidR="00C73156"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第九十条</w:t>
      </w:r>
      <w:r w:rsidR="00C73156">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会议主持人如果对提交表决的决议结果有任何怀疑，可以对所投票数组织点票；如果会议主持人未进行点票，出席会议的股东或者股东代理人对会议主持人宣布结果有异议的，有权在宣布表决结果后立即要求点票，会议主持人应当立即组织点票。</w:t>
      </w:r>
      <w:r w:rsidRPr="001F4161">
        <w:rPr>
          <w:rFonts w:asciiTheme="minorEastAsia" w:hAnsiTheme="minorEastAsia"/>
          <w:color w:val="0D0D0D" w:themeColor="text1" w:themeTint="F2"/>
          <w:sz w:val="24"/>
          <w:szCs w:val="24"/>
        </w:rPr>
        <w:t xml:space="preserve"> </w:t>
      </w:r>
    </w:p>
    <w:p w:rsidR="00C73156"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第九十一条</w:t>
      </w:r>
      <w:r w:rsidR="00C73156">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股东大会决议应当及时公告，公告中应列明出席会议的股东和代理人人数、所持有表决权的股份总数及占公司有表决权股份总数的比例、表决方式、每项提案的表决结果和通过的各项决议的详细内容。</w:t>
      </w:r>
      <w:r w:rsidRPr="001F4161">
        <w:rPr>
          <w:rFonts w:asciiTheme="minorEastAsia" w:hAnsiTheme="minorEastAsia"/>
          <w:color w:val="0D0D0D" w:themeColor="text1" w:themeTint="F2"/>
          <w:sz w:val="24"/>
          <w:szCs w:val="24"/>
        </w:rPr>
        <w:t xml:space="preserve"> </w:t>
      </w:r>
    </w:p>
    <w:p w:rsidR="00C73156"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第九十二条</w:t>
      </w:r>
      <w:r w:rsidR="00C73156">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提案未获通过，或者本次股东大会变更前次股东大会决议的，应当在股东大会决议公告中作特别提示。</w:t>
      </w:r>
      <w:r w:rsidRPr="001F4161">
        <w:rPr>
          <w:rFonts w:asciiTheme="minorEastAsia" w:hAnsiTheme="minorEastAsia"/>
          <w:color w:val="0D0D0D" w:themeColor="text1" w:themeTint="F2"/>
          <w:sz w:val="24"/>
          <w:szCs w:val="24"/>
        </w:rPr>
        <w:t xml:space="preserve"> </w:t>
      </w:r>
    </w:p>
    <w:p w:rsidR="00D40DC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第九十三条</w:t>
      </w:r>
      <w:r w:rsidR="00C73156">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股东大会通过有关董事、监事选举提案的，新任董事、监事开始任职。</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第九十四条</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股东大会通过有关派现、送股或资本公积转增股本提案的，公司将在股东大会结束后</w:t>
      </w:r>
      <w:r w:rsidRPr="001F4161">
        <w:rPr>
          <w:rFonts w:asciiTheme="minorEastAsia" w:hAnsiTheme="minorEastAsia" w:cs="Times New Roman"/>
          <w:color w:val="0D0D0D" w:themeColor="text1" w:themeTint="F2"/>
          <w:sz w:val="24"/>
          <w:szCs w:val="24"/>
        </w:rPr>
        <w:t>2</w:t>
      </w:r>
      <w:r w:rsidRPr="001F4161">
        <w:rPr>
          <w:rFonts w:asciiTheme="minorEastAsia" w:hAnsiTheme="minorEastAsia" w:hint="eastAsia"/>
          <w:color w:val="0D0D0D" w:themeColor="text1" w:themeTint="F2"/>
          <w:sz w:val="24"/>
          <w:szCs w:val="24"/>
        </w:rPr>
        <w:t>个月内实施具体方案。</w:t>
      </w:r>
      <w:r w:rsidRPr="001F4161">
        <w:rPr>
          <w:rFonts w:asciiTheme="minorEastAsia" w:hAnsiTheme="minorEastAsia"/>
          <w:color w:val="0D0D0D" w:themeColor="text1" w:themeTint="F2"/>
          <w:sz w:val="24"/>
          <w:szCs w:val="24"/>
        </w:rPr>
        <w:t xml:space="preserve"> </w:t>
      </w:r>
    </w:p>
    <w:p w:rsidR="00D40DC0" w:rsidRPr="001F4161" w:rsidRDefault="00D40DC0" w:rsidP="00813DD3">
      <w:pPr>
        <w:pStyle w:val="Heading1"/>
      </w:pPr>
      <w:bookmarkStart w:id="14" w:name="_Toc500607249"/>
      <w:r w:rsidRPr="001F4161">
        <w:rPr>
          <w:rFonts w:hint="eastAsia"/>
        </w:rPr>
        <w:t>第五章</w:t>
      </w:r>
      <w:r w:rsidRPr="001F4161">
        <w:t xml:space="preserve"> </w:t>
      </w:r>
      <w:r w:rsidRPr="001F4161">
        <w:rPr>
          <w:rFonts w:hint="eastAsia"/>
        </w:rPr>
        <w:t>董事会</w:t>
      </w:r>
      <w:bookmarkEnd w:id="14"/>
      <w:r w:rsidRPr="001F4161">
        <w:t xml:space="preserve"> </w:t>
      </w:r>
    </w:p>
    <w:p w:rsidR="00D40DC0" w:rsidRPr="001F4161" w:rsidRDefault="00D40DC0" w:rsidP="00C73156">
      <w:pPr>
        <w:pStyle w:val="Heading2"/>
      </w:pPr>
      <w:bookmarkStart w:id="15" w:name="_Toc500607250"/>
      <w:r w:rsidRPr="001F4161">
        <w:rPr>
          <w:rFonts w:hint="eastAsia"/>
        </w:rPr>
        <w:t>第一节</w:t>
      </w:r>
      <w:r w:rsidRPr="001F4161">
        <w:t xml:space="preserve"> </w:t>
      </w:r>
      <w:r w:rsidRPr="001F4161">
        <w:rPr>
          <w:rFonts w:hint="eastAsia"/>
        </w:rPr>
        <w:t>董事</w:t>
      </w:r>
      <w:bookmarkEnd w:id="15"/>
      <w:r w:rsidRPr="001F4161">
        <w:t xml:space="preserve"> </w:t>
      </w:r>
    </w:p>
    <w:p w:rsidR="00D40DC0" w:rsidRPr="001F4161" w:rsidRDefault="00D40DC0" w:rsidP="001F4161">
      <w:pPr>
        <w:ind w:left="0" w:firstLine="0"/>
        <w:rPr>
          <w:rFonts w:asciiTheme="minorEastAsia" w:hAnsiTheme="minorEastAsia" w:cs="Times New Roman"/>
          <w:color w:val="0D0D0D" w:themeColor="text1" w:themeTint="F2"/>
          <w:sz w:val="24"/>
          <w:szCs w:val="24"/>
        </w:rPr>
      </w:pPr>
      <w:r w:rsidRPr="001F4161">
        <w:rPr>
          <w:rFonts w:asciiTheme="minorEastAsia" w:hAnsiTheme="minorEastAsia" w:hint="eastAsia"/>
          <w:color w:val="0D0D0D" w:themeColor="text1" w:themeTint="F2"/>
          <w:sz w:val="24"/>
          <w:szCs w:val="24"/>
        </w:rPr>
        <w:t>第九十五条</w:t>
      </w:r>
      <w:r w:rsidR="00C73156">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公司董事为自然人，有下列情形之一的，不能担任公司董事</w:t>
      </w:r>
      <w:r w:rsidRPr="001F4161">
        <w:rPr>
          <w:rFonts w:asciiTheme="minorEastAsia" w:hAnsiTheme="minorEastAsia" w:cs="Times New Roman"/>
          <w:color w:val="0D0D0D" w:themeColor="text1" w:themeTint="F2"/>
          <w:sz w:val="24"/>
          <w:szCs w:val="24"/>
        </w:rPr>
        <w:t xml:space="preserve">: </w:t>
      </w:r>
    </w:p>
    <w:p w:rsidR="00C73156" w:rsidRPr="00C73156" w:rsidRDefault="00D40DC0" w:rsidP="00ED73F5">
      <w:pPr>
        <w:pStyle w:val="ListParagraph"/>
        <w:numPr>
          <w:ilvl w:val="0"/>
          <w:numId w:val="16"/>
        </w:numPr>
        <w:ind w:left="749" w:hanging="749"/>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lastRenderedPageBreak/>
        <w:t>无民事行为能力或者限制民事行为能力；</w:t>
      </w:r>
      <w:r w:rsidRPr="00C73156">
        <w:rPr>
          <w:rFonts w:asciiTheme="minorEastAsia" w:hAnsiTheme="minorEastAsia"/>
          <w:color w:val="0D0D0D" w:themeColor="text1" w:themeTint="F2"/>
          <w:sz w:val="24"/>
          <w:szCs w:val="24"/>
        </w:rPr>
        <w:t xml:space="preserve"> </w:t>
      </w:r>
    </w:p>
    <w:p w:rsidR="00C73156" w:rsidRPr="00C73156" w:rsidRDefault="00D40DC0" w:rsidP="00ED73F5">
      <w:pPr>
        <w:pStyle w:val="ListParagraph"/>
        <w:numPr>
          <w:ilvl w:val="0"/>
          <w:numId w:val="16"/>
        </w:numPr>
        <w:ind w:left="749" w:hanging="749"/>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因贪污、贿赂、侵占财产、挪用财产或者破坏社会主义市场经济秩序，被判处刑罚，执行期满未逾</w:t>
      </w:r>
      <w:r w:rsidRPr="00C73156">
        <w:rPr>
          <w:rFonts w:asciiTheme="minorEastAsia" w:hAnsiTheme="minorEastAsia" w:cs="Times New Roman"/>
          <w:color w:val="0D0D0D" w:themeColor="text1" w:themeTint="F2"/>
          <w:sz w:val="24"/>
          <w:szCs w:val="24"/>
        </w:rPr>
        <w:t>5</w:t>
      </w:r>
      <w:r w:rsidRPr="00C73156">
        <w:rPr>
          <w:rFonts w:asciiTheme="minorEastAsia" w:hAnsiTheme="minorEastAsia" w:hint="eastAsia"/>
          <w:color w:val="0D0D0D" w:themeColor="text1" w:themeTint="F2"/>
          <w:sz w:val="24"/>
          <w:szCs w:val="24"/>
        </w:rPr>
        <w:t>年，或者因犯罪被剥夺政治权利，执行期满未逾</w:t>
      </w:r>
      <w:r w:rsidRPr="00C73156">
        <w:rPr>
          <w:rFonts w:asciiTheme="minorEastAsia" w:hAnsiTheme="minorEastAsia" w:cs="Times New Roman"/>
          <w:color w:val="0D0D0D" w:themeColor="text1" w:themeTint="F2"/>
          <w:sz w:val="24"/>
          <w:szCs w:val="24"/>
        </w:rPr>
        <w:t>5</w:t>
      </w:r>
      <w:r w:rsidRPr="00C73156">
        <w:rPr>
          <w:rFonts w:asciiTheme="minorEastAsia" w:hAnsiTheme="minorEastAsia" w:hint="eastAsia"/>
          <w:color w:val="0D0D0D" w:themeColor="text1" w:themeTint="F2"/>
          <w:sz w:val="24"/>
          <w:szCs w:val="24"/>
        </w:rPr>
        <w:t>年；</w:t>
      </w:r>
      <w:r w:rsidRPr="00C73156">
        <w:rPr>
          <w:rFonts w:asciiTheme="minorEastAsia" w:hAnsiTheme="minorEastAsia"/>
          <w:color w:val="0D0D0D" w:themeColor="text1" w:themeTint="F2"/>
          <w:sz w:val="24"/>
          <w:szCs w:val="24"/>
        </w:rPr>
        <w:t xml:space="preserve"> </w:t>
      </w:r>
    </w:p>
    <w:p w:rsidR="00C73156" w:rsidRPr="00C73156" w:rsidRDefault="00D40DC0" w:rsidP="00ED73F5">
      <w:pPr>
        <w:pStyle w:val="ListParagraph"/>
        <w:numPr>
          <w:ilvl w:val="0"/>
          <w:numId w:val="16"/>
        </w:numPr>
        <w:ind w:left="749" w:hanging="749"/>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担任破产清算的公司、企业的董事或者厂长、经理，对该公司、企业的破产负有个人责任的，自该公司、企业破产清算完结之日起未逾</w:t>
      </w:r>
      <w:r w:rsidRPr="00C73156">
        <w:rPr>
          <w:rFonts w:asciiTheme="minorEastAsia" w:hAnsiTheme="minorEastAsia" w:cs="Times New Roman"/>
          <w:color w:val="0D0D0D" w:themeColor="text1" w:themeTint="F2"/>
          <w:sz w:val="24"/>
          <w:szCs w:val="24"/>
        </w:rPr>
        <w:t>3</w:t>
      </w:r>
      <w:r w:rsidRPr="00C73156">
        <w:rPr>
          <w:rFonts w:asciiTheme="minorEastAsia" w:hAnsiTheme="minorEastAsia" w:hint="eastAsia"/>
          <w:color w:val="0D0D0D" w:themeColor="text1" w:themeTint="F2"/>
          <w:sz w:val="24"/>
          <w:szCs w:val="24"/>
        </w:rPr>
        <w:t>年；</w:t>
      </w:r>
      <w:r w:rsidRPr="00C73156">
        <w:rPr>
          <w:rFonts w:asciiTheme="minorEastAsia" w:hAnsiTheme="minorEastAsia"/>
          <w:color w:val="0D0D0D" w:themeColor="text1" w:themeTint="F2"/>
          <w:sz w:val="24"/>
          <w:szCs w:val="24"/>
        </w:rPr>
        <w:t xml:space="preserve"> </w:t>
      </w:r>
    </w:p>
    <w:p w:rsidR="00C73156" w:rsidRPr="00C73156" w:rsidRDefault="00D40DC0" w:rsidP="00ED73F5">
      <w:pPr>
        <w:pStyle w:val="ListParagraph"/>
        <w:numPr>
          <w:ilvl w:val="0"/>
          <w:numId w:val="16"/>
        </w:numPr>
        <w:ind w:left="749" w:hanging="749"/>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担任因违法被吊销营业执照、责令关闭的公司、企业的法定代表人，并负有个人责任的，自该公司、企业被吊销营业执照之日起未逾</w:t>
      </w:r>
      <w:r w:rsidRPr="00C73156">
        <w:rPr>
          <w:rFonts w:asciiTheme="minorEastAsia" w:hAnsiTheme="minorEastAsia" w:cs="Times New Roman"/>
          <w:color w:val="0D0D0D" w:themeColor="text1" w:themeTint="F2"/>
          <w:sz w:val="24"/>
          <w:szCs w:val="24"/>
        </w:rPr>
        <w:t>3</w:t>
      </w:r>
      <w:r w:rsidRPr="00C73156">
        <w:rPr>
          <w:rFonts w:asciiTheme="minorEastAsia" w:hAnsiTheme="minorEastAsia" w:hint="eastAsia"/>
          <w:color w:val="0D0D0D" w:themeColor="text1" w:themeTint="F2"/>
          <w:sz w:val="24"/>
          <w:szCs w:val="24"/>
        </w:rPr>
        <w:t>年；</w:t>
      </w:r>
      <w:r w:rsidRPr="00C73156">
        <w:rPr>
          <w:rFonts w:asciiTheme="minorEastAsia" w:hAnsiTheme="minorEastAsia"/>
          <w:color w:val="0D0D0D" w:themeColor="text1" w:themeTint="F2"/>
          <w:sz w:val="24"/>
          <w:szCs w:val="24"/>
        </w:rPr>
        <w:t xml:space="preserve"> </w:t>
      </w:r>
    </w:p>
    <w:p w:rsidR="00D40DC0" w:rsidRPr="00C73156" w:rsidRDefault="00D40DC0" w:rsidP="00ED73F5">
      <w:pPr>
        <w:pStyle w:val="ListParagraph"/>
        <w:numPr>
          <w:ilvl w:val="0"/>
          <w:numId w:val="16"/>
        </w:numPr>
        <w:ind w:left="749" w:hanging="749"/>
        <w:contextualSpacing w:val="0"/>
        <w:rPr>
          <w:rFonts w:asciiTheme="minorEastAsia" w:hAnsiTheme="minorEastAsia" w:cs="Times New Roman"/>
          <w:color w:val="0D0D0D" w:themeColor="text1" w:themeTint="F2"/>
          <w:sz w:val="24"/>
          <w:szCs w:val="24"/>
        </w:rPr>
      </w:pPr>
      <w:r w:rsidRPr="00C73156">
        <w:rPr>
          <w:rFonts w:asciiTheme="minorEastAsia" w:hAnsiTheme="minorEastAsia" w:hint="eastAsia"/>
          <w:color w:val="0D0D0D" w:themeColor="text1" w:themeTint="F2"/>
          <w:sz w:val="24"/>
          <w:szCs w:val="24"/>
        </w:rPr>
        <w:t>个人所负数额较大的债务到期未清偿；</w:t>
      </w:r>
      <w:r w:rsidRPr="00C73156">
        <w:rPr>
          <w:rFonts w:asciiTheme="minorEastAsia" w:hAnsiTheme="minorEastAsia"/>
          <w:color w:val="0D0D0D" w:themeColor="text1" w:themeTint="F2"/>
          <w:sz w:val="24"/>
          <w:szCs w:val="24"/>
        </w:rPr>
        <w:t xml:space="preserve"> </w:t>
      </w:r>
    </w:p>
    <w:p w:rsidR="00C73156" w:rsidRPr="00C73156" w:rsidRDefault="00D40DC0" w:rsidP="00ED73F5">
      <w:pPr>
        <w:pStyle w:val="ListParagraph"/>
        <w:numPr>
          <w:ilvl w:val="0"/>
          <w:numId w:val="16"/>
        </w:numPr>
        <w:ind w:left="749" w:hanging="749"/>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被中国证监会处以证券市场禁入处罚，期限未满的；</w:t>
      </w:r>
      <w:r w:rsidRPr="00C73156">
        <w:rPr>
          <w:rFonts w:asciiTheme="minorEastAsia" w:hAnsiTheme="minorEastAsia"/>
          <w:color w:val="0D0D0D" w:themeColor="text1" w:themeTint="F2"/>
          <w:sz w:val="24"/>
          <w:szCs w:val="24"/>
        </w:rPr>
        <w:t xml:space="preserve"> </w:t>
      </w:r>
    </w:p>
    <w:p w:rsidR="00C73156" w:rsidRPr="00C73156" w:rsidRDefault="00D40DC0" w:rsidP="00ED73F5">
      <w:pPr>
        <w:pStyle w:val="ListParagraph"/>
        <w:numPr>
          <w:ilvl w:val="0"/>
          <w:numId w:val="16"/>
        </w:numPr>
        <w:ind w:left="749" w:hanging="749"/>
        <w:contextualSpacing w:val="0"/>
        <w:rPr>
          <w:rFonts w:asciiTheme="minorEastAsia" w:hAnsiTheme="minorEastAsia"/>
          <w:color w:val="0D0D0D" w:themeColor="text1" w:themeTint="F2"/>
          <w:sz w:val="24"/>
          <w:szCs w:val="24"/>
        </w:rPr>
      </w:pPr>
      <w:r w:rsidRPr="00C73156">
        <w:rPr>
          <w:rFonts w:asciiTheme="minorEastAsia" w:hAnsiTheme="minorEastAsia" w:hint="eastAsia"/>
          <w:color w:val="0D0D0D" w:themeColor="text1" w:themeTint="F2"/>
          <w:sz w:val="24"/>
          <w:szCs w:val="24"/>
        </w:rPr>
        <w:t>法律、行政法规或部门规章规定的其他内容。</w:t>
      </w:r>
      <w:r w:rsidRPr="00C73156">
        <w:rPr>
          <w:rFonts w:asciiTheme="minorEastAsia" w:hAnsiTheme="minorEastAsia"/>
          <w:color w:val="0D0D0D" w:themeColor="text1" w:themeTint="F2"/>
          <w:sz w:val="24"/>
          <w:szCs w:val="24"/>
        </w:rPr>
        <w:t xml:space="preserve"> </w:t>
      </w:r>
      <w:r w:rsidRPr="00C73156">
        <w:rPr>
          <w:rFonts w:asciiTheme="minorEastAsia" w:hAnsiTheme="minorEastAsia" w:hint="eastAsia"/>
          <w:color w:val="0D0D0D" w:themeColor="text1" w:themeTint="F2"/>
          <w:sz w:val="24"/>
          <w:szCs w:val="24"/>
        </w:rPr>
        <w:t>违反本条规定选举、委派董事的，该选举、委派或者聘任无效。董事在任职期间出现本条情形的，公司解除其职务。</w:t>
      </w:r>
      <w:r w:rsidRPr="00C73156">
        <w:rPr>
          <w:rFonts w:asciiTheme="minorEastAsia" w:hAnsiTheme="minorEastAsia"/>
          <w:color w:val="0D0D0D" w:themeColor="text1" w:themeTint="F2"/>
          <w:sz w:val="24"/>
          <w:szCs w:val="24"/>
        </w:rPr>
        <w:t xml:space="preserve"> </w:t>
      </w:r>
    </w:p>
    <w:p w:rsidR="001808D8"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第九十六条</w:t>
      </w:r>
      <w:r w:rsidR="00C73156">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董事由股东大会选举或更换，任期</w:t>
      </w:r>
      <w:r w:rsidRPr="001F4161">
        <w:rPr>
          <w:rFonts w:asciiTheme="minorEastAsia" w:hAnsiTheme="minorEastAsia" w:cs="Times New Roman"/>
          <w:color w:val="0D0D0D" w:themeColor="text1" w:themeTint="F2"/>
          <w:sz w:val="24"/>
          <w:szCs w:val="24"/>
        </w:rPr>
        <w:t>3</w:t>
      </w:r>
      <w:r w:rsidRPr="001F4161">
        <w:rPr>
          <w:rFonts w:asciiTheme="minorEastAsia" w:hAnsiTheme="minorEastAsia" w:hint="eastAsia"/>
          <w:color w:val="0D0D0D" w:themeColor="text1" w:themeTint="F2"/>
          <w:sz w:val="24"/>
          <w:szCs w:val="24"/>
        </w:rPr>
        <w:t>年。董事任期届满，可连选连任。董事在任期届满以前，股东大会不能无故解除其职务。</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董事任期从就任之日起计算，至本届董事会任期届满时为止。董事任期届满未及时改选，在改选出的董事就任前，原董事仍应当依照法律、行政法规、部门规章和本章程的规定，履行董事职务。</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董事可以由经理或者其他高级管理人员兼任，但兼任经理或者其他高级管理人员职务的董事，总计不得超过公司董事总数的</w:t>
      </w:r>
      <w:r w:rsidRPr="001F4161">
        <w:rPr>
          <w:rFonts w:asciiTheme="minorEastAsia" w:hAnsiTheme="minorEastAsia" w:cs="Times New Roman"/>
          <w:color w:val="0D0D0D" w:themeColor="text1" w:themeTint="F2"/>
          <w:sz w:val="24"/>
          <w:szCs w:val="24"/>
        </w:rPr>
        <w:t>1/2</w:t>
      </w:r>
      <w:r w:rsidRPr="001F4161">
        <w:rPr>
          <w:rFonts w:asciiTheme="minorEastAsia" w:hAnsiTheme="minorEastAsia" w:hint="eastAsia"/>
          <w:color w:val="0D0D0D" w:themeColor="text1" w:themeTint="F2"/>
          <w:sz w:val="24"/>
          <w:szCs w:val="24"/>
        </w:rPr>
        <w:t>。</w:t>
      </w:r>
      <w:r w:rsidRPr="001F4161">
        <w:rPr>
          <w:rFonts w:asciiTheme="minorEastAsia" w:hAnsiTheme="minorEastAsia"/>
          <w:color w:val="0D0D0D" w:themeColor="text1" w:themeTint="F2"/>
          <w:sz w:val="24"/>
          <w:szCs w:val="24"/>
        </w:rPr>
        <w:t xml:space="preserve"> </w:t>
      </w:r>
    </w:p>
    <w:p w:rsidR="001808D8" w:rsidRDefault="00D40DC0" w:rsidP="001F4161">
      <w:pPr>
        <w:ind w:left="0" w:firstLine="0"/>
        <w:rPr>
          <w:rFonts w:asciiTheme="minorEastAsia" w:hAnsiTheme="minorEastAsia" w:cs="Times New Roman"/>
          <w:color w:val="0D0D0D" w:themeColor="text1" w:themeTint="F2"/>
          <w:sz w:val="24"/>
          <w:szCs w:val="24"/>
        </w:rPr>
      </w:pPr>
      <w:r w:rsidRPr="001F4161">
        <w:rPr>
          <w:rFonts w:asciiTheme="minorEastAsia" w:hAnsiTheme="minorEastAsia" w:hint="eastAsia"/>
          <w:color w:val="0D0D0D" w:themeColor="text1" w:themeTint="F2"/>
          <w:sz w:val="24"/>
          <w:szCs w:val="24"/>
        </w:rPr>
        <w:t>第九十七条</w:t>
      </w:r>
      <w:r w:rsidR="001808D8">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董事应当遵守法律、行政法规和本章程，对公司负有下列忠实义务</w:t>
      </w:r>
      <w:r w:rsidRPr="001F4161">
        <w:rPr>
          <w:rFonts w:asciiTheme="minorEastAsia" w:hAnsiTheme="minorEastAsia" w:cs="Times New Roman"/>
          <w:color w:val="0D0D0D" w:themeColor="text1" w:themeTint="F2"/>
          <w:sz w:val="24"/>
          <w:szCs w:val="24"/>
        </w:rPr>
        <w:t xml:space="preserve">: </w:t>
      </w:r>
    </w:p>
    <w:p w:rsidR="001808D8" w:rsidRPr="001808D8" w:rsidRDefault="00D40DC0" w:rsidP="00ED73F5">
      <w:pPr>
        <w:pStyle w:val="ListParagraph"/>
        <w:numPr>
          <w:ilvl w:val="0"/>
          <w:numId w:val="17"/>
        </w:numPr>
        <w:ind w:left="749" w:hanging="749"/>
        <w:contextualSpacing w:val="0"/>
        <w:rPr>
          <w:rFonts w:asciiTheme="minorEastAsia" w:hAnsiTheme="minorEastAsia"/>
          <w:color w:val="0D0D0D" w:themeColor="text1" w:themeTint="F2"/>
          <w:sz w:val="24"/>
          <w:szCs w:val="24"/>
        </w:rPr>
      </w:pPr>
      <w:r w:rsidRPr="001808D8">
        <w:rPr>
          <w:rFonts w:asciiTheme="minorEastAsia" w:hAnsiTheme="minorEastAsia" w:hint="eastAsia"/>
          <w:color w:val="0D0D0D" w:themeColor="text1" w:themeTint="F2"/>
          <w:sz w:val="24"/>
          <w:szCs w:val="24"/>
        </w:rPr>
        <w:t>不得利用职权收受贿赂或者其他非法收入，不得侵占公司的财产；</w:t>
      </w:r>
      <w:r w:rsidRPr="001808D8">
        <w:rPr>
          <w:rFonts w:asciiTheme="minorEastAsia" w:hAnsiTheme="minorEastAsia"/>
          <w:color w:val="0D0D0D" w:themeColor="text1" w:themeTint="F2"/>
          <w:sz w:val="24"/>
          <w:szCs w:val="24"/>
        </w:rPr>
        <w:t xml:space="preserve"> </w:t>
      </w:r>
    </w:p>
    <w:p w:rsidR="001808D8" w:rsidRPr="001808D8" w:rsidRDefault="00D40DC0" w:rsidP="00ED73F5">
      <w:pPr>
        <w:pStyle w:val="ListParagraph"/>
        <w:numPr>
          <w:ilvl w:val="0"/>
          <w:numId w:val="17"/>
        </w:numPr>
        <w:ind w:left="749" w:hanging="749"/>
        <w:contextualSpacing w:val="0"/>
        <w:rPr>
          <w:rFonts w:asciiTheme="minorEastAsia" w:hAnsiTheme="minorEastAsia"/>
          <w:color w:val="0D0D0D" w:themeColor="text1" w:themeTint="F2"/>
          <w:sz w:val="24"/>
          <w:szCs w:val="24"/>
        </w:rPr>
      </w:pPr>
      <w:r w:rsidRPr="001808D8">
        <w:rPr>
          <w:rFonts w:asciiTheme="minorEastAsia" w:hAnsiTheme="minorEastAsia" w:hint="eastAsia"/>
          <w:color w:val="0D0D0D" w:themeColor="text1" w:themeTint="F2"/>
          <w:sz w:val="24"/>
          <w:szCs w:val="24"/>
        </w:rPr>
        <w:t>不得挪用公司资金；</w:t>
      </w:r>
      <w:r w:rsidRPr="001808D8">
        <w:rPr>
          <w:rFonts w:asciiTheme="minorEastAsia" w:hAnsiTheme="minorEastAsia"/>
          <w:color w:val="0D0D0D" w:themeColor="text1" w:themeTint="F2"/>
          <w:sz w:val="24"/>
          <w:szCs w:val="24"/>
        </w:rPr>
        <w:t xml:space="preserve"> </w:t>
      </w:r>
    </w:p>
    <w:p w:rsidR="001808D8" w:rsidRPr="001808D8" w:rsidRDefault="00D40DC0" w:rsidP="00ED73F5">
      <w:pPr>
        <w:pStyle w:val="ListParagraph"/>
        <w:numPr>
          <w:ilvl w:val="0"/>
          <w:numId w:val="17"/>
        </w:numPr>
        <w:ind w:left="749" w:hanging="749"/>
        <w:contextualSpacing w:val="0"/>
        <w:rPr>
          <w:rFonts w:asciiTheme="minorEastAsia" w:hAnsiTheme="minorEastAsia"/>
          <w:color w:val="0D0D0D" w:themeColor="text1" w:themeTint="F2"/>
          <w:sz w:val="24"/>
          <w:szCs w:val="24"/>
        </w:rPr>
      </w:pPr>
      <w:r w:rsidRPr="001808D8">
        <w:rPr>
          <w:rFonts w:asciiTheme="minorEastAsia" w:hAnsiTheme="minorEastAsia" w:hint="eastAsia"/>
          <w:color w:val="0D0D0D" w:themeColor="text1" w:themeTint="F2"/>
          <w:sz w:val="24"/>
          <w:szCs w:val="24"/>
        </w:rPr>
        <w:t>不得将公司资产或者资金以其个人名义或者其他个人名义开立账户存储；</w:t>
      </w:r>
      <w:r w:rsidRPr="001808D8">
        <w:rPr>
          <w:rFonts w:asciiTheme="minorEastAsia" w:hAnsiTheme="minorEastAsia"/>
          <w:color w:val="0D0D0D" w:themeColor="text1" w:themeTint="F2"/>
          <w:sz w:val="24"/>
          <w:szCs w:val="24"/>
        </w:rPr>
        <w:t xml:space="preserve"> </w:t>
      </w:r>
    </w:p>
    <w:p w:rsidR="001808D8" w:rsidRPr="001808D8" w:rsidRDefault="00D40DC0" w:rsidP="00ED73F5">
      <w:pPr>
        <w:pStyle w:val="ListParagraph"/>
        <w:numPr>
          <w:ilvl w:val="0"/>
          <w:numId w:val="17"/>
        </w:numPr>
        <w:ind w:left="749" w:hanging="749"/>
        <w:contextualSpacing w:val="0"/>
        <w:rPr>
          <w:rFonts w:asciiTheme="minorEastAsia" w:hAnsiTheme="minorEastAsia"/>
          <w:color w:val="0D0D0D" w:themeColor="text1" w:themeTint="F2"/>
          <w:sz w:val="24"/>
          <w:szCs w:val="24"/>
        </w:rPr>
      </w:pPr>
      <w:r w:rsidRPr="001808D8">
        <w:rPr>
          <w:rFonts w:asciiTheme="minorEastAsia" w:hAnsiTheme="minorEastAsia" w:hint="eastAsia"/>
          <w:color w:val="0D0D0D" w:themeColor="text1" w:themeTint="F2"/>
          <w:sz w:val="24"/>
          <w:szCs w:val="24"/>
        </w:rPr>
        <w:t>不得违反本章程的规定，未经股东大会或董事会同意，将公司资金借贷给他人或者以公司财产为他人提供担保；</w:t>
      </w:r>
      <w:r w:rsidRPr="001808D8">
        <w:rPr>
          <w:rFonts w:asciiTheme="minorEastAsia" w:hAnsiTheme="minorEastAsia"/>
          <w:color w:val="0D0D0D" w:themeColor="text1" w:themeTint="F2"/>
          <w:sz w:val="24"/>
          <w:szCs w:val="24"/>
        </w:rPr>
        <w:t xml:space="preserve"> </w:t>
      </w:r>
    </w:p>
    <w:p w:rsidR="001808D8" w:rsidRPr="001808D8" w:rsidRDefault="00D40DC0" w:rsidP="00ED73F5">
      <w:pPr>
        <w:pStyle w:val="ListParagraph"/>
        <w:numPr>
          <w:ilvl w:val="0"/>
          <w:numId w:val="17"/>
        </w:numPr>
        <w:ind w:left="749" w:hanging="749"/>
        <w:contextualSpacing w:val="0"/>
        <w:rPr>
          <w:rFonts w:asciiTheme="minorEastAsia" w:hAnsiTheme="minorEastAsia"/>
          <w:color w:val="0D0D0D" w:themeColor="text1" w:themeTint="F2"/>
          <w:sz w:val="24"/>
          <w:szCs w:val="24"/>
        </w:rPr>
      </w:pPr>
      <w:r w:rsidRPr="001808D8">
        <w:rPr>
          <w:rFonts w:asciiTheme="minorEastAsia" w:hAnsiTheme="minorEastAsia" w:hint="eastAsia"/>
          <w:color w:val="0D0D0D" w:themeColor="text1" w:themeTint="F2"/>
          <w:sz w:val="24"/>
          <w:szCs w:val="24"/>
        </w:rPr>
        <w:t>不得违反本章程的规定或未经股东大会同意，与本公司订立合同或者进行交易；</w:t>
      </w:r>
      <w:r w:rsidRPr="001808D8">
        <w:rPr>
          <w:rFonts w:asciiTheme="minorEastAsia" w:hAnsiTheme="minorEastAsia"/>
          <w:color w:val="0D0D0D" w:themeColor="text1" w:themeTint="F2"/>
          <w:sz w:val="24"/>
          <w:szCs w:val="24"/>
        </w:rPr>
        <w:t xml:space="preserve"> </w:t>
      </w:r>
    </w:p>
    <w:p w:rsidR="001808D8" w:rsidRPr="001808D8" w:rsidRDefault="00D40DC0" w:rsidP="00ED73F5">
      <w:pPr>
        <w:pStyle w:val="ListParagraph"/>
        <w:numPr>
          <w:ilvl w:val="0"/>
          <w:numId w:val="17"/>
        </w:numPr>
        <w:ind w:left="749" w:hanging="749"/>
        <w:contextualSpacing w:val="0"/>
        <w:rPr>
          <w:rFonts w:asciiTheme="minorEastAsia" w:hAnsiTheme="minorEastAsia"/>
          <w:color w:val="0D0D0D" w:themeColor="text1" w:themeTint="F2"/>
          <w:sz w:val="24"/>
          <w:szCs w:val="24"/>
        </w:rPr>
      </w:pPr>
      <w:r w:rsidRPr="001808D8">
        <w:rPr>
          <w:rFonts w:asciiTheme="minorEastAsia" w:hAnsiTheme="minorEastAsia" w:hint="eastAsia"/>
          <w:color w:val="0D0D0D" w:themeColor="text1" w:themeTint="F2"/>
          <w:sz w:val="24"/>
          <w:szCs w:val="24"/>
        </w:rPr>
        <w:t>未经股东大会同意，不得利用职务便利，为自己或他人谋取本应属于公司的商业机会，自营或者为他人经营与本公司同类的业务；</w:t>
      </w:r>
      <w:r w:rsidRPr="001808D8">
        <w:rPr>
          <w:rFonts w:asciiTheme="minorEastAsia" w:hAnsiTheme="minorEastAsia"/>
          <w:color w:val="0D0D0D" w:themeColor="text1" w:themeTint="F2"/>
          <w:sz w:val="24"/>
          <w:szCs w:val="24"/>
        </w:rPr>
        <w:t xml:space="preserve"> </w:t>
      </w:r>
    </w:p>
    <w:p w:rsidR="001808D8" w:rsidRPr="001808D8" w:rsidRDefault="00D40DC0" w:rsidP="00ED73F5">
      <w:pPr>
        <w:pStyle w:val="ListParagraph"/>
        <w:numPr>
          <w:ilvl w:val="0"/>
          <w:numId w:val="17"/>
        </w:numPr>
        <w:ind w:left="749" w:hanging="749"/>
        <w:contextualSpacing w:val="0"/>
        <w:rPr>
          <w:rFonts w:asciiTheme="minorEastAsia" w:hAnsiTheme="minorEastAsia"/>
          <w:color w:val="0D0D0D" w:themeColor="text1" w:themeTint="F2"/>
          <w:sz w:val="24"/>
          <w:szCs w:val="24"/>
        </w:rPr>
      </w:pPr>
      <w:r w:rsidRPr="001808D8">
        <w:rPr>
          <w:rFonts w:asciiTheme="minorEastAsia" w:hAnsiTheme="minorEastAsia" w:hint="eastAsia"/>
          <w:color w:val="0D0D0D" w:themeColor="text1" w:themeTint="F2"/>
          <w:sz w:val="24"/>
          <w:szCs w:val="24"/>
        </w:rPr>
        <w:lastRenderedPageBreak/>
        <w:t>不得接受与公司交易的佣金归为己有；</w:t>
      </w:r>
      <w:r w:rsidRPr="001808D8">
        <w:rPr>
          <w:rFonts w:asciiTheme="minorEastAsia" w:hAnsiTheme="minorEastAsia"/>
          <w:color w:val="0D0D0D" w:themeColor="text1" w:themeTint="F2"/>
          <w:sz w:val="24"/>
          <w:szCs w:val="24"/>
        </w:rPr>
        <w:t xml:space="preserve"> </w:t>
      </w:r>
    </w:p>
    <w:p w:rsidR="001808D8" w:rsidRPr="001808D8" w:rsidRDefault="00D40DC0" w:rsidP="00ED73F5">
      <w:pPr>
        <w:pStyle w:val="ListParagraph"/>
        <w:numPr>
          <w:ilvl w:val="0"/>
          <w:numId w:val="17"/>
        </w:numPr>
        <w:ind w:left="749" w:hanging="749"/>
        <w:contextualSpacing w:val="0"/>
        <w:rPr>
          <w:rFonts w:asciiTheme="minorEastAsia" w:hAnsiTheme="minorEastAsia"/>
          <w:color w:val="0D0D0D" w:themeColor="text1" w:themeTint="F2"/>
          <w:sz w:val="24"/>
          <w:szCs w:val="24"/>
        </w:rPr>
      </w:pPr>
      <w:r w:rsidRPr="001808D8">
        <w:rPr>
          <w:rFonts w:asciiTheme="minorEastAsia" w:hAnsiTheme="minorEastAsia" w:hint="eastAsia"/>
          <w:color w:val="0D0D0D" w:themeColor="text1" w:themeTint="F2"/>
          <w:sz w:val="24"/>
          <w:szCs w:val="24"/>
        </w:rPr>
        <w:t>不得擅自披露公司秘密；</w:t>
      </w:r>
      <w:r w:rsidRPr="001808D8">
        <w:rPr>
          <w:rFonts w:asciiTheme="minorEastAsia" w:hAnsiTheme="minorEastAsia"/>
          <w:color w:val="0D0D0D" w:themeColor="text1" w:themeTint="F2"/>
          <w:sz w:val="24"/>
          <w:szCs w:val="24"/>
        </w:rPr>
        <w:t xml:space="preserve"> </w:t>
      </w:r>
    </w:p>
    <w:p w:rsidR="001808D8" w:rsidRPr="001808D8" w:rsidRDefault="00D40DC0" w:rsidP="00ED73F5">
      <w:pPr>
        <w:pStyle w:val="ListParagraph"/>
        <w:numPr>
          <w:ilvl w:val="0"/>
          <w:numId w:val="17"/>
        </w:numPr>
        <w:ind w:left="749" w:hanging="749"/>
        <w:contextualSpacing w:val="0"/>
        <w:rPr>
          <w:rFonts w:asciiTheme="minorEastAsia" w:hAnsiTheme="minorEastAsia"/>
          <w:color w:val="0D0D0D" w:themeColor="text1" w:themeTint="F2"/>
          <w:sz w:val="24"/>
          <w:szCs w:val="24"/>
        </w:rPr>
      </w:pPr>
      <w:r w:rsidRPr="001808D8">
        <w:rPr>
          <w:rFonts w:asciiTheme="minorEastAsia" w:hAnsiTheme="minorEastAsia" w:hint="eastAsia"/>
          <w:color w:val="0D0D0D" w:themeColor="text1" w:themeTint="F2"/>
          <w:sz w:val="24"/>
          <w:szCs w:val="24"/>
        </w:rPr>
        <w:t>不得利用其关联关系损害公司利益；</w:t>
      </w:r>
      <w:r w:rsidRPr="001808D8">
        <w:rPr>
          <w:rFonts w:asciiTheme="minorEastAsia" w:hAnsiTheme="minorEastAsia"/>
          <w:color w:val="0D0D0D" w:themeColor="text1" w:themeTint="F2"/>
          <w:sz w:val="24"/>
          <w:szCs w:val="24"/>
        </w:rPr>
        <w:t xml:space="preserve"> </w:t>
      </w:r>
    </w:p>
    <w:p w:rsidR="001808D8" w:rsidRPr="001808D8" w:rsidRDefault="00D40DC0" w:rsidP="00ED73F5">
      <w:pPr>
        <w:pStyle w:val="ListParagraph"/>
        <w:numPr>
          <w:ilvl w:val="0"/>
          <w:numId w:val="17"/>
        </w:numPr>
        <w:ind w:left="749" w:hanging="749"/>
        <w:contextualSpacing w:val="0"/>
        <w:rPr>
          <w:rFonts w:asciiTheme="minorEastAsia" w:hAnsiTheme="minorEastAsia"/>
          <w:color w:val="0D0D0D" w:themeColor="text1" w:themeTint="F2"/>
          <w:sz w:val="24"/>
          <w:szCs w:val="24"/>
        </w:rPr>
      </w:pPr>
      <w:r w:rsidRPr="001808D8">
        <w:rPr>
          <w:rFonts w:asciiTheme="minorEastAsia" w:hAnsiTheme="minorEastAsia" w:hint="eastAsia"/>
          <w:color w:val="0D0D0D" w:themeColor="text1" w:themeTint="F2"/>
          <w:sz w:val="24"/>
          <w:szCs w:val="24"/>
        </w:rPr>
        <w:t>法律、行政法规、部门规章及本章程规定的其他忠实义务。</w:t>
      </w:r>
      <w:r w:rsidRPr="001808D8">
        <w:rPr>
          <w:rFonts w:asciiTheme="minorEastAsia" w:hAnsiTheme="minorEastAsia"/>
          <w:color w:val="0D0D0D" w:themeColor="text1" w:themeTint="F2"/>
          <w:sz w:val="24"/>
          <w:szCs w:val="24"/>
        </w:rPr>
        <w:t xml:space="preserve"> </w:t>
      </w:r>
      <w:r w:rsidRPr="001808D8">
        <w:rPr>
          <w:rFonts w:asciiTheme="minorEastAsia" w:hAnsiTheme="minorEastAsia" w:hint="eastAsia"/>
          <w:color w:val="0D0D0D" w:themeColor="text1" w:themeTint="F2"/>
          <w:sz w:val="24"/>
          <w:szCs w:val="24"/>
        </w:rPr>
        <w:t>董事违反本条规定所得的收入，应当归公司所有；给公司造成损失的，应当承担赔偿责任。</w:t>
      </w:r>
      <w:r w:rsidRPr="001808D8">
        <w:rPr>
          <w:rFonts w:asciiTheme="minorEastAsia" w:hAnsiTheme="minorEastAsia"/>
          <w:color w:val="0D0D0D" w:themeColor="text1" w:themeTint="F2"/>
          <w:sz w:val="24"/>
          <w:szCs w:val="24"/>
        </w:rPr>
        <w:t xml:space="preserve"> </w:t>
      </w:r>
    </w:p>
    <w:p w:rsidR="001808D8" w:rsidRDefault="00D40DC0" w:rsidP="001F4161">
      <w:pPr>
        <w:ind w:left="0" w:firstLine="0"/>
        <w:rPr>
          <w:rFonts w:asciiTheme="minorEastAsia" w:hAnsiTheme="minorEastAsia" w:cs="Times New Roman"/>
          <w:color w:val="0D0D0D" w:themeColor="text1" w:themeTint="F2"/>
          <w:sz w:val="24"/>
          <w:szCs w:val="24"/>
        </w:rPr>
      </w:pPr>
      <w:r w:rsidRPr="001F4161">
        <w:rPr>
          <w:rFonts w:asciiTheme="minorEastAsia" w:hAnsiTheme="minorEastAsia" w:hint="eastAsia"/>
          <w:color w:val="0D0D0D" w:themeColor="text1" w:themeTint="F2"/>
          <w:sz w:val="24"/>
          <w:szCs w:val="24"/>
        </w:rPr>
        <w:t>第九十八条</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董事应当遵守法律、行政法规和本章程，对公司负有下列勤勉义务</w:t>
      </w:r>
      <w:r w:rsidRPr="001F4161">
        <w:rPr>
          <w:rFonts w:asciiTheme="minorEastAsia" w:hAnsiTheme="minorEastAsia" w:cs="Times New Roman"/>
          <w:color w:val="0D0D0D" w:themeColor="text1" w:themeTint="F2"/>
          <w:sz w:val="24"/>
          <w:szCs w:val="24"/>
        </w:rPr>
        <w:t xml:space="preserve">: </w:t>
      </w:r>
    </w:p>
    <w:p w:rsidR="00D40DC0" w:rsidRPr="001808D8" w:rsidRDefault="00D40DC0" w:rsidP="00ED73F5">
      <w:pPr>
        <w:pStyle w:val="ListParagraph"/>
        <w:numPr>
          <w:ilvl w:val="0"/>
          <w:numId w:val="18"/>
        </w:numPr>
        <w:ind w:left="749" w:hanging="749"/>
        <w:contextualSpacing w:val="0"/>
        <w:rPr>
          <w:rFonts w:asciiTheme="minorEastAsia" w:hAnsiTheme="minorEastAsia" w:cs="Times New Roman"/>
          <w:color w:val="0D0D0D" w:themeColor="text1" w:themeTint="F2"/>
          <w:sz w:val="24"/>
          <w:szCs w:val="24"/>
        </w:rPr>
      </w:pPr>
      <w:r w:rsidRPr="001808D8">
        <w:rPr>
          <w:rFonts w:asciiTheme="minorEastAsia" w:hAnsiTheme="minorEastAsia" w:hint="eastAsia"/>
          <w:color w:val="0D0D0D" w:themeColor="text1" w:themeTint="F2"/>
          <w:sz w:val="24"/>
          <w:szCs w:val="24"/>
        </w:rPr>
        <w:t>应谨慎、认真、勤勉地行使公司赋予的权利，以保证公司的商业行为符合国家法律、行政法规以及国家各项经济政策的要求，商业活动不超过营业执照规定的业务范围；</w:t>
      </w:r>
      <w:r w:rsidRPr="001808D8">
        <w:rPr>
          <w:rFonts w:asciiTheme="minorEastAsia" w:hAnsiTheme="minorEastAsia"/>
          <w:color w:val="0D0D0D" w:themeColor="text1" w:themeTint="F2"/>
          <w:sz w:val="24"/>
          <w:szCs w:val="24"/>
        </w:rPr>
        <w:t xml:space="preserve"> </w:t>
      </w:r>
    </w:p>
    <w:p w:rsidR="001808D8" w:rsidRPr="001808D8" w:rsidRDefault="00D40DC0" w:rsidP="00ED73F5">
      <w:pPr>
        <w:pStyle w:val="ListParagraph"/>
        <w:numPr>
          <w:ilvl w:val="0"/>
          <w:numId w:val="18"/>
        </w:numPr>
        <w:ind w:left="749" w:hanging="749"/>
        <w:contextualSpacing w:val="0"/>
        <w:rPr>
          <w:rFonts w:asciiTheme="minorEastAsia" w:hAnsiTheme="minorEastAsia"/>
          <w:color w:val="0D0D0D" w:themeColor="text1" w:themeTint="F2"/>
          <w:sz w:val="24"/>
          <w:szCs w:val="24"/>
        </w:rPr>
      </w:pPr>
      <w:r w:rsidRPr="001808D8">
        <w:rPr>
          <w:rFonts w:asciiTheme="minorEastAsia" w:hAnsiTheme="minorEastAsia" w:hint="eastAsia"/>
          <w:color w:val="0D0D0D" w:themeColor="text1" w:themeTint="F2"/>
          <w:sz w:val="24"/>
          <w:szCs w:val="24"/>
        </w:rPr>
        <w:t>应公平对待所有股东；</w:t>
      </w:r>
      <w:r w:rsidRPr="001808D8">
        <w:rPr>
          <w:rFonts w:asciiTheme="minorEastAsia" w:hAnsiTheme="minorEastAsia"/>
          <w:color w:val="0D0D0D" w:themeColor="text1" w:themeTint="F2"/>
          <w:sz w:val="24"/>
          <w:szCs w:val="24"/>
        </w:rPr>
        <w:t xml:space="preserve"> </w:t>
      </w:r>
    </w:p>
    <w:p w:rsidR="001808D8" w:rsidRPr="001808D8" w:rsidRDefault="00D40DC0" w:rsidP="00ED73F5">
      <w:pPr>
        <w:pStyle w:val="ListParagraph"/>
        <w:numPr>
          <w:ilvl w:val="0"/>
          <w:numId w:val="18"/>
        </w:numPr>
        <w:ind w:left="749" w:hanging="749"/>
        <w:contextualSpacing w:val="0"/>
        <w:rPr>
          <w:rFonts w:asciiTheme="minorEastAsia" w:hAnsiTheme="minorEastAsia"/>
          <w:color w:val="0D0D0D" w:themeColor="text1" w:themeTint="F2"/>
          <w:sz w:val="24"/>
          <w:szCs w:val="24"/>
        </w:rPr>
      </w:pPr>
      <w:r w:rsidRPr="001808D8">
        <w:rPr>
          <w:rFonts w:asciiTheme="minorEastAsia" w:hAnsiTheme="minorEastAsia" w:hint="eastAsia"/>
          <w:color w:val="0D0D0D" w:themeColor="text1" w:themeTint="F2"/>
          <w:sz w:val="24"/>
          <w:szCs w:val="24"/>
        </w:rPr>
        <w:t>及时了解公司业务经营管理状况；</w:t>
      </w:r>
      <w:r w:rsidRPr="001808D8">
        <w:rPr>
          <w:rFonts w:asciiTheme="minorEastAsia" w:hAnsiTheme="minorEastAsia"/>
          <w:color w:val="0D0D0D" w:themeColor="text1" w:themeTint="F2"/>
          <w:sz w:val="24"/>
          <w:szCs w:val="24"/>
        </w:rPr>
        <w:t xml:space="preserve"> </w:t>
      </w:r>
    </w:p>
    <w:p w:rsidR="001808D8" w:rsidRPr="001808D8" w:rsidRDefault="00D40DC0" w:rsidP="00ED73F5">
      <w:pPr>
        <w:pStyle w:val="ListParagraph"/>
        <w:numPr>
          <w:ilvl w:val="0"/>
          <w:numId w:val="18"/>
        </w:numPr>
        <w:ind w:left="749" w:hanging="749"/>
        <w:contextualSpacing w:val="0"/>
        <w:rPr>
          <w:rFonts w:asciiTheme="minorEastAsia" w:hAnsiTheme="minorEastAsia" w:cs="Times New Roman"/>
          <w:color w:val="0D0D0D" w:themeColor="text1" w:themeTint="F2"/>
          <w:sz w:val="24"/>
          <w:szCs w:val="24"/>
        </w:rPr>
      </w:pPr>
      <w:r w:rsidRPr="001808D8">
        <w:rPr>
          <w:rFonts w:asciiTheme="minorEastAsia" w:hAnsiTheme="minorEastAsia" w:hint="eastAsia"/>
          <w:color w:val="0D0D0D" w:themeColor="text1" w:themeTint="F2"/>
          <w:sz w:val="24"/>
          <w:szCs w:val="24"/>
        </w:rPr>
        <w:t>应当对公司定期报告签署书面确认意见。保证公司所披露的信息真实、准确、完整</w:t>
      </w:r>
      <w:r w:rsidRPr="001808D8">
        <w:rPr>
          <w:rFonts w:asciiTheme="minorEastAsia" w:hAnsiTheme="minorEastAsia" w:cs="Times New Roman"/>
          <w:color w:val="0D0D0D" w:themeColor="text1" w:themeTint="F2"/>
          <w:sz w:val="24"/>
          <w:szCs w:val="24"/>
        </w:rPr>
        <w:t xml:space="preserve">; </w:t>
      </w:r>
    </w:p>
    <w:p w:rsidR="001808D8" w:rsidRPr="001808D8" w:rsidRDefault="00D40DC0" w:rsidP="00ED73F5">
      <w:pPr>
        <w:pStyle w:val="ListParagraph"/>
        <w:numPr>
          <w:ilvl w:val="0"/>
          <w:numId w:val="18"/>
        </w:numPr>
        <w:ind w:left="749" w:hanging="749"/>
        <w:contextualSpacing w:val="0"/>
        <w:rPr>
          <w:rFonts w:asciiTheme="minorEastAsia" w:hAnsiTheme="minorEastAsia" w:cs="Times New Roman"/>
          <w:color w:val="0D0D0D" w:themeColor="text1" w:themeTint="F2"/>
          <w:sz w:val="24"/>
          <w:szCs w:val="24"/>
        </w:rPr>
      </w:pPr>
      <w:r w:rsidRPr="001808D8">
        <w:rPr>
          <w:rFonts w:asciiTheme="minorEastAsia" w:hAnsiTheme="minorEastAsia" w:hint="eastAsia"/>
          <w:color w:val="0D0D0D" w:themeColor="text1" w:themeTint="F2"/>
          <w:sz w:val="24"/>
          <w:szCs w:val="24"/>
        </w:rPr>
        <w:t>应当如实向监事会提供有关情况和资料，不得妨碍监事会或者监事行使职权</w:t>
      </w:r>
      <w:r w:rsidRPr="001808D8">
        <w:rPr>
          <w:rFonts w:asciiTheme="minorEastAsia" w:hAnsiTheme="minorEastAsia" w:cs="Times New Roman"/>
          <w:color w:val="0D0D0D" w:themeColor="text1" w:themeTint="F2"/>
          <w:sz w:val="24"/>
          <w:szCs w:val="24"/>
        </w:rPr>
        <w:t xml:space="preserve">; </w:t>
      </w:r>
    </w:p>
    <w:p w:rsidR="001808D8" w:rsidRPr="001808D8" w:rsidRDefault="00D40DC0" w:rsidP="00ED73F5">
      <w:pPr>
        <w:pStyle w:val="ListParagraph"/>
        <w:numPr>
          <w:ilvl w:val="0"/>
          <w:numId w:val="18"/>
        </w:numPr>
        <w:ind w:left="749" w:hanging="749"/>
        <w:contextualSpacing w:val="0"/>
        <w:rPr>
          <w:rFonts w:asciiTheme="minorEastAsia" w:hAnsiTheme="minorEastAsia"/>
          <w:color w:val="0D0D0D" w:themeColor="text1" w:themeTint="F2"/>
          <w:sz w:val="24"/>
          <w:szCs w:val="24"/>
        </w:rPr>
      </w:pPr>
      <w:r w:rsidRPr="001808D8">
        <w:rPr>
          <w:rFonts w:asciiTheme="minorEastAsia" w:hAnsiTheme="minorEastAsia" w:hint="eastAsia"/>
          <w:color w:val="0D0D0D" w:themeColor="text1" w:themeTint="F2"/>
          <w:sz w:val="24"/>
          <w:szCs w:val="24"/>
        </w:rPr>
        <w:t>法律、行政法规、部门规章及本章程规定的其他勤勉义务。</w:t>
      </w:r>
      <w:r w:rsidRPr="001808D8">
        <w:rPr>
          <w:rFonts w:asciiTheme="minorEastAsia" w:hAnsiTheme="minorEastAsia"/>
          <w:color w:val="0D0D0D" w:themeColor="text1" w:themeTint="F2"/>
          <w:sz w:val="24"/>
          <w:szCs w:val="24"/>
        </w:rPr>
        <w:t xml:space="preserve"> </w:t>
      </w:r>
    </w:p>
    <w:p w:rsidR="001808D8"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第九十九条</w:t>
      </w:r>
      <w:r w:rsidR="001808D8">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董事连续两次未能亲自出席，也不委托其他董事出席董事会会议，视为不能履行职责，董事会应当建议股东大会予以撤换。</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第一百条</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董事可以在任期届满以前提出辞职。董事辞职应向董事会提交书面辞职报告。董事会将在</w:t>
      </w:r>
      <w:r w:rsidRPr="001F4161">
        <w:rPr>
          <w:rFonts w:asciiTheme="minorEastAsia" w:hAnsiTheme="minorEastAsia" w:cs="Times New Roman"/>
          <w:color w:val="0D0D0D" w:themeColor="text1" w:themeTint="F2"/>
          <w:sz w:val="24"/>
          <w:szCs w:val="24"/>
        </w:rPr>
        <w:t>2</w:t>
      </w:r>
      <w:r w:rsidRPr="001F4161">
        <w:rPr>
          <w:rFonts w:asciiTheme="minorEastAsia" w:hAnsiTheme="minorEastAsia" w:hint="eastAsia"/>
          <w:color w:val="0D0D0D" w:themeColor="text1" w:themeTint="F2"/>
          <w:sz w:val="24"/>
          <w:szCs w:val="24"/>
        </w:rPr>
        <w:t>日内披露有关情况。</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如因董事的辞职导致公司董事会低于法定最低人数时，在改选出的董事就任前，原董事仍应当依照法律、行政法规、部门规章和本章程规定，履行董事职务。</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除前款所列情形外，董事辞职自辞职报告送达董事会时生效。</w:t>
      </w:r>
      <w:r w:rsidRPr="001F4161">
        <w:rPr>
          <w:rFonts w:asciiTheme="minorEastAsia" w:hAnsiTheme="minorEastAsia"/>
          <w:color w:val="0D0D0D" w:themeColor="text1" w:themeTint="F2"/>
          <w:sz w:val="24"/>
          <w:szCs w:val="24"/>
        </w:rPr>
        <w:t xml:space="preserve"> </w:t>
      </w:r>
    </w:p>
    <w:p w:rsidR="001808D8"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第一百零一条</w:t>
      </w:r>
      <w:r w:rsidR="001808D8">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董事辞职生效或者任期届满，应向董事会办妥所有移交手续，其对公司和股东承担的忠实义务，在任期结束后并不当然解除，在任期结束</w:t>
      </w:r>
      <w:r w:rsidRPr="001F4161">
        <w:rPr>
          <w:rFonts w:asciiTheme="minorEastAsia" w:hAnsiTheme="minorEastAsia" w:cs="Times New Roman"/>
          <w:color w:val="0D0D0D" w:themeColor="text1" w:themeTint="F2"/>
          <w:sz w:val="24"/>
          <w:szCs w:val="24"/>
        </w:rPr>
        <w:t>1</w:t>
      </w:r>
      <w:r w:rsidRPr="001F4161">
        <w:rPr>
          <w:rFonts w:asciiTheme="minorEastAsia" w:hAnsiTheme="minorEastAsia" w:hint="eastAsia"/>
          <w:color w:val="0D0D0D" w:themeColor="text1" w:themeTint="F2"/>
          <w:sz w:val="24"/>
          <w:szCs w:val="24"/>
        </w:rPr>
        <w:t>年内仍然有效。</w:t>
      </w:r>
      <w:r w:rsidRPr="001F4161">
        <w:rPr>
          <w:rFonts w:asciiTheme="minorEastAsia" w:hAnsiTheme="minorEastAsia"/>
          <w:color w:val="0D0D0D" w:themeColor="text1" w:themeTint="F2"/>
          <w:sz w:val="24"/>
          <w:szCs w:val="24"/>
        </w:rPr>
        <w:t xml:space="preserve"> </w:t>
      </w:r>
    </w:p>
    <w:p w:rsidR="001808D8"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第一百零二条</w:t>
      </w:r>
      <w:r w:rsidR="001808D8">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未经本章程规定或者董事会的合法授权，任何董事不得以个人名义代表公司或者董事会行事。董事以其个人名义行事时，在第三方会合理地认为该董事在代表公司或者董事会行事的情况下，该董事应当事先声明其立场和身份。</w:t>
      </w:r>
      <w:r w:rsidRPr="001F4161">
        <w:rPr>
          <w:rFonts w:asciiTheme="minorEastAsia" w:hAnsiTheme="minorEastAsia"/>
          <w:color w:val="0D0D0D" w:themeColor="text1" w:themeTint="F2"/>
          <w:sz w:val="24"/>
          <w:szCs w:val="24"/>
        </w:rPr>
        <w:t xml:space="preserve"> </w:t>
      </w:r>
    </w:p>
    <w:p w:rsidR="001808D8"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lastRenderedPageBreak/>
        <w:t>第一百零三条</w:t>
      </w:r>
      <w:r w:rsidR="001808D8">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董事执行公司职务时违反法律、行政法规、部门规章或本章程的规定，给公司造成损失的，应当承担赔偿责任。</w:t>
      </w:r>
      <w:r w:rsidRPr="001F4161">
        <w:rPr>
          <w:rFonts w:asciiTheme="minorEastAsia" w:hAnsiTheme="minorEastAsia"/>
          <w:color w:val="0D0D0D" w:themeColor="text1" w:themeTint="F2"/>
          <w:sz w:val="24"/>
          <w:szCs w:val="24"/>
        </w:rPr>
        <w:t xml:space="preserve"> </w:t>
      </w:r>
    </w:p>
    <w:p w:rsidR="00D40DC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第一百零四条</w:t>
      </w:r>
      <w:r w:rsidR="001808D8">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独立董事应按照法律、行政法规及部门规章的有关规定执行。</w:t>
      </w:r>
      <w:r w:rsidRPr="001F4161">
        <w:rPr>
          <w:rFonts w:asciiTheme="minorEastAsia" w:hAnsiTheme="minorEastAsia"/>
          <w:color w:val="0D0D0D" w:themeColor="text1" w:themeTint="F2"/>
          <w:sz w:val="24"/>
          <w:szCs w:val="24"/>
        </w:rPr>
        <w:t xml:space="preserve"> </w:t>
      </w:r>
    </w:p>
    <w:p w:rsidR="00D40DC0" w:rsidRPr="001F4161" w:rsidRDefault="00D40DC0" w:rsidP="001808D8">
      <w:pPr>
        <w:pStyle w:val="Heading2"/>
      </w:pPr>
      <w:bookmarkStart w:id="16" w:name="_Toc500607251"/>
      <w:r w:rsidRPr="001F4161">
        <w:rPr>
          <w:rFonts w:hint="eastAsia"/>
        </w:rPr>
        <w:t>第二节</w:t>
      </w:r>
      <w:r w:rsidRPr="001F4161">
        <w:t xml:space="preserve"> </w:t>
      </w:r>
      <w:r w:rsidRPr="001F4161">
        <w:rPr>
          <w:rFonts w:hint="eastAsia"/>
        </w:rPr>
        <w:t>董事会</w:t>
      </w:r>
      <w:bookmarkEnd w:id="16"/>
      <w:r w:rsidRPr="001F4161">
        <w:t xml:space="preserve"> </w:t>
      </w:r>
    </w:p>
    <w:p w:rsidR="001808D8"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第一百零五条</w:t>
      </w:r>
      <w:r w:rsidR="001808D8">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公司设董事会，对股东大会负责。</w:t>
      </w:r>
      <w:r w:rsidRPr="001F4161">
        <w:rPr>
          <w:rFonts w:asciiTheme="minorEastAsia" w:hAnsiTheme="minorEastAsia"/>
          <w:color w:val="0D0D0D" w:themeColor="text1" w:themeTint="F2"/>
          <w:sz w:val="24"/>
          <w:szCs w:val="24"/>
        </w:rPr>
        <w:t xml:space="preserve"> </w:t>
      </w:r>
    </w:p>
    <w:p w:rsidR="001808D8"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第一百零六条</w:t>
      </w:r>
      <w:r w:rsidR="001808D8">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董事会由</w:t>
      </w:r>
      <w:r w:rsidRPr="001F4161">
        <w:rPr>
          <w:rFonts w:asciiTheme="minorEastAsia" w:hAnsiTheme="minorEastAsia" w:cs="Times New Roman"/>
          <w:color w:val="0D0D0D" w:themeColor="text1" w:themeTint="F2"/>
          <w:sz w:val="24"/>
          <w:szCs w:val="24"/>
        </w:rPr>
        <w:t>9</w:t>
      </w:r>
      <w:r w:rsidRPr="001F4161">
        <w:rPr>
          <w:rFonts w:asciiTheme="minorEastAsia" w:hAnsiTheme="minorEastAsia" w:hint="eastAsia"/>
          <w:color w:val="0D0D0D" w:themeColor="text1" w:themeTint="F2"/>
          <w:sz w:val="24"/>
          <w:szCs w:val="24"/>
        </w:rPr>
        <w:t>名董事组成，设董事长</w:t>
      </w:r>
      <w:r w:rsidRPr="001F4161">
        <w:rPr>
          <w:rFonts w:asciiTheme="minorEastAsia" w:hAnsiTheme="minorEastAsia" w:cs="Times New Roman"/>
          <w:color w:val="0D0D0D" w:themeColor="text1" w:themeTint="F2"/>
          <w:sz w:val="24"/>
          <w:szCs w:val="24"/>
        </w:rPr>
        <w:t>1</w:t>
      </w:r>
      <w:r w:rsidRPr="001F4161">
        <w:rPr>
          <w:rFonts w:asciiTheme="minorEastAsia" w:hAnsiTheme="minorEastAsia" w:hint="eastAsia"/>
          <w:color w:val="0D0D0D" w:themeColor="text1" w:themeTint="F2"/>
          <w:sz w:val="24"/>
          <w:szCs w:val="24"/>
        </w:rPr>
        <w:t>人。</w:t>
      </w:r>
      <w:r w:rsidRPr="001F4161">
        <w:rPr>
          <w:rFonts w:asciiTheme="minorEastAsia" w:hAnsiTheme="minorEastAsia"/>
          <w:color w:val="0D0D0D" w:themeColor="text1" w:themeTint="F2"/>
          <w:sz w:val="24"/>
          <w:szCs w:val="24"/>
        </w:rPr>
        <w:t xml:space="preserve"> </w:t>
      </w:r>
    </w:p>
    <w:p w:rsidR="001808D8" w:rsidRDefault="00D40DC0" w:rsidP="001F4161">
      <w:pPr>
        <w:ind w:left="0" w:firstLine="0"/>
        <w:rPr>
          <w:rFonts w:asciiTheme="minorEastAsia" w:hAnsiTheme="minorEastAsia" w:cs="Times New Roman"/>
          <w:color w:val="0D0D0D" w:themeColor="text1" w:themeTint="F2"/>
          <w:sz w:val="24"/>
          <w:szCs w:val="24"/>
        </w:rPr>
      </w:pPr>
      <w:r w:rsidRPr="001F4161">
        <w:rPr>
          <w:rFonts w:asciiTheme="minorEastAsia" w:hAnsiTheme="minorEastAsia" w:hint="eastAsia"/>
          <w:color w:val="0D0D0D" w:themeColor="text1" w:themeTint="F2"/>
          <w:sz w:val="24"/>
          <w:szCs w:val="24"/>
        </w:rPr>
        <w:t>第一百零七条</w:t>
      </w:r>
      <w:r w:rsidRPr="001F4161">
        <w:rPr>
          <w:rFonts w:asciiTheme="minorEastAsia" w:hAnsiTheme="minorEastAsia"/>
          <w:color w:val="0D0D0D" w:themeColor="text1" w:themeTint="F2"/>
          <w:sz w:val="24"/>
          <w:szCs w:val="24"/>
        </w:rPr>
        <w:t xml:space="preserve"> </w:t>
      </w:r>
      <w:r w:rsidR="001808D8">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董事会行使下列职权</w:t>
      </w:r>
      <w:r w:rsidRPr="001F4161">
        <w:rPr>
          <w:rFonts w:asciiTheme="minorEastAsia" w:hAnsiTheme="minorEastAsia" w:cs="Times New Roman"/>
          <w:color w:val="0D0D0D" w:themeColor="text1" w:themeTint="F2"/>
          <w:sz w:val="24"/>
          <w:szCs w:val="24"/>
        </w:rPr>
        <w:t xml:space="preserve">: </w:t>
      </w:r>
    </w:p>
    <w:p w:rsidR="001808D8" w:rsidRPr="001808D8" w:rsidRDefault="00D40DC0" w:rsidP="00ED73F5">
      <w:pPr>
        <w:pStyle w:val="ListParagraph"/>
        <w:numPr>
          <w:ilvl w:val="0"/>
          <w:numId w:val="19"/>
        </w:numPr>
        <w:ind w:left="720" w:hanging="720"/>
        <w:contextualSpacing w:val="0"/>
        <w:rPr>
          <w:rFonts w:asciiTheme="minorEastAsia" w:hAnsiTheme="minorEastAsia"/>
          <w:color w:val="0D0D0D" w:themeColor="text1" w:themeTint="F2"/>
          <w:sz w:val="24"/>
          <w:szCs w:val="24"/>
        </w:rPr>
      </w:pPr>
      <w:r w:rsidRPr="001808D8">
        <w:rPr>
          <w:rFonts w:asciiTheme="minorEastAsia" w:hAnsiTheme="minorEastAsia" w:hint="eastAsia"/>
          <w:color w:val="0D0D0D" w:themeColor="text1" w:themeTint="F2"/>
          <w:sz w:val="24"/>
          <w:szCs w:val="24"/>
        </w:rPr>
        <w:t>召集股东大会，并向股东大会报告工作；</w:t>
      </w:r>
      <w:r w:rsidRPr="001808D8">
        <w:rPr>
          <w:rFonts w:asciiTheme="minorEastAsia" w:hAnsiTheme="minorEastAsia"/>
          <w:color w:val="0D0D0D" w:themeColor="text1" w:themeTint="F2"/>
          <w:sz w:val="24"/>
          <w:szCs w:val="24"/>
        </w:rPr>
        <w:t xml:space="preserve"> </w:t>
      </w:r>
    </w:p>
    <w:p w:rsidR="001808D8" w:rsidRPr="001808D8" w:rsidRDefault="00D40DC0" w:rsidP="00ED73F5">
      <w:pPr>
        <w:pStyle w:val="ListParagraph"/>
        <w:numPr>
          <w:ilvl w:val="0"/>
          <w:numId w:val="19"/>
        </w:numPr>
        <w:ind w:left="720" w:hanging="720"/>
        <w:contextualSpacing w:val="0"/>
        <w:rPr>
          <w:rFonts w:asciiTheme="minorEastAsia" w:hAnsiTheme="minorEastAsia"/>
          <w:color w:val="0D0D0D" w:themeColor="text1" w:themeTint="F2"/>
          <w:sz w:val="24"/>
          <w:szCs w:val="24"/>
        </w:rPr>
      </w:pPr>
      <w:r w:rsidRPr="001808D8">
        <w:rPr>
          <w:rFonts w:asciiTheme="minorEastAsia" w:hAnsiTheme="minorEastAsia" w:hint="eastAsia"/>
          <w:color w:val="0D0D0D" w:themeColor="text1" w:themeTint="F2"/>
          <w:sz w:val="24"/>
          <w:szCs w:val="24"/>
        </w:rPr>
        <w:t>执行股东大会的决议；</w:t>
      </w:r>
      <w:r w:rsidRPr="001808D8">
        <w:rPr>
          <w:rFonts w:asciiTheme="minorEastAsia" w:hAnsiTheme="minorEastAsia"/>
          <w:color w:val="0D0D0D" w:themeColor="text1" w:themeTint="F2"/>
          <w:sz w:val="24"/>
          <w:szCs w:val="24"/>
        </w:rPr>
        <w:t xml:space="preserve"> </w:t>
      </w:r>
    </w:p>
    <w:p w:rsidR="001808D8" w:rsidRPr="001808D8" w:rsidRDefault="00D40DC0" w:rsidP="00ED73F5">
      <w:pPr>
        <w:pStyle w:val="ListParagraph"/>
        <w:numPr>
          <w:ilvl w:val="0"/>
          <w:numId w:val="19"/>
        </w:numPr>
        <w:ind w:left="720" w:hanging="720"/>
        <w:contextualSpacing w:val="0"/>
        <w:rPr>
          <w:rFonts w:asciiTheme="minorEastAsia" w:hAnsiTheme="minorEastAsia"/>
          <w:color w:val="0D0D0D" w:themeColor="text1" w:themeTint="F2"/>
          <w:sz w:val="24"/>
          <w:szCs w:val="24"/>
        </w:rPr>
      </w:pPr>
      <w:r w:rsidRPr="001808D8">
        <w:rPr>
          <w:rFonts w:asciiTheme="minorEastAsia" w:hAnsiTheme="minorEastAsia" w:hint="eastAsia"/>
          <w:color w:val="0D0D0D" w:themeColor="text1" w:themeTint="F2"/>
          <w:sz w:val="24"/>
          <w:szCs w:val="24"/>
        </w:rPr>
        <w:t>决定公司的经营计划和投资方案；</w:t>
      </w:r>
      <w:r w:rsidRPr="001808D8">
        <w:rPr>
          <w:rFonts w:asciiTheme="minorEastAsia" w:hAnsiTheme="minorEastAsia"/>
          <w:color w:val="0D0D0D" w:themeColor="text1" w:themeTint="F2"/>
          <w:sz w:val="24"/>
          <w:szCs w:val="24"/>
        </w:rPr>
        <w:t xml:space="preserve"> </w:t>
      </w:r>
    </w:p>
    <w:p w:rsidR="00D40DC0" w:rsidRPr="001808D8" w:rsidRDefault="00D40DC0" w:rsidP="00ED73F5">
      <w:pPr>
        <w:pStyle w:val="ListParagraph"/>
        <w:numPr>
          <w:ilvl w:val="0"/>
          <w:numId w:val="19"/>
        </w:numPr>
        <w:ind w:left="720" w:hanging="720"/>
        <w:contextualSpacing w:val="0"/>
        <w:rPr>
          <w:rFonts w:asciiTheme="minorEastAsia" w:hAnsiTheme="minorEastAsia" w:cs="Times New Roman"/>
          <w:color w:val="0D0D0D" w:themeColor="text1" w:themeTint="F2"/>
          <w:sz w:val="24"/>
          <w:szCs w:val="24"/>
        </w:rPr>
      </w:pPr>
      <w:r w:rsidRPr="001808D8">
        <w:rPr>
          <w:rFonts w:asciiTheme="minorEastAsia" w:hAnsiTheme="minorEastAsia" w:hint="eastAsia"/>
          <w:color w:val="0D0D0D" w:themeColor="text1" w:themeTint="F2"/>
          <w:sz w:val="24"/>
          <w:szCs w:val="24"/>
        </w:rPr>
        <w:t>制订公司的年度财务预算方案、决算方案；</w:t>
      </w:r>
      <w:r w:rsidRPr="001808D8">
        <w:rPr>
          <w:rFonts w:asciiTheme="minorEastAsia" w:hAnsiTheme="minorEastAsia"/>
          <w:color w:val="0D0D0D" w:themeColor="text1" w:themeTint="F2"/>
          <w:sz w:val="24"/>
          <w:szCs w:val="24"/>
        </w:rPr>
        <w:t xml:space="preserve"> </w:t>
      </w:r>
    </w:p>
    <w:p w:rsidR="001808D8" w:rsidRPr="001808D8" w:rsidRDefault="00D40DC0" w:rsidP="00ED73F5">
      <w:pPr>
        <w:pStyle w:val="ListParagraph"/>
        <w:numPr>
          <w:ilvl w:val="0"/>
          <w:numId w:val="19"/>
        </w:numPr>
        <w:ind w:left="720" w:hanging="720"/>
        <w:contextualSpacing w:val="0"/>
        <w:rPr>
          <w:rFonts w:asciiTheme="minorEastAsia" w:hAnsiTheme="minorEastAsia"/>
          <w:color w:val="0D0D0D" w:themeColor="text1" w:themeTint="F2"/>
          <w:sz w:val="24"/>
          <w:szCs w:val="24"/>
        </w:rPr>
      </w:pPr>
      <w:r w:rsidRPr="001808D8">
        <w:rPr>
          <w:rFonts w:asciiTheme="minorEastAsia" w:hAnsiTheme="minorEastAsia" w:hint="eastAsia"/>
          <w:color w:val="0D0D0D" w:themeColor="text1" w:themeTint="F2"/>
          <w:sz w:val="24"/>
          <w:szCs w:val="24"/>
        </w:rPr>
        <w:t>制订公司的利润分配方案和弥补亏损方案；</w:t>
      </w:r>
      <w:r w:rsidRPr="001808D8">
        <w:rPr>
          <w:rFonts w:asciiTheme="minorEastAsia" w:hAnsiTheme="minorEastAsia"/>
          <w:color w:val="0D0D0D" w:themeColor="text1" w:themeTint="F2"/>
          <w:sz w:val="24"/>
          <w:szCs w:val="24"/>
        </w:rPr>
        <w:t xml:space="preserve"> </w:t>
      </w:r>
    </w:p>
    <w:p w:rsidR="001808D8" w:rsidRPr="001808D8" w:rsidRDefault="00D40DC0" w:rsidP="00ED73F5">
      <w:pPr>
        <w:pStyle w:val="ListParagraph"/>
        <w:numPr>
          <w:ilvl w:val="0"/>
          <w:numId w:val="19"/>
        </w:numPr>
        <w:ind w:left="720" w:hanging="720"/>
        <w:contextualSpacing w:val="0"/>
        <w:rPr>
          <w:rFonts w:asciiTheme="minorEastAsia" w:hAnsiTheme="minorEastAsia"/>
          <w:color w:val="0D0D0D" w:themeColor="text1" w:themeTint="F2"/>
          <w:sz w:val="24"/>
          <w:szCs w:val="24"/>
        </w:rPr>
      </w:pPr>
      <w:r w:rsidRPr="001808D8">
        <w:rPr>
          <w:rFonts w:asciiTheme="minorEastAsia" w:hAnsiTheme="minorEastAsia" w:hint="eastAsia"/>
          <w:color w:val="0D0D0D" w:themeColor="text1" w:themeTint="F2"/>
          <w:sz w:val="24"/>
          <w:szCs w:val="24"/>
        </w:rPr>
        <w:t>制订公司增加或者减少注册资本、发行债券或其他证券及上市方案；</w:t>
      </w:r>
      <w:r w:rsidRPr="001808D8">
        <w:rPr>
          <w:rFonts w:asciiTheme="minorEastAsia" w:hAnsiTheme="minorEastAsia"/>
          <w:color w:val="0D0D0D" w:themeColor="text1" w:themeTint="F2"/>
          <w:sz w:val="24"/>
          <w:szCs w:val="24"/>
        </w:rPr>
        <w:t xml:space="preserve"> </w:t>
      </w:r>
    </w:p>
    <w:p w:rsidR="001808D8" w:rsidRPr="001808D8" w:rsidRDefault="00D40DC0" w:rsidP="00ED73F5">
      <w:pPr>
        <w:pStyle w:val="ListParagraph"/>
        <w:numPr>
          <w:ilvl w:val="0"/>
          <w:numId w:val="19"/>
        </w:numPr>
        <w:ind w:left="720" w:hanging="720"/>
        <w:contextualSpacing w:val="0"/>
        <w:rPr>
          <w:rFonts w:asciiTheme="minorEastAsia" w:hAnsiTheme="minorEastAsia"/>
          <w:color w:val="0D0D0D" w:themeColor="text1" w:themeTint="F2"/>
          <w:sz w:val="24"/>
          <w:szCs w:val="24"/>
        </w:rPr>
      </w:pPr>
      <w:r w:rsidRPr="001808D8">
        <w:rPr>
          <w:rFonts w:asciiTheme="minorEastAsia" w:hAnsiTheme="minorEastAsia" w:hint="eastAsia"/>
          <w:color w:val="0D0D0D" w:themeColor="text1" w:themeTint="F2"/>
          <w:sz w:val="24"/>
          <w:szCs w:val="24"/>
        </w:rPr>
        <w:t>拟订公司重大收购、收购本公司股票或者合并、分立、解散及变更公司形式的方案；</w:t>
      </w:r>
      <w:r w:rsidRPr="001808D8">
        <w:rPr>
          <w:rFonts w:asciiTheme="minorEastAsia" w:hAnsiTheme="minorEastAsia"/>
          <w:color w:val="0D0D0D" w:themeColor="text1" w:themeTint="F2"/>
          <w:sz w:val="24"/>
          <w:szCs w:val="24"/>
        </w:rPr>
        <w:t xml:space="preserve"> </w:t>
      </w:r>
    </w:p>
    <w:p w:rsidR="001808D8" w:rsidRPr="001808D8" w:rsidRDefault="00D40DC0" w:rsidP="00ED73F5">
      <w:pPr>
        <w:pStyle w:val="ListParagraph"/>
        <w:numPr>
          <w:ilvl w:val="0"/>
          <w:numId w:val="19"/>
        </w:numPr>
        <w:ind w:left="720" w:hanging="720"/>
        <w:contextualSpacing w:val="0"/>
        <w:rPr>
          <w:rFonts w:asciiTheme="minorEastAsia" w:hAnsiTheme="minorEastAsia"/>
          <w:color w:val="0D0D0D" w:themeColor="text1" w:themeTint="F2"/>
          <w:sz w:val="24"/>
          <w:szCs w:val="24"/>
        </w:rPr>
      </w:pPr>
      <w:r w:rsidRPr="001808D8">
        <w:rPr>
          <w:rFonts w:asciiTheme="minorEastAsia" w:hAnsiTheme="minorEastAsia" w:hint="eastAsia"/>
          <w:color w:val="0D0D0D" w:themeColor="text1" w:themeTint="F2"/>
          <w:sz w:val="24"/>
          <w:szCs w:val="24"/>
        </w:rPr>
        <w:t>在股东大会授权范围内，决定公司对外投资、收购出售资产、资产抵押、对外担保事项、委托理财、关联交易等事项；</w:t>
      </w:r>
      <w:r w:rsidRPr="001808D8">
        <w:rPr>
          <w:rFonts w:asciiTheme="minorEastAsia" w:hAnsiTheme="minorEastAsia"/>
          <w:color w:val="0D0D0D" w:themeColor="text1" w:themeTint="F2"/>
          <w:sz w:val="24"/>
          <w:szCs w:val="24"/>
        </w:rPr>
        <w:t xml:space="preserve"> </w:t>
      </w:r>
    </w:p>
    <w:p w:rsidR="001808D8" w:rsidRDefault="00D40DC0" w:rsidP="00ED73F5">
      <w:pPr>
        <w:pStyle w:val="ListParagraph"/>
        <w:numPr>
          <w:ilvl w:val="0"/>
          <w:numId w:val="19"/>
        </w:numPr>
        <w:ind w:left="720" w:hanging="720"/>
        <w:contextualSpacing w:val="0"/>
        <w:rPr>
          <w:rFonts w:asciiTheme="minorEastAsia" w:hAnsiTheme="minorEastAsia"/>
          <w:color w:val="0D0D0D" w:themeColor="text1" w:themeTint="F2"/>
          <w:sz w:val="24"/>
          <w:szCs w:val="24"/>
        </w:rPr>
      </w:pPr>
      <w:r w:rsidRPr="001808D8">
        <w:rPr>
          <w:rFonts w:asciiTheme="minorEastAsia" w:hAnsiTheme="minorEastAsia" w:hint="eastAsia"/>
          <w:color w:val="0D0D0D" w:themeColor="text1" w:themeTint="F2"/>
          <w:sz w:val="24"/>
          <w:szCs w:val="24"/>
        </w:rPr>
        <w:t>决定公司内部管理机构的设置；</w:t>
      </w:r>
      <w:r w:rsidRPr="001808D8">
        <w:rPr>
          <w:rFonts w:asciiTheme="minorEastAsia" w:hAnsiTheme="minorEastAsia"/>
          <w:color w:val="0D0D0D" w:themeColor="text1" w:themeTint="F2"/>
          <w:sz w:val="24"/>
          <w:szCs w:val="24"/>
        </w:rPr>
        <w:t xml:space="preserve"> </w:t>
      </w:r>
    </w:p>
    <w:p w:rsidR="001808D8" w:rsidRDefault="00D40DC0" w:rsidP="00ED73F5">
      <w:pPr>
        <w:pStyle w:val="ListParagraph"/>
        <w:numPr>
          <w:ilvl w:val="0"/>
          <w:numId w:val="19"/>
        </w:numPr>
        <w:ind w:left="720" w:hanging="720"/>
        <w:contextualSpacing w:val="0"/>
        <w:rPr>
          <w:rFonts w:asciiTheme="minorEastAsia" w:hAnsiTheme="minorEastAsia"/>
          <w:color w:val="0D0D0D" w:themeColor="text1" w:themeTint="F2"/>
          <w:sz w:val="24"/>
          <w:szCs w:val="24"/>
        </w:rPr>
      </w:pPr>
      <w:r w:rsidRPr="001808D8">
        <w:rPr>
          <w:rFonts w:asciiTheme="minorEastAsia" w:hAnsiTheme="minorEastAsia" w:hint="eastAsia"/>
          <w:color w:val="0D0D0D" w:themeColor="text1" w:themeTint="F2"/>
          <w:sz w:val="24"/>
          <w:szCs w:val="24"/>
        </w:rPr>
        <w:t>聘任或者解聘公司经理、董事会秘书；根据经理的提名，聘任或者解聘公司副经理、财务负责人等高级管理人员，并决定其报酬事项和奖惩事项；</w:t>
      </w:r>
      <w:r w:rsidRPr="001808D8">
        <w:rPr>
          <w:rFonts w:asciiTheme="minorEastAsia" w:hAnsiTheme="minorEastAsia"/>
          <w:color w:val="0D0D0D" w:themeColor="text1" w:themeTint="F2"/>
          <w:sz w:val="24"/>
          <w:szCs w:val="24"/>
        </w:rPr>
        <w:t xml:space="preserve"> </w:t>
      </w:r>
    </w:p>
    <w:p w:rsidR="001808D8" w:rsidRDefault="00D40DC0" w:rsidP="00ED73F5">
      <w:pPr>
        <w:pStyle w:val="ListParagraph"/>
        <w:numPr>
          <w:ilvl w:val="0"/>
          <w:numId w:val="19"/>
        </w:numPr>
        <w:ind w:left="720" w:hanging="720"/>
        <w:contextualSpacing w:val="0"/>
        <w:rPr>
          <w:rFonts w:asciiTheme="minorEastAsia" w:hAnsiTheme="minorEastAsia"/>
          <w:color w:val="0D0D0D" w:themeColor="text1" w:themeTint="F2"/>
          <w:sz w:val="24"/>
          <w:szCs w:val="24"/>
        </w:rPr>
      </w:pPr>
      <w:r w:rsidRPr="001808D8">
        <w:rPr>
          <w:rFonts w:asciiTheme="minorEastAsia" w:hAnsiTheme="minorEastAsia" w:hint="eastAsia"/>
          <w:color w:val="0D0D0D" w:themeColor="text1" w:themeTint="F2"/>
          <w:sz w:val="24"/>
          <w:szCs w:val="24"/>
        </w:rPr>
        <w:t>制订公司的基本管理制度；</w:t>
      </w:r>
      <w:r w:rsidRPr="001808D8">
        <w:rPr>
          <w:rFonts w:asciiTheme="minorEastAsia" w:hAnsiTheme="minorEastAsia"/>
          <w:color w:val="0D0D0D" w:themeColor="text1" w:themeTint="F2"/>
          <w:sz w:val="24"/>
          <w:szCs w:val="24"/>
        </w:rPr>
        <w:t xml:space="preserve"> </w:t>
      </w:r>
    </w:p>
    <w:p w:rsidR="001808D8" w:rsidRDefault="00D40DC0" w:rsidP="00ED73F5">
      <w:pPr>
        <w:pStyle w:val="ListParagraph"/>
        <w:numPr>
          <w:ilvl w:val="0"/>
          <w:numId w:val="19"/>
        </w:numPr>
        <w:ind w:left="720" w:hanging="720"/>
        <w:contextualSpacing w:val="0"/>
        <w:rPr>
          <w:rFonts w:asciiTheme="minorEastAsia" w:hAnsiTheme="minorEastAsia"/>
          <w:color w:val="0D0D0D" w:themeColor="text1" w:themeTint="F2"/>
          <w:sz w:val="24"/>
          <w:szCs w:val="24"/>
        </w:rPr>
      </w:pPr>
      <w:r w:rsidRPr="001808D8">
        <w:rPr>
          <w:rFonts w:asciiTheme="minorEastAsia" w:hAnsiTheme="minorEastAsia" w:hint="eastAsia"/>
          <w:color w:val="0D0D0D" w:themeColor="text1" w:themeTint="F2"/>
          <w:sz w:val="24"/>
          <w:szCs w:val="24"/>
        </w:rPr>
        <w:t>制订本章程的修改方案；</w:t>
      </w:r>
      <w:r w:rsidRPr="001808D8">
        <w:rPr>
          <w:rFonts w:asciiTheme="minorEastAsia" w:hAnsiTheme="minorEastAsia"/>
          <w:color w:val="0D0D0D" w:themeColor="text1" w:themeTint="F2"/>
          <w:sz w:val="24"/>
          <w:szCs w:val="24"/>
        </w:rPr>
        <w:t xml:space="preserve"> </w:t>
      </w:r>
    </w:p>
    <w:p w:rsidR="001808D8" w:rsidRDefault="00D40DC0" w:rsidP="00ED73F5">
      <w:pPr>
        <w:pStyle w:val="ListParagraph"/>
        <w:numPr>
          <w:ilvl w:val="0"/>
          <w:numId w:val="19"/>
        </w:numPr>
        <w:ind w:left="720" w:hanging="720"/>
        <w:contextualSpacing w:val="0"/>
        <w:rPr>
          <w:rFonts w:asciiTheme="minorEastAsia" w:hAnsiTheme="minorEastAsia"/>
          <w:color w:val="0D0D0D" w:themeColor="text1" w:themeTint="F2"/>
          <w:sz w:val="24"/>
          <w:szCs w:val="24"/>
        </w:rPr>
      </w:pPr>
      <w:r w:rsidRPr="001808D8">
        <w:rPr>
          <w:rFonts w:asciiTheme="minorEastAsia" w:hAnsiTheme="minorEastAsia" w:hint="eastAsia"/>
          <w:color w:val="0D0D0D" w:themeColor="text1" w:themeTint="F2"/>
          <w:sz w:val="24"/>
          <w:szCs w:val="24"/>
        </w:rPr>
        <w:t>管理公司信息披露事项；</w:t>
      </w:r>
      <w:r w:rsidRPr="001808D8">
        <w:rPr>
          <w:rFonts w:asciiTheme="minorEastAsia" w:hAnsiTheme="minorEastAsia"/>
          <w:color w:val="0D0D0D" w:themeColor="text1" w:themeTint="F2"/>
          <w:sz w:val="24"/>
          <w:szCs w:val="24"/>
        </w:rPr>
        <w:t xml:space="preserve"> </w:t>
      </w:r>
    </w:p>
    <w:p w:rsidR="001808D8" w:rsidRDefault="00D40DC0" w:rsidP="00ED73F5">
      <w:pPr>
        <w:pStyle w:val="ListParagraph"/>
        <w:numPr>
          <w:ilvl w:val="0"/>
          <w:numId w:val="19"/>
        </w:numPr>
        <w:ind w:left="720" w:hanging="720"/>
        <w:contextualSpacing w:val="0"/>
        <w:rPr>
          <w:rFonts w:asciiTheme="minorEastAsia" w:hAnsiTheme="minorEastAsia"/>
          <w:color w:val="0D0D0D" w:themeColor="text1" w:themeTint="F2"/>
          <w:sz w:val="24"/>
          <w:szCs w:val="24"/>
        </w:rPr>
      </w:pPr>
      <w:r w:rsidRPr="001808D8">
        <w:rPr>
          <w:rFonts w:asciiTheme="minorEastAsia" w:hAnsiTheme="minorEastAsia" w:hint="eastAsia"/>
          <w:color w:val="0D0D0D" w:themeColor="text1" w:themeTint="F2"/>
          <w:sz w:val="24"/>
          <w:szCs w:val="24"/>
        </w:rPr>
        <w:t>向股东大会提请聘请或更换为公司审计的会计师事务所；</w:t>
      </w:r>
      <w:r w:rsidRPr="001808D8">
        <w:rPr>
          <w:rFonts w:asciiTheme="minorEastAsia" w:hAnsiTheme="minorEastAsia"/>
          <w:color w:val="0D0D0D" w:themeColor="text1" w:themeTint="F2"/>
          <w:sz w:val="24"/>
          <w:szCs w:val="24"/>
        </w:rPr>
        <w:t xml:space="preserve"> </w:t>
      </w:r>
    </w:p>
    <w:p w:rsidR="001808D8" w:rsidRDefault="00D40DC0" w:rsidP="00ED73F5">
      <w:pPr>
        <w:pStyle w:val="ListParagraph"/>
        <w:numPr>
          <w:ilvl w:val="0"/>
          <w:numId w:val="19"/>
        </w:numPr>
        <w:ind w:left="720" w:hanging="720"/>
        <w:contextualSpacing w:val="0"/>
        <w:rPr>
          <w:rFonts w:asciiTheme="minorEastAsia" w:hAnsiTheme="minorEastAsia"/>
          <w:color w:val="0D0D0D" w:themeColor="text1" w:themeTint="F2"/>
          <w:sz w:val="24"/>
          <w:szCs w:val="24"/>
        </w:rPr>
      </w:pPr>
      <w:r w:rsidRPr="001808D8">
        <w:rPr>
          <w:rFonts w:asciiTheme="minorEastAsia" w:hAnsiTheme="minorEastAsia" w:hint="eastAsia"/>
          <w:color w:val="0D0D0D" w:themeColor="text1" w:themeTint="F2"/>
          <w:sz w:val="24"/>
          <w:szCs w:val="24"/>
        </w:rPr>
        <w:lastRenderedPageBreak/>
        <w:t>听取公司经理的工作汇报并检查经理的工作；</w:t>
      </w:r>
      <w:r w:rsidRPr="001808D8">
        <w:rPr>
          <w:rFonts w:asciiTheme="minorEastAsia" w:hAnsiTheme="minorEastAsia"/>
          <w:color w:val="0D0D0D" w:themeColor="text1" w:themeTint="F2"/>
          <w:sz w:val="24"/>
          <w:szCs w:val="24"/>
        </w:rPr>
        <w:t xml:space="preserve"> </w:t>
      </w:r>
    </w:p>
    <w:p w:rsidR="001808D8" w:rsidRPr="001808D8" w:rsidRDefault="00D40DC0" w:rsidP="00ED73F5">
      <w:pPr>
        <w:pStyle w:val="ListParagraph"/>
        <w:numPr>
          <w:ilvl w:val="0"/>
          <w:numId w:val="19"/>
        </w:numPr>
        <w:ind w:left="720" w:hanging="720"/>
        <w:contextualSpacing w:val="0"/>
        <w:rPr>
          <w:rFonts w:asciiTheme="minorEastAsia" w:hAnsiTheme="minorEastAsia"/>
          <w:color w:val="0D0D0D" w:themeColor="text1" w:themeTint="F2"/>
          <w:sz w:val="24"/>
          <w:szCs w:val="24"/>
        </w:rPr>
      </w:pPr>
      <w:r w:rsidRPr="001808D8">
        <w:rPr>
          <w:rFonts w:asciiTheme="minorEastAsia" w:hAnsiTheme="minorEastAsia" w:hint="eastAsia"/>
          <w:color w:val="0D0D0D" w:themeColor="text1" w:themeTint="F2"/>
          <w:sz w:val="24"/>
          <w:szCs w:val="24"/>
        </w:rPr>
        <w:t>法律、行政法规、部门规章或本章程授予的其他职权。</w:t>
      </w:r>
      <w:r w:rsidRPr="001808D8">
        <w:rPr>
          <w:rFonts w:asciiTheme="minorEastAsia" w:hAnsiTheme="minorEastAsia"/>
          <w:color w:val="0D0D0D" w:themeColor="text1" w:themeTint="F2"/>
          <w:sz w:val="24"/>
          <w:szCs w:val="24"/>
        </w:rPr>
        <w:t xml:space="preserve"> </w:t>
      </w:r>
      <w:r w:rsidRPr="001808D8">
        <w:rPr>
          <w:rFonts w:asciiTheme="minorEastAsia" w:hAnsiTheme="minorEastAsia" w:hint="eastAsia"/>
          <w:color w:val="0D0D0D" w:themeColor="text1" w:themeTint="F2"/>
          <w:sz w:val="24"/>
          <w:szCs w:val="24"/>
        </w:rPr>
        <w:t>超过股东大会授权范围的事项，应当提交股东大会审议。</w:t>
      </w:r>
      <w:r w:rsidRPr="001808D8">
        <w:rPr>
          <w:rFonts w:asciiTheme="minorEastAsia" w:hAnsiTheme="minorEastAsia"/>
          <w:color w:val="0D0D0D" w:themeColor="text1" w:themeTint="F2"/>
          <w:sz w:val="24"/>
          <w:szCs w:val="24"/>
        </w:rPr>
        <w:t xml:space="preserve"> </w:t>
      </w:r>
    </w:p>
    <w:p w:rsidR="001808D8"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第一百零八条</w:t>
      </w:r>
      <w:r w:rsidR="001808D8">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董事会决定公司重大问题时，应当事先听取公司党委的意见。</w:t>
      </w:r>
      <w:r w:rsidRPr="001F4161">
        <w:rPr>
          <w:rFonts w:asciiTheme="minorEastAsia" w:hAnsiTheme="minorEastAsia"/>
          <w:color w:val="0D0D0D" w:themeColor="text1" w:themeTint="F2"/>
          <w:sz w:val="24"/>
          <w:szCs w:val="24"/>
        </w:rPr>
        <w:t xml:space="preserve"> </w:t>
      </w:r>
    </w:p>
    <w:p w:rsidR="001808D8"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第一百零九条</w:t>
      </w:r>
      <w:r w:rsidR="001808D8">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公司董事会应当就注册会计师对公司财务报告出具的非标准审计意见向股东大会作出说明。</w:t>
      </w:r>
      <w:r w:rsidRPr="001F4161">
        <w:rPr>
          <w:rFonts w:asciiTheme="minorEastAsia" w:hAnsiTheme="minorEastAsia"/>
          <w:color w:val="0D0D0D" w:themeColor="text1" w:themeTint="F2"/>
          <w:sz w:val="24"/>
          <w:szCs w:val="24"/>
        </w:rPr>
        <w:t xml:space="preserve"> </w:t>
      </w:r>
    </w:p>
    <w:p w:rsidR="001808D8"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第一百一十条</w:t>
      </w:r>
      <w:r w:rsidR="001808D8">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董事会制定董事会议事规则，以确保董事会落实股东大会决议，提高工作效率，保证科学决策。</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董事会议事规则应作为章程的附件</w:t>
      </w:r>
      <w:r w:rsidRPr="001F4161">
        <w:rPr>
          <w:rFonts w:asciiTheme="minorEastAsia" w:hAnsiTheme="minorEastAsia" w:cs="Times New Roman"/>
          <w:color w:val="0D0D0D" w:themeColor="text1" w:themeTint="F2"/>
          <w:sz w:val="24"/>
          <w:szCs w:val="24"/>
        </w:rPr>
        <w:t>2</w:t>
      </w:r>
      <w:r w:rsidRPr="001F4161">
        <w:rPr>
          <w:rFonts w:asciiTheme="minorEastAsia" w:hAnsiTheme="minorEastAsia" w:hint="eastAsia"/>
          <w:color w:val="0D0D0D" w:themeColor="text1" w:themeTint="F2"/>
          <w:sz w:val="24"/>
          <w:szCs w:val="24"/>
        </w:rPr>
        <w:t>，由董事会拟定，股东大会批准。</w:t>
      </w:r>
      <w:r w:rsidRPr="001F4161">
        <w:rPr>
          <w:rFonts w:asciiTheme="minorEastAsia" w:hAnsiTheme="minorEastAsia"/>
          <w:color w:val="0D0D0D" w:themeColor="text1" w:themeTint="F2"/>
          <w:sz w:val="24"/>
          <w:szCs w:val="24"/>
        </w:rPr>
        <w:t xml:space="preserve"> </w:t>
      </w:r>
    </w:p>
    <w:p w:rsidR="00D40DC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第一百一十一条</w:t>
      </w:r>
      <w:r w:rsidR="001808D8">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董事会应当确定对外投资、收购出售资产、资产抵押、对外担保事项、委托理财、关联交易的权限，建立严格的审查和决策程序；重大投资项目应当组织有关专家、专业人员进行评审，并报股东大会批准。</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董事会在公司净资产</w:t>
      </w:r>
      <w:r w:rsidRPr="001F4161">
        <w:rPr>
          <w:rFonts w:asciiTheme="minorEastAsia" w:hAnsiTheme="minorEastAsia" w:cs="Times New Roman"/>
          <w:color w:val="0D0D0D" w:themeColor="text1" w:themeTint="F2"/>
          <w:sz w:val="24"/>
          <w:szCs w:val="24"/>
        </w:rPr>
        <w:t>10%</w:t>
      </w:r>
      <w:r w:rsidRPr="001F4161">
        <w:rPr>
          <w:rFonts w:asciiTheme="minorEastAsia" w:hAnsiTheme="minorEastAsia" w:hint="eastAsia"/>
          <w:color w:val="0D0D0D" w:themeColor="text1" w:themeTint="F2"/>
          <w:sz w:val="24"/>
          <w:szCs w:val="24"/>
        </w:rPr>
        <w:t>的范围内决定公司的投资、资产抵押和其他担保事项。</w:t>
      </w:r>
      <w:r w:rsidRPr="001F4161">
        <w:rPr>
          <w:rFonts w:asciiTheme="minorEastAsia" w:hAnsiTheme="minorEastAsia"/>
          <w:color w:val="0D0D0D" w:themeColor="text1" w:themeTint="F2"/>
          <w:sz w:val="24"/>
          <w:szCs w:val="24"/>
        </w:rPr>
        <w:t xml:space="preserve"> </w:t>
      </w:r>
    </w:p>
    <w:p w:rsidR="001808D8"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第一百一十二条</w:t>
      </w:r>
      <w:r w:rsidR="001808D8">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董事会设董事长</w:t>
      </w:r>
      <w:r w:rsidRPr="001F4161">
        <w:rPr>
          <w:rFonts w:asciiTheme="minorEastAsia" w:hAnsiTheme="minorEastAsia" w:cs="Times New Roman"/>
          <w:color w:val="0D0D0D" w:themeColor="text1" w:themeTint="F2"/>
          <w:sz w:val="24"/>
          <w:szCs w:val="24"/>
        </w:rPr>
        <w:t>1</w:t>
      </w:r>
      <w:r w:rsidRPr="001F4161">
        <w:rPr>
          <w:rFonts w:asciiTheme="minorEastAsia" w:hAnsiTheme="minorEastAsia" w:hint="eastAsia"/>
          <w:color w:val="0D0D0D" w:themeColor="text1" w:themeTint="F2"/>
          <w:sz w:val="24"/>
          <w:szCs w:val="24"/>
        </w:rPr>
        <w:t>人，董事长由董事会以全体董事的过半数选举产生。</w:t>
      </w:r>
      <w:r w:rsidRPr="001F4161">
        <w:rPr>
          <w:rFonts w:asciiTheme="minorEastAsia" w:hAnsiTheme="minorEastAsia"/>
          <w:color w:val="0D0D0D" w:themeColor="text1" w:themeTint="F2"/>
          <w:sz w:val="24"/>
          <w:szCs w:val="24"/>
        </w:rPr>
        <w:t xml:space="preserve"> </w:t>
      </w:r>
    </w:p>
    <w:p w:rsidR="001808D8" w:rsidRDefault="00D40DC0" w:rsidP="001F4161">
      <w:pPr>
        <w:ind w:left="0" w:firstLine="0"/>
        <w:rPr>
          <w:rFonts w:asciiTheme="minorEastAsia" w:hAnsiTheme="minorEastAsia" w:cs="Times New Roman"/>
          <w:color w:val="0D0D0D" w:themeColor="text1" w:themeTint="F2"/>
          <w:sz w:val="24"/>
          <w:szCs w:val="24"/>
        </w:rPr>
      </w:pPr>
      <w:r w:rsidRPr="001F4161">
        <w:rPr>
          <w:rFonts w:asciiTheme="minorEastAsia" w:hAnsiTheme="minorEastAsia" w:hint="eastAsia"/>
          <w:color w:val="0D0D0D" w:themeColor="text1" w:themeTint="F2"/>
          <w:sz w:val="24"/>
          <w:szCs w:val="24"/>
        </w:rPr>
        <w:t>第一百一十三条</w:t>
      </w:r>
      <w:r w:rsidRPr="001F4161">
        <w:rPr>
          <w:rFonts w:asciiTheme="minorEastAsia" w:hAnsiTheme="minorEastAsia"/>
          <w:color w:val="0D0D0D" w:themeColor="text1" w:themeTint="F2"/>
          <w:sz w:val="24"/>
          <w:szCs w:val="24"/>
        </w:rPr>
        <w:t xml:space="preserve"> </w:t>
      </w:r>
      <w:r w:rsidR="001808D8">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董事长行使下列职权</w:t>
      </w:r>
      <w:r w:rsidRPr="001F4161">
        <w:rPr>
          <w:rFonts w:asciiTheme="minorEastAsia" w:hAnsiTheme="minorEastAsia" w:cs="Times New Roman"/>
          <w:color w:val="0D0D0D" w:themeColor="text1" w:themeTint="F2"/>
          <w:sz w:val="24"/>
          <w:szCs w:val="24"/>
        </w:rPr>
        <w:t xml:space="preserve">: </w:t>
      </w:r>
    </w:p>
    <w:p w:rsidR="001808D8" w:rsidRPr="00C9553E" w:rsidRDefault="00D40DC0" w:rsidP="00ED73F5">
      <w:pPr>
        <w:pStyle w:val="ListParagraph"/>
        <w:numPr>
          <w:ilvl w:val="0"/>
          <w:numId w:val="20"/>
        </w:numPr>
        <w:ind w:left="749" w:hanging="749"/>
        <w:contextualSpacing w:val="0"/>
        <w:rPr>
          <w:rFonts w:asciiTheme="minorEastAsia" w:hAnsiTheme="minorEastAsia"/>
          <w:color w:val="0D0D0D" w:themeColor="text1" w:themeTint="F2"/>
          <w:sz w:val="24"/>
          <w:szCs w:val="24"/>
        </w:rPr>
      </w:pPr>
      <w:r w:rsidRPr="00C9553E">
        <w:rPr>
          <w:rFonts w:asciiTheme="minorEastAsia" w:hAnsiTheme="minorEastAsia" w:hint="eastAsia"/>
          <w:color w:val="0D0D0D" w:themeColor="text1" w:themeTint="F2"/>
          <w:sz w:val="24"/>
          <w:szCs w:val="24"/>
        </w:rPr>
        <w:t>主持股东大会和召集、主持董事会会议；</w:t>
      </w:r>
      <w:r w:rsidRPr="00C9553E">
        <w:rPr>
          <w:rFonts w:asciiTheme="minorEastAsia" w:hAnsiTheme="minorEastAsia"/>
          <w:color w:val="0D0D0D" w:themeColor="text1" w:themeTint="F2"/>
          <w:sz w:val="24"/>
          <w:szCs w:val="24"/>
        </w:rPr>
        <w:t xml:space="preserve"> </w:t>
      </w:r>
    </w:p>
    <w:p w:rsidR="00D40DC0" w:rsidRPr="00C9553E" w:rsidRDefault="00D40DC0" w:rsidP="00ED73F5">
      <w:pPr>
        <w:pStyle w:val="ListParagraph"/>
        <w:numPr>
          <w:ilvl w:val="0"/>
          <w:numId w:val="20"/>
        </w:numPr>
        <w:ind w:left="749" w:hanging="749"/>
        <w:contextualSpacing w:val="0"/>
        <w:rPr>
          <w:rFonts w:asciiTheme="minorEastAsia" w:hAnsiTheme="minorEastAsia" w:cs="Times New Roman"/>
          <w:color w:val="0D0D0D" w:themeColor="text1" w:themeTint="F2"/>
          <w:sz w:val="24"/>
          <w:szCs w:val="24"/>
        </w:rPr>
      </w:pPr>
      <w:r w:rsidRPr="00C9553E">
        <w:rPr>
          <w:rFonts w:asciiTheme="minorEastAsia" w:hAnsiTheme="minorEastAsia" w:hint="eastAsia"/>
          <w:color w:val="0D0D0D" w:themeColor="text1" w:themeTint="F2"/>
          <w:sz w:val="24"/>
          <w:szCs w:val="24"/>
        </w:rPr>
        <w:t>督促、检查董事会决议的执行；</w:t>
      </w:r>
      <w:r w:rsidRPr="00C9553E">
        <w:rPr>
          <w:rFonts w:asciiTheme="minorEastAsia" w:hAnsiTheme="minorEastAsia"/>
          <w:color w:val="0D0D0D" w:themeColor="text1" w:themeTint="F2"/>
          <w:sz w:val="24"/>
          <w:szCs w:val="24"/>
        </w:rPr>
        <w:t xml:space="preserve"> </w:t>
      </w:r>
    </w:p>
    <w:p w:rsidR="001808D8" w:rsidRPr="00C9553E" w:rsidRDefault="00D40DC0" w:rsidP="00ED73F5">
      <w:pPr>
        <w:pStyle w:val="ListParagraph"/>
        <w:numPr>
          <w:ilvl w:val="0"/>
          <w:numId w:val="20"/>
        </w:numPr>
        <w:ind w:left="749" w:hanging="749"/>
        <w:contextualSpacing w:val="0"/>
        <w:rPr>
          <w:rFonts w:asciiTheme="minorEastAsia" w:hAnsiTheme="minorEastAsia"/>
          <w:color w:val="0D0D0D" w:themeColor="text1" w:themeTint="F2"/>
          <w:sz w:val="24"/>
          <w:szCs w:val="24"/>
        </w:rPr>
      </w:pPr>
      <w:r w:rsidRPr="00C9553E">
        <w:rPr>
          <w:rFonts w:asciiTheme="minorEastAsia" w:hAnsiTheme="minorEastAsia" w:hint="eastAsia"/>
          <w:color w:val="0D0D0D" w:themeColor="text1" w:themeTint="F2"/>
          <w:sz w:val="24"/>
          <w:szCs w:val="24"/>
        </w:rPr>
        <w:t>签署公司股票、公司债券及其他有价证券；</w:t>
      </w:r>
      <w:r w:rsidRPr="00C9553E">
        <w:rPr>
          <w:rFonts w:asciiTheme="minorEastAsia" w:hAnsiTheme="minorEastAsia"/>
          <w:color w:val="0D0D0D" w:themeColor="text1" w:themeTint="F2"/>
          <w:sz w:val="24"/>
          <w:szCs w:val="24"/>
        </w:rPr>
        <w:t xml:space="preserve"> </w:t>
      </w:r>
    </w:p>
    <w:p w:rsidR="001808D8" w:rsidRPr="00C9553E" w:rsidRDefault="00D40DC0" w:rsidP="00ED73F5">
      <w:pPr>
        <w:pStyle w:val="ListParagraph"/>
        <w:numPr>
          <w:ilvl w:val="0"/>
          <w:numId w:val="20"/>
        </w:numPr>
        <w:ind w:left="749" w:hanging="749"/>
        <w:contextualSpacing w:val="0"/>
        <w:rPr>
          <w:rFonts w:asciiTheme="minorEastAsia" w:hAnsiTheme="minorEastAsia"/>
          <w:color w:val="0D0D0D" w:themeColor="text1" w:themeTint="F2"/>
          <w:sz w:val="24"/>
          <w:szCs w:val="24"/>
        </w:rPr>
      </w:pPr>
      <w:r w:rsidRPr="00C9553E">
        <w:rPr>
          <w:rFonts w:asciiTheme="minorEastAsia" w:hAnsiTheme="minorEastAsia" w:hint="eastAsia"/>
          <w:color w:val="0D0D0D" w:themeColor="text1" w:themeTint="F2"/>
          <w:sz w:val="24"/>
          <w:szCs w:val="24"/>
        </w:rPr>
        <w:t>签署董事会通过的重要文件或其他应由公司法定代表人签署的其他文件；</w:t>
      </w:r>
      <w:r w:rsidRPr="00C9553E">
        <w:rPr>
          <w:rFonts w:asciiTheme="minorEastAsia" w:hAnsiTheme="minorEastAsia"/>
          <w:color w:val="0D0D0D" w:themeColor="text1" w:themeTint="F2"/>
          <w:sz w:val="24"/>
          <w:szCs w:val="24"/>
        </w:rPr>
        <w:t xml:space="preserve"> </w:t>
      </w:r>
    </w:p>
    <w:p w:rsidR="00C9553E" w:rsidRPr="00C9553E" w:rsidRDefault="00D40DC0" w:rsidP="00ED73F5">
      <w:pPr>
        <w:pStyle w:val="ListParagraph"/>
        <w:numPr>
          <w:ilvl w:val="0"/>
          <w:numId w:val="20"/>
        </w:numPr>
        <w:ind w:left="749" w:hanging="749"/>
        <w:contextualSpacing w:val="0"/>
        <w:rPr>
          <w:rFonts w:asciiTheme="minorEastAsia" w:hAnsiTheme="minorEastAsia"/>
          <w:color w:val="0D0D0D" w:themeColor="text1" w:themeTint="F2"/>
          <w:sz w:val="24"/>
          <w:szCs w:val="24"/>
        </w:rPr>
      </w:pPr>
      <w:r w:rsidRPr="00C9553E">
        <w:rPr>
          <w:rFonts w:asciiTheme="minorEastAsia" w:hAnsiTheme="minorEastAsia" w:hint="eastAsia"/>
          <w:color w:val="0D0D0D" w:themeColor="text1" w:themeTint="F2"/>
          <w:sz w:val="24"/>
          <w:szCs w:val="24"/>
        </w:rPr>
        <w:t>行使法定代表人的职权；</w:t>
      </w:r>
      <w:r w:rsidRPr="00C9553E">
        <w:rPr>
          <w:rFonts w:asciiTheme="minorEastAsia" w:hAnsiTheme="minorEastAsia"/>
          <w:color w:val="0D0D0D" w:themeColor="text1" w:themeTint="F2"/>
          <w:sz w:val="24"/>
          <w:szCs w:val="24"/>
        </w:rPr>
        <w:t xml:space="preserve"> </w:t>
      </w:r>
    </w:p>
    <w:p w:rsidR="00C9553E" w:rsidRPr="00C9553E" w:rsidRDefault="00D40DC0" w:rsidP="00ED73F5">
      <w:pPr>
        <w:pStyle w:val="ListParagraph"/>
        <w:numPr>
          <w:ilvl w:val="0"/>
          <w:numId w:val="20"/>
        </w:numPr>
        <w:ind w:left="749" w:hanging="749"/>
        <w:contextualSpacing w:val="0"/>
        <w:rPr>
          <w:rFonts w:asciiTheme="minorEastAsia" w:hAnsiTheme="minorEastAsia"/>
          <w:color w:val="0D0D0D" w:themeColor="text1" w:themeTint="F2"/>
          <w:sz w:val="24"/>
          <w:szCs w:val="24"/>
        </w:rPr>
      </w:pPr>
      <w:r w:rsidRPr="00C9553E">
        <w:rPr>
          <w:rFonts w:asciiTheme="minorEastAsia" w:hAnsiTheme="minorEastAsia" w:hint="eastAsia"/>
          <w:color w:val="0D0D0D" w:themeColor="text1" w:themeTint="F2"/>
          <w:sz w:val="24"/>
          <w:szCs w:val="24"/>
        </w:rPr>
        <w:t>在发生特大自然灾害等不可抗力的紧急情况下，对公司事务行使符合法律规定和公司利益的特别处置权，并在事后向公司董事会和股东大会报告；</w:t>
      </w:r>
      <w:r w:rsidRPr="00C9553E">
        <w:rPr>
          <w:rFonts w:asciiTheme="minorEastAsia" w:hAnsiTheme="minorEastAsia"/>
          <w:color w:val="0D0D0D" w:themeColor="text1" w:themeTint="F2"/>
          <w:sz w:val="24"/>
          <w:szCs w:val="24"/>
        </w:rPr>
        <w:t xml:space="preserve"> </w:t>
      </w:r>
    </w:p>
    <w:p w:rsidR="00C9553E" w:rsidRPr="00C9553E" w:rsidRDefault="00D40DC0" w:rsidP="00ED73F5">
      <w:pPr>
        <w:pStyle w:val="ListParagraph"/>
        <w:numPr>
          <w:ilvl w:val="0"/>
          <w:numId w:val="20"/>
        </w:numPr>
        <w:ind w:left="749" w:hanging="749"/>
        <w:contextualSpacing w:val="0"/>
        <w:rPr>
          <w:rFonts w:asciiTheme="minorEastAsia" w:hAnsiTheme="minorEastAsia"/>
          <w:color w:val="0D0D0D" w:themeColor="text1" w:themeTint="F2"/>
          <w:sz w:val="24"/>
          <w:szCs w:val="24"/>
        </w:rPr>
      </w:pPr>
      <w:r w:rsidRPr="00C9553E">
        <w:rPr>
          <w:rFonts w:asciiTheme="minorEastAsia" w:hAnsiTheme="minorEastAsia" w:hint="eastAsia"/>
          <w:color w:val="0D0D0D" w:themeColor="text1" w:themeTint="F2"/>
          <w:sz w:val="24"/>
          <w:szCs w:val="24"/>
        </w:rPr>
        <w:t>董事会授予的其他职权。</w:t>
      </w:r>
      <w:r w:rsidRPr="00C9553E">
        <w:rPr>
          <w:rFonts w:asciiTheme="minorEastAsia" w:hAnsiTheme="minorEastAsia"/>
          <w:color w:val="0D0D0D" w:themeColor="text1" w:themeTint="F2"/>
          <w:sz w:val="24"/>
          <w:szCs w:val="24"/>
        </w:rPr>
        <w:t xml:space="preserve"> </w:t>
      </w:r>
    </w:p>
    <w:p w:rsidR="00C9553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第一百一十四条</w:t>
      </w:r>
      <w:r w:rsidR="00C9553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董事长不能履行职务或者不履行职务的，由半数以上董事共同推举一名董事履行职务。</w:t>
      </w:r>
      <w:r w:rsidRPr="001F4161">
        <w:rPr>
          <w:rFonts w:asciiTheme="minorEastAsia" w:hAnsiTheme="minorEastAsia"/>
          <w:color w:val="0D0D0D" w:themeColor="text1" w:themeTint="F2"/>
          <w:sz w:val="24"/>
          <w:szCs w:val="24"/>
        </w:rPr>
        <w:t xml:space="preserve"> </w:t>
      </w:r>
    </w:p>
    <w:p w:rsidR="00C9553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第一百一十五条</w:t>
      </w:r>
      <w:r w:rsidRPr="001F4161">
        <w:rPr>
          <w:rFonts w:asciiTheme="minorEastAsia" w:hAnsiTheme="minorEastAsia"/>
          <w:color w:val="0D0D0D" w:themeColor="text1" w:themeTint="F2"/>
          <w:sz w:val="24"/>
          <w:szCs w:val="24"/>
        </w:rPr>
        <w:t xml:space="preserve"> </w:t>
      </w:r>
      <w:r w:rsidR="00C9553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董事会每年至少召开两次会议，由董事长召集，于会议召开</w:t>
      </w:r>
      <w:r w:rsidRPr="001F4161">
        <w:rPr>
          <w:rFonts w:asciiTheme="minorEastAsia" w:hAnsiTheme="minorEastAsia" w:cs="Times New Roman"/>
          <w:color w:val="0D0D0D" w:themeColor="text1" w:themeTint="F2"/>
          <w:sz w:val="24"/>
          <w:szCs w:val="24"/>
        </w:rPr>
        <w:t>10</w:t>
      </w:r>
      <w:r w:rsidRPr="001F4161">
        <w:rPr>
          <w:rFonts w:asciiTheme="minorEastAsia" w:hAnsiTheme="minorEastAsia" w:hint="eastAsia"/>
          <w:color w:val="0D0D0D" w:themeColor="text1" w:themeTint="F2"/>
          <w:sz w:val="24"/>
          <w:szCs w:val="24"/>
        </w:rPr>
        <w:t>日以前书面通知全体董事和监事。</w:t>
      </w:r>
      <w:r w:rsidRPr="001F4161">
        <w:rPr>
          <w:rFonts w:asciiTheme="minorEastAsia" w:hAnsiTheme="minorEastAsia"/>
          <w:color w:val="0D0D0D" w:themeColor="text1" w:themeTint="F2"/>
          <w:sz w:val="24"/>
          <w:szCs w:val="24"/>
        </w:rPr>
        <w:t xml:space="preserve"> </w:t>
      </w:r>
    </w:p>
    <w:p w:rsidR="00C9553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lastRenderedPageBreak/>
        <w:t>第一百一十六条</w:t>
      </w:r>
      <w:r w:rsidRPr="001F4161">
        <w:rPr>
          <w:rFonts w:asciiTheme="minorEastAsia" w:hAnsiTheme="minorEastAsia"/>
          <w:color w:val="0D0D0D" w:themeColor="text1" w:themeTint="F2"/>
          <w:sz w:val="24"/>
          <w:szCs w:val="24"/>
        </w:rPr>
        <w:t xml:space="preserve"> </w:t>
      </w:r>
      <w:r w:rsidR="00C9553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代表</w:t>
      </w:r>
      <w:r w:rsidRPr="001F4161">
        <w:rPr>
          <w:rFonts w:asciiTheme="minorEastAsia" w:hAnsiTheme="minorEastAsia" w:cs="Times New Roman"/>
          <w:color w:val="0D0D0D" w:themeColor="text1" w:themeTint="F2"/>
          <w:sz w:val="24"/>
          <w:szCs w:val="24"/>
        </w:rPr>
        <w:t>1/10</w:t>
      </w:r>
      <w:r w:rsidRPr="001F4161">
        <w:rPr>
          <w:rFonts w:asciiTheme="minorEastAsia" w:hAnsiTheme="minorEastAsia" w:hint="eastAsia"/>
          <w:color w:val="0D0D0D" w:themeColor="text1" w:themeTint="F2"/>
          <w:sz w:val="24"/>
          <w:szCs w:val="24"/>
        </w:rPr>
        <w:t>以上表决权的股东、</w:t>
      </w:r>
      <w:r w:rsidRPr="001F4161">
        <w:rPr>
          <w:rFonts w:asciiTheme="minorEastAsia" w:hAnsiTheme="minorEastAsia" w:cs="Times New Roman"/>
          <w:color w:val="0D0D0D" w:themeColor="text1" w:themeTint="F2"/>
          <w:sz w:val="24"/>
          <w:szCs w:val="24"/>
        </w:rPr>
        <w:t>1/3</w:t>
      </w:r>
      <w:r w:rsidRPr="001F4161">
        <w:rPr>
          <w:rFonts w:asciiTheme="minorEastAsia" w:hAnsiTheme="minorEastAsia" w:hint="eastAsia"/>
          <w:color w:val="0D0D0D" w:themeColor="text1" w:themeTint="F2"/>
          <w:sz w:val="24"/>
          <w:szCs w:val="24"/>
        </w:rPr>
        <w:t>以上董事或者监事会，可以提议召开董事会临时会议。董事长应当自接到提议后</w:t>
      </w:r>
      <w:r w:rsidRPr="001F4161">
        <w:rPr>
          <w:rFonts w:asciiTheme="minorEastAsia" w:hAnsiTheme="minorEastAsia" w:cs="Times New Roman"/>
          <w:color w:val="0D0D0D" w:themeColor="text1" w:themeTint="F2"/>
          <w:sz w:val="24"/>
          <w:szCs w:val="24"/>
        </w:rPr>
        <w:t>10</w:t>
      </w:r>
      <w:r w:rsidRPr="001F4161">
        <w:rPr>
          <w:rFonts w:asciiTheme="minorEastAsia" w:hAnsiTheme="minorEastAsia" w:hint="eastAsia"/>
          <w:color w:val="0D0D0D" w:themeColor="text1" w:themeTint="F2"/>
          <w:sz w:val="24"/>
          <w:szCs w:val="24"/>
        </w:rPr>
        <w:t>日内，召集和主持董事会会议。</w:t>
      </w:r>
      <w:r w:rsidRPr="001F4161">
        <w:rPr>
          <w:rFonts w:asciiTheme="minorEastAsia" w:hAnsiTheme="minorEastAsia"/>
          <w:color w:val="0D0D0D" w:themeColor="text1" w:themeTint="F2"/>
          <w:sz w:val="24"/>
          <w:szCs w:val="24"/>
        </w:rPr>
        <w:t xml:space="preserve"> </w:t>
      </w:r>
    </w:p>
    <w:p w:rsidR="00C9553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第一百一十七条</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董事会召开临时董事会会议的通知方式为</w:t>
      </w:r>
      <w:r w:rsidRPr="001F4161">
        <w:rPr>
          <w:rFonts w:asciiTheme="minorEastAsia" w:hAnsiTheme="minorEastAsia" w:cs="Times New Roman"/>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书面通知；通知时限为：</w:t>
      </w:r>
      <w:r w:rsidRPr="001F4161">
        <w:rPr>
          <w:rFonts w:asciiTheme="minorEastAsia" w:hAnsiTheme="minorEastAsia" w:cs="Times New Roman"/>
          <w:color w:val="0D0D0D" w:themeColor="text1" w:themeTint="F2"/>
          <w:sz w:val="24"/>
          <w:szCs w:val="24"/>
        </w:rPr>
        <w:t>5</w:t>
      </w:r>
      <w:r w:rsidRPr="001F4161">
        <w:rPr>
          <w:rFonts w:asciiTheme="minorEastAsia" w:hAnsiTheme="minorEastAsia" w:hint="eastAsia"/>
          <w:color w:val="0D0D0D" w:themeColor="text1" w:themeTint="F2"/>
          <w:sz w:val="24"/>
          <w:szCs w:val="24"/>
        </w:rPr>
        <w:t>个工作日前。</w:t>
      </w:r>
      <w:r w:rsidRPr="001F4161">
        <w:rPr>
          <w:rFonts w:asciiTheme="minorEastAsia" w:hAnsiTheme="minorEastAsia"/>
          <w:color w:val="0D0D0D" w:themeColor="text1" w:themeTint="F2"/>
          <w:sz w:val="24"/>
          <w:szCs w:val="24"/>
        </w:rPr>
        <w:t xml:space="preserve"> </w:t>
      </w:r>
    </w:p>
    <w:p w:rsidR="00C9553E" w:rsidRDefault="00D40DC0" w:rsidP="001F4161">
      <w:pPr>
        <w:ind w:left="0" w:firstLine="0"/>
        <w:rPr>
          <w:rFonts w:asciiTheme="minorEastAsia" w:hAnsiTheme="minorEastAsia" w:cs="Times New Roman"/>
          <w:color w:val="0D0D0D" w:themeColor="text1" w:themeTint="F2"/>
          <w:sz w:val="24"/>
          <w:szCs w:val="24"/>
        </w:rPr>
      </w:pPr>
      <w:r w:rsidRPr="001F4161">
        <w:rPr>
          <w:rFonts w:asciiTheme="minorEastAsia" w:hAnsiTheme="minorEastAsia" w:hint="eastAsia"/>
          <w:color w:val="0D0D0D" w:themeColor="text1" w:themeTint="F2"/>
          <w:sz w:val="24"/>
          <w:szCs w:val="24"/>
        </w:rPr>
        <w:t>第一百一十八条</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董事会会议通知包括以下内容</w:t>
      </w:r>
      <w:r w:rsidRPr="001F4161">
        <w:rPr>
          <w:rFonts w:asciiTheme="minorEastAsia" w:hAnsiTheme="minorEastAsia" w:cs="Times New Roman"/>
          <w:color w:val="0D0D0D" w:themeColor="text1" w:themeTint="F2"/>
          <w:sz w:val="24"/>
          <w:szCs w:val="24"/>
        </w:rPr>
        <w:t xml:space="preserve">: </w:t>
      </w:r>
    </w:p>
    <w:p w:rsidR="00C9553E" w:rsidRPr="00C9553E" w:rsidRDefault="00D40DC0" w:rsidP="00ED73F5">
      <w:pPr>
        <w:pStyle w:val="ListParagraph"/>
        <w:numPr>
          <w:ilvl w:val="0"/>
          <w:numId w:val="21"/>
        </w:numPr>
        <w:ind w:left="749" w:hanging="749"/>
        <w:contextualSpacing w:val="0"/>
        <w:rPr>
          <w:rFonts w:asciiTheme="minorEastAsia" w:hAnsiTheme="minorEastAsia"/>
          <w:color w:val="0D0D0D" w:themeColor="text1" w:themeTint="F2"/>
          <w:sz w:val="24"/>
          <w:szCs w:val="24"/>
        </w:rPr>
      </w:pPr>
      <w:r w:rsidRPr="00C9553E">
        <w:rPr>
          <w:rFonts w:asciiTheme="minorEastAsia" w:hAnsiTheme="minorEastAsia" w:hint="eastAsia"/>
          <w:color w:val="0D0D0D" w:themeColor="text1" w:themeTint="F2"/>
          <w:sz w:val="24"/>
          <w:szCs w:val="24"/>
        </w:rPr>
        <w:t>会议日期和地点；</w:t>
      </w:r>
      <w:r w:rsidRPr="00C9553E">
        <w:rPr>
          <w:rFonts w:asciiTheme="minorEastAsia" w:hAnsiTheme="minorEastAsia"/>
          <w:color w:val="0D0D0D" w:themeColor="text1" w:themeTint="F2"/>
          <w:sz w:val="24"/>
          <w:szCs w:val="24"/>
        </w:rPr>
        <w:t xml:space="preserve"> </w:t>
      </w:r>
    </w:p>
    <w:p w:rsidR="00D40DC0" w:rsidRPr="00C9553E" w:rsidRDefault="00D40DC0" w:rsidP="00ED73F5">
      <w:pPr>
        <w:pStyle w:val="ListParagraph"/>
        <w:numPr>
          <w:ilvl w:val="0"/>
          <w:numId w:val="21"/>
        </w:numPr>
        <w:ind w:left="749" w:hanging="749"/>
        <w:contextualSpacing w:val="0"/>
        <w:rPr>
          <w:rFonts w:asciiTheme="minorEastAsia" w:hAnsiTheme="minorEastAsia"/>
          <w:color w:val="0D0D0D" w:themeColor="text1" w:themeTint="F2"/>
          <w:sz w:val="24"/>
          <w:szCs w:val="24"/>
        </w:rPr>
      </w:pPr>
      <w:r w:rsidRPr="00C9553E">
        <w:rPr>
          <w:rFonts w:asciiTheme="minorEastAsia" w:hAnsiTheme="minorEastAsia" w:hint="eastAsia"/>
          <w:color w:val="0D0D0D" w:themeColor="text1" w:themeTint="F2"/>
          <w:sz w:val="24"/>
          <w:szCs w:val="24"/>
        </w:rPr>
        <w:t>会议期限；</w:t>
      </w:r>
      <w:r w:rsidRPr="00C9553E">
        <w:rPr>
          <w:rFonts w:asciiTheme="minorEastAsia" w:hAnsiTheme="minorEastAsia"/>
          <w:color w:val="0D0D0D" w:themeColor="text1" w:themeTint="F2"/>
          <w:sz w:val="24"/>
          <w:szCs w:val="24"/>
        </w:rPr>
        <w:t xml:space="preserve"> </w:t>
      </w:r>
    </w:p>
    <w:p w:rsidR="00C9553E" w:rsidRPr="00C9553E" w:rsidRDefault="00D40DC0" w:rsidP="00ED73F5">
      <w:pPr>
        <w:pStyle w:val="ListParagraph"/>
        <w:numPr>
          <w:ilvl w:val="0"/>
          <w:numId w:val="21"/>
        </w:numPr>
        <w:ind w:left="749" w:hanging="749"/>
        <w:contextualSpacing w:val="0"/>
        <w:rPr>
          <w:rFonts w:asciiTheme="minorEastAsia" w:hAnsiTheme="minorEastAsia"/>
          <w:color w:val="0D0D0D" w:themeColor="text1" w:themeTint="F2"/>
          <w:sz w:val="24"/>
          <w:szCs w:val="24"/>
        </w:rPr>
      </w:pPr>
      <w:r w:rsidRPr="00C9553E">
        <w:rPr>
          <w:rFonts w:asciiTheme="minorEastAsia" w:hAnsiTheme="minorEastAsia" w:hint="eastAsia"/>
          <w:color w:val="0D0D0D" w:themeColor="text1" w:themeTint="F2"/>
          <w:sz w:val="24"/>
          <w:szCs w:val="24"/>
        </w:rPr>
        <w:t>事由及议题；</w:t>
      </w:r>
      <w:r w:rsidRPr="00C9553E">
        <w:rPr>
          <w:rFonts w:asciiTheme="minorEastAsia" w:hAnsiTheme="minorEastAsia"/>
          <w:color w:val="0D0D0D" w:themeColor="text1" w:themeTint="F2"/>
          <w:sz w:val="24"/>
          <w:szCs w:val="24"/>
        </w:rPr>
        <w:t xml:space="preserve"> </w:t>
      </w:r>
    </w:p>
    <w:p w:rsidR="00C9553E" w:rsidRPr="00C9553E" w:rsidRDefault="00D40DC0" w:rsidP="00ED73F5">
      <w:pPr>
        <w:pStyle w:val="ListParagraph"/>
        <w:numPr>
          <w:ilvl w:val="0"/>
          <w:numId w:val="21"/>
        </w:numPr>
        <w:ind w:left="749" w:hanging="749"/>
        <w:contextualSpacing w:val="0"/>
        <w:rPr>
          <w:rFonts w:asciiTheme="minorEastAsia" w:hAnsiTheme="minorEastAsia"/>
          <w:color w:val="0D0D0D" w:themeColor="text1" w:themeTint="F2"/>
          <w:sz w:val="24"/>
          <w:szCs w:val="24"/>
        </w:rPr>
      </w:pPr>
      <w:r w:rsidRPr="00C9553E">
        <w:rPr>
          <w:rFonts w:asciiTheme="minorEastAsia" w:hAnsiTheme="minorEastAsia" w:hint="eastAsia"/>
          <w:color w:val="0D0D0D" w:themeColor="text1" w:themeTint="F2"/>
          <w:sz w:val="24"/>
          <w:szCs w:val="24"/>
        </w:rPr>
        <w:t>发出通知的日期。</w:t>
      </w:r>
      <w:r w:rsidRPr="00C9553E">
        <w:rPr>
          <w:rFonts w:asciiTheme="minorEastAsia" w:hAnsiTheme="minorEastAsia"/>
          <w:color w:val="0D0D0D" w:themeColor="text1" w:themeTint="F2"/>
          <w:sz w:val="24"/>
          <w:szCs w:val="24"/>
        </w:rPr>
        <w:t xml:space="preserve"> </w:t>
      </w:r>
    </w:p>
    <w:p w:rsidR="00C9553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第一百一十九条</w:t>
      </w:r>
      <w:r w:rsidRPr="001F4161">
        <w:rPr>
          <w:rFonts w:asciiTheme="minorEastAsia" w:hAnsiTheme="minorEastAsia"/>
          <w:color w:val="0D0D0D" w:themeColor="text1" w:themeTint="F2"/>
          <w:sz w:val="24"/>
          <w:szCs w:val="24"/>
        </w:rPr>
        <w:t xml:space="preserve"> </w:t>
      </w:r>
      <w:r w:rsidR="00C9553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董事会会议应有过半数的董事出席方可举行。董事会作出决议，必须经全体董事的过半数通过。</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董事会决议的表决，实行一人一票。</w:t>
      </w:r>
      <w:r w:rsidRPr="001F4161">
        <w:rPr>
          <w:rFonts w:asciiTheme="minorEastAsia" w:hAnsiTheme="minorEastAsia"/>
          <w:color w:val="0D0D0D" w:themeColor="text1" w:themeTint="F2"/>
          <w:sz w:val="24"/>
          <w:szCs w:val="24"/>
        </w:rPr>
        <w:t xml:space="preserve"> </w:t>
      </w:r>
    </w:p>
    <w:p w:rsidR="00C9553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第一百二十条</w:t>
      </w:r>
      <w:r w:rsidRPr="001F4161">
        <w:rPr>
          <w:rFonts w:asciiTheme="minorEastAsia" w:hAnsiTheme="minorEastAsia"/>
          <w:color w:val="0D0D0D" w:themeColor="text1" w:themeTint="F2"/>
          <w:sz w:val="24"/>
          <w:szCs w:val="24"/>
        </w:rPr>
        <w:t xml:space="preserve"> </w:t>
      </w:r>
      <w:r w:rsidR="00C9553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董事与董事会会议决议事项所涉及的企业有关联关系的，不得对该项决议行使表决权，也不得代理其他董事行使表决权。该董事会会议由过半数的无关联关系董事出席即可举行，董事会会议所作决议须经无关联关系董事过半数通过。出席董事会的无关联董事人数不足</w:t>
      </w:r>
      <w:r w:rsidRPr="001F4161">
        <w:rPr>
          <w:rFonts w:asciiTheme="minorEastAsia" w:hAnsiTheme="minorEastAsia" w:cs="Times New Roman"/>
          <w:color w:val="0D0D0D" w:themeColor="text1" w:themeTint="F2"/>
          <w:sz w:val="24"/>
          <w:szCs w:val="24"/>
        </w:rPr>
        <w:t>3</w:t>
      </w:r>
      <w:r w:rsidRPr="001F4161">
        <w:rPr>
          <w:rFonts w:asciiTheme="minorEastAsia" w:hAnsiTheme="minorEastAsia" w:hint="eastAsia"/>
          <w:color w:val="0D0D0D" w:themeColor="text1" w:themeTint="F2"/>
          <w:sz w:val="24"/>
          <w:szCs w:val="24"/>
        </w:rPr>
        <w:t>人的，应将该事项提交股东大会审议。</w:t>
      </w:r>
      <w:r w:rsidRPr="001F4161">
        <w:rPr>
          <w:rFonts w:asciiTheme="minorEastAsia" w:hAnsiTheme="minorEastAsia"/>
          <w:color w:val="0D0D0D" w:themeColor="text1" w:themeTint="F2"/>
          <w:sz w:val="24"/>
          <w:szCs w:val="24"/>
        </w:rPr>
        <w:t xml:space="preserve"> </w:t>
      </w:r>
    </w:p>
    <w:p w:rsidR="00C9553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第一百二十一条</w:t>
      </w:r>
      <w:r w:rsidRPr="001F4161">
        <w:rPr>
          <w:rFonts w:asciiTheme="minorEastAsia" w:hAnsiTheme="minorEastAsia"/>
          <w:color w:val="0D0D0D" w:themeColor="text1" w:themeTint="F2"/>
          <w:sz w:val="24"/>
          <w:szCs w:val="24"/>
        </w:rPr>
        <w:t xml:space="preserve"> </w:t>
      </w:r>
      <w:r w:rsidR="00C9553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董事会决议表决方式为</w:t>
      </w:r>
      <w:r w:rsidRPr="001F4161">
        <w:rPr>
          <w:rFonts w:asciiTheme="minorEastAsia" w:hAnsiTheme="minorEastAsia" w:cs="Times New Roman"/>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董事会决议可以采取举手表决方式，也可以采取投票表决方式。每名董事有一票表决权。</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董事会临时会议在保障董事充分表达意见的前提下，可以用传真进行并作出决议，并由参会董事签字。</w:t>
      </w:r>
      <w:r w:rsidRPr="001F4161">
        <w:rPr>
          <w:rFonts w:asciiTheme="minorEastAsia" w:hAnsiTheme="minorEastAsia"/>
          <w:color w:val="0D0D0D" w:themeColor="text1" w:themeTint="F2"/>
          <w:sz w:val="24"/>
          <w:szCs w:val="24"/>
        </w:rPr>
        <w:t xml:space="preserve"> </w:t>
      </w:r>
    </w:p>
    <w:p w:rsidR="00C9553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第一百二十二条</w:t>
      </w:r>
      <w:r w:rsidRPr="001F4161">
        <w:rPr>
          <w:rFonts w:asciiTheme="minorEastAsia" w:hAnsiTheme="minorEastAsia"/>
          <w:color w:val="0D0D0D" w:themeColor="text1" w:themeTint="F2"/>
          <w:sz w:val="24"/>
          <w:szCs w:val="24"/>
        </w:rPr>
        <w:t xml:space="preserve"> </w:t>
      </w:r>
      <w:r w:rsidR="00C9553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董事会会议，应由董事本人出席；董事因故不能出席，可以书面委托其他董事代为出席，委托书中应载明代理人的姓名，代理事项、授权范围和有效期限，并由委托人签名或盖章。代为出席会议的董事应当在授权范围内行使董事的权利。董事未出席董事会会议，亦未委托代表出席的，视为放弃在该次会议上的投票权。</w:t>
      </w:r>
      <w:r w:rsidRPr="001F4161">
        <w:rPr>
          <w:rFonts w:asciiTheme="minorEastAsia" w:hAnsiTheme="minorEastAsia"/>
          <w:color w:val="0D0D0D" w:themeColor="text1" w:themeTint="F2"/>
          <w:sz w:val="24"/>
          <w:szCs w:val="24"/>
        </w:rPr>
        <w:t xml:space="preserve"> </w:t>
      </w:r>
    </w:p>
    <w:p w:rsidR="00C9553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第一百二十三条</w:t>
      </w:r>
      <w:r w:rsidRPr="001F4161">
        <w:rPr>
          <w:rFonts w:asciiTheme="minorEastAsia" w:hAnsiTheme="minorEastAsia"/>
          <w:color w:val="0D0D0D" w:themeColor="text1" w:themeTint="F2"/>
          <w:sz w:val="24"/>
          <w:szCs w:val="24"/>
        </w:rPr>
        <w:t xml:space="preserve"> </w:t>
      </w:r>
      <w:r w:rsidR="00C9553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董事会应当对会议所议事项的决定做成会议记录，出席会议的董事应当在会议记录上签名。</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董事会会议记录作为公司档案保存，保存期限不少于</w:t>
      </w:r>
      <w:r w:rsidRPr="001F4161">
        <w:rPr>
          <w:rFonts w:asciiTheme="minorEastAsia" w:hAnsiTheme="minorEastAsia" w:cs="Times New Roman"/>
          <w:color w:val="0D0D0D" w:themeColor="text1" w:themeTint="F2"/>
          <w:sz w:val="24"/>
          <w:szCs w:val="24"/>
        </w:rPr>
        <w:t>10</w:t>
      </w:r>
      <w:r w:rsidRPr="001F4161">
        <w:rPr>
          <w:rFonts w:asciiTheme="minorEastAsia" w:hAnsiTheme="minorEastAsia" w:hint="eastAsia"/>
          <w:color w:val="0D0D0D" w:themeColor="text1" w:themeTint="F2"/>
          <w:sz w:val="24"/>
          <w:szCs w:val="24"/>
        </w:rPr>
        <w:t>年。</w:t>
      </w:r>
      <w:r w:rsidRPr="001F4161">
        <w:rPr>
          <w:rFonts w:asciiTheme="minorEastAsia" w:hAnsiTheme="minorEastAsia"/>
          <w:color w:val="0D0D0D" w:themeColor="text1" w:themeTint="F2"/>
          <w:sz w:val="24"/>
          <w:szCs w:val="24"/>
        </w:rPr>
        <w:t xml:space="preserve"> </w:t>
      </w:r>
    </w:p>
    <w:p w:rsidR="00C9553E" w:rsidRDefault="00D40DC0" w:rsidP="001F4161">
      <w:pPr>
        <w:ind w:left="0" w:firstLine="0"/>
        <w:rPr>
          <w:rFonts w:asciiTheme="minorEastAsia" w:hAnsiTheme="minorEastAsia" w:cs="Times New Roman"/>
          <w:color w:val="0D0D0D" w:themeColor="text1" w:themeTint="F2"/>
          <w:sz w:val="24"/>
          <w:szCs w:val="24"/>
        </w:rPr>
      </w:pPr>
      <w:r w:rsidRPr="001F4161">
        <w:rPr>
          <w:rFonts w:asciiTheme="minorEastAsia" w:hAnsiTheme="minorEastAsia" w:hint="eastAsia"/>
          <w:color w:val="0D0D0D" w:themeColor="text1" w:themeTint="F2"/>
          <w:sz w:val="24"/>
          <w:szCs w:val="24"/>
        </w:rPr>
        <w:t>第一百二十四条</w:t>
      </w:r>
      <w:r w:rsidRPr="001F4161">
        <w:rPr>
          <w:rFonts w:asciiTheme="minorEastAsia" w:hAnsiTheme="minorEastAsia"/>
          <w:color w:val="0D0D0D" w:themeColor="text1" w:themeTint="F2"/>
          <w:sz w:val="24"/>
          <w:szCs w:val="24"/>
        </w:rPr>
        <w:t xml:space="preserve"> </w:t>
      </w:r>
      <w:r w:rsidR="00C9553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董事会会议记录包括以下内容</w:t>
      </w:r>
      <w:r w:rsidRPr="001F4161">
        <w:rPr>
          <w:rFonts w:asciiTheme="minorEastAsia" w:hAnsiTheme="minorEastAsia" w:cs="Times New Roman"/>
          <w:color w:val="0D0D0D" w:themeColor="text1" w:themeTint="F2"/>
          <w:sz w:val="24"/>
          <w:szCs w:val="24"/>
        </w:rPr>
        <w:t xml:space="preserve">: </w:t>
      </w:r>
    </w:p>
    <w:p w:rsidR="00C9553E" w:rsidRPr="00C9553E" w:rsidRDefault="00D40DC0" w:rsidP="00ED73F5">
      <w:pPr>
        <w:pStyle w:val="ListParagraph"/>
        <w:numPr>
          <w:ilvl w:val="0"/>
          <w:numId w:val="22"/>
        </w:numPr>
        <w:ind w:left="749" w:hanging="749"/>
        <w:contextualSpacing w:val="0"/>
        <w:rPr>
          <w:rFonts w:asciiTheme="minorEastAsia" w:hAnsiTheme="minorEastAsia"/>
          <w:color w:val="0D0D0D" w:themeColor="text1" w:themeTint="F2"/>
          <w:sz w:val="24"/>
          <w:szCs w:val="24"/>
        </w:rPr>
      </w:pPr>
      <w:r w:rsidRPr="00C9553E">
        <w:rPr>
          <w:rFonts w:asciiTheme="minorEastAsia" w:hAnsiTheme="minorEastAsia" w:hint="eastAsia"/>
          <w:color w:val="0D0D0D" w:themeColor="text1" w:themeTint="F2"/>
          <w:sz w:val="24"/>
          <w:szCs w:val="24"/>
        </w:rPr>
        <w:t>会议召开的日期、地点和召集人姓名；</w:t>
      </w:r>
      <w:r w:rsidRPr="00C9553E">
        <w:rPr>
          <w:rFonts w:asciiTheme="minorEastAsia" w:hAnsiTheme="minorEastAsia"/>
          <w:color w:val="0D0D0D" w:themeColor="text1" w:themeTint="F2"/>
          <w:sz w:val="24"/>
          <w:szCs w:val="24"/>
        </w:rPr>
        <w:t xml:space="preserve"> </w:t>
      </w:r>
    </w:p>
    <w:p w:rsidR="00C9553E" w:rsidRPr="00C9553E" w:rsidRDefault="00D40DC0" w:rsidP="00ED73F5">
      <w:pPr>
        <w:pStyle w:val="ListParagraph"/>
        <w:numPr>
          <w:ilvl w:val="0"/>
          <w:numId w:val="22"/>
        </w:numPr>
        <w:ind w:left="749" w:hanging="749"/>
        <w:contextualSpacing w:val="0"/>
        <w:rPr>
          <w:rFonts w:asciiTheme="minorEastAsia" w:hAnsiTheme="minorEastAsia"/>
          <w:color w:val="0D0D0D" w:themeColor="text1" w:themeTint="F2"/>
          <w:sz w:val="24"/>
          <w:szCs w:val="24"/>
        </w:rPr>
      </w:pPr>
      <w:r w:rsidRPr="00C9553E">
        <w:rPr>
          <w:rFonts w:asciiTheme="minorEastAsia" w:hAnsiTheme="minorEastAsia" w:hint="eastAsia"/>
          <w:color w:val="0D0D0D" w:themeColor="text1" w:themeTint="F2"/>
          <w:sz w:val="24"/>
          <w:szCs w:val="24"/>
        </w:rPr>
        <w:lastRenderedPageBreak/>
        <w:t>出席董事的姓名以及受他人委托出席董事会的董事</w:t>
      </w:r>
      <w:r w:rsidRPr="00C9553E">
        <w:rPr>
          <w:rFonts w:asciiTheme="minorEastAsia" w:hAnsiTheme="minorEastAsia" w:cs="Times New Roman"/>
          <w:color w:val="0D0D0D" w:themeColor="text1" w:themeTint="F2"/>
          <w:sz w:val="24"/>
          <w:szCs w:val="24"/>
        </w:rPr>
        <w:t>(</w:t>
      </w:r>
      <w:r w:rsidRPr="00C9553E">
        <w:rPr>
          <w:rFonts w:asciiTheme="minorEastAsia" w:hAnsiTheme="minorEastAsia" w:hint="eastAsia"/>
          <w:color w:val="0D0D0D" w:themeColor="text1" w:themeTint="F2"/>
          <w:sz w:val="24"/>
          <w:szCs w:val="24"/>
        </w:rPr>
        <w:t>代理人</w:t>
      </w:r>
      <w:r w:rsidRPr="00C9553E">
        <w:rPr>
          <w:rFonts w:asciiTheme="minorEastAsia" w:hAnsiTheme="minorEastAsia" w:cs="Times New Roman"/>
          <w:color w:val="0D0D0D" w:themeColor="text1" w:themeTint="F2"/>
          <w:sz w:val="24"/>
          <w:szCs w:val="24"/>
        </w:rPr>
        <w:t>)</w:t>
      </w:r>
      <w:r w:rsidRPr="00C9553E">
        <w:rPr>
          <w:rFonts w:asciiTheme="minorEastAsia" w:hAnsiTheme="minorEastAsia" w:hint="eastAsia"/>
          <w:color w:val="0D0D0D" w:themeColor="text1" w:themeTint="F2"/>
          <w:sz w:val="24"/>
          <w:szCs w:val="24"/>
        </w:rPr>
        <w:t>姓名；</w:t>
      </w:r>
      <w:r w:rsidRPr="00C9553E">
        <w:rPr>
          <w:rFonts w:asciiTheme="minorEastAsia" w:hAnsiTheme="minorEastAsia"/>
          <w:color w:val="0D0D0D" w:themeColor="text1" w:themeTint="F2"/>
          <w:sz w:val="24"/>
          <w:szCs w:val="24"/>
        </w:rPr>
        <w:t xml:space="preserve"> </w:t>
      </w:r>
    </w:p>
    <w:p w:rsidR="00C9553E" w:rsidRPr="00C9553E" w:rsidRDefault="00D40DC0" w:rsidP="00ED73F5">
      <w:pPr>
        <w:pStyle w:val="ListParagraph"/>
        <w:numPr>
          <w:ilvl w:val="0"/>
          <w:numId w:val="22"/>
        </w:numPr>
        <w:ind w:left="749" w:hanging="749"/>
        <w:contextualSpacing w:val="0"/>
        <w:rPr>
          <w:rFonts w:asciiTheme="minorEastAsia" w:hAnsiTheme="minorEastAsia"/>
          <w:color w:val="0D0D0D" w:themeColor="text1" w:themeTint="F2"/>
          <w:sz w:val="24"/>
          <w:szCs w:val="24"/>
        </w:rPr>
      </w:pPr>
      <w:r w:rsidRPr="00C9553E">
        <w:rPr>
          <w:rFonts w:asciiTheme="minorEastAsia" w:hAnsiTheme="minorEastAsia" w:hint="eastAsia"/>
          <w:color w:val="0D0D0D" w:themeColor="text1" w:themeTint="F2"/>
          <w:sz w:val="24"/>
          <w:szCs w:val="24"/>
        </w:rPr>
        <w:t>会议议程；</w:t>
      </w:r>
      <w:r w:rsidRPr="00C9553E">
        <w:rPr>
          <w:rFonts w:asciiTheme="minorEastAsia" w:hAnsiTheme="minorEastAsia"/>
          <w:color w:val="0D0D0D" w:themeColor="text1" w:themeTint="F2"/>
          <w:sz w:val="24"/>
          <w:szCs w:val="24"/>
        </w:rPr>
        <w:t xml:space="preserve"> </w:t>
      </w:r>
    </w:p>
    <w:p w:rsidR="00C9553E" w:rsidRPr="00C9553E" w:rsidRDefault="00D40DC0" w:rsidP="00ED73F5">
      <w:pPr>
        <w:pStyle w:val="ListParagraph"/>
        <w:numPr>
          <w:ilvl w:val="0"/>
          <w:numId w:val="22"/>
        </w:numPr>
        <w:ind w:left="749" w:hanging="749"/>
        <w:contextualSpacing w:val="0"/>
        <w:rPr>
          <w:rFonts w:asciiTheme="minorEastAsia" w:hAnsiTheme="minorEastAsia"/>
          <w:color w:val="0D0D0D" w:themeColor="text1" w:themeTint="F2"/>
          <w:sz w:val="24"/>
          <w:szCs w:val="24"/>
        </w:rPr>
      </w:pPr>
      <w:r w:rsidRPr="00C9553E">
        <w:rPr>
          <w:rFonts w:asciiTheme="minorEastAsia" w:hAnsiTheme="minorEastAsia" w:hint="eastAsia"/>
          <w:color w:val="0D0D0D" w:themeColor="text1" w:themeTint="F2"/>
          <w:sz w:val="24"/>
          <w:szCs w:val="24"/>
        </w:rPr>
        <w:t>董事发言要点；</w:t>
      </w:r>
      <w:r w:rsidRPr="00C9553E">
        <w:rPr>
          <w:rFonts w:asciiTheme="minorEastAsia" w:hAnsiTheme="minorEastAsia"/>
          <w:color w:val="0D0D0D" w:themeColor="text1" w:themeTint="F2"/>
          <w:sz w:val="24"/>
          <w:szCs w:val="24"/>
        </w:rPr>
        <w:t xml:space="preserve"> </w:t>
      </w:r>
    </w:p>
    <w:p w:rsidR="00D40DC0" w:rsidRPr="00C9553E" w:rsidRDefault="00D40DC0" w:rsidP="00ED73F5">
      <w:pPr>
        <w:pStyle w:val="ListParagraph"/>
        <w:numPr>
          <w:ilvl w:val="0"/>
          <w:numId w:val="22"/>
        </w:numPr>
        <w:ind w:left="749" w:hanging="749"/>
        <w:contextualSpacing w:val="0"/>
        <w:rPr>
          <w:rFonts w:asciiTheme="minorEastAsia" w:hAnsiTheme="minorEastAsia"/>
          <w:color w:val="0D0D0D" w:themeColor="text1" w:themeTint="F2"/>
          <w:sz w:val="24"/>
          <w:szCs w:val="24"/>
        </w:rPr>
      </w:pPr>
      <w:r w:rsidRPr="00C9553E">
        <w:rPr>
          <w:rFonts w:asciiTheme="minorEastAsia" w:hAnsiTheme="minorEastAsia" w:hint="eastAsia"/>
          <w:color w:val="0D0D0D" w:themeColor="text1" w:themeTint="F2"/>
          <w:sz w:val="24"/>
          <w:szCs w:val="24"/>
        </w:rPr>
        <w:t>每一决议事项的表决方式和结果</w:t>
      </w:r>
      <w:r w:rsidRPr="00C9553E">
        <w:rPr>
          <w:rFonts w:asciiTheme="minorEastAsia" w:hAnsiTheme="minorEastAsia" w:cs="Times New Roman"/>
          <w:color w:val="0D0D0D" w:themeColor="text1" w:themeTint="F2"/>
          <w:sz w:val="24"/>
          <w:szCs w:val="24"/>
        </w:rPr>
        <w:t>(</w:t>
      </w:r>
      <w:r w:rsidRPr="00C9553E">
        <w:rPr>
          <w:rFonts w:asciiTheme="minorEastAsia" w:hAnsiTheme="minorEastAsia" w:hint="eastAsia"/>
          <w:color w:val="0D0D0D" w:themeColor="text1" w:themeTint="F2"/>
          <w:sz w:val="24"/>
          <w:szCs w:val="24"/>
        </w:rPr>
        <w:t>表决结果应载明赞成、反对或弃权的票数</w:t>
      </w:r>
      <w:r w:rsidRPr="00C9553E">
        <w:rPr>
          <w:rFonts w:asciiTheme="minorEastAsia" w:hAnsiTheme="minorEastAsia" w:cs="Times New Roman"/>
          <w:color w:val="0D0D0D" w:themeColor="text1" w:themeTint="F2"/>
          <w:sz w:val="24"/>
          <w:szCs w:val="24"/>
        </w:rPr>
        <w:t>)</w:t>
      </w:r>
      <w:r w:rsidRPr="00C9553E">
        <w:rPr>
          <w:rFonts w:asciiTheme="minorEastAsia" w:hAnsiTheme="minorEastAsia" w:hint="eastAsia"/>
          <w:color w:val="0D0D0D" w:themeColor="text1" w:themeTint="F2"/>
          <w:sz w:val="24"/>
          <w:szCs w:val="24"/>
        </w:rPr>
        <w:t>。</w:t>
      </w:r>
      <w:r w:rsidRPr="00C9553E">
        <w:rPr>
          <w:rFonts w:asciiTheme="minorEastAsia" w:hAnsiTheme="minorEastAsia"/>
          <w:color w:val="0D0D0D" w:themeColor="text1" w:themeTint="F2"/>
          <w:sz w:val="24"/>
          <w:szCs w:val="24"/>
        </w:rPr>
        <w:t xml:space="preserve"> </w:t>
      </w:r>
    </w:p>
    <w:p w:rsidR="00D40DC0" w:rsidRPr="001F4161" w:rsidRDefault="00D40DC0" w:rsidP="00813DD3">
      <w:pPr>
        <w:pStyle w:val="Heading1"/>
      </w:pPr>
      <w:bookmarkStart w:id="17" w:name="_Toc500607252"/>
      <w:r w:rsidRPr="001F4161">
        <w:rPr>
          <w:rFonts w:hint="eastAsia"/>
        </w:rPr>
        <w:t>第六章</w:t>
      </w:r>
      <w:r w:rsidRPr="001F4161">
        <w:t xml:space="preserve"> </w:t>
      </w:r>
      <w:r w:rsidRPr="001F4161">
        <w:rPr>
          <w:rFonts w:hint="eastAsia"/>
        </w:rPr>
        <w:t>经理及其他高级管理人员</w:t>
      </w:r>
      <w:bookmarkEnd w:id="17"/>
      <w:r w:rsidRPr="001F4161">
        <w:t xml:space="preserve"> </w:t>
      </w:r>
    </w:p>
    <w:p w:rsidR="00C9553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第一百二十五条</w:t>
      </w:r>
      <w:r w:rsidRPr="001F4161">
        <w:rPr>
          <w:rFonts w:asciiTheme="minorEastAsia" w:hAnsiTheme="minorEastAsia"/>
          <w:color w:val="0D0D0D" w:themeColor="text1" w:themeTint="F2"/>
          <w:sz w:val="24"/>
          <w:szCs w:val="24"/>
        </w:rPr>
        <w:t xml:space="preserve"> </w:t>
      </w:r>
      <w:r w:rsidR="00C9553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公司设经理</w:t>
      </w:r>
      <w:r w:rsidRPr="001F4161">
        <w:rPr>
          <w:rFonts w:asciiTheme="minorEastAsia" w:hAnsiTheme="minorEastAsia" w:cs="Times New Roman"/>
          <w:color w:val="0D0D0D" w:themeColor="text1" w:themeTint="F2"/>
          <w:sz w:val="24"/>
          <w:szCs w:val="24"/>
        </w:rPr>
        <w:t>1</w:t>
      </w:r>
      <w:r w:rsidRPr="001F4161">
        <w:rPr>
          <w:rFonts w:asciiTheme="minorEastAsia" w:hAnsiTheme="minorEastAsia" w:hint="eastAsia"/>
          <w:color w:val="0D0D0D" w:themeColor="text1" w:themeTint="F2"/>
          <w:sz w:val="24"/>
          <w:szCs w:val="24"/>
        </w:rPr>
        <w:t>名，由董事会聘任或解聘。</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公司设副经理</w:t>
      </w:r>
      <w:r w:rsidRPr="001F4161">
        <w:rPr>
          <w:rFonts w:asciiTheme="minorEastAsia" w:hAnsiTheme="minorEastAsia" w:cs="Times New Roman"/>
          <w:color w:val="0D0D0D" w:themeColor="text1" w:themeTint="F2"/>
          <w:sz w:val="24"/>
          <w:szCs w:val="24"/>
        </w:rPr>
        <w:t>3</w:t>
      </w:r>
      <w:r w:rsidRPr="001F4161">
        <w:rPr>
          <w:rFonts w:asciiTheme="minorEastAsia" w:hAnsiTheme="minorEastAsia"/>
          <w:color w:val="0D0D0D" w:themeColor="text1" w:themeTint="F2"/>
          <w:sz w:val="24"/>
          <w:szCs w:val="24"/>
        </w:rPr>
        <w:t>——</w:t>
      </w:r>
      <w:r w:rsidRPr="001F4161">
        <w:rPr>
          <w:rFonts w:asciiTheme="minorEastAsia" w:hAnsiTheme="minorEastAsia" w:cs="Times New Roman"/>
          <w:color w:val="0D0D0D" w:themeColor="text1" w:themeTint="F2"/>
          <w:sz w:val="24"/>
          <w:szCs w:val="24"/>
        </w:rPr>
        <w:t>6</w:t>
      </w:r>
      <w:r w:rsidRPr="001F4161">
        <w:rPr>
          <w:rFonts w:asciiTheme="minorEastAsia" w:hAnsiTheme="minorEastAsia" w:hint="eastAsia"/>
          <w:color w:val="0D0D0D" w:themeColor="text1" w:themeTint="F2"/>
          <w:sz w:val="24"/>
          <w:szCs w:val="24"/>
        </w:rPr>
        <w:t>名，由董事会聘任或解聘。</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公司经理、副经理、财务负责人、董事会秘书为公司高级管理人员。</w:t>
      </w:r>
      <w:r w:rsidRPr="001F4161">
        <w:rPr>
          <w:rFonts w:asciiTheme="minorEastAsia" w:hAnsiTheme="minorEastAsia"/>
          <w:color w:val="0D0D0D" w:themeColor="text1" w:themeTint="F2"/>
          <w:sz w:val="24"/>
          <w:szCs w:val="24"/>
        </w:rPr>
        <w:t xml:space="preserve"> </w:t>
      </w:r>
    </w:p>
    <w:p w:rsidR="00C9553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第一百二十六条</w:t>
      </w:r>
      <w:r w:rsidRPr="001F4161">
        <w:rPr>
          <w:rFonts w:asciiTheme="minorEastAsia" w:hAnsiTheme="minorEastAsia"/>
          <w:color w:val="0D0D0D" w:themeColor="text1" w:themeTint="F2"/>
          <w:sz w:val="24"/>
          <w:szCs w:val="24"/>
        </w:rPr>
        <w:t xml:space="preserve"> </w:t>
      </w:r>
      <w:r w:rsidR="00C9553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本章程第九十五条关于不得担任董事的情形、同时适用于高级管理人员。</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本章程第九十七条关于董事的忠实义务和第九十八条</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四</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六</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关于勤勉义务的规定，同时适用于高级管理人员。</w:t>
      </w:r>
      <w:r w:rsidRPr="001F4161">
        <w:rPr>
          <w:rFonts w:asciiTheme="minorEastAsia" w:hAnsiTheme="minorEastAsia"/>
          <w:color w:val="0D0D0D" w:themeColor="text1" w:themeTint="F2"/>
          <w:sz w:val="24"/>
          <w:szCs w:val="24"/>
        </w:rPr>
        <w:t xml:space="preserve"> </w:t>
      </w:r>
    </w:p>
    <w:p w:rsidR="00C9553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第一百二十七条</w:t>
      </w:r>
      <w:r w:rsidRPr="001F4161">
        <w:rPr>
          <w:rFonts w:asciiTheme="minorEastAsia" w:hAnsiTheme="minorEastAsia"/>
          <w:color w:val="0D0D0D" w:themeColor="text1" w:themeTint="F2"/>
          <w:sz w:val="24"/>
          <w:szCs w:val="24"/>
        </w:rPr>
        <w:t xml:space="preserve"> </w:t>
      </w:r>
      <w:r w:rsidR="00C9553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在公司控股股东、实际控制人单位担任除董事以外其他职务的人员，不得担任公司的高级管理人员。</w:t>
      </w:r>
      <w:r w:rsidRPr="001F4161">
        <w:rPr>
          <w:rFonts w:asciiTheme="minorEastAsia" w:hAnsiTheme="minorEastAsia"/>
          <w:color w:val="0D0D0D" w:themeColor="text1" w:themeTint="F2"/>
          <w:sz w:val="24"/>
          <w:szCs w:val="24"/>
        </w:rPr>
        <w:t xml:space="preserve"> </w:t>
      </w:r>
    </w:p>
    <w:p w:rsidR="00C9553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第一百二十八条</w:t>
      </w:r>
      <w:r w:rsidRPr="001F4161">
        <w:rPr>
          <w:rFonts w:asciiTheme="minorEastAsia" w:hAnsiTheme="minorEastAsia"/>
          <w:color w:val="0D0D0D" w:themeColor="text1" w:themeTint="F2"/>
          <w:sz w:val="24"/>
          <w:szCs w:val="24"/>
        </w:rPr>
        <w:t xml:space="preserve"> </w:t>
      </w:r>
      <w:r w:rsidR="00C9553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经理每届任期</w:t>
      </w:r>
      <w:r w:rsidRPr="001F4161">
        <w:rPr>
          <w:rFonts w:asciiTheme="minorEastAsia" w:hAnsiTheme="minorEastAsia" w:cs="Times New Roman"/>
          <w:color w:val="0D0D0D" w:themeColor="text1" w:themeTint="F2"/>
          <w:sz w:val="24"/>
          <w:szCs w:val="24"/>
        </w:rPr>
        <w:t>3</w:t>
      </w:r>
      <w:r w:rsidRPr="001F4161">
        <w:rPr>
          <w:rFonts w:asciiTheme="minorEastAsia" w:hAnsiTheme="minorEastAsia" w:hint="eastAsia"/>
          <w:color w:val="0D0D0D" w:themeColor="text1" w:themeTint="F2"/>
          <w:sz w:val="24"/>
          <w:szCs w:val="24"/>
        </w:rPr>
        <w:t>年，连聘可以连任。</w:t>
      </w:r>
      <w:r w:rsidRPr="001F4161">
        <w:rPr>
          <w:rFonts w:asciiTheme="minorEastAsia" w:hAnsiTheme="minorEastAsia"/>
          <w:color w:val="0D0D0D" w:themeColor="text1" w:themeTint="F2"/>
          <w:sz w:val="24"/>
          <w:szCs w:val="24"/>
        </w:rPr>
        <w:t xml:space="preserve"> </w:t>
      </w:r>
    </w:p>
    <w:p w:rsidR="00C9553E" w:rsidRDefault="00D40DC0" w:rsidP="001F4161">
      <w:pPr>
        <w:ind w:left="0" w:firstLine="0"/>
        <w:rPr>
          <w:rFonts w:asciiTheme="minorEastAsia" w:hAnsiTheme="minorEastAsia" w:cs="Times New Roman"/>
          <w:color w:val="0D0D0D" w:themeColor="text1" w:themeTint="F2"/>
          <w:sz w:val="24"/>
          <w:szCs w:val="24"/>
        </w:rPr>
      </w:pPr>
      <w:r w:rsidRPr="001F4161">
        <w:rPr>
          <w:rFonts w:asciiTheme="minorEastAsia" w:hAnsiTheme="minorEastAsia" w:hint="eastAsia"/>
          <w:color w:val="0D0D0D" w:themeColor="text1" w:themeTint="F2"/>
          <w:sz w:val="24"/>
          <w:szCs w:val="24"/>
        </w:rPr>
        <w:t>第一百二十九条</w:t>
      </w:r>
      <w:r w:rsidRPr="001F4161">
        <w:rPr>
          <w:rFonts w:asciiTheme="minorEastAsia" w:hAnsiTheme="minorEastAsia"/>
          <w:color w:val="0D0D0D" w:themeColor="text1" w:themeTint="F2"/>
          <w:sz w:val="24"/>
          <w:szCs w:val="24"/>
        </w:rPr>
        <w:t xml:space="preserve"> </w:t>
      </w:r>
      <w:r w:rsidR="00C9553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经理对董事会负责，行使下列职权</w:t>
      </w:r>
      <w:r w:rsidRPr="001F4161">
        <w:rPr>
          <w:rFonts w:asciiTheme="minorEastAsia" w:hAnsiTheme="minorEastAsia" w:cs="Times New Roman"/>
          <w:color w:val="0D0D0D" w:themeColor="text1" w:themeTint="F2"/>
          <w:sz w:val="24"/>
          <w:szCs w:val="24"/>
        </w:rPr>
        <w:t xml:space="preserve">: </w:t>
      </w:r>
    </w:p>
    <w:p w:rsidR="00D40DC0" w:rsidRPr="00C9553E" w:rsidRDefault="00D40DC0" w:rsidP="00ED73F5">
      <w:pPr>
        <w:pStyle w:val="ListParagraph"/>
        <w:numPr>
          <w:ilvl w:val="0"/>
          <w:numId w:val="23"/>
        </w:numPr>
        <w:ind w:left="720" w:hanging="720"/>
        <w:contextualSpacing w:val="0"/>
        <w:rPr>
          <w:rFonts w:asciiTheme="minorEastAsia" w:hAnsiTheme="minorEastAsia" w:cs="Times New Roman"/>
          <w:color w:val="0D0D0D" w:themeColor="text1" w:themeTint="F2"/>
          <w:sz w:val="24"/>
          <w:szCs w:val="24"/>
        </w:rPr>
      </w:pPr>
      <w:r w:rsidRPr="00C9553E">
        <w:rPr>
          <w:rFonts w:asciiTheme="minorEastAsia" w:hAnsiTheme="minorEastAsia" w:hint="eastAsia"/>
          <w:color w:val="0D0D0D" w:themeColor="text1" w:themeTint="F2"/>
          <w:sz w:val="24"/>
          <w:szCs w:val="24"/>
        </w:rPr>
        <w:t>主持公司的生产经营管理工作，组织实施董事会决议，并向董事会报告工作；</w:t>
      </w:r>
      <w:r w:rsidRPr="00C9553E">
        <w:rPr>
          <w:rFonts w:asciiTheme="minorEastAsia" w:hAnsiTheme="minorEastAsia"/>
          <w:color w:val="0D0D0D" w:themeColor="text1" w:themeTint="F2"/>
          <w:sz w:val="24"/>
          <w:szCs w:val="24"/>
        </w:rPr>
        <w:t xml:space="preserve"> </w:t>
      </w:r>
    </w:p>
    <w:p w:rsidR="00C9553E" w:rsidRPr="00C9553E" w:rsidRDefault="00D40DC0" w:rsidP="00ED73F5">
      <w:pPr>
        <w:pStyle w:val="ListParagraph"/>
        <w:numPr>
          <w:ilvl w:val="0"/>
          <w:numId w:val="23"/>
        </w:numPr>
        <w:ind w:left="720" w:hanging="720"/>
        <w:contextualSpacing w:val="0"/>
        <w:rPr>
          <w:rFonts w:asciiTheme="minorEastAsia" w:hAnsiTheme="minorEastAsia"/>
          <w:color w:val="0D0D0D" w:themeColor="text1" w:themeTint="F2"/>
          <w:sz w:val="24"/>
          <w:szCs w:val="24"/>
        </w:rPr>
      </w:pPr>
      <w:r w:rsidRPr="00C9553E">
        <w:rPr>
          <w:rFonts w:asciiTheme="minorEastAsia" w:hAnsiTheme="minorEastAsia" w:hint="eastAsia"/>
          <w:color w:val="0D0D0D" w:themeColor="text1" w:themeTint="F2"/>
          <w:sz w:val="24"/>
          <w:szCs w:val="24"/>
        </w:rPr>
        <w:t>组织实施公司年度经营计划和投资方案；</w:t>
      </w:r>
      <w:r w:rsidRPr="00C9553E">
        <w:rPr>
          <w:rFonts w:asciiTheme="minorEastAsia" w:hAnsiTheme="minorEastAsia"/>
          <w:color w:val="0D0D0D" w:themeColor="text1" w:themeTint="F2"/>
          <w:sz w:val="24"/>
          <w:szCs w:val="24"/>
        </w:rPr>
        <w:t xml:space="preserve"> </w:t>
      </w:r>
    </w:p>
    <w:p w:rsidR="00C9553E" w:rsidRPr="00C9553E" w:rsidRDefault="00D40DC0" w:rsidP="00ED73F5">
      <w:pPr>
        <w:pStyle w:val="ListParagraph"/>
        <w:numPr>
          <w:ilvl w:val="0"/>
          <w:numId w:val="23"/>
        </w:numPr>
        <w:ind w:left="720" w:hanging="720"/>
        <w:contextualSpacing w:val="0"/>
        <w:rPr>
          <w:rFonts w:asciiTheme="minorEastAsia" w:hAnsiTheme="minorEastAsia"/>
          <w:color w:val="0D0D0D" w:themeColor="text1" w:themeTint="F2"/>
          <w:sz w:val="24"/>
          <w:szCs w:val="24"/>
        </w:rPr>
      </w:pPr>
      <w:r w:rsidRPr="00C9553E">
        <w:rPr>
          <w:rFonts w:asciiTheme="minorEastAsia" w:hAnsiTheme="minorEastAsia" w:hint="eastAsia"/>
          <w:color w:val="0D0D0D" w:themeColor="text1" w:themeTint="F2"/>
          <w:sz w:val="24"/>
          <w:szCs w:val="24"/>
        </w:rPr>
        <w:t>拟订公司内部管理机构设置方案；</w:t>
      </w:r>
      <w:r w:rsidRPr="00C9553E">
        <w:rPr>
          <w:rFonts w:asciiTheme="minorEastAsia" w:hAnsiTheme="minorEastAsia"/>
          <w:color w:val="0D0D0D" w:themeColor="text1" w:themeTint="F2"/>
          <w:sz w:val="24"/>
          <w:szCs w:val="24"/>
        </w:rPr>
        <w:t xml:space="preserve"> </w:t>
      </w:r>
    </w:p>
    <w:p w:rsidR="00C9553E" w:rsidRPr="00C9553E" w:rsidRDefault="00D40DC0" w:rsidP="00ED73F5">
      <w:pPr>
        <w:pStyle w:val="ListParagraph"/>
        <w:numPr>
          <w:ilvl w:val="0"/>
          <w:numId w:val="23"/>
        </w:numPr>
        <w:ind w:left="720" w:hanging="720"/>
        <w:contextualSpacing w:val="0"/>
        <w:rPr>
          <w:rFonts w:asciiTheme="minorEastAsia" w:hAnsiTheme="minorEastAsia"/>
          <w:color w:val="0D0D0D" w:themeColor="text1" w:themeTint="F2"/>
          <w:sz w:val="24"/>
          <w:szCs w:val="24"/>
        </w:rPr>
      </w:pPr>
      <w:r w:rsidRPr="00C9553E">
        <w:rPr>
          <w:rFonts w:asciiTheme="minorEastAsia" w:hAnsiTheme="minorEastAsia" w:hint="eastAsia"/>
          <w:color w:val="0D0D0D" w:themeColor="text1" w:themeTint="F2"/>
          <w:sz w:val="24"/>
          <w:szCs w:val="24"/>
        </w:rPr>
        <w:t>拟订公司的基本管理制度；</w:t>
      </w:r>
      <w:r w:rsidRPr="00C9553E">
        <w:rPr>
          <w:rFonts w:asciiTheme="minorEastAsia" w:hAnsiTheme="minorEastAsia"/>
          <w:color w:val="0D0D0D" w:themeColor="text1" w:themeTint="F2"/>
          <w:sz w:val="24"/>
          <w:szCs w:val="24"/>
        </w:rPr>
        <w:t xml:space="preserve"> </w:t>
      </w:r>
    </w:p>
    <w:p w:rsidR="00C9553E" w:rsidRPr="00C9553E" w:rsidRDefault="00D40DC0" w:rsidP="00ED73F5">
      <w:pPr>
        <w:pStyle w:val="ListParagraph"/>
        <w:numPr>
          <w:ilvl w:val="0"/>
          <w:numId w:val="23"/>
        </w:numPr>
        <w:ind w:left="720" w:hanging="720"/>
        <w:contextualSpacing w:val="0"/>
        <w:rPr>
          <w:rFonts w:asciiTheme="minorEastAsia" w:hAnsiTheme="minorEastAsia"/>
          <w:color w:val="0D0D0D" w:themeColor="text1" w:themeTint="F2"/>
          <w:sz w:val="24"/>
          <w:szCs w:val="24"/>
        </w:rPr>
      </w:pPr>
      <w:r w:rsidRPr="00C9553E">
        <w:rPr>
          <w:rFonts w:asciiTheme="minorEastAsia" w:hAnsiTheme="minorEastAsia" w:hint="eastAsia"/>
          <w:color w:val="0D0D0D" w:themeColor="text1" w:themeTint="F2"/>
          <w:sz w:val="24"/>
          <w:szCs w:val="24"/>
        </w:rPr>
        <w:t>制定公司的具体规章；</w:t>
      </w:r>
      <w:r w:rsidRPr="00C9553E">
        <w:rPr>
          <w:rFonts w:asciiTheme="minorEastAsia" w:hAnsiTheme="minorEastAsia"/>
          <w:color w:val="0D0D0D" w:themeColor="text1" w:themeTint="F2"/>
          <w:sz w:val="24"/>
          <w:szCs w:val="24"/>
        </w:rPr>
        <w:t xml:space="preserve"> </w:t>
      </w:r>
    </w:p>
    <w:p w:rsidR="00C9553E" w:rsidRPr="00C9553E" w:rsidRDefault="00D40DC0" w:rsidP="00ED73F5">
      <w:pPr>
        <w:pStyle w:val="ListParagraph"/>
        <w:numPr>
          <w:ilvl w:val="0"/>
          <w:numId w:val="23"/>
        </w:numPr>
        <w:ind w:left="720" w:hanging="720"/>
        <w:contextualSpacing w:val="0"/>
        <w:rPr>
          <w:rFonts w:asciiTheme="minorEastAsia" w:hAnsiTheme="minorEastAsia"/>
          <w:color w:val="0D0D0D" w:themeColor="text1" w:themeTint="F2"/>
          <w:sz w:val="24"/>
          <w:szCs w:val="24"/>
        </w:rPr>
      </w:pPr>
      <w:r w:rsidRPr="00C9553E">
        <w:rPr>
          <w:rFonts w:asciiTheme="minorEastAsia" w:hAnsiTheme="minorEastAsia" w:hint="eastAsia"/>
          <w:color w:val="0D0D0D" w:themeColor="text1" w:themeTint="F2"/>
          <w:sz w:val="24"/>
          <w:szCs w:val="24"/>
        </w:rPr>
        <w:t>提请董事会聘任或者解聘公司副经理、财务负责人；</w:t>
      </w:r>
      <w:r w:rsidRPr="00C9553E">
        <w:rPr>
          <w:rFonts w:asciiTheme="minorEastAsia" w:hAnsiTheme="minorEastAsia"/>
          <w:color w:val="0D0D0D" w:themeColor="text1" w:themeTint="F2"/>
          <w:sz w:val="24"/>
          <w:szCs w:val="24"/>
        </w:rPr>
        <w:t xml:space="preserve"> </w:t>
      </w:r>
    </w:p>
    <w:p w:rsidR="00C9553E" w:rsidRPr="00C9553E" w:rsidRDefault="00D40DC0" w:rsidP="00ED73F5">
      <w:pPr>
        <w:pStyle w:val="ListParagraph"/>
        <w:numPr>
          <w:ilvl w:val="0"/>
          <w:numId w:val="23"/>
        </w:numPr>
        <w:ind w:left="720" w:hanging="720"/>
        <w:contextualSpacing w:val="0"/>
        <w:rPr>
          <w:rFonts w:asciiTheme="minorEastAsia" w:hAnsiTheme="minorEastAsia"/>
          <w:color w:val="0D0D0D" w:themeColor="text1" w:themeTint="F2"/>
          <w:sz w:val="24"/>
          <w:szCs w:val="24"/>
        </w:rPr>
      </w:pPr>
      <w:r w:rsidRPr="00C9553E">
        <w:rPr>
          <w:rFonts w:asciiTheme="minorEastAsia" w:hAnsiTheme="minorEastAsia" w:hint="eastAsia"/>
          <w:color w:val="0D0D0D" w:themeColor="text1" w:themeTint="F2"/>
          <w:sz w:val="24"/>
          <w:szCs w:val="24"/>
        </w:rPr>
        <w:t>决定聘任或者解聘除应由董事会决定聘任或者解聘以外的负责管理人员；</w:t>
      </w:r>
      <w:r w:rsidRPr="00C9553E">
        <w:rPr>
          <w:rFonts w:asciiTheme="minorEastAsia" w:hAnsiTheme="minorEastAsia"/>
          <w:color w:val="0D0D0D" w:themeColor="text1" w:themeTint="F2"/>
          <w:sz w:val="24"/>
          <w:szCs w:val="24"/>
        </w:rPr>
        <w:t xml:space="preserve"> </w:t>
      </w:r>
    </w:p>
    <w:p w:rsidR="00C9553E" w:rsidRPr="00C9553E" w:rsidRDefault="00D40DC0" w:rsidP="00ED73F5">
      <w:pPr>
        <w:pStyle w:val="ListParagraph"/>
        <w:numPr>
          <w:ilvl w:val="0"/>
          <w:numId w:val="23"/>
        </w:numPr>
        <w:ind w:left="720" w:hanging="720"/>
        <w:contextualSpacing w:val="0"/>
        <w:rPr>
          <w:rFonts w:asciiTheme="minorEastAsia" w:hAnsiTheme="minorEastAsia"/>
          <w:color w:val="0D0D0D" w:themeColor="text1" w:themeTint="F2"/>
          <w:sz w:val="24"/>
          <w:szCs w:val="24"/>
        </w:rPr>
      </w:pPr>
      <w:r w:rsidRPr="00C9553E">
        <w:rPr>
          <w:rFonts w:asciiTheme="minorEastAsia" w:hAnsiTheme="minorEastAsia" w:hint="eastAsia"/>
          <w:color w:val="0D0D0D" w:themeColor="text1" w:themeTint="F2"/>
          <w:sz w:val="24"/>
          <w:szCs w:val="24"/>
        </w:rPr>
        <w:t>拟定公司职工的工资、福利、奖惩事项，决定公司职工的聘用和解聘；</w:t>
      </w:r>
      <w:r w:rsidRPr="00C9553E">
        <w:rPr>
          <w:rFonts w:asciiTheme="minorEastAsia" w:hAnsiTheme="minorEastAsia"/>
          <w:color w:val="0D0D0D" w:themeColor="text1" w:themeTint="F2"/>
          <w:sz w:val="24"/>
          <w:szCs w:val="24"/>
        </w:rPr>
        <w:t xml:space="preserve"> </w:t>
      </w:r>
    </w:p>
    <w:p w:rsidR="00C9553E" w:rsidRPr="00C9553E" w:rsidRDefault="00D40DC0" w:rsidP="00ED73F5">
      <w:pPr>
        <w:pStyle w:val="ListParagraph"/>
        <w:numPr>
          <w:ilvl w:val="0"/>
          <w:numId w:val="23"/>
        </w:numPr>
        <w:ind w:left="720" w:hanging="720"/>
        <w:contextualSpacing w:val="0"/>
        <w:rPr>
          <w:rFonts w:asciiTheme="minorEastAsia" w:hAnsiTheme="minorEastAsia"/>
          <w:color w:val="0D0D0D" w:themeColor="text1" w:themeTint="F2"/>
          <w:sz w:val="24"/>
          <w:szCs w:val="24"/>
        </w:rPr>
      </w:pPr>
      <w:r w:rsidRPr="00C9553E">
        <w:rPr>
          <w:rFonts w:asciiTheme="minorEastAsia" w:hAnsiTheme="minorEastAsia" w:hint="eastAsia"/>
          <w:color w:val="0D0D0D" w:themeColor="text1" w:themeTint="F2"/>
          <w:sz w:val="24"/>
          <w:szCs w:val="24"/>
        </w:rPr>
        <w:t>提议召开董事会临时会议；</w:t>
      </w:r>
      <w:r w:rsidRPr="00C9553E">
        <w:rPr>
          <w:rFonts w:asciiTheme="minorEastAsia" w:hAnsiTheme="minorEastAsia"/>
          <w:color w:val="0D0D0D" w:themeColor="text1" w:themeTint="F2"/>
          <w:sz w:val="24"/>
          <w:szCs w:val="24"/>
        </w:rPr>
        <w:t xml:space="preserve"> </w:t>
      </w:r>
    </w:p>
    <w:p w:rsidR="00C9553E" w:rsidRPr="00C9553E" w:rsidRDefault="00D40DC0" w:rsidP="00ED73F5">
      <w:pPr>
        <w:pStyle w:val="ListParagraph"/>
        <w:numPr>
          <w:ilvl w:val="0"/>
          <w:numId w:val="23"/>
        </w:numPr>
        <w:ind w:left="720" w:hanging="720"/>
        <w:contextualSpacing w:val="0"/>
        <w:rPr>
          <w:rFonts w:asciiTheme="minorEastAsia" w:hAnsiTheme="minorEastAsia"/>
          <w:color w:val="0D0D0D" w:themeColor="text1" w:themeTint="F2"/>
          <w:sz w:val="24"/>
          <w:szCs w:val="24"/>
        </w:rPr>
      </w:pPr>
      <w:r w:rsidRPr="00C9553E">
        <w:rPr>
          <w:rFonts w:asciiTheme="minorEastAsia" w:hAnsiTheme="minorEastAsia" w:hint="eastAsia"/>
          <w:color w:val="0D0D0D" w:themeColor="text1" w:themeTint="F2"/>
          <w:sz w:val="24"/>
          <w:szCs w:val="24"/>
        </w:rPr>
        <w:lastRenderedPageBreak/>
        <w:t>本章程或董事会授予的其他职权。</w:t>
      </w:r>
      <w:r w:rsidRPr="00C9553E">
        <w:rPr>
          <w:rFonts w:asciiTheme="minorEastAsia" w:hAnsiTheme="minorEastAsia"/>
          <w:color w:val="0D0D0D" w:themeColor="text1" w:themeTint="F2"/>
          <w:sz w:val="24"/>
          <w:szCs w:val="24"/>
        </w:rPr>
        <w:t xml:space="preserve"> </w:t>
      </w:r>
      <w:r w:rsidRPr="00C9553E">
        <w:rPr>
          <w:rFonts w:asciiTheme="minorEastAsia" w:hAnsiTheme="minorEastAsia" w:hint="eastAsia"/>
          <w:color w:val="0D0D0D" w:themeColor="text1" w:themeTint="F2"/>
          <w:sz w:val="24"/>
          <w:szCs w:val="24"/>
        </w:rPr>
        <w:t>经理列席董事会会议。</w:t>
      </w:r>
      <w:r w:rsidRPr="00C9553E">
        <w:rPr>
          <w:rFonts w:asciiTheme="minorEastAsia" w:hAnsiTheme="minorEastAsia"/>
          <w:color w:val="0D0D0D" w:themeColor="text1" w:themeTint="F2"/>
          <w:sz w:val="24"/>
          <w:szCs w:val="24"/>
        </w:rPr>
        <w:t xml:space="preserve"> </w:t>
      </w:r>
    </w:p>
    <w:p w:rsidR="00C9553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第一百三十条</w:t>
      </w:r>
      <w:r w:rsidRPr="001F4161">
        <w:rPr>
          <w:rFonts w:asciiTheme="minorEastAsia" w:hAnsiTheme="minorEastAsia"/>
          <w:color w:val="0D0D0D" w:themeColor="text1" w:themeTint="F2"/>
          <w:sz w:val="24"/>
          <w:szCs w:val="24"/>
        </w:rPr>
        <w:t xml:space="preserve"> </w:t>
      </w:r>
      <w:r w:rsidR="00C9553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经理应制订经理工作细则，报董事会批准后实施。</w:t>
      </w:r>
      <w:r w:rsidRPr="001F4161">
        <w:rPr>
          <w:rFonts w:asciiTheme="minorEastAsia" w:hAnsiTheme="minorEastAsia"/>
          <w:color w:val="0D0D0D" w:themeColor="text1" w:themeTint="F2"/>
          <w:sz w:val="24"/>
          <w:szCs w:val="24"/>
        </w:rPr>
        <w:t xml:space="preserve"> </w:t>
      </w:r>
    </w:p>
    <w:p w:rsidR="00C9553E" w:rsidRDefault="00D40DC0" w:rsidP="001F4161">
      <w:pPr>
        <w:ind w:left="0" w:firstLine="0"/>
        <w:rPr>
          <w:rFonts w:asciiTheme="minorEastAsia" w:hAnsiTheme="minorEastAsia" w:cs="Times New Roman"/>
          <w:color w:val="0D0D0D" w:themeColor="text1" w:themeTint="F2"/>
          <w:sz w:val="24"/>
          <w:szCs w:val="24"/>
        </w:rPr>
      </w:pPr>
      <w:r w:rsidRPr="001F4161">
        <w:rPr>
          <w:rFonts w:asciiTheme="minorEastAsia" w:hAnsiTheme="minorEastAsia" w:hint="eastAsia"/>
          <w:color w:val="0D0D0D" w:themeColor="text1" w:themeTint="F2"/>
          <w:sz w:val="24"/>
          <w:szCs w:val="24"/>
        </w:rPr>
        <w:t>第一百三十一条</w:t>
      </w:r>
      <w:r w:rsidRPr="001F4161">
        <w:rPr>
          <w:rFonts w:asciiTheme="minorEastAsia" w:hAnsiTheme="minorEastAsia"/>
          <w:color w:val="0D0D0D" w:themeColor="text1" w:themeTint="F2"/>
          <w:sz w:val="24"/>
          <w:szCs w:val="24"/>
        </w:rPr>
        <w:t xml:space="preserve"> </w:t>
      </w:r>
      <w:r w:rsidR="00C9553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经理工作细则包括下列内容</w:t>
      </w:r>
      <w:r w:rsidRPr="001F4161">
        <w:rPr>
          <w:rFonts w:asciiTheme="minorEastAsia" w:hAnsiTheme="minorEastAsia" w:cs="Times New Roman"/>
          <w:color w:val="0D0D0D" w:themeColor="text1" w:themeTint="F2"/>
          <w:sz w:val="24"/>
          <w:szCs w:val="24"/>
        </w:rPr>
        <w:t xml:space="preserve">: </w:t>
      </w:r>
    </w:p>
    <w:p w:rsidR="00C9553E" w:rsidRPr="00C9553E" w:rsidRDefault="00D40DC0" w:rsidP="00ED73F5">
      <w:pPr>
        <w:pStyle w:val="ListParagraph"/>
        <w:numPr>
          <w:ilvl w:val="0"/>
          <w:numId w:val="24"/>
        </w:numPr>
        <w:ind w:left="720" w:hanging="720"/>
        <w:contextualSpacing w:val="0"/>
        <w:rPr>
          <w:rFonts w:asciiTheme="minorEastAsia" w:hAnsiTheme="minorEastAsia"/>
          <w:color w:val="0D0D0D" w:themeColor="text1" w:themeTint="F2"/>
          <w:sz w:val="24"/>
          <w:szCs w:val="24"/>
        </w:rPr>
      </w:pPr>
      <w:r w:rsidRPr="00C9553E">
        <w:rPr>
          <w:rFonts w:asciiTheme="minorEastAsia" w:hAnsiTheme="minorEastAsia" w:hint="eastAsia"/>
          <w:color w:val="0D0D0D" w:themeColor="text1" w:themeTint="F2"/>
          <w:sz w:val="24"/>
          <w:szCs w:val="24"/>
        </w:rPr>
        <w:t>经理会议召开的条件、程序和参加的人员；</w:t>
      </w:r>
      <w:r w:rsidRPr="00C9553E">
        <w:rPr>
          <w:rFonts w:asciiTheme="minorEastAsia" w:hAnsiTheme="minorEastAsia"/>
          <w:color w:val="0D0D0D" w:themeColor="text1" w:themeTint="F2"/>
          <w:sz w:val="24"/>
          <w:szCs w:val="24"/>
        </w:rPr>
        <w:t xml:space="preserve"> </w:t>
      </w:r>
    </w:p>
    <w:p w:rsidR="00C9553E" w:rsidRPr="00C9553E" w:rsidRDefault="00D40DC0" w:rsidP="00ED73F5">
      <w:pPr>
        <w:pStyle w:val="ListParagraph"/>
        <w:numPr>
          <w:ilvl w:val="0"/>
          <w:numId w:val="24"/>
        </w:numPr>
        <w:ind w:left="720" w:hanging="720"/>
        <w:contextualSpacing w:val="0"/>
        <w:rPr>
          <w:rFonts w:asciiTheme="minorEastAsia" w:hAnsiTheme="minorEastAsia"/>
          <w:color w:val="0D0D0D" w:themeColor="text1" w:themeTint="F2"/>
          <w:sz w:val="24"/>
          <w:szCs w:val="24"/>
        </w:rPr>
      </w:pPr>
      <w:r w:rsidRPr="00C9553E">
        <w:rPr>
          <w:rFonts w:asciiTheme="minorEastAsia" w:hAnsiTheme="minorEastAsia" w:hint="eastAsia"/>
          <w:color w:val="0D0D0D" w:themeColor="text1" w:themeTint="F2"/>
          <w:sz w:val="24"/>
          <w:szCs w:val="24"/>
        </w:rPr>
        <w:t>经理及其他高级管理人员各自具体的职责及其分工；</w:t>
      </w:r>
      <w:r w:rsidRPr="00C9553E">
        <w:rPr>
          <w:rFonts w:asciiTheme="minorEastAsia" w:hAnsiTheme="minorEastAsia"/>
          <w:color w:val="0D0D0D" w:themeColor="text1" w:themeTint="F2"/>
          <w:sz w:val="24"/>
          <w:szCs w:val="24"/>
        </w:rPr>
        <w:t xml:space="preserve"> </w:t>
      </w:r>
    </w:p>
    <w:p w:rsidR="00C9553E" w:rsidRPr="00C9553E" w:rsidRDefault="00D40DC0" w:rsidP="00ED73F5">
      <w:pPr>
        <w:pStyle w:val="ListParagraph"/>
        <w:numPr>
          <w:ilvl w:val="0"/>
          <w:numId w:val="24"/>
        </w:numPr>
        <w:ind w:left="720" w:hanging="720"/>
        <w:contextualSpacing w:val="0"/>
        <w:rPr>
          <w:rFonts w:asciiTheme="minorEastAsia" w:hAnsiTheme="minorEastAsia"/>
          <w:color w:val="0D0D0D" w:themeColor="text1" w:themeTint="F2"/>
          <w:sz w:val="24"/>
          <w:szCs w:val="24"/>
        </w:rPr>
      </w:pPr>
      <w:r w:rsidRPr="00C9553E">
        <w:rPr>
          <w:rFonts w:asciiTheme="minorEastAsia" w:hAnsiTheme="minorEastAsia" w:hint="eastAsia"/>
          <w:color w:val="0D0D0D" w:themeColor="text1" w:themeTint="F2"/>
          <w:sz w:val="24"/>
          <w:szCs w:val="24"/>
        </w:rPr>
        <w:t>公司资金、资产运用，签订重大合同的权限，以及向董事会、监事会的报告制度；</w:t>
      </w:r>
      <w:r w:rsidRPr="00C9553E">
        <w:rPr>
          <w:rFonts w:asciiTheme="minorEastAsia" w:hAnsiTheme="minorEastAsia"/>
          <w:color w:val="0D0D0D" w:themeColor="text1" w:themeTint="F2"/>
          <w:sz w:val="24"/>
          <w:szCs w:val="24"/>
        </w:rPr>
        <w:t xml:space="preserve"> </w:t>
      </w:r>
    </w:p>
    <w:p w:rsidR="00C9553E" w:rsidRPr="00C9553E" w:rsidRDefault="00D40DC0" w:rsidP="00ED73F5">
      <w:pPr>
        <w:pStyle w:val="ListParagraph"/>
        <w:numPr>
          <w:ilvl w:val="0"/>
          <w:numId w:val="24"/>
        </w:numPr>
        <w:ind w:left="720" w:hanging="720"/>
        <w:contextualSpacing w:val="0"/>
        <w:rPr>
          <w:rFonts w:asciiTheme="minorEastAsia" w:hAnsiTheme="minorEastAsia"/>
          <w:color w:val="0D0D0D" w:themeColor="text1" w:themeTint="F2"/>
          <w:sz w:val="24"/>
          <w:szCs w:val="24"/>
        </w:rPr>
      </w:pPr>
      <w:r w:rsidRPr="00C9553E">
        <w:rPr>
          <w:rFonts w:asciiTheme="minorEastAsia" w:hAnsiTheme="minorEastAsia" w:hint="eastAsia"/>
          <w:color w:val="0D0D0D" w:themeColor="text1" w:themeTint="F2"/>
          <w:sz w:val="24"/>
          <w:szCs w:val="24"/>
        </w:rPr>
        <w:t>董事会认为必要的其他事项。</w:t>
      </w:r>
      <w:r w:rsidRPr="00C9553E">
        <w:rPr>
          <w:rFonts w:asciiTheme="minorEastAsia" w:hAnsiTheme="minorEastAsia"/>
          <w:color w:val="0D0D0D" w:themeColor="text1" w:themeTint="F2"/>
          <w:sz w:val="24"/>
          <w:szCs w:val="24"/>
        </w:rPr>
        <w:t xml:space="preserve"> </w:t>
      </w:r>
    </w:p>
    <w:p w:rsidR="00C9553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第一百三十二条</w:t>
      </w:r>
      <w:r w:rsidRPr="001F4161">
        <w:rPr>
          <w:rFonts w:asciiTheme="minorEastAsia" w:hAnsiTheme="minorEastAsia"/>
          <w:color w:val="0D0D0D" w:themeColor="text1" w:themeTint="F2"/>
          <w:sz w:val="24"/>
          <w:szCs w:val="24"/>
        </w:rPr>
        <w:t xml:space="preserve"> </w:t>
      </w:r>
      <w:r w:rsidR="00C9553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经理可以在任期届满以前提出辞职。有关经理辞职的具体程序和办法由经理与公司之间的劳务合同规定。</w:t>
      </w:r>
      <w:r w:rsidRPr="001F4161">
        <w:rPr>
          <w:rFonts w:asciiTheme="minorEastAsia" w:hAnsiTheme="minorEastAsia"/>
          <w:color w:val="0D0D0D" w:themeColor="text1" w:themeTint="F2"/>
          <w:sz w:val="24"/>
          <w:szCs w:val="24"/>
        </w:rPr>
        <w:t xml:space="preserve"> </w:t>
      </w:r>
    </w:p>
    <w:p w:rsidR="00EC58E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第一百三十三条</w:t>
      </w:r>
      <w:r w:rsidRPr="001F4161">
        <w:rPr>
          <w:rFonts w:asciiTheme="minorEastAsia" w:hAnsiTheme="minorEastAsia"/>
          <w:color w:val="0D0D0D" w:themeColor="text1" w:themeTint="F2"/>
          <w:sz w:val="24"/>
          <w:szCs w:val="24"/>
        </w:rPr>
        <w:t xml:space="preserve"> </w:t>
      </w:r>
      <w:r w:rsidR="00EC58E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经理提请董事会聘任或者解聘公司副经理，副经理协助经理工作。</w:t>
      </w:r>
      <w:r w:rsidRPr="001F4161">
        <w:rPr>
          <w:rFonts w:asciiTheme="minorEastAsia" w:hAnsiTheme="minorEastAsia"/>
          <w:color w:val="0D0D0D" w:themeColor="text1" w:themeTint="F2"/>
          <w:sz w:val="24"/>
          <w:szCs w:val="24"/>
        </w:rPr>
        <w:t xml:space="preserve"> </w:t>
      </w:r>
    </w:p>
    <w:p w:rsidR="00EC58E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第一百三十四条</w:t>
      </w:r>
      <w:r w:rsidRPr="001F4161">
        <w:rPr>
          <w:rFonts w:asciiTheme="minorEastAsia" w:hAnsiTheme="minorEastAsia"/>
          <w:color w:val="0D0D0D" w:themeColor="text1" w:themeTint="F2"/>
          <w:sz w:val="24"/>
          <w:szCs w:val="24"/>
        </w:rPr>
        <w:t xml:space="preserve"> </w:t>
      </w:r>
      <w:r w:rsidR="00EC58E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上市公司设董事会秘书，负责公司股东大会和董事会会议的筹备、文件保管以及公司股东资料管理，办理信息披露事务等事宜。</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董事会秘书应遵守法律、行政法规、部门规章及本章程的有关规定。</w:t>
      </w:r>
      <w:r w:rsidRPr="001F4161">
        <w:rPr>
          <w:rFonts w:asciiTheme="minorEastAsia" w:hAnsiTheme="minorEastAsia"/>
          <w:color w:val="0D0D0D" w:themeColor="text1" w:themeTint="F2"/>
          <w:sz w:val="24"/>
          <w:szCs w:val="24"/>
        </w:rPr>
        <w:t xml:space="preserve"> </w:t>
      </w:r>
    </w:p>
    <w:p w:rsidR="00D40DC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第一百三十五条</w:t>
      </w:r>
      <w:r w:rsidRPr="001F4161">
        <w:rPr>
          <w:rFonts w:asciiTheme="minorEastAsia" w:hAnsiTheme="minorEastAsia"/>
          <w:color w:val="0D0D0D" w:themeColor="text1" w:themeTint="F2"/>
          <w:sz w:val="24"/>
          <w:szCs w:val="24"/>
        </w:rPr>
        <w:t xml:space="preserve"> </w:t>
      </w:r>
      <w:r w:rsidR="00EC58E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高级管理人员执行公司职务时违反法律、行政法规、部门规章或本章程的规定，给公司造成损失的，应当承担赔偿责任。</w:t>
      </w:r>
      <w:r w:rsidRPr="001F4161">
        <w:rPr>
          <w:rFonts w:asciiTheme="minorEastAsia" w:hAnsiTheme="minorEastAsia"/>
          <w:color w:val="0D0D0D" w:themeColor="text1" w:themeTint="F2"/>
          <w:sz w:val="24"/>
          <w:szCs w:val="24"/>
        </w:rPr>
        <w:t xml:space="preserve"> </w:t>
      </w:r>
    </w:p>
    <w:p w:rsidR="00D40DC0" w:rsidRPr="001F4161" w:rsidRDefault="00D40DC0" w:rsidP="00813DD3">
      <w:pPr>
        <w:pStyle w:val="Heading1"/>
      </w:pPr>
      <w:bookmarkStart w:id="18" w:name="_Toc500607253"/>
      <w:r w:rsidRPr="001F4161">
        <w:rPr>
          <w:rFonts w:hint="eastAsia"/>
        </w:rPr>
        <w:t>第七章</w:t>
      </w:r>
      <w:r w:rsidRPr="001F4161">
        <w:t xml:space="preserve"> </w:t>
      </w:r>
      <w:r w:rsidRPr="001F4161">
        <w:rPr>
          <w:rFonts w:hint="eastAsia"/>
        </w:rPr>
        <w:t>监事会</w:t>
      </w:r>
      <w:bookmarkEnd w:id="18"/>
      <w:r w:rsidRPr="001F4161">
        <w:t xml:space="preserve"> </w:t>
      </w:r>
    </w:p>
    <w:p w:rsidR="00D40DC0" w:rsidRPr="001F4161" w:rsidRDefault="00D40DC0" w:rsidP="00EC58EE">
      <w:pPr>
        <w:pStyle w:val="Heading2"/>
      </w:pPr>
      <w:bookmarkStart w:id="19" w:name="_Toc500607254"/>
      <w:r w:rsidRPr="001F4161">
        <w:rPr>
          <w:rFonts w:hint="eastAsia"/>
        </w:rPr>
        <w:t>第一节</w:t>
      </w:r>
      <w:r w:rsidRPr="001F4161">
        <w:t xml:space="preserve"> </w:t>
      </w:r>
      <w:r w:rsidRPr="001F4161">
        <w:rPr>
          <w:rFonts w:hint="eastAsia"/>
        </w:rPr>
        <w:t>监事</w:t>
      </w:r>
      <w:bookmarkEnd w:id="19"/>
      <w:r w:rsidRPr="001F4161">
        <w:t xml:space="preserve"> </w:t>
      </w:r>
    </w:p>
    <w:p w:rsidR="00D40DC0" w:rsidRPr="001F4161" w:rsidRDefault="00D40DC0" w:rsidP="001F4161">
      <w:pPr>
        <w:ind w:left="0" w:firstLine="0"/>
        <w:rPr>
          <w:rFonts w:asciiTheme="minorEastAsia" w:hAnsiTheme="minorEastAsia" w:cs="Times New Roman"/>
          <w:color w:val="0D0D0D" w:themeColor="text1" w:themeTint="F2"/>
          <w:sz w:val="24"/>
          <w:szCs w:val="24"/>
        </w:rPr>
      </w:pPr>
      <w:r w:rsidRPr="001F4161">
        <w:rPr>
          <w:rFonts w:asciiTheme="minorEastAsia" w:hAnsiTheme="minorEastAsia" w:hint="eastAsia"/>
          <w:color w:val="0D0D0D" w:themeColor="text1" w:themeTint="F2"/>
          <w:sz w:val="24"/>
          <w:szCs w:val="24"/>
        </w:rPr>
        <w:t>第一百三十六条</w:t>
      </w:r>
      <w:r w:rsidRPr="001F4161">
        <w:rPr>
          <w:rFonts w:asciiTheme="minorEastAsia" w:hAnsiTheme="minorEastAsia"/>
          <w:color w:val="0D0D0D" w:themeColor="text1" w:themeTint="F2"/>
          <w:sz w:val="24"/>
          <w:szCs w:val="24"/>
        </w:rPr>
        <w:t xml:space="preserve"> </w:t>
      </w:r>
      <w:r w:rsidR="00EC58E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本章程第九十五条关于不得担任董事的情形、同时适用于监事。</w:t>
      </w:r>
      <w:r w:rsidRPr="001F4161">
        <w:rPr>
          <w:rFonts w:asciiTheme="minorEastAsia" w:hAnsiTheme="minorEastAsia"/>
          <w:color w:val="0D0D0D" w:themeColor="text1" w:themeTint="F2"/>
          <w:sz w:val="24"/>
          <w:szCs w:val="24"/>
        </w:rPr>
        <w:t xml:space="preserve"> </w:t>
      </w:r>
    </w:p>
    <w:p w:rsidR="00EC58E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第一百三十七条</w:t>
      </w:r>
      <w:r w:rsidRPr="001F4161">
        <w:rPr>
          <w:rFonts w:asciiTheme="minorEastAsia" w:hAnsiTheme="minorEastAsia"/>
          <w:color w:val="0D0D0D" w:themeColor="text1" w:themeTint="F2"/>
          <w:sz w:val="24"/>
          <w:szCs w:val="24"/>
        </w:rPr>
        <w:t xml:space="preserve"> </w:t>
      </w:r>
      <w:r w:rsidR="00EC58E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监事应当遵守法律、行政法规和本章程，对公司负有忠实义务和勤勉义务，不得利用职权收受贿赂或者其他非法收入，不得侵占公司的财产。</w:t>
      </w:r>
      <w:r w:rsidRPr="001F4161">
        <w:rPr>
          <w:rFonts w:asciiTheme="minorEastAsia" w:hAnsiTheme="minorEastAsia"/>
          <w:color w:val="0D0D0D" w:themeColor="text1" w:themeTint="F2"/>
          <w:sz w:val="24"/>
          <w:szCs w:val="24"/>
        </w:rPr>
        <w:t xml:space="preserve"> </w:t>
      </w:r>
    </w:p>
    <w:p w:rsidR="00EC58E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第一百三十八条</w:t>
      </w:r>
      <w:r w:rsidRPr="001F4161">
        <w:rPr>
          <w:rFonts w:asciiTheme="minorEastAsia" w:hAnsiTheme="minorEastAsia"/>
          <w:color w:val="0D0D0D" w:themeColor="text1" w:themeTint="F2"/>
          <w:sz w:val="24"/>
          <w:szCs w:val="24"/>
        </w:rPr>
        <w:t xml:space="preserve"> </w:t>
      </w:r>
      <w:r w:rsidR="00EC58E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监事的任期每届为</w:t>
      </w:r>
      <w:r w:rsidRPr="001F4161">
        <w:rPr>
          <w:rFonts w:asciiTheme="minorEastAsia" w:hAnsiTheme="minorEastAsia" w:cs="Times New Roman"/>
          <w:color w:val="0D0D0D" w:themeColor="text1" w:themeTint="F2"/>
          <w:sz w:val="24"/>
          <w:szCs w:val="24"/>
        </w:rPr>
        <w:t>3</w:t>
      </w:r>
      <w:r w:rsidRPr="001F4161">
        <w:rPr>
          <w:rFonts w:asciiTheme="minorEastAsia" w:hAnsiTheme="minorEastAsia" w:hint="eastAsia"/>
          <w:color w:val="0D0D0D" w:themeColor="text1" w:themeTint="F2"/>
          <w:sz w:val="24"/>
          <w:szCs w:val="24"/>
        </w:rPr>
        <w:t>年。监事任期届满，连选可以连任。</w:t>
      </w:r>
      <w:r w:rsidRPr="001F4161">
        <w:rPr>
          <w:rFonts w:asciiTheme="minorEastAsia" w:hAnsiTheme="minorEastAsia"/>
          <w:color w:val="0D0D0D" w:themeColor="text1" w:themeTint="F2"/>
          <w:sz w:val="24"/>
          <w:szCs w:val="24"/>
        </w:rPr>
        <w:t xml:space="preserve"> </w:t>
      </w:r>
    </w:p>
    <w:p w:rsidR="00EC58E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第一百三十九条</w:t>
      </w:r>
      <w:r w:rsidRPr="001F4161">
        <w:rPr>
          <w:rFonts w:asciiTheme="minorEastAsia" w:hAnsiTheme="minorEastAsia"/>
          <w:color w:val="0D0D0D" w:themeColor="text1" w:themeTint="F2"/>
          <w:sz w:val="24"/>
          <w:szCs w:val="24"/>
        </w:rPr>
        <w:t xml:space="preserve"> </w:t>
      </w:r>
      <w:r w:rsidR="00EC58E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监事任期届满未及时改选，或者监事在任期内辞职导致监事会成员低于法定人数的，在改选出的监事就任前，原监事仍应当依照法律、行政法规和本章程的规定，履行监事职务。</w:t>
      </w:r>
      <w:r w:rsidRPr="001F4161">
        <w:rPr>
          <w:rFonts w:asciiTheme="minorEastAsia" w:hAnsiTheme="minorEastAsia"/>
          <w:color w:val="0D0D0D" w:themeColor="text1" w:themeTint="F2"/>
          <w:sz w:val="24"/>
          <w:szCs w:val="24"/>
        </w:rPr>
        <w:t xml:space="preserve"> </w:t>
      </w:r>
    </w:p>
    <w:p w:rsidR="00EC58E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lastRenderedPageBreak/>
        <w:t>第一百四十条</w:t>
      </w:r>
      <w:r w:rsidRPr="001F4161">
        <w:rPr>
          <w:rFonts w:asciiTheme="minorEastAsia" w:hAnsiTheme="minorEastAsia"/>
          <w:color w:val="0D0D0D" w:themeColor="text1" w:themeTint="F2"/>
          <w:sz w:val="24"/>
          <w:szCs w:val="24"/>
        </w:rPr>
        <w:t xml:space="preserve"> </w:t>
      </w:r>
      <w:r w:rsidR="00EC58E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监事应当保证公司披露的信息真实、准确、完整。</w:t>
      </w:r>
      <w:r w:rsidRPr="001F4161">
        <w:rPr>
          <w:rFonts w:asciiTheme="minorEastAsia" w:hAnsiTheme="minorEastAsia"/>
          <w:color w:val="0D0D0D" w:themeColor="text1" w:themeTint="F2"/>
          <w:sz w:val="24"/>
          <w:szCs w:val="24"/>
        </w:rPr>
        <w:t xml:space="preserve"> </w:t>
      </w:r>
    </w:p>
    <w:p w:rsidR="00EC58E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第一百四十一条</w:t>
      </w:r>
      <w:r w:rsidRPr="001F4161">
        <w:rPr>
          <w:rFonts w:asciiTheme="minorEastAsia" w:hAnsiTheme="minorEastAsia"/>
          <w:color w:val="0D0D0D" w:themeColor="text1" w:themeTint="F2"/>
          <w:sz w:val="24"/>
          <w:szCs w:val="24"/>
        </w:rPr>
        <w:t xml:space="preserve"> </w:t>
      </w:r>
      <w:r w:rsidR="00EC58E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监事可以列席董事会会议，并对董事会决议事项提出质询或者建议。</w:t>
      </w:r>
      <w:r w:rsidRPr="001F4161">
        <w:rPr>
          <w:rFonts w:asciiTheme="minorEastAsia" w:hAnsiTheme="minorEastAsia"/>
          <w:color w:val="0D0D0D" w:themeColor="text1" w:themeTint="F2"/>
          <w:sz w:val="24"/>
          <w:szCs w:val="24"/>
        </w:rPr>
        <w:t xml:space="preserve"> </w:t>
      </w:r>
    </w:p>
    <w:p w:rsidR="00EC58E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第一百四十二条</w:t>
      </w:r>
      <w:r w:rsidRPr="001F4161">
        <w:rPr>
          <w:rFonts w:asciiTheme="minorEastAsia" w:hAnsiTheme="minorEastAsia"/>
          <w:color w:val="0D0D0D" w:themeColor="text1" w:themeTint="F2"/>
          <w:sz w:val="24"/>
          <w:szCs w:val="24"/>
        </w:rPr>
        <w:t xml:space="preserve"> </w:t>
      </w:r>
      <w:r w:rsidR="00EC58E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监事不得利用其关联关系损害公司利益，若给公司造成损失的，应当承担赔偿责任。</w:t>
      </w:r>
      <w:r w:rsidRPr="001F4161">
        <w:rPr>
          <w:rFonts w:asciiTheme="minorEastAsia" w:hAnsiTheme="minorEastAsia"/>
          <w:color w:val="0D0D0D" w:themeColor="text1" w:themeTint="F2"/>
          <w:sz w:val="24"/>
          <w:szCs w:val="24"/>
        </w:rPr>
        <w:t xml:space="preserve"> </w:t>
      </w:r>
    </w:p>
    <w:p w:rsidR="00D40DC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第一百四十三条</w:t>
      </w:r>
      <w:r w:rsidRPr="001F4161">
        <w:rPr>
          <w:rFonts w:asciiTheme="minorEastAsia" w:hAnsiTheme="minorEastAsia"/>
          <w:color w:val="0D0D0D" w:themeColor="text1" w:themeTint="F2"/>
          <w:sz w:val="24"/>
          <w:szCs w:val="24"/>
        </w:rPr>
        <w:t xml:space="preserve"> </w:t>
      </w:r>
      <w:r w:rsidR="00EC58E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监事执行公司职务时违反法律、行政法规、部门规章或本章程的规定，给公司造成损失的，应当承担赔偿责任。</w:t>
      </w:r>
      <w:r w:rsidRPr="001F4161">
        <w:rPr>
          <w:rFonts w:asciiTheme="minorEastAsia" w:hAnsiTheme="minorEastAsia"/>
          <w:color w:val="0D0D0D" w:themeColor="text1" w:themeTint="F2"/>
          <w:sz w:val="24"/>
          <w:szCs w:val="24"/>
        </w:rPr>
        <w:t xml:space="preserve"> </w:t>
      </w:r>
    </w:p>
    <w:p w:rsidR="00D40DC0" w:rsidRPr="001F4161" w:rsidRDefault="00D40DC0" w:rsidP="00EC58EE">
      <w:pPr>
        <w:pStyle w:val="Heading2"/>
      </w:pPr>
      <w:bookmarkStart w:id="20" w:name="_Toc500607255"/>
      <w:r w:rsidRPr="001F4161">
        <w:rPr>
          <w:rFonts w:hint="eastAsia"/>
        </w:rPr>
        <w:t>第二节</w:t>
      </w:r>
      <w:r w:rsidRPr="001F4161">
        <w:t xml:space="preserve"> </w:t>
      </w:r>
      <w:r w:rsidRPr="001F4161">
        <w:rPr>
          <w:rFonts w:hint="eastAsia"/>
        </w:rPr>
        <w:t>监事会</w:t>
      </w:r>
      <w:bookmarkEnd w:id="20"/>
      <w:r w:rsidRPr="001F4161">
        <w:t xml:space="preserve"> </w:t>
      </w:r>
    </w:p>
    <w:p w:rsidR="00EC58E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第一百四十四条</w:t>
      </w:r>
      <w:r w:rsidRPr="001F4161">
        <w:rPr>
          <w:rFonts w:asciiTheme="minorEastAsia" w:hAnsiTheme="minorEastAsia"/>
          <w:color w:val="0D0D0D" w:themeColor="text1" w:themeTint="F2"/>
          <w:sz w:val="24"/>
          <w:szCs w:val="24"/>
        </w:rPr>
        <w:t xml:space="preserve"> </w:t>
      </w:r>
      <w:r w:rsidR="00EC58E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公司设监事会。监事会由三名监事组成，监事会设主席</w:t>
      </w:r>
      <w:r w:rsidRPr="001F4161">
        <w:rPr>
          <w:rFonts w:asciiTheme="minorEastAsia" w:hAnsiTheme="minorEastAsia" w:cs="Times New Roman"/>
          <w:color w:val="0D0D0D" w:themeColor="text1" w:themeTint="F2"/>
          <w:sz w:val="24"/>
          <w:szCs w:val="24"/>
        </w:rPr>
        <w:t>1</w:t>
      </w:r>
      <w:r w:rsidRPr="001F4161">
        <w:rPr>
          <w:rFonts w:asciiTheme="minorEastAsia" w:hAnsiTheme="minorEastAsia" w:hint="eastAsia"/>
          <w:color w:val="0D0D0D" w:themeColor="text1" w:themeTint="F2"/>
          <w:sz w:val="24"/>
          <w:szCs w:val="24"/>
        </w:rPr>
        <w:t>人，事会主席由全体监事过半数选举产生。监事会主席召集和主持监事会会议；监事会主席不能履行职务或者不履行职务的，由半数以上监事共同推举一名监事召集和主持监事会会议。</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监事会应当包括股东代表和适当比例的公司职工代表，其中职工代表的比例不低于</w:t>
      </w:r>
      <w:r w:rsidRPr="001F4161">
        <w:rPr>
          <w:rFonts w:asciiTheme="minorEastAsia" w:hAnsiTheme="minorEastAsia" w:cs="Times New Roman"/>
          <w:color w:val="0D0D0D" w:themeColor="text1" w:themeTint="F2"/>
          <w:sz w:val="24"/>
          <w:szCs w:val="24"/>
        </w:rPr>
        <w:t>1/3</w:t>
      </w:r>
      <w:r w:rsidRPr="001F4161">
        <w:rPr>
          <w:rFonts w:asciiTheme="minorEastAsia" w:hAnsiTheme="minorEastAsia" w:hint="eastAsia"/>
          <w:color w:val="0D0D0D" w:themeColor="text1" w:themeTint="F2"/>
          <w:sz w:val="24"/>
          <w:szCs w:val="24"/>
        </w:rPr>
        <w:t>。监事会中的职工代表由公司职工通过职工代表大会、职工大会或者其他形式民主选举产生。</w:t>
      </w:r>
      <w:r w:rsidRPr="001F4161">
        <w:rPr>
          <w:rFonts w:asciiTheme="minorEastAsia" w:hAnsiTheme="minorEastAsia"/>
          <w:color w:val="0D0D0D" w:themeColor="text1" w:themeTint="F2"/>
          <w:sz w:val="24"/>
          <w:szCs w:val="24"/>
        </w:rPr>
        <w:t xml:space="preserve"> </w:t>
      </w:r>
    </w:p>
    <w:p w:rsidR="00EC58E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第一百四十五条</w:t>
      </w:r>
      <w:r w:rsidRPr="001F4161">
        <w:rPr>
          <w:rFonts w:asciiTheme="minorEastAsia" w:hAnsiTheme="minorEastAsia"/>
          <w:color w:val="0D0D0D" w:themeColor="text1" w:themeTint="F2"/>
          <w:sz w:val="24"/>
          <w:szCs w:val="24"/>
        </w:rPr>
        <w:t xml:space="preserve"> </w:t>
      </w:r>
      <w:r w:rsidR="00EC58E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监事会行使下列职权：</w:t>
      </w:r>
      <w:r w:rsidRPr="001F4161">
        <w:rPr>
          <w:rFonts w:asciiTheme="minorEastAsia" w:hAnsiTheme="minorEastAsia"/>
          <w:color w:val="0D0D0D" w:themeColor="text1" w:themeTint="F2"/>
          <w:sz w:val="24"/>
          <w:szCs w:val="24"/>
        </w:rPr>
        <w:t xml:space="preserve"> </w:t>
      </w:r>
    </w:p>
    <w:p w:rsidR="00EC58EE" w:rsidRPr="00EC58EE" w:rsidRDefault="00D40DC0" w:rsidP="00ED73F5">
      <w:pPr>
        <w:pStyle w:val="ListParagraph"/>
        <w:numPr>
          <w:ilvl w:val="0"/>
          <w:numId w:val="25"/>
        </w:numPr>
        <w:ind w:left="749" w:hanging="749"/>
        <w:contextualSpacing w:val="0"/>
        <w:rPr>
          <w:rFonts w:asciiTheme="minorEastAsia" w:hAnsiTheme="minorEastAsia"/>
          <w:color w:val="0D0D0D" w:themeColor="text1" w:themeTint="F2"/>
          <w:sz w:val="24"/>
          <w:szCs w:val="24"/>
        </w:rPr>
      </w:pPr>
      <w:r w:rsidRPr="00EC58EE">
        <w:rPr>
          <w:rFonts w:asciiTheme="minorEastAsia" w:hAnsiTheme="minorEastAsia" w:hint="eastAsia"/>
          <w:color w:val="0D0D0D" w:themeColor="text1" w:themeTint="F2"/>
          <w:sz w:val="24"/>
          <w:szCs w:val="24"/>
        </w:rPr>
        <w:t>应当对董事会编制的公司定期报告进行审核并提出书面审核意见；</w:t>
      </w:r>
      <w:r w:rsidRPr="00EC58EE">
        <w:rPr>
          <w:rFonts w:asciiTheme="minorEastAsia" w:hAnsiTheme="minorEastAsia"/>
          <w:color w:val="0D0D0D" w:themeColor="text1" w:themeTint="F2"/>
          <w:sz w:val="24"/>
          <w:szCs w:val="24"/>
        </w:rPr>
        <w:t xml:space="preserve"> </w:t>
      </w:r>
    </w:p>
    <w:p w:rsidR="00EC58EE" w:rsidRPr="00EC58EE" w:rsidRDefault="00D40DC0" w:rsidP="00ED73F5">
      <w:pPr>
        <w:pStyle w:val="ListParagraph"/>
        <w:numPr>
          <w:ilvl w:val="0"/>
          <w:numId w:val="25"/>
        </w:numPr>
        <w:ind w:left="749" w:hanging="749"/>
        <w:contextualSpacing w:val="0"/>
        <w:rPr>
          <w:rFonts w:asciiTheme="minorEastAsia" w:hAnsiTheme="minorEastAsia"/>
          <w:color w:val="0D0D0D" w:themeColor="text1" w:themeTint="F2"/>
          <w:sz w:val="24"/>
          <w:szCs w:val="24"/>
        </w:rPr>
      </w:pPr>
      <w:r w:rsidRPr="00EC58EE">
        <w:rPr>
          <w:rFonts w:asciiTheme="minorEastAsia" w:hAnsiTheme="minorEastAsia" w:hint="eastAsia"/>
          <w:color w:val="0D0D0D" w:themeColor="text1" w:themeTint="F2"/>
          <w:sz w:val="24"/>
          <w:szCs w:val="24"/>
        </w:rPr>
        <w:t>检查公司财务；</w:t>
      </w:r>
      <w:r w:rsidRPr="00EC58EE">
        <w:rPr>
          <w:rFonts w:asciiTheme="minorEastAsia" w:hAnsiTheme="minorEastAsia"/>
          <w:color w:val="0D0D0D" w:themeColor="text1" w:themeTint="F2"/>
          <w:sz w:val="24"/>
          <w:szCs w:val="24"/>
        </w:rPr>
        <w:t xml:space="preserve"> </w:t>
      </w:r>
    </w:p>
    <w:p w:rsidR="00EC58EE" w:rsidRPr="00EC58EE" w:rsidRDefault="00D40DC0" w:rsidP="00ED73F5">
      <w:pPr>
        <w:pStyle w:val="ListParagraph"/>
        <w:numPr>
          <w:ilvl w:val="0"/>
          <w:numId w:val="25"/>
        </w:numPr>
        <w:ind w:left="749" w:hanging="749"/>
        <w:contextualSpacing w:val="0"/>
        <w:rPr>
          <w:rFonts w:asciiTheme="minorEastAsia" w:hAnsiTheme="minorEastAsia"/>
          <w:color w:val="0D0D0D" w:themeColor="text1" w:themeTint="F2"/>
          <w:sz w:val="24"/>
          <w:szCs w:val="24"/>
        </w:rPr>
      </w:pPr>
      <w:r w:rsidRPr="00EC58EE">
        <w:rPr>
          <w:rFonts w:asciiTheme="minorEastAsia" w:hAnsiTheme="minorEastAsia" w:hint="eastAsia"/>
          <w:color w:val="0D0D0D" w:themeColor="text1" w:themeTint="F2"/>
          <w:sz w:val="24"/>
          <w:szCs w:val="24"/>
        </w:rPr>
        <w:t>对董事、高级管理人员执行公司职务的行为进行监督，对违反法律、行政法规、本章程或者股东大会决议的董事、高级管理人员提出罢免的建议；</w:t>
      </w:r>
      <w:r w:rsidRPr="00EC58EE">
        <w:rPr>
          <w:rFonts w:asciiTheme="minorEastAsia" w:hAnsiTheme="minorEastAsia"/>
          <w:color w:val="0D0D0D" w:themeColor="text1" w:themeTint="F2"/>
          <w:sz w:val="24"/>
          <w:szCs w:val="24"/>
        </w:rPr>
        <w:t xml:space="preserve"> </w:t>
      </w:r>
    </w:p>
    <w:p w:rsidR="00EC58EE" w:rsidRPr="00EC58EE" w:rsidRDefault="00D40DC0" w:rsidP="00ED73F5">
      <w:pPr>
        <w:pStyle w:val="ListParagraph"/>
        <w:numPr>
          <w:ilvl w:val="0"/>
          <w:numId w:val="25"/>
        </w:numPr>
        <w:ind w:left="749" w:hanging="749"/>
        <w:contextualSpacing w:val="0"/>
        <w:rPr>
          <w:rFonts w:asciiTheme="minorEastAsia" w:hAnsiTheme="minorEastAsia"/>
          <w:color w:val="0D0D0D" w:themeColor="text1" w:themeTint="F2"/>
          <w:sz w:val="24"/>
          <w:szCs w:val="24"/>
        </w:rPr>
      </w:pPr>
      <w:r w:rsidRPr="00EC58EE">
        <w:rPr>
          <w:rFonts w:asciiTheme="minorEastAsia" w:hAnsiTheme="minorEastAsia" w:hint="eastAsia"/>
          <w:color w:val="0D0D0D" w:themeColor="text1" w:themeTint="F2"/>
          <w:sz w:val="24"/>
          <w:szCs w:val="24"/>
        </w:rPr>
        <w:t>当董事、高级管理人员的行为损害公司的利益时，要求董事、高级管理人员予以纠正；</w:t>
      </w:r>
      <w:r w:rsidRPr="00EC58EE">
        <w:rPr>
          <w:rFonts w:asciiTheme="minorEastAsia" w:hAnsiTheme="minorEastAsia"/>
          <w:color w:val="0D0D0D" w:themeColor="text1" w:themeTint="F2"/>
          <w:sz w:val="24"/>
          <w:szCs w:val="24"/>
        </w:rPr>
        <w:t xml:space="preserve"> </w:t>
      </w:r>
    </w:p>
    <w:p w:rsidR="00EC58EE" w:rsidRPr="00EC58EE" w:rsidRDefault="00D40DC0" w:rsidP="00ED73F5">
      <w:pPr>
        <w:pStyle w:val="ListParagraph"/>
        <w:numPr>
          <w:ilvl w:val="0"/>
          <w:numId w:val="25"/>
        </w:numPr>
        <w:ind w:left="749" w:hanging="749"/>
        <w:contextualSpacing w:val="0"/>
        <w:rPr>
          <w:rFonts w:asciiTheme="minorEastAsia" w:hAnsiTheme="minorEastAsia"/>
          <w:color w:val="0D0D0D" w:themeColor="text1" w:themeTint="F2"/>
          <w:sz w:val="24"/>
          <w:szCs w:val="24"/>
        </w:rPr>
      </w:pPr>
      <w:r w:rsidRPr="00EC58EE">
        <w:rPr>
          <w:rFonts w:asciiTheme="minorEastAsia" w:hAnsiTheme="minorEastAsia" w:hint="eastAsia"/>
          <w:color w:val="0D0D0D" w:themeColor="text1" w:themeTint="F2"/>
          <w:sz w:val="24"/>
          <w:szCs w:val="24"/>
        </w:rPr>
        <w:t>提议召开临时股东大会，在董事会不履行《公司法》规定的召集和主持股东大会职责时召集和主持股东大会；</w:t>
      </w:r>
      <w:r w:rsidRPr="00EC58EE">
        <w:rPr>
          <w:rFonts w:asciiTheme="minorEastAsia" w:hAnsiTheme="minorEastAsia"/>
          <w:color w:val="0D0D0D" w:themeColor="text1" w:themeTint="F2"/>
          <w:sz w:val="24"/>
          <w:szCs w:val="24"/>
        </w:rPr>
        <w:t xml:space="preserve"> </w:t>
      </w:r>
    </w:p>
    <w:p w:rsidR="00D40DC0" w:rsidRPr="00EC58EE" w:rsidRDefault="00D40DC0" w:rsidP="00ED73F5">
      <w:pPr>
        <w:pStyle w:val="ListParagraph"/>
        <w:numPr>
          <w:ilvl w:val="0"/>
          <w:numId w:val="25"/>
        </w:numPr>
        <w:ind w:left="749" w:hanging="749"/>
        <w:contextualSpacing w:val="0"/>
        <w:rPr>
          <w:rFonts w:asciiTheme="minorEastAsia" w:hAnsiTheme="minorEastAsia" w:cs="Times New Roman"/>
          <w:color w:val="0D0D0D" w:themeColor="text1" w:themeTint="F2"/>
          <w:sz w:val="24"/>
          <w:szCs w:val="24"/>
        </w:rPr>
      </w:pPr>
      <w:r w:rsidRPr="00EC58EE">
        <w:rPr>
          <w:rFonts w:asciiTheme="minorEastAsia" w:hAnsiTheme="minorEastAsia" w:hint="eastAsia"/>
          <w:color w:val="0D0D0D" w:themeColor="text1" w:themeTint="F2"/>
          <w:sz w:val="24"/>
          <w:szCs w:val="24"/>
        </w:rPr>
        <w:t>向股东大会提出提案；</w:t>
      </w:r>
      <w:r w:rsidRPr="00EC58EE">
        <w:rPr>
          <w:rFonts w:asciiTheme="minorEastAsia" w:hAnsiTheme="minorEastAsia"/>
          <w:color w:val="0D0D0D" w:themeColor="text1" w:themeTint="F2"/>
          <w:sz w:val="24"/>
          <w:szCs w:val="24"/>
        </w:rPr>
        <w:t xml:space="preserve"> </w:t>
      </w:r>
    </w:p>
    <w:p w:rsidR="00EC58EE" w:rsidRPr="00EC58EE" w:rsidRDefault="00D40DC0" w:rsidP="00ED73F5">
      <w:pPr>
        <w:pStyle w:val="ListParagraph"/>
        <w:numPr>
          <w:ilvl w:val="0"/>
          <w:numId w:val="25"/>
        </w:numPr>
        <w:ind w:left="749" w:hanging="749"/>
        <w:contextualSpacing w:val="0"/>
        <w:rPr>
          <w:rFonts w:asciiTheme="minorEastAsia" w:hAnsiTheme="minorEastAsia"/>
          <w:color w:val="0D0D0D" w:themeColor="text1" w:themeTint="F2"/>
          <w:sz w:val="24"/>
          <w:szCs w:val="24"/>
        </w:rPr>
      </w:pPr>
      <w:r w:rsidRPr="00EC58EE">
        <w:rPr>
          <w:rFonts w:asciiTheme="minorEastAsia" w:hAnsiTheme="minorEastAsia" w:hint="eastAsia"/>
          <w:color w:val="0D0D0D" w:themeColor="text1" w:themeTint="F2"/>
          <w:sz w:val="24"/>
          <w:szCs w:val="24"/>
        </w:rPr>
        <w:t>依照《公司法》第一百五十二条的规定，对董事、高级管理人员提起诉讼；</w:t>
      </w:r>
      <w:r w:rsidRPr="00EC58EE">
        <w:rPr>
          <w:rFonts w:asciiTheme="minorEastAsia" w:hAnsiTheme="minorEastAsia"/>
          <w:color w:val="0D0D0D" w:themeColor="text1" w:themeTint="F2"/>
          <w:sz w:val="24"/>
          <w:szCs w:val="24"/>
        </w:rPr>
        <w:t xml:space="preserve"> </w:t>
      </w:r>
    </w:p>
    <w:p w:rsidR="00EC58EE" w:rsidRPr="00EC58EE" w:rsidRDefault="00D40DC0" w:rsidP="00ED73F5">
      <w:pPr>
        <w:pStyle w:val="ListParagraph"/>
        <w:numPr>
          <w:ilvl w:val="0"/>
          <w:numId w:val="25"/>
        </w:numPr>
        <w:ind w:left="749" w:hanging="749"/>
        <w:contextualSpacing w:val="0"/>
        <w:rPr>
          <w:rFonts w:asciiTheme="minorEastAsia" w:hAnsiTheme="minorEastAsia"/>
          <w:color w:val="0D0D0D" w:themeColor="text1" w:themeTint="F2"/>
          <w:sz w:val="24"/>
          <w:szCs w:val="24"/>
        </w:rPr>
      </w:pPr>
      <w:r w:rsidRPr="00EC58EE">
        <w:rPr>
          <w:rFonts w:asciiTheme="minorEastAsia" w:hAnsiTheme="minorEastAsia" w:hint="eastAsia"/>
          <w:color w:val="0D0D0D" w:themeColor="text1" w:themeTint="F2"/>
          <w:sz w:val="24"/>
          <w:szCs w:val="24"/>
        </w:rPr>
        <w:t>发现公司经营情况异常，可以进行调查；必要时，可以聘请会计师事务所、律师事务所等专业机构协助其工作，费用由公司承担。</w:t>
      </w:r>
      <w:r w:rsidRPr="00EC58EE">
        <w:rPr>
          <w:rFonts w:asciiTheme="minorEastAsia" w:hAnsiTheme="minorEastAsia"/>
          <w:color w:val="0D0D0D" w:themeColor="text1" w:themeTint="F2"/>
          <w:sz w:val="24"/>
          <w:szCs w:val="24"/>
        </w:rPr>
        <w:t xml:space="preserve"> </w:t>
      </w:r>
    </w:p>
    <w:p w:rsidR="00EC58E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lastRenderedPageBreak/>
        <w:t>第一百四十六条</w:t>
      </w:r>
      <w:r w:rsidRPr="001F4161">
        <w:rPr>
          <w:rFonts w:asciiTheme="minorEastAsia" w:hAnsiTheme="minorEastAsia"/>
          <w:color w:val="0D0D0D" w:themeColor="text1" w:themeTint="F2"/>
          <w:sz w:val="24"/>
          <w:szCs w:val="24"/>
        </w:rPr>
        <w:t xml:space="preserve"> </w:t>
      </w:r>
      <w:r w:rsidR="00EC58E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监事会每</w:t>
      </w:r>
      <w:r w:rsidRPr="001F4161">
        <w:rPr>
          <w:rFonts w:asciiTheme="minorEastAsia" w:hAnsiTheme="minorEastAsia" w:cs="Times New Roman"/>
          <w:color w:val="0D0D0D" w:themeColor="text1" w:themeTint="F2"/>
          <w:sz w:val="24"/>
          <w:szCs w:val="24"/>
        </w:rPr>
        <w:t>6</w:t>
      </w:r>
      <w:r w:rsidRPr="001F4161">
        <w:rPr>
          <w:rFonts w:asciiTheme="minorEastAsia" w:hAnsiTheme="minorEastAsia" w:hint="eastAsia"/>
          <w:color w:val="0D0D0D" w:themeColor="text1" w:themeTint="F2"/>
          <w:sz w:val="24"/>
          <w:szCs w:val="24"/>
        </w:rPr>
        <w:t>个月至少召开一次会议。监事可以提议召开临时监事会会议。</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监事会决议应当经半数以上监事通过。</w:t>
      </w:r>
      <w:r w:rsidRPr="001F4161">
        <w:rPr>
          <w:rFonts w:asciiTheme="minorEastAsia" w:hAnsiTheme="minorEastAsia"/>
          <w:color w:val="0D0D0D" w:themeColor="text1" w:themeTint="F2"/>
          <w:sz w:val="24"/>
          <w:szCs w:val="24"/>
        </w:rPr>
        <w:t xml:space="preserve"> </w:t>
      </w:r>
    </w:p>
    <w:p w:rsidR="00EC58E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第一百四十七条</w:t>
      </w:r>
      <w:r w:rsidRPr="001F4161">
        <w:rPr>
          <w:rFonts w:asciiTheme="minorEastAsia" w:hAnsiTheme="minorEastAsia"/>
          <w:color w:val="0D0D0D" w:themeColor="text1" w:themeTint="F2"/>
          <w:sz w:val="24"/>
          <w:szCs w:val="24"/>
        </w:rPr>
        <w:t xml:space="preserve"> </w:t>
      </w:r>
      <w:r w:rsidR="00EC58E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监事会制定监事会议事规则，明确监事会的议事方式和表决程序，以确保监事会的工作效率和科学决策。</w:t>
      </w:r>
      <w:r w:rsidRPr="001F4161">
        <w:rPr>
          <w:rFonts w:asciiTheme="minorEastAsia" w:hAnsiTheme="minorEastAsia"/>
          <w:color w:val="0D0D0D" w:themeColor="text1" w:themeTint="F2"/>
          <w:sz w:val="24"/>
          <w:szCs w:val="24"/>
        </w:rPr>
        <w:t xml:space="preserve"> </w:t>
      </w:r>
    </w:p>
    <w:p w:rsidR="00EC58E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第一百四十八条</w:t>
      </w:r>
      <w:r w:rsidRPr="001F4161">
        <w:rPr>
          <w:rFonts w:asciiTheme="minorEastAsia" w:hAnsiTheme="minorEastAsia"/>
          <w:color w:val="0D0D0D" w:themeColor="text1" w:themeTint="F2"/>
          <w:sz w:val="24"/>
          <w:szCs w:val="24"/>
        </w:rPr>
        <w:t xml:space="preserve"> </w:t>
      </w:r>
      <w:r w:rsidR="00EC58E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监事会应当将所议事项的决定做成会议记录，出席会议的监事应当在会议记录上签名。</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监事有权要求在记录上对其在会议上的发言作出某种说明性记载。监事会会议记录作为公司档案至少保存</w:t>
      </w:r>
      <w:r w:rsidRPr="001F4161">
        <w:rPr>
          <w:rFonts w:asciiTheme="minorEastAsia" w:hAnsiTheme="minorEastAsia" w:cs="Times New Roman"/>
          <w:color w:val="0D0D0D" w:themeColor="text1" w:themeTint="F2"/>
          <w:sz w:val="24"/>
          <w:szCs w:val="24"/>
        </w:rPr>
        <w:t>10</w:t>
      </w:r>
      <w:r w:rsidRPr="001F4161">
        <w:rPr>
          <w:rFonts w:asciiTheme="minorEastAsia" w:hAnsiTheme="minorEastAsia" w:hint="eastAsia"/>
          <w:color w:val="0D0D0D" w:themeColor="text1" w:themeTint="F2"/>
          <w:sz w:val="24"/>
          <w:szCs w:val="24"/>
        </w:rPr>
        <w:t>年。</w:t>
      </w:r>
      <w:r w:rsidRPr="001F4161">
        <w:rPr>
          <w:rFonts w:asciiTheme="minorEastAsia" w:hAnsiTheme="minorEastAsia"/>
          <w:color w:val="0D0D0D" w:themeColor="text1" w:themeTint="F2"/>
          <w:sz w:val="24"/>
          <w:szCs w:val="24"/>
        </w:rPr>
        <w:t xml:space="preserve"> </w:t>
      </w:r>
    </w:p>
    <w:p w:rsidR="00D40DC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第一百四十九条</w:t>
      </w:r>
      <w:r w:rsidRPr="001F4161">
        <w:rPr>
          <w:rFonts w:asciiTheme="minorEastAsia" w:hAnsiTheme="minorEastAsia"/>
          <w:color w:val="0D0D0D" w:themeColor="text1" w:themeTint="F2"/>
          <w:sz w:val="24"/>
          <w:szCs w:val="24"/>
        </w:rPr>
        <w:t xml:space="preserve"> </w:t>
      </w:r>
      <w:r w:rsidR="00EC58E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监事会会议通知包括以下内容：</w:t>
      </w:r>
      <w:r w:rsidRPr="001F4161">
        <w:rPr>
          <w:rFonts w:asciiTheme="minorEastAsia" w:hAnsiTheme="minorEastAsia"/>
          <w:color w:val="0D0D0D" w:themeColor="text1" w:themeTint="F2"/>
          <w:sz w:val="24"/>
          <w:szCs w:val="24"/>
        </w:rPr>
        <w:t xml:space="preserve"> </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一</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举行会议的日期、地点和会议期限；</w:t>
      </w:r>
      <w:r w:rsidRPr="001F4161">
        <w:rPr>
          <w:rFonts w:asciiTheme="minorEastAsia" w:hAnsiTheme="minorEastAsia"/>
          <w:color w:val="0D0D0D" w:themeColor="text1" w:themeTint="F2"/>
          <w:sz w:val="24"/>
          <w:szCs w:val="24"/>
        </w:rPr>
        <w:t xml:space="preserve"> </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二</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事由及议题；</w:t>
      </w:r>
      <w:r w:rsidRPr="001F4161">
        <w:rPr>
          <w:rFonts w:asciiTheme="minorEastAsia" w:hAnsiTheme="minorEastAsia"/>
          <w:color w:val="0D0D0D" w:themeColor="text1" w:themeTint="F2"/>
          <w:sz w:val="24"/>
          <w:szCs w:val="24"/>
        </w:rPr>
        <w:t xml:space="preserve"> </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三</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发出通知的日期。</w:t>
      </w:r>
      <w:r w:rsidRPr="001F4161">
        <w:rPr>
          <w:rFonts w:asciiTheme="minorEastAsia" w:hAnsiTheme="minorEastAsia"/>
          <w:color w:val="0D0D0D" w:themeColor="text1" w:themeTint="F2"/>
          <w:sz w:val="24"/>
          <w:szCs w:val="24"/>
        </w:rPr>
        <w:t xml:space="preserve"> </w:t>
      </w:r>
    </w:p>
    <w:p w:rsidR="00D40DC0" w:rsidRPr="001F4161" w:rsidRDefault="00D40DC0" w:rsidP="00813DD3">
      <w:pPr>
        <w:pStyle w:val="Heading1"/>
      </w:pPr>
      <w:bookmarkStart w:id="21" w:name="_Toc500607256"/>
      <w:r w:rsidRPr="001F4161">
        <w:rPr>
          <w:rFonts w:hint="eastAsia"/>
        </w:rPr>
        <w:t>第八章</w:t>
      </w:r>
      <w:r w:rsidRPr="001F4161">
        <w:t xml:space="preserve"> </w:t>
      </w:r>
      <w:r w:rsidRPr="001F4161">
        <w:rPr>
          <w:rFonts w:hint="eastAsia"/>
        </w:rPr>
        <w:t>党建工作</w:t>
      </w:r>
      <w:bookmarkEnd w:id="21"/>
      <w:r w:rsidRPr="001F4161">
        <w:t xml:space="preserve"> </w:t>
      </w:r>
    </w:p>
    <w:p w:rsidR="00D40DC0" w:rsidRPr="001F4161" w:rsidRDefault="00D40DC0" w:rsidP="00EC58EE">
      <w:pPr>
        <w:pStyle w:val="Heading2"/>
      </w:pPr>
      <w:bookmarkStart w:id="22" w:name="_Toc500607257"/>
      <w:r w:rsidRPr="001F4161">
        <w:rPr>
          <w:rFonts w:hint="eastAsia"/>
        </w:rPr>
        <w:t>第一节</w:t>
      </w:r>
      <w:r w:rsidRPr="001F4161">
        <w:t xml:space="preserve"> </w:t>
      </w:r>
      <w:r w:rsidRPr="001F4161">
        <w:rPr>
          <w:rFonts w:hint="eastAsia"/>
        </w:rPr>
        <w:t>党组织机构设置</w:t>
      </w:r>
      <w:bookmarkEnd w:id="22"/>
      <w:r w:rsidRPr="001F4161">
        <w:t xml:space="preserve"> </w:t>
      </w:r>
    </w:p>
    <w:p w:rsidR="00EC58E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第一百五十条</w:t>
      </w:r>
      <w:r w:rsidRPr="001F4161">
        <w:rPr>
          <w:rFonts w:asciiTheme="minorEastAsia" w:hAnsiTheme="minorEastAsia"/>
          <w:color w:val="0D0D0D" w:themeColor="text1" w:themeTint="F2"/>
          <w:sz w:val="24"/>
          <w:szCs w:val="24"/>
        </w:rPr>
        <w:t xml:space="preserve"> </w:t>
      </w:r>
      <w:r w:rsidR="00EC58E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公司根据《党章》规定和上级党委的要求，设立中国共产党东风汽车股份有限公司委员会（以下简称</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公司党委</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）和中国共产党东风汽车股份有限公司纪律检查委员会（以下简称</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公司纪委</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）、下属党委和纪委。</w:t>
      </w:r>
      <w:r w:rsidRPr="001F4161">
        <w:rPr>
          <w:rFonts w:asciiTheme="minorEastAsia" w:hAnsiTheme="minorEastAsia"/>
          <w:color w:val="0D0D0D" w:themeColor="text1" w:themeTint="F2"/>
          <w:sz w:val="24"/>
          <w:szCs w:val="24"/>
        </w:rPr>
        <w:t xml:space="preserve"> </w:t>
      </w:r>
    </w:p>
    <w:p w:rsidR="00EC58E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第一百五十一条</w:t>
      </w:r>
      <w:r w:rsidRPr="001F4161">
        <w:rPr>
          <w:rFonts w:asciiTheme="minorEastAsia" w:hAnsiTheme="minorEastAsia"/>
          <w:color w:val="0D0D0D" w:themeColor="text1" w:themeTint="F2"/>
          <w:sz w:val="24"/>
          <w:szCs w:val="24"/>
        </w:rPr>
        <w:t xml:space="preserve"> </w:t>
      </w:r>
      <w:r w:rsidR="00EC58EE">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党组织书记设置</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（一）公司党委和公司纪委的书记、副书记、委员的职数按上级党组织批复设置，并按照《党章》等有关规定选举或任命产生。</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（二）党委书记未进入董事会的，应列席董事会；党委书记、党委副书记非公司经营层成员的，应参加公司经营层会议，并可代表党委对重大议题提出意见和建议。</w:t>
      </w:r>
    </w:p>
    <w:p w:rsidR="00EC58EE"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第一百五十二条</w:t>
      </w:r>
      <w:r w:rsidRPr="001F4161">
        <w:rPr>
          <w:rFonts w:asciiTheme="minorEastAsia" w:hAnsiTheme="minorEastAsia"/>
          <w:color w:val="0D0D0D" w:themeColor="text1" w:themeTint="F2"/>
          <w:sz w:val="24"/>
          <w:szCs w:val="24"/>
        </w:rPr>
        <w:t xml:space="preserve"> </w:t>
      </w:r>
      <w:r w:rsidR="00ED20E2">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公司党委设党委工作部作为工作部门，公司纪委设纪检部门作为工作部门。同时，设立工会、团委等群众性组织；党组织机构，工会、团委等群众性组织机构设置纳入公司管理机构。</w:t>
      </w:r>
      <w:r w:rsidRPr="001F4161">
        <w:rPr>
          <w:rFonts w:asciiTheme="minorEastAsia" w:hAnsiTheme="minorEastAsia"/>
          <w:color w:val="0D0D0D" w:themeColor="text1" w:themeTint="F2"/>
          <w:sz w:val="24"/>
          <w:szCs w:val="24"/>
        </w:rPr>
        <w:t xml:space="preserve"> </w:t>
      </w:r>
    </w:p>
    <w:p w:rsidR="00ED20E2"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第一百五十三条</w:t>
      </w:r>
      <w:r w:rsidRPr="001F4161">
        <w:rPr>
          <w:rFonts w:asciiTheme="minorEastAsia" w:hAnsiTheme="minorEastAsia"/>
          <w:color w:val="0D0D0D" w:themeColor="text1" w:themeTint="F2"/>
          <w:sz w:val="24"/>
          <w:szCs w:val="24"/>
        </w:rPr>
        <w:t xml:space="preserve"> </w:t>
      </w:r>
      <w:r w:rsidR="00ED20E2">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公司要配备足够数量的党务工作人员，党务工作人员编制纳入公司人员编制，党务工作人员的待遇与相应职级的专业管理人员相同。</w:t>
      </w:r>
      <w:r w:rsidRPr="001F4161">
        <w:rPr>
          <w:rFonts w:asciiTheme="minorEastAsia" w:hAnsiTheme="minorEastAsia"/>
          <w:color w:val="0D0D0D" w:themeColor="text1" w:themeTint="F2"/>
          <w:sz w:val="24"/>
          <w:szCs w:val="24"/>
        </w:rPr>
        <w:t xml:space="preserve"> </w:t>
      </w:r>
    </w:p>
    <w:p w:rsidR="00ED20E2"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第一百五十四条</w:t>
      </w:r>
      <w:r w:rsidRPr="001F4161">
        <w:rPr>
          <w:rFonts w:asciiTheme="minorEastAsia" w:hAnsiTheme="minorEastAsia"/>
          <w:color w:val="0D0D0D" w:themeColor="text1" w:themeTint="F2"/>
          <w:sz w:val="24"/>
          <w:szCs w:val="24"/>
        </w:rPr>
        <w:t xml:space="preserve"> </w:t>
      </w:r>
      <w:r w:rsidR="00ED20E2">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公司要为党组织提供必要的工作经费，公司党组织工作经费按照中央和上级党组织规定要求，纳入公司管理费用税前列支。</w:t>
      </w:r>
      <w:r w:rsidRPr="001F4161">
        <w:rPr>
          <w:rFonts w:asciiTheme="minorEastAsia" w:hAnsiTheme="minorEastAsia"/>
          <w:color w:val="0D0D0D" w:themeColor="text1" w:themeTint="F2"/>
          <w:sz w:val="24"/>
          <w:szCs w:val="24"/>
        </w:rPr>
        <w:t xml:space="preserve"> </w:t>
      </w:r>
    </w:p>
    <w:p w:rsidR="00D40DC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第一百五十五条</w:t>
      </w:r>
      <w:r w:rsidRPr="001F4161">
        <w:rPr>
          <w:rFonts w:asciiTheme="minorEastAsia" w:hAnsiTheme="minorEastAsia"/>
          <w:color w:val="0D0D0D" w:themeColor="text1" w:themeTint="F2"/>
          <w:sz w:val="24"/>
          <w:szCs w:val="24"/>
        </w:rPr>
        <w:t xml:space="preserve"> </w:t>
      </w:r>
      <w:r w:rsidR="00ED20E2">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公司为党组织提供办公场所和必要的办公设施。</w:t>
      </w:r>
      <w:r w:rsidRPr="001F4161">
        <w:rPr>
          <w:rFonts w:asciiTheme="minorEastAsia" w:hAnsiTheme="minorEastAsia"/>
          <w:color w:val="0D0D0D" w:themeColor="text1" w:themeTint="F2"/>
          <w:sz w:val="24"/>
          <w:szCs w:val="24"/>
        </w:rPr>
        <w:t xml:space="preserve"> </w:t>
      </w:r>
    </w:p>
    <w:p w:rsidR="00D40DC0" w:rsidRPr="001F4161" w:rsidRDefault="00D40DC0" w:rsidP="00ED20E2">
      <w:pPr>
        <w:pStyle w:val="Heading2"/>
      </w:pPr>
      <w:bookmarkStart w:id="23" w:name="_Toc500607258"/>
      <w:r w:rsidRPr="001F4161">
        <w:rPr>
          <w:rFonts w:hint="eastAsia"/>
        </w:rPr>
        <w:t>第二节</w:t>
      </w:r>
      <w:r w:rsidRPr="001F4161">
        <w:t xml:space="preserve"> </w:t>
      </w:r>
      <w:r w:rsidRPr="001F4161">
        <w:rPr>
          <w:rFonts w:hint="eastAsia"/>
        </w:rPr>
        <w:t>公司党委职权</w:t>
      </w:r>
      <w:bookmarkEnd w:id="23"/>
      <w:r w:rsidRPr="001F4161">
        <w:t xml:space="preserve"> </w:t>
      </w:r>
    </w:p>
    <w:p w:rsidR="00ED20E2"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第一百五十六条</w:t>
      </w:r>
      <w:r w:rsidRPr="001F4161">
        <w:rPr>
          <w:rFonts w:asciiTheme="minorEastAsia" w:hAnsiTheme="minorEastAsia"/>
          <w:color w:val="0D0D0D" w:themeColor="text1" w:themeTint="F2"/>
          <w:sz w:val="24"/>
          <w:szCs w:val="24"/>
        </w:rPr>
        <w:t xml:space="preserve"> </w:t>
      </w:r>
      <w:r w:rsidR="00ED20E2">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公司党委依据《中国共产党章程》等党内法规履行职责。</w:t>
      </w:r>
      <w:r w:rsidRPr="001F4161">
        <w:rPr>
          <w:rFonts w:asciiTheme="minorEastAsia" w:hAnsiTheme="minorEastAsia"/>
          <w:color w:val="0D0D0D" w:themeColor="text1" w:themeTint="F2"/>
          <w:sz w:val="24"/>
          <w:szCs w:val="24"/>
        </w:rPr>
        <w:t xml:space="preserve"> </w:t>
      </w:r>
    </w:p>
    <w:p w:rsidR="00ED20E2" w:rsidRPr="00ED20E2" w:rsidRDefault="00D40DC0" w:rsidP="00ED73F5">
      <w:pPr>
        <w:pStyle w:val="ListParagraph"/>
        <w:numPr>
          <w:ilvl w:val="1"/>
          <w:numId w:val="26"/>
        </w:numPr>
        <w:ind w:left="720" w:hanging="720"/>
        <w:contextualSpacing w:val="0"/>
        <w:rPr>
          <w:rFonts w:asciiTheme="minorEastAsia" w:hAnsiTheme="minorEastAsia"/>
          <w:color w:val="0D0D0D" w:themeColor="text1" w:themeTint="F2"/>
          <w:sz w:val="24"/>
          <w:szCs w:val="24"/>
        </w:rPr>
      </w:pPr>
      <w:r w:rsidRPr="00ED20E2">
        <w:rPr>
          <w:rFonts w:asciiTheme="minorEastAsia" w:hAnsiTheme="minorEastAsia" w:hint="eastAsia"/>
          <w:color w:val="0D0D0D" w:themeColor="text1" w:themeTint="F2"/>
          <w:sz w:val="24"/>
          <w:szCs w:val="24"/>
        </w:rPr>
        <w:lastRenderedPageBreak/>
        <w:t>保证监督党和国家方针政策在公司的贯彻执行，落实党中央、国务院重大战略决策，落实上级党组织有关重要工作部署。</w:t>
      </w:r>
      <w:r w:rsidRPr="00ED20E2">
        <w:rPr>
          <w:rFonts w:asciiTheme="minorEastAsia" w:hAnsiTheme="minorEastAsia"/>
          <w:color w:val="0D0D0D" w:themeColor="text1" w:themeTint="F2"/>
          <w:sz w:val="24"/>
          <w:szCs w:val="24"/>
        </w:rPr>
        <w:t xml:space="preserve"> </w:t>
      </w:r>
    </w:p>
    <w:p w:rsidR="00ED20E2" w:rsidRPr="00ED20E2" w:rsidRDefault="00D40DC0" w:rsidP="00ED73F5">
      <w:pPr>
        <w:pStyle w:val="ListParagraph"/>
        <w:numPr>
          <w:ilvl w:val="1"/>
          <w:numId w:val="26"/>
        </w:numPr>
        <w:ind w:left="720" w:hanging="720"/>
        <w:contextualSpacing w:val="0"/>
        <w:rPr>
          <w:rFonts w:asciiTheme="minorEastAsia" w:hAnsiTheme="minorEastAsia"/>
          <w:color w:val="0D0D0D" w:themeColor="text1" w:themeTint="F2"/>
          <w:sz w:val="24"/>
          <w:szCs w:val="24"/>
        </w:rPr>
      </w:pPr>
      <w:r w:rsidRPr="00ED20E2">
        <w:rPr>
          <w:rFonts w:asciiTheme="minorEastAsia" w:hAnsiTheme="minorEastAsia" w:hint="eastAsia"/>
          <w:color w:val="0D0D0D" w:themeColor="text1" w:themeTint="F2"/>
          <w:sz w:val="24"/>
          <w:szCs w:val="24"/>
        </w:rPr>
        <w:t>坚持党管干部原则与董事会依法选择经营管理者以及经营管理者依法行使用人权相结合。党委对董事会或总经理提名的人选进行酝酿并提出意见建议，或者向董事会、总经理推荐提名人选；会同董事会对拟任人选进行考察，集体研究提出意见建议。</w:t>
      </w:r>
      <w:r w:rsidRPr="00ED20E2">
        <w:rPr>
          <w:rFonts w:asciiTheme="minorEastAsia" w:hAnsiTheme="minorEastAsia"/>
          <w:color w:val="0D0D0D" w:themeColor="text1" w:themeTint="F2"/>
          <w:sz w:val="24"/>
          <w:szCs w:val="24"/>
        </w:rPr>
        <w:t xml:space="preserve"> </w:t>
      </w:r>
    </w:p>
    <w:p w:rsidR="00ED20E2" w:rsidRPr="00ED20E2" w:rsidRDefault="00D40DC0" w:rsidP="00ED73F5">
      <w:pPr>
        <w:pStyle w:val="ListParagraph"/>
        <w:numPr>
          <w:ilvl w:val="1"/>
          <w:numId w:val="26"/>
        </w:numPr>
        <w:ind w:left="720" w:hanging="720"/>
        <w:contextualSpacing w:val="0"/>
        <w:rPr>
          <w:rFonts w:asciiTheme="minorEastAsia" w:hAnsiTheme="minorEastAsia"/>
          <w:color w:val="0D0D0D" w:themeColor="text1" w:themeTint="F2"/>
          <w:sz w:val="24"/>
          <w:szCs w:val="24"/>
        </w:rPr>
      </w:pPr>
      <w:r w:rsidRPr="00ED20E2">
        <w:rPr>
          <w:rFonts w:asciiTheme="minorEastAsia" w:hAnsiTheme="minorEastAsia" w:hint="eastAsia"/>
          <w:color w:val="0D0D0D" w:themeColor="text1" w:themeTint="F2"/>
          <w:sz w:val="24"/>
          <w:szCs w:val="24"/>
        </w:rPr>
        <w:t>研究讨论公司改革发展稳定、重大经营管理事项和涉及员工切身利益的重大问题，对党委职责范围内的</w:t>
      </w:r>
      <w:r w:rsidRPr="00ED20E2">
        <w:rPr>
          <w:rFonts w:asciiTheme="minorEastAsia" w:hAnsiTheme="minorEastAsia"/>
          <w:color w:val="0D0D0D" w:themeColor="text1" w:themeTint="F2"/>
          <w:sz w:val="24"/>
          <w:szCs w:val="24"/>
        </w:rPr>
        <w:t>“</w:t>
      </w:r>
      <w:r w:rsidRPr="00ED20E2">
        <w:rPr>
          <w:rFonts w:asciiTheme="minorEastAsia" w:hAnsiTheme="minorEastAsia" w:hint="eastAsia"/>
          <w:color w:val="0D0D0D" w:themeColor="text1" w:themeTint="F2"/>
          <w:sz w:val="24"/>
          <w:szCs w:val="24"/>
        </w:rPr>
        <w:t>三重一大</w:t>
      </w:r>
      <w:r w:rsidRPr="00ED20E2">
        <w:rPr>
          <w:rFonts w:asciiTheme="minorEastAsia" w:hAnsiTheme="minorEastAsia"/>
          <w:color w:val="0D0D0D" w:themeColor="text1" w:themeTint="F2"/>
          <w:sz w:val="24"/>
          <w:szCs w:val="24"/>
        </w:rPr>
        <w:t>”</w:t>
      </w:r>
      <w:r w:rsidRPr="00ED20E2">
        <w:rPr>
          <w:rFonts w:asciiTheme="minorEastAsia" w:hAnsiTheme="minorEastAsia" w:hint="eastAsia"/>
          <w:color w:val="0D0D0D" w:themeColor="text1" w:themeTint="F2"/>
          <w:sz w:val="24"/>
          <w:szCs w:val="24"/>
        </w:rPr>
        <w:t>事项和重大问题进行决策或参与决策。</w:t>
      </w:r>
      <w:r w:rsidRPr="00ED20E2">
        <w:rPr>
          <w:rFonts w:asciiTheme="minorEastAsia" w:hAnsiTheme="minorEastAsia"/>
          <w:color w:val="0D0D0D" w:themeColor="text1" w:themeTint="F2"/>
          <w:sz w:val="24"/>
          <w:szCs w:val="24"/>
        </w:rPr>
        <w:t xml:space="preserve"> </w:t>
      </w:r>
    </w:p>
    <w:p w:rsidR="00ED20E2" w:rsidRPr="00ED20E2" w:rsidRDefault="00D40DC0" w:rsidP="00ED73F5">
      <w:pPr>
        <w:pStyle w:val="ListParagraph"/>
        <w:numPr>
          <w:ilvl w:val="1"/>
          <w:numId w:val="26"/>
        </w:numPr>
        <w:ind w:left="720" w:hanging="720"/>
        <w:contextualSpacing w:val="0"/>
        <w:rPr>
          <w:rFonts w:asciiTheme="minorEastAsia" w:hAnsiTheme="minorEastAsia"/>
          <w:color w:val="0D0D0D" w:themeColor="text1" w:themeTint="F2"/>
          <w:sz w:val="24"/>
          <w:szCs w:val="24"/>
        </w:rPr>
      </w:pPr>
      <w:r w:rsidRPr="00ED20E2">
        <w:rPr>
          <w:rFonts w:asciiTheme="minorEastAsia" w:hAnsiTheme="minorEastAsia" w:hint="eastAsia"/>
          <w:color w:val="0D0D0D" w:themeColor="text1" w:themeTint="F2"/>
          <w:sz w:val="24"/>
          <w:szCs w:val="24"/>
        </w:rPr>
        <w:t>支持股东大会、董事会、监事会、总经理依法行使职权。</w:t>
      </w:r>
      <w:r w:rsidRPr="00ED20E2">
        <w:rPr>
          <w:rFonts w:asciiTheme="minorEastAsia" w:hAnsiTheme="minorEastAsia"/>
          <w:color w:val="0D0D0D" w:themeColor="text1" w:themeTint="F2"/>
          <w:sz w:val="24"/>
          <w:szCs w:val="24"/>
        </w:rPr>
        <w:t xml:space="preserve"> </w:t>
      </w:r>
    </w:p>
    <w:p w:rsidR="00ED20E2" w:rsidRPr="00ED20E2" w:rsidRDefault="00D40DC0" w:rsidP="00ED73F5">
      <w:pPr>
        <w:pStyle w:val="ListParagraph"/>
        <w:numPr>
          <w:ilvl w:val="1"/>
          <w:numId w:val="26"/>
        </w:numPr>
        <w:ind w:left="720" w:hanging="720"/>
        <w:contextualSpacing w:val="0"/>
        <w:rPr>
          <w:rFonts w:asciiTheme="minorEastAsia" w:hAnsiTheme="minorEastAsia"/>
          <w:color w:val="0D0D0D" w:themeColor="text1" w:themeTint="F2"/>
          <w:sz w:val="24"/>
          <w:szCs w:val="24"/>
        </w:rPr>
      </w:pPr>
      <w:r w:rsidRPr="00ED20E2">
        <w:rPr>
          <w:rFonts w:asciiTheme="minorEastAsia" w:hAnsiTheme="minorEastAsia" w:hint="eastAsia"/>
          <w:color w:val="0D0D0D" w:themeColor="text1" w:themeTint="F2"/>
          <w:sz w:val="24"/>
          <w:szCs w:val="24"/>
        </w:rPr>
        <w:t>承担全面从严治党主体责任。领导党风廉政建设和反腐败工作，支持纪委切实履行监督责任。</w:t>
      </w:r>
      <w:r w:rsidRPr="00ED20E2">
        <w:rPr>
          <w:rFonts w:asciiTheme="minorEastAsia" w:hAnsiTheme="minorEastAsia"/>
          <w:color w:val="0D0D0D" w:themeColor="text1" w:themeTint="F2"/>
          <w:sz w:val="24"/>
          <w:szCs w:val="24"/>
        </w:rPr>
        <w:t xml:space="preserve"> </w:t>
      </w:r>
    </w:p>
    <w:p w:rsidR="00ED20E2" w:rsidRPr="00ED20E2" w:rsidRDefault="00D40DC0" w:rsidP="00ED73F5">
      <w:pPr>
        <w:pStyle w:val="ListParagraph"/>
        <w:numPr>
          <w:ilvl w:val="1"/>
          <w:numId w:val="26"/>
        </w:numPr>
        <w:ind w:left="720" w:hanging="720"/>
        <w:contextualSpacing w:val="0"/>
        <w:rPr>
          <w:rFonts w:asciiTheme="minorEastAsia" w:hAnsiTheme="minorEastAsia"/>
          <w:color w:val="0D0D0D" w:themeColor="text1" w:themeTint="F2"/>
          <w:sz w:val="24"/>
          <w:szCs w:val="24"/>
        </w:rPr>
      </w:pPr>
      <w:r w:rsidRPr="00ED20E2">
        <w:rPr>
          <w:rFonts w:asciiTheme="minorEastAsia" w:hAnsiTheme="minorEastAsia" w:hint="eastAsia"/>
          <w:color w:val="0D0D0D" w:themeColor="text1" w:themeTint="F2"/>
          <w:sz w:val="24"/>
          <w:szCs w:val="24"/>
        </w:rPr>
        <w:t>领导公司思想政治工作、统战工作、精神文明建设、企业文化建设和工会、共青团等群团工作，支持群团组织依法履职和开展工作。</w:t>
      </w:r>
      <w:r w:rsidRPr="00ED20E2">
        <w:rPr>
          <w:rFonts w:asciiTheme="minorEastAsia" w:hAnsiTheme="minorEastAsia"/>
          <w:color w:val="0D0D0D" w:themeColor="text1" w:themeTint="F2"/>
          <w:sz w:val="24"/>
          <w:szCs w:val="24"/>
        </w:rPr>
        <w:t xml:space="preserve"> </w:t>
      </w:r>
    </w:p>
    <w:p w:rsidR="00D40DC0" w:rsidRPr="00ED20E2" w:rsidRDefault="00D40DC0" w:rsidP="00ED73F5">
      <w:pPr>
        <w:pStyle w:val="ListParagraph"/>
        <w:numPr>
          <w:ilvl w:val="1"/>
          <w:numId w:val="26"/>
        </w:numPr>
        <w:ind w:left="720" w:hanging="720"/>
        <w:contextualSpacing w:val="0"/>
        <w:rPr>
          <w:rFonts w:asciiTheme="minorEastAsia" w:hAnsiTheme="minorEastAsia"/>
          <w:color w:val="0D0D0D" w:themeColor="text1" w:themeTint="F2"/>
          <w:sz w:val="24"/>
          <w:szCs w:val="24"/>
        </w:rPr>
      </w:pPr>
      <w:r w:rsidRPr="00ED20E2">
        <w:rPr>
          <w:rFonts w:asciiTheme="minorEastAsia" w:hAnsiTheme="minorEastAsia" w:hint="eastAsia"/>
          <w:color w:val="0D0D0D" w:themeColor="text1" w:themeTint="F2"/>
          <w:sz w:val="24"/>
          <w:szCs w:val="24"/>
        </w:rPr>
        <w:t>研究其它应由公司党委决定的事项。</w:t>
      </w:r>
      <w:r w:rsidRPr="00ED20E2">
        <w:rPr>
          <w:rFonts w:asciiTheme="minorEastAsia" w:hAnsiTheme="minorEastAsia"/>
          <w:color w:val="0D0D0D" w:themeColor="text1" w:themeTint="F2"/>
          <w:sz w:val="24"/>
          <w:szCs w:val="24"/>
        </w:rPr>
        <w:t xml:space="preserve"> </w:t>
      </w:r>
    </w:p>
    <w:p w:rsidR="00D40DC0" w:rsidRPr="001F4161" w:rsidRDefault="00D40DC0" w:rsidP="00ED20E2">
      <w:pPr>
        <w:pStyle w:val="Heading2"/>
      </w:pPr>
      <w:bookmarkStart w:id="24" w:name="_Toc500607259"/>
      <w:r w:rsidRPr="001F4161">
        <w:rPr>
          <w:rFonts w:hint="eastAsia"/>
        </w:rPr>
        <w:t>第三节</w:t>
      </w:r>
      <w:r w:rsidRPr="001F4161">
        <w:t xml:space="preserve"> </w:t>
      </w:r>
      <w:r w:rsidRPr="001F4161">
        <w:rPr>
          <w:rFonts w:hint="eastAsia"/>
        </w:rPr>
        <w:t>公司纪委职权</w:t>
      </w:r>
      <w:bookmarkEnd w:id="24"/>
      <w:r w:rsidRPr="001F4161">
        <w:t xml:space="preserve"> </w:t>
      </w:r>
    </w:p>
    <w:p w:rsidR="00D40DC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第一百五十七条</w:t>
      </w:r>
      <w:r w:rsidRPr="001F4161">
        <w:rPr>
          <w:rFonts w:asciiTheme="minorEastAsia" w:hAnsiTheme="minorEastAsia"/>
          <w:color w:val="0D0D0D" w:themeColor="text1" w:themeTint="F2"/>
          <w:sz w:val="24"/>
          <w:szCs w:val="24"/>
        </w:rPr>
        <w:t xml:space="preserve"> </w:t>
      </w:r>
      <w:r w:rsidR="00ED20E2">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公司纪委依据《中国共产党章程》等党内法规履行职责。</w:t>
      </w:r>
      <w:r w:rsidRPr="001F4161">
        <w:rPr>
          <w:rFonts w:asciiTheme="minorEastAsia" w:hAnsiTheme="minorEastAsia"/>
          <w:color w:val="0D0D0D" w:themeColor="text1" w:themeTint="F2"/>
          <w:sz w:val="24"/>
          <w:szCs w:val="24"/>
        </w:rPr>
        <w:t xml:space="preserve"> </w:t>
      </w:r>
    </w:p>
    <w:p w:rsidR="00ED20E2" w:rsidRPr="00ED20E2" w:rsidRDefault="00D40DC0" w:rsidP="00ED73F5">
      <w:pPr>
        <w:pStyle w:val="ListParagraph"/>
        <w:numPr>
          <w:ilvl w:val="1"/>
          <w:numId w:val="17"/>
        </w:numPr>
        <w:ind w:left="720"/>
        <w:contextualSpacing w:val="0"/>
        <w:rPr>
          <w:rFonts w:asciiTheme="minorEastAsia" w:hAnsiTheme="minorEastAsia"/>
          <w:color w:val="0D0D0D" w:themeColor="text1" w:themeTint="F2"/>
          <w:sz w:val="24"/>
          <w:szCs w:val="24"/>
        </w:rPr>
      </w:pPr>
      <w:r w:rsidRPr="00ED20E2">
        <w:rPr>
          <w:rFonts w:asciiTheme="minorEastAsia" w:hAnsiTheme="minorEastAsia" w:hint="eastAsia"/>
          <w:color w:val="0D0D0D" w:themeColor="text1" w:themeTint="F2"/>
          <w:sz w:val="24"/>
          <w:szCs w:val="24"/>
        </w:rPr>
        <w:t>维护党章和其它党内法规，履行党风廉政建设监督责任。</w:t>
      </w:r>
      <w:r w:rsidRPr="00ED20E2">
        <w:rPr>
          <w:rFonts w:asciiTheme="minorEastAsia" w:hAnsiTheme="minorEastAsia"/>
          <w:color w:val="0D0D0D" w:themeColor="text1" w:themeTint="F2"/>
          <w:sz w:val="24"/>
          <w:szCs w:val="24"/>
        </w:rPr>
        <w:t xml:space="preserve"> </w:t>
      </w:r>
    </w:p>
    <w:p w:rsidR="00D40DC0" w:rsidRPr="00ED20E2" w:rsidRDefault="00D40DC0" w:rsidP="00ED73F5">
      <w:pPr>
        <w:pStyle w:val="ListParagraph"/>
        <w:numPr>
          <w:ilvl w:val="1"/>
          <w:numId w:val="17"/>
        </w:numPr>
        <w:ind w:left="720"/>
        <w:contextualSpacing w:val="0"/>
        <w:rPr>
          <w:rFonts w:asciiTheme="minorEastAsia" w:hAnsiTheme="minorEastAsia" w:cs="Times New Roman"/>
          <w:color w:val="0D0D0D" w:themeColor="text1" w:themeTint="F2"/>
          <w:sz w:val="24"/>
          <w:szCs w:val="24"/>
        </w:rPr>
      </w:pPr>
      <w:r w:rsidRPr="00ED20E2">
        <w:rPr>
          <w:rFonts w:asciiTheme="minorEastAsia" w:hAnsiTheme="minorEastAsia" w:hint="eastAsia"/>
          <w:color w:val="0D0D0D" w:themeColor="text1" w:themeTint="F2"/>
          <w:sz w:val="24"/>
          <w:szCs w:val="24"/>
        </w:rPr>
        <w:t>检查党的路线、方针、政策和决议的执行情况。</w:t>
      </w:r>
      <w:r w:rsidRPr="00ED20E2">
        <w:rPr>
          <w:rFonts w:asciiTheme="minorEastAsia" w:hAnsiTheme="minorEastAsia" w:cs="Times New Roman"/>
          <w:color w:val="0D0D0D" w:themeColor="text1" w:themeTint="F2"/>
          <w:sz w:val="24"/>
          <w:szCs w:val="24"/>
        </w:rPr>
        <w:t xml:space="preserve"> </w:t>
      </w:r>
    </w:p>
    <w:p w:rsidR="00ED20E2" w:rsidRPr="00ED20E2" w:rsidRDefault="00D40DC0" w:rsidP="00ED73F5">
      <w:pPr>
        <w:pStyle w:val="ListParagraph"/>
        <w:numPr>
          <w:ilvl w:val="1"/>
          <w:numId w:val="17"/>
        </w:numPr>
        <w:ind w:left="720"/>
        <w:contextualSpacing w:val="0"/>
        <w:rPr>
          <w:rFonts w:asciiTheme="minorEastAsia" w:hAnsiTheme="minorEastAsia"/>
          <w:color w:val="0D0D0D" w:themeColor="text1" w:themeTint="F2"/>
          <w:sz w:val="24"/>
          <w:szCs w:val="24"/>
        </w:rPr>
      </w:pPr>
      <w:r w:rsidRPr="00ED20E2">
        <w:rPr>
          <w:rFonts w:asciiTheme="minorEastAsia" w:hAnsiTheme="minorEastAsia" w:hint="eastAsia"/>
          <w:color w:val="0D0D0D" w:themeColor="text1" w:themeTint="F2"/>
          <w:sz w:val="24"/>
          <w:szCs w:val="24"/>
        </w:rPr>
        <w:t>协助党委加强党风建设和组织协调反腐败工作，研究和部署纪检监察工作。</w:t>
      </w:r>
      <w:r w:rsidRPr="00ED20E2">
        <w:rPr>
          <w:rFonts w:asciiTheme="minorEastAsia" w:hAnsiTheme="minorEastAsia"/>
          <w:color w:val="0D0D0D" w:themeColor="text1" w:themeTint="F2"/>
          <w:sz w:val="24"/>
          <w:szCs w:val="24"/>
        </w:rPr>
        <w:t xml:space="preserve"> </w:t>
      </w:r>
    </w:p>
    <w:p w:rsidR="00ED20E2" w:rsidRPr="00ED20E2" w:rsidRDefault="00D40DC0" w:rsidP="00ED73F5">
      <w:pPr>
        <w:pStyle w:val="ListParagraph"/>
        <w:numPr>
          <w:ilvl w:val="1"/>
          <w:numId w:val="17"/>
        </w:numPr>
        <w:ind w:left="720"/>
        <w:contextualSpacing w:val="0"/>
        <w:rPr>
          <w:rFonts w:asciiTheme="minorEastAsia" w:hAnsiTheme="minorEastAsia"/>
          <w:color w:val="0D0D0D" w:themeColor="text1" w:themeTint="F2"/>
          <w:sz w:val="24"/>
          <w:szCs w:val="24"/>
        </w:rPr>
      </w:pPr>
      <w:r w:rsidRPr="00ED20E2">
        <w:rPr>
          <w:rFonts w:asciiTheme="minorEastAsia" w:hAnsiTheme="minorEastAsia" w:hint="eastAsia"/>
          <w:color w:val="0D0D0D" w:themeColor="text1" w:themeTint="F2"/>
          <w:sz w:val="24"/>
          <w:szCs w:val="24"/>
        </w:rPr>
        <w:t>贯彻执行上级纪委和公司党委有关重要决定、决议及工作部署。</w:t>
      </w:r>
      <w:r w:rsidRPr="00ED20E2">
        <w:rPr>
          <w:rFonts w:asciiTheme="minorEastAsia" w:hAnsiTheme="minorEastAsia"/>
          <w:color w:val="0D0D0D" w:themeColor="text1" w:themeTint="F2"/>
          <w:sz w:val="24"/>
          <w:szCs w:val="24"/>
        </w:rPr>
        <w:t xml:space="preserve"> </w:t>
      </w:r>
    </w:p>
    <w:p w:rsidR="00ED20E2" w:rsidRPr="00ED20E2" w:rsidRDefault="00D40DC0" w:rsidP="00ED73F5">
      <w:pPr>
        <w:pStyle w:val="ListParagraph"/>
        <w:numPr>
          <w:ilvl w:val="1"/>
          <w:numId w:val="17"/>
        </w:numPr>
        <w:ind w:left="720"/>
        <w:contextualSpacing w:val="0"/>
        <w:rPr>
          <w:rFonts w:asciiTheme="minorEastAsia" w:hAnsiTheme="minorEastAsia"/>
          <w:color w:val="0D0D0D" w:themeColor="text1" w:themeTint="F2"/>
          <w:sz w:val="24"/>
          <w:szCs w:val="24"/>
        </w:rPr>
      </w:pPr>
      <w:r w:rsidRPr="00ED20E2">
        <w:rPr>
          <w:rFonts w:asciiTheme="minorEastAsia" w:hAnsiTheme="minorEastAsia" w:hint="eastAsia"/>
          <w:color w:val="0D0D0D" w:themeColor="text1" w:themeTint="F2"/>
          <w:sz w:val="24"/>
          <w:szCs w:val="24"/>
        </w:rPr>
        <w:t>经常对党员进行党纪党规的教育，作出维护党纪的决定。</w:t>
      </w:r>
      <w:r w:rsidRPr="00ED20E2">
        <w:rPr>
          <w:rFonts w:asciiTheme="minorEastAsia" w:hAnsiTheme="minorEastAsia"/>
          <w:color w:val="0D0D0D" w:themeColor="text1" w:themeTint="F2"/>
          <w:sz w:val="24"/>
          <w:szCs w:val="24"/>
        </w:rPr>
        <w:t xml:space="preserve"> </w:t>
      </w:r>
    </w:p>
    <w:p w:rsidR="00ED20E2" w:rsidRPr="00ED20E2" w:rsidRDefault="00D40DC0" w:rsidP="00ED73F5">
      <w:pPr>
        <w:pStyle w:val="ListParagraph"/>
        <w:numPr>
          <w:ilvl w:val="1"/>
          <w:numId w:val="17"/>
        </w:numPr>
        <w:ind w:left="720"/>
        <w:contextualSpacing w:val="0"/>
        <w:rPr>
          <w:rFonts w:asciiTheme="minorEastAsia" w:hAnsiTheme="minorEastAsia"/>
          <w:color w:val="0D0D0D" w:themeColor="text1" w:themeTint="F2"/>
          <w:sz w:val="24"/>
          <w:szCs w:val="24"/>
        </w:rPr>
      </w:pPr>
      <w:r w:rsidRPr="00ED20E2">
        <w:rPr>
          <w:rFonts w:asciiTheme="minorEastAsia" w:hAnsiTheme="minorEastAsia" w:hint="eastAsia"/>
          <w:color w:val="0D0D0D" w:themeColor="text1" w:themeTint="F2"/>
          <w:sz w:val="24"/>
          <w:szCs w:val="24"/>
        </w:rPr>
        <w:t>对党员领导干部行使权力进行监督。</w:t>
      </w:r>
      <w:r w:rsidRPr="00ED20E2">
        <w:rPr>
          <w:rFonts w:asciiTheme="minorEastAsia" w:hAnsiTheme="minorEastAsia"/>
          <w:color w:val="0D0D0D" w:themeColor="text1" w:themeTint="F2"/>
          <w:sz w:val="24"/>
          <w:szCs w:val="24"/>
        </w:rPr>
        <w:t xml:space="preserve"> </w:t>
      </w:r>
    </w:p>
    <w:p w:rsidR="00ED20E2" w:rsidRPr="00ED20E2" w:rsidRDefault="00D40DC0" w:rsidP="00ED73F5">
      <w:pPr>
        <w:pStyle w:val="ListParagraph"/>
        <w:numPr>
          <w:ilvl w:val="1"/>
          <w:numId w:val="17"/>
        </w:numPr>
        <w:ind w:left="720"/>
        <w:contextualSpacing w:val="0"/>
        <w:rPr>
          <w:rFonts w:asciiTheme="minorEastAsia" w:hAnsiTheme="minorEastAsia"/>
          <w:color w:val="0D0D0D" w:themeColor="text1" w:themeTint="F2"/>
          <w:sz w:val="24"/>
          <w:szCs w:val="24"/>
        </w:rPr>
      </w:pPr>
      <w:r w:rsidRPr="00ED20E2">
        <w:rPr>
          <w:rFonts w:asciiTheme="minorEastAsia" w:hAnsiTheme="minorEastAsia" w:hint="eastAsia"/>
          <w:color w:val="0D0D0D" w:themeColor="text1" w:themeTint="F2"/>
          <w:sz w:val="24"/>
          <w:szCs w:val="24"/>
        </w:rPr>
        <w:t>按职责管理权限，检查和处理公司所属各单位党组织和党员违反党章和其它党内法规的案件。</w:t>
      </w:r>
      <w:r w:rsidRPr="00ED20E2">
        <w:rPr>
          <w:rFonts w:asciiTheme="minorEastAsia" w:hAnsiTheme="minorEastAsia"/>
          <w:color w:val="0D0D0D" w:themeColor="text1" w:themeTint="F2"/>
          <w:sz w:val="24"/>
          <w:szCs w:val="24"/>
        </w:rPr>
        <w:t xml:space="preserve"> </w:t>
      </w:r>
    </w:p>
    <w:p w:rsidR="00ED20E2" w:rsidRPr="00ED20E2" w:rsidRDefault="00D40DC0" w:rsidP="00ED73F5">
      <w:pPr>
        <w:pStyle w:val="ListParagraph"/>
        <w:numPr>
          <w:ilvl w:val="1"/>
          <w:numId w:val="17"/>
        </w:numPr>
        <w:ind w:left="720"/>
        <w:contextualSpacing w:val="0"/>
        <w:rPr>
          <w:rFonts w:asciiTheme="minorEastAsia" w:hAnsiTheme="minorEastAsia"/>
          <w:color w:val="0D0D0D" w:themeColor="text1" w:themeTint="F2"/>
          <w:sz w:val="24"/>
          <w:szCs w:val="24"/>
        </w:rPr>
      </w:pPr>
      <w:r w:rsidRPr="00ED20E2">
        <w:rPr>
          <w:rFonts w:asciiTheme="minorEastAsia" w:hAnsiTheme="minorEastAsia" w:hint="eastAsia"/>
          <w:color w:val="0D0D0D" w:themeColor="text1" w:themeTint="F2"/>
          <w:sz w:val="24"/>
          <w:szCs w:val="24"/>
        </w:rPr>
        <w:t>受理党员的控告和申诉，保障党员权利。</w:t>
      </w:r>
      <w:r w:rsidRPr="00ED20E2">
        <w:rPr>
          <w:rFonts w:asciiTheme="minorEastAsia" w:hAnsiTheme="minorEastAsia"/>
          <w:color w:val="0D0D0D" w:themeColor="text1" w:themeTint="F2"/>
          <w:sz w:val="24"/>
          <w:szCs w:val="24"/>
        </w:rPr>
        <w:t xml:space="preserve"> </w:t>
      </w:r>
    </w:p>
    <w:p w:rsidR="00D40DC0" w:rsidRPr="00ED20E2" w:rsidRDefault="00D40DC0" w:rsidP="00ED73F5">
      <w:pPr>
        <w:pStyle w:val="ListParagraph"/>
        <w:numPr>
          <w:ilvl w:val="1"/>
          <w:numId w:val="17"/>
        </w:numPr>
        <w:ind w:left="720"/>
        <w:contextualSpacing w:val="0"/>
        <w:rPr>
          <w:rFonts w:asciiTheme="minorEastAsia" w:hAnsiTheme="minorEastAsia"/>
          <w:color w:val="0D0D0D" w:themeColor="text1" w:themeTint="F2"/>
          <w:sz w:val="24"/>
          <w:szCs w:val="24"/>
        </w:rPr>
      </w:pPr>
      <w:r w:rsidRPr="00ED20E2">
        <w:rPr>
          <w:rFonts w:asciiTheme="minorEastAsia" w:hAnsiTheme="minorEastAsia" w:hint="eastAsia"/>
          <w:color w:val="0D0D0D" w:themeColor="text1" w:themeTint="F2"/>
          <w:sz w:val="24"/>
          <w:szCs w:val="24"/>
        </w:rPr>
        <w:t>研究其它应由公司纪委决定的事项。</w:t>
      </w:r>
      <w:r w:rsidRPr="00ED20E2">
        <w:rPr>
          <w:rFonts w:asciiTheme="minorEastAsia" w:hAnsiTheme="minorEastAsia"/>
          <w:color w:val="0D0D0D" w:themeColor="text1" w:themeTint="F2"/>
          <w:sz w:val="24"/>
          <w:szCs w:val="24"/>
        </w:rPr>
        <w:t xml:space="preserve"> </w:t>
      </w:r>
    </w:p>
    <w:p w:rsidR="00D40DC0" w:rsidRPr="001F4161" w:rsidRDefault="00D40DC0" w:rsidP="00813DD3">
      <w:pPr>
        <w:pStyle w:val="Heading1"/>
      </w:pPr>
      <w:bookmarkStart w:id="25" w:name="_Toc500607260"/>
      <w:r w:rsidRPr="001F4161">
        <w:rPr>
          <w:rFonts w:hint="eastAsia"/>
        </w:rPr>
        <w:lastRenderedPageBreak/>
        <w:t>第九章</w:t>
      </w:r>
      <w:r w:rsidRPr="001F4161">
        <w:t xml:space="preserve"> </w:t>
      </w:r>
      <w:r w:rsidRPr="001F4161">
        <w:rPr>
          <w:rFonts w:hint="eastAsia"/>
        </w:rPr>
        <w:t>财务会计制度、利润分配和审计</w:t>
      </w:r>
      <w:bookmarkEnd w:id="25"/>
      <w:r w:rsidRPr="001F4161">
        <w:t xml:space="preserve"> </w:t>
      </w:r>
    </w:p>
    <w:p w:rsidR="00D40DC0" w:rsidRPr="001F4161" w:rsidRDefault="00D40DC0" w:rsidP="00ED20E2">
      <w:pPr>
        <w:pStyle w:val="Heading2"/>
      </w:pPr>
      <w:bookmarkStart w:id="26" w:name="_Toc500607261"/>
      <w:r w:rsidRPr="001F4161">
        <w:rPr>
          <w:rFonts w:hint="eastAsia"/>
        </w:rPr>
        <w:t>第一节</w:t>
      </w:r>
      <w:r w:rsidRPr="001F4161">
        <w:t xml:space="preserve"> </w:t>
      </w:r>
      <w:r w:rsidRPr="001F4161">
        <w:rPr>
          <w:rFonts w:hint="eastAsia"/>
        </w:rPr>
        <w:t>财务会计制度</w:t>
      </w:r>
      <w:bookmarkEnd w:id="26"/>
      <w:r w:rsidRPr="001F4161">
        <w:t xml:space="preserve"> </w:t>
      </w:r>
    </w:p>
    <w:p w:rsidR="00ED20E2"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第一百五十八条</w:t>
      </w:r>
      <w:r w:rsidRPr="001F4161">
        <w:rPr>
          <w:rFonts w:asciiTheme="minorEastAsia" w:hAnsiTheme="minorEastAsia"/>
          <w:color w:val="0D0D0D" w:themeColor="text1" w:themeTint="F2"/>
          <w:sz w:val="24"/>
          <w:szCs w:val="24"/>
        </w:rPr>
        <w:t xml:space="preserve"> </w:t>
      </w:r>
      <w:r w:rsidR="00ED20E2">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公司依照法律、行政法规和国家有关部门的规定，制定公司的财务会计制度。</w:t>
      </w:r>
      <w:r w:rsidRPr="001F4161">
        <w:rPr>
          <w:rFonts w:asciiTheme="minorEastAsia" w:hAnsiTheme="minorEastAsia"/>
          <w:color w:val="0D0D0D" w:themeColor="text1" w:themeTint="F2"/>
          <w:sz w:val="24"/>
          <w:szCs w:val="24"/>
        </w:rPr>
        <w:t xml:space="preserve"> </w:t>
      </w:r>
    </w:p>
    <w:p w:rsidR="00ED20E2"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第一百五十九条</w:t>
      </w:r>
      <w:r w:rsidRPr="001F4161">
        <w:rPr>
          <w:rFonts w:asciiTheme="minorEastAsia" w:hAnsiTheme="minorEastAsia"/>
          <w:color w:val="0D0D0D" w:themeColor="text1" w:themeTint="F2"/>
          <w:sz w:val="24"/>
          <w:szCs w:val="24"/>
        </w:rPr>
        <w:t xml:space="preserve"> </w:t>
      </w:r>
      <w:r w:rsidR="00ED20E2">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公司在每一会计年度结束之日起</w:t>
      </w:r>
      <w:r w:rsidRPr="001F4161">
        <w:rPr>
          <w:rFonts w:asciiTheme="minorEastAsia" w:hAnsiTheme="minorEastAsia" w:cs="Times New Roman"/>
          <w:color w:val="0D0D0D" w:themeColor="text1" w:themeTint="F2"/>
          <w:sz w:val="24"/>
          <w:szCs w:val="24"/>
        </w:rPr>
        <w:t>4</w:t>
      </w:r>
      <w:r w:rsidRPr="001F4161">
        <w:rPr>
          <w:rFonts w:asciiTheme="minorEastAsia" w:hAnsiTheme="minorEastAsia" w:hint="eastAsia"/>
          <w:color w:val="0D0D0D" w:themeColor="text1" w:themeTint="F2"/>
          <w:sz w:val="24"/>
          <w:szCs w:val="24"/>
        </w:rPr>
        <w:t>个月内向中国证监会和证券交易所报送年度财务会计报告，在每一会计年度前</w:t>
      </w:r>
      <w:r w:rsidRPr="001F4161">
        <w:rPr>
          <w:rFonts w:asciiTheme="minorEastAsia" w:hAnsiTheme="minorEastAsia" w:cs="Times New Roman"/>
          <w:color w:val="0D0D0D" w:themeColor="text1" w:themeTint="F2"/>
          <w:sz w:val="24"/>
          <w:szCs w:val="24"/>
        </w:rPr>
        <w:t>6</w:t>
      </w:r>
      <w:r w:rsidRPr="001F4161">
        <w:rPr>
          <w:rFonts w:asciiTheme="minorEastAsia" w:hAnsiTheme="minorEastAsia" w:hint="eastAsia"/>
          <w:color w:val="0D0D0D" w:themeColor="text1" w:themeTint="F2"/>
          <w:sz w:val="24"/>
          <w:szCs w:val="24"/>
        </w:rPr>
        <w:t>个月结束之日起</w:t>
      </w:r>
      <w:r w:rsidRPr="001F4161">
        <w:rPr>
          <w:rFonts w:asciiTheme="minorEastAsia" w:hAnsiTheme="minorEastAsia" w:cs="Times New Roman"/>
          <w:color w:val="0D0D0D" w:themeColor="text1" w:themeTint="F2"/>
          <w:sz w:val="24"/>
          <w:szCs w:val="24"/>
        </w:rPr>
        <w:t>2</w:t>
      </w:r>
      <w:r w:rsidRPr="001F4161">
        <w:rPr>
          <w:rFonts w:asciiTheme="minorEastAsia" w:hAnsiTheme="minorEastAsia" w:hint="eastAsia"/>
          <w:color w:val="0D0D0D" w:themeColor="text1" w:themeTint="F2"/>
          <w:sz w:val="24"/>
          <w:szCs w:val="24"/>
        </w:rPr>
        <w:t>个月内向中国证监会派出机构和证券交易所报送半年度财务会计报告，在每一会计年度前</w:t>
      </w:r>
      <w:r w:rsidRPr="001F4161">
        <w:rPr>
          <w:rFonts w:asciiTheme="minorEastAsia" w:hAnsiTheme="minorEastAsia" w:cs="Times New Roman"/>
          <w:color w:val="0D0D0D" w:themeColor="text1" w:themeTint="F2"/>
          <w:sz w:val="24"/>
          <w:szCs w:val="24"/>
        </w:rPr>
        <w:t>3</w:t>
      </w:r>
      <w:r w:rsidRPr="001F4161">
        <w:rPr>
          <w:rFonts w:asciiTheme="minorEastAsia" w:hAnsiTheme="minorEastAsia" w:hint="eastAsia"/>
          <w:color w:val="0D0D0D" w:themeColor="text1" w:themeTint="F2"/>
          <w:sz w:val="24"/>
          <w:szCs w:val="24"/>
        </w:rPr>
        <w:t>个月和前</w:t>
      </w:r>
      <w:r w:rsidRPr="001F4161">
        <w:rPr>
          <w:rFonts w:asciiTheme="minorEastAsia" w:hAnsiTheme="minorEastAsia" w:cs="Times New Roman"/>
          <w:color w:val="0D0D0D" w:themeColor="text1" w:themeTint="F2"/>
          <w:sz w:val="24"/>
          <w:szCs w:val="24"/>
        </w:rPr>
        <w:t>9</w:t>
      </w:r>
      <w:r w:rsidRPr="001F4161">
        <w:rPr>
          <w:rFonts w:asciiTheme="minorEastAsia" w:hAnsiTheme="minorEastAsia" w:hint="eastAsia"/>
          <w:color w:val="0D0D0D" w:themeColor="text1" w:themeTint="F2"/>
          <w:sz w:val="24"/>
          <w:szCs w:val="24"/>
        </w:rPr>
        <w:t>个月结束之日起的</w:t>
      </w:r>
      <w:r w:rsidRPr="001F4161">
        <w:rPr>
          <w:rFonts w:asciiTheme="minorEastAsia" w:hAnsiTheme="minorEastAsia" w:cs="Times New Roman"/>
          <w:color w:val="0D0D0D" w:themeColor="text1" w:themeTint="F2"/>
          <w:sz w:val="24"/>
          <w:szCs w:val="24"/>
        </w:rPr>
        <w:t>1</w:t>
      </w:r>
      <w:r w:rsidRPr="001F4161">
        <w:rPr>
          <w:rFonts w:asciiTheme="minorEastAsia" w:hAnsiTheme="minorEastAsia" w:hint="eastAsia"/>
          <w:color w:val="0D0D0D" w:themeColor="text1" w:themeTint="F2"/>
          <w:sz w:val="24"/>
          <w:szCs w:val="24"/>
        </w:rPr>
        <w:t>个月内向中国证监会派出机构和证券交易所报送季度财务会计报告。</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上述财务会计报告按照有关法律、行政法规及部门规章的规定进行编制。</w:t>
      </w:r>
      <w:r w:rsidRPr="001F4161">
        <w:rPr>
          <w:rFonts w:asciiTheme="minorEastAsia" w:hAnsiTheme="minorEastAsia"/>
          <w:color w:val="0D0D0D" w:themeColor="text1" w:themeTint="F2"/>
          <w:sz w:val="24"/>
          <w:szCs w:val="24"/>
        </w:rPr>
        <w:t xml:space="preserve"> </w:t>
      </w:r>
    </w:p>
    <w:p w:rsidR="00D40DC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第一百六十条</w:t>
      </w:r>
      <w:r w:rsidRPr="001F4161">
        <w:rPr>
          <w:rFonts w:asciiTheme="minorEastAsia" w:hAnsiTheme="minorEastAsia"/>
          <w:color w:val="0D0D0D" w:themeColor="text1" w:themeTint="F2"/>
          <w:sz w:val="24"/>
          <w:szCs w:val="24"/>
        </w:rPr>
        <w:t xml:space="preserve"> </w:t>
      </w:r>
      <w:r w:rsidR="00ED20E2">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公司除法定的会计账簿外，将不另立会计账簿。公司的资产，不以任何个人名义开立账户存储。</w:t>
      </w:r>
      <w:r w:rsidRPr="001F4161">
        <w:rPr>
          <w:rFonts w:asciiTheme="minorEastAsia" w:hAnsiTheme="minorEastAsia"/>
          <w:color w:val="0D0D0D" w:themeColor="text1" w:themeTint="F2"/>
          <w:sz w:val="24"/>
          <w:szCs w:val="24"/>
        </w:rPr>
        <w:t xml:space="preserve"> </w:t>
      </w:r>
    </w:p>
    <w:p w:rsidR="00ED20E2"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第一百六十一条</w:t>
      </w:r>
      <w:r w:rsidRPr="001F4161">
        <w:rPr>
          <w:rFonts w:asciiTheme="minorEastAsia" w:hAnsiTheme="minorEastAsia"/>
          <w:color w:val="0D0D0D" w:themeColor="text1" w:themeTint="F2"/>
          <w:sz w:val="24"/>
          <w:szCs w:val="24"/>
        </w:rPr>
        <w:t xml:space="preserve"> </w:t>
      </w:r>
      <w:r w:rsidR="00ED20E2">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公司分配当年税后利润时，应当提取利润的</w:t>
      </w:r>
      <w:r w:rsidRPr="001F4161">
        <w:rPr>
          <w:rFonts w:asciiTheme="minorEastAsia" w:hAnsiTheme="minorEastAsia" w:cs="Times New Roman"/>
          <w:color w:val="0D0D0D" w:themeColor="text1" w:themeTint="F2"/>
          <w:sz w:val="24"/>
          <w:szCs w:val="24"/>
        </w:rPr>
        <w:t>10%</w:t>
      </w:r>
      <w:r w:rsidRPr="001F4161">
        <w:rPr>
          <w:rFonts w:asciiTheme="minorEastAsia" w:hAnsiTheme="minorEastAsia" w:hint="eastAsia"/>
          <w:color w:val="0D0D0D" w:themeColor="text1" w:themeTint="F2"/>
          <w:sz w:val="24"/>
          <w:szCs w:val="24"/>
        </w:rPr>
        <w:t>列入公司法定公积金。公司法定公积金累计额为公司注册资本的</w:t>
      </w:r>
      <w:r w:rsidRPr="001F4161">
        <w:rPr>
          <w:rFonts w:asciiTheme="minorEastAsia" w:hAnsiTheme="minorEastAsia" w:cs="Times New Roman"/>
          <w:color w:val="0D0D0D" w:themeColor="text1" w:themeTint="F2"/>
          <w:sz w:val="24"/>
          <w:szCs w:val="24"/>
        </w:rPr>
        <w:t>50%</w:t>
      </w:r>
      <w:r w:rsidRPr="001F4161">
        <w:rPr>
          <w:rFonts w:asciiTheme="minorEastAsia" w:hAnsiTheme="minorEastAsia" w:hint="eastAsia"/>
          <w:color w:val="0D0D0D" w:themeColor="text1" w:themeTint="F2"/>
          <w:sz w:val="24"/>
          <w:szCs w:val="24"/>
        </w:rPr>
        <w:t>以上的，可以不再提取。</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公司的法定公积金不足以弥补以前年度亏损的，在依照前款规定提取法定公积金之前，应当先用当年利润弥补亏损。</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公司从税后利润中提取法定公积金后，经股东大会决议，还可以从税后利润中提取任意公积金。</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公司弥补亏损和提取公积金后所余税后利润，按照股东持有的股份比例分配，但本章程规定不按持股比例分配的除外。</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股东大会违反前款规定，在公司弥补亏损和提取法定公积金之前向股东分配利润的，股东必须将违反规定分配的利润退还公司。</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公司持有的本公司股份不参与分配利润。</w:t>
      </w:r>
      <w:r w:rsidRPr="001F4161">
        <w:rPr>
          <w:rFonts w:asciiTheme="minorEastAsia" w:hAnsiTheme="minorEastAsia"/>
          <w:color w:val="0D0D0D" w:themeColor="text1" w:themeTint="F2"/>
          <w:sz w:val="24"/>
          <w:szCs w:val="24"/>
        </w:rPr>
        <w:t xml:space="preserve"> </w:t>
      </w:r>
    </w:p>
    <w:p w:rsidR="00ED20E2"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第一百六十二条</w:t>
      </w:r>
      <w:r w:rsidRPr="001F4161">
        <w:rPr>
          <w:rFonts w:asciiTheme="minorEastAsia" w:hAnsiTheme="minorEastAsia"/>
          <w:color w:val="0D0D0D" w:themeColor="text1" w:themeTint="F2"/>
          <w:sz w:val="24"/>
          <w:szCs w:val="24"/>
        </w:rPr>
        <w:t xml:space="preserve"> </w:t>
      </w:r>
      <w:r w:rsidR="00ED20E2">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公司的公积金用于弥补公司的亏损、扩大公司生产经营或者转为增加公司资本。但是，资本公积金将不用于弥补公司的亏损。</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法定公积金转为资本时，所留存的该项公积金将不少于转增前公司注册资本的</w:t>
      </w:r>
      <w:r w:rsidRPr="001F4161">
        <w:rPr>
          <w:rFonts w:asciiTheme="minorEastAsia" w:hAnsiTheme="minorEastAsia" w:cs="Times New Roman"/>
          <w:color w:val="0D0D0D" w:themeColor="text1" w:themeTint="F2"/>
          <w:sz w:val="24"/>
          <w:szCs w:val="24"/>
        </w:rPr>
        <w:t>25%</w:t>
      </w:r>
      <w:r w:rsidRPr="001F4161">
        <w:rPr>
          <w:rFonts w:asciiTheme="minorEastAsia" w:hAnsiTheme="minorEastAsia" w:hint="eastAsia"/>
          <w:color w:val="0D0D0D" w:themeColor="text1" w:themeTint="F2"/>
          <w:sz w:val="24"/>
          <w:szCs w:val="24"/>
        </w:rPr>
        <w:t>。</w:t>
      </w:r>
      <w:r w:rsidRPr="001F4161">
        <w:rPr>
          <w:rFonts w:asciiTheme="minorEastAsia" w:hAnsiTheme="minorEastAsia"/>
          <w:color w:val="0D0D0D" w:themeColor="text1" w:themeTint="F2"/>
          <w:sz w:val="24"/>
          <w:szCs w:val="24"/>
        </w:rPr>
        <w:t xml:space="preserve"> </w:t>
      </w:r>
    </w:p>
    <w:p w:rsidR="00ED20E2"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第一百六十三条</w:t>
      </w:r>
      <w:r w:rsidRPr="001F4161">
        <w:rPr>
          <w:rFonts w:asciiTheme="minorEastAsia" w:hAnsiTheme="minorEastAsia"/>
          <w:color w:val="0D0D0D" w:themeColor="text1" w:themeTint="F2"/>
          <w:sz w:val="24"/>
          <w:szCs w:val="24"/>
        </w:rPr>
        <w:t xml:space="preserve"> </w:t>
      </w:r>
      <w:r w:rsidR="00ED20E2">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公司股东大会对利润分配方案作出决议后，公司董事会须在股东大会召开后</w:t>
      </w:r>
      <w:r w:rsidRPr="001F4161">
        <w:rPr>
          <w:rFonts w:asciiTheme="minorEastAsia" w:hAnsiTheme="minorEastAsia" w:cs="Times New Roman"/>
          <w:color w:val="0D0D0D" w:themeColor="text1" w:themeTint="F2"/>
          <w:sz w:val="24"/>
          <w:szCs w:val="24"/>
        </w:rPr>
        <w:t>2</w:t>
      </w:r>
      <w:r w:rsidRPr="001F4161">
        <w:rPr>
          <w:rFonts w:asciiTheme="minorEastAsia" w:hAnsiTheme="minorEastAsia" w:hint="eastAsia"/>
          <w:color w:val="0D0D0D" w:themeColor="text1" w:themeTint="F2"/>
          <w:sz w:val="24"/>
          <w:szCs w:val="24"/>
        </w:rPr>
        <w:t>个月内完成股利</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或股份</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的派发事项。</w:t>
      </w:r>
      <w:r w:rsidRPr="001F4161">
        <w:rPr>
          <w:rFonts w:asciiTheme="minorEastAsia" w:hAnsiTheme="minorEastAsia"/>
          <w:color w:val="0D0D0D" w:themeColor="text1" w:themeTint="F2"/>
          <w:sz w:val="24"/>
          <w:szCs w:val="24"/>
        </w:rPr>
        <w:t xml:space="preserve"> </w:t>
      </w:r>
    </w:p>
    <w:p w:rsidR="00ED20E2"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第一百六十四条</w:t>
      </w:r>
      <w:r w:rsidRPr="001F4161">
        <w:rPr>
          <w:rFonts w:asciiTheme="minorEastAsia" w:hAnsiTheme="minorEastAsia"/>
          <w:color w:val="0D0D0D" w:themeColor="text1" w:themeTint="F2"/>
          <w:sz w:val="24"/>
          <w:szCs w:val="24"/>
        </w:rPr>
        <w:t xml:space="preserve"> </w:t>
      </w:r>
      <w:r w:rsidR="00ED20E2">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公司的利润分配政策和决策程序：</w:t>
      </w:r>
      <w:r w:rsidRPr="001F4161">
        <w:rPr>
          <w:rFonts w:asciiTheme="minorEastAsia" w:hAnsiTheme="minorEastAsia"/>
          <w:color w:val="0D0D0D" w:themeColor="text1" w:themeTint="F2"/>
          <w:sz w:val="24"/>
          <w:szCs w:val="24"/>
        </w:rPr>
        <w:t xml:space="preserve"> </w:t>
      </w:r>
    </w:p>
    <w:p w:rsidR="00ED20E2" w:rsidRPr="00ED20E2" w:rsidRDefault="00D40DC0" w:rsidP="00ED73F5">
      <w:pPr>
        <w:pStyle w:val="ListParagraph"/>
        <w:numPr>
          <w:ilvl w:val="1"/>
          <w:numId w:val="27"/>
        </w:numPr>
        <w:ind w:left="720" w:hanging="720"/>
        <w:contextualSpacing w:val="0"/>
        <w:rPr>
          <w:rFonts w:asciiTheme="minorEastAsia" w:hAnsiTheme="minorEastAsia"/>
          <w:color w:val="0D0D0D" w:themeColor="text1" w:themeTint="F2"/>
          <w:sz w:val="24"/>
          <w:szCs w:val="24"/>
        </w:rPr>
      </w:pPr>
      <w:r w:rsidRPr="00ED20E2">
        <w:rPr>
          <w:rFonts w:asciiTheme="minorEastAsia" w:hAnsiTheme="minorEastAsia" w:hint="eastAsia"/>
          <w:color w:val="0D0D0D" w:themeColor="text1" w:themeTint="F2"/>
          <w:sz w:val="24"/>
          <w:szCs w:val="24"/>
        </w:rPr>
        <w:t>公司实行连续、稳定的利润分配政策，公司利润分配应重视对股东的合理投资回报，并兼顾公司的可持续发展。利润分配不得超过累计可分配利润的范围，不得损害公司持续经营能力。公司董事会、股东大会对利润分配政策的决策和论证过程中应当充分考虑独立董事和中小股东的意见。</w:t>
      </w:r>
      <w:r w:rsidRPr="00ED20E2">
        <w:rPr>
          <w:rFonts w:asciiTheme="minorEastAsia" w:hAnsiTheme="minorEastAsia"/>
          <w:color w:val="0D0D0D" w:themeColor="text1" w:themeTint="F2"/>
          <w:sz w:val="24"/>
          <w:szCs w:val="24"/>
        </w:rPr>
        <w:t xml:space="preserve"> </w:t>
      </w:r>
    </w:p>
    <w:p w:rsidR="00ED20E2" w:rsidRPr="00ED20E2" w:rsidRDefault="00D40DC0" w:rsidP="00ED73F5">
      <w:pPr>
        <w:pStyle w:val="ListParagraph"/>
        <w:numPr>
          <w:ilvl w:val="1"/>
          <w:numId w:val="27"/>
        </w:numPr>
        <w:ind w:left="720" w:hanging="720"/>
        <w:contextualSpacing w:val="0"/>
        <w:rPr>
          <w:rFonts w:asciiTheme="minorEastAsia" w:hAnsiTheme="minorEastAsia"/>
          <w:color w:val="0D0D0D" w:themeColor="text1" w:themeTint="F2"/>
          <w:sz w:val="24"/>
          <w:szCs w:val="24"/>
        </w:rPr>
      </w:pPr>
      <w:r w:rsidRPr="00ED20E2">
        <w:rPr>
          <w:rFonts w:asciiTheme="minorEastAsia" w:hAnsiTheme="minorEastAsia" w:hint="eastAsia"/>
          <w:color w:val="0D0D0D" w:themeColor="text1" w:themeTint="F2"/>
          <w:sz w:val="24"/>
          <w:szCs w:val="24"/>
        </w:rPr>
        <w:lastRenderedPageBreak/>
        <w:t>公司可以采取以现金、股票、现金与股票相结合或者法律、法规允许的其他方式分配利润。</w:t>
      </w:r>
      <w:r w:rsidRPr="00ED20E2">
        <w:rPr>
          <w:rFonts w:asciiTheme="minorEastAsia" w:hAnsiTheme="minorEastAsia"/>
          <w:color w:val="0D0D0D" w:themeColor="text1" w:themeTint="F2"/>
          <w:sz w:val="24"/>
          <w:szCs w:val="24"/>
        </w:rPr>
        <w:t xml:space="preserve"> </w:t>
      </w:r>
      <w:r w:rsidRPr="00ED20E2">
        <w:rPr>
          <w:rFonts w:asciiTheme="minorEastAsia" w:hAnsiTheme="minorEastAsia" w:hint="eastAsia"/>
          <w:color w:val="0D0D0D" w:themeColor="text1" w:themeTint="F2"/>
          <w:sz w:val="24"/>
          <w:szCs w:val="24"/>
        </w:rPr>
        <w:t>在公司现金流状况良好可以满足公司正常经营和长期发展的前提下，公司最近三年以现金方式累计分配的利润不少于最近三年实现的年均可分配利润的百分之三十。</w:t>
      </w:r>
      <w:r w:rsidRPr="00ED20E2">
        <w:rPr>
          <w:rFonts w:asciiTheme="minorEastAsia" w:hAnsiTheme="minorEastAsia"/>
          <w:color w:val="0D0D0D" w:themeColor="text1" w:themeTint="F2"/>
          <w:sz w:val="24"/>
          <w:szCs w:val="24"/>
        </w:rPr>
        <w:t xml:space="preserve"> </w:t>
      </w:r>
      <w:r w:rsidRPr="00ED20E2">
        <w:rPr>
          <w:rFonts w:asciiTheme="minorEastAsia" w:hAnsiTheme="minorEastAsia" w:hint="eastAsia"/>
          <w:color w:val="0D0D0D" w:themeColor="text1" w:themeTint="F2"/>
          <w:sz w:val="24"/>
          <w:szCs w:val="24"/>
        </w:rPr>
        <w:t>根据公司长远和可持续发展的实际情况，以及年度的盈利情况、现金流状况，在保证现金分红比例和公司股本规模及股权结构合理的前提下，可以考虑进行股票股利分红。</w:t>
      </w:r>
      <w:r w:rsidRPr="00ED20E2">
        <w:rPr>
          <w:rFonts w:asciiTheme="minorEastAsia" w:hAnsiTheme="minorEastAsia"/>
          <w:color w:val="0D0D0D" w:themeColor="text1" w:themeTint="F2"/>
          <w:sz w:val="24"/>
          <w:szCs w:val="24"/>
        </w:rPr>
        <w:t xml:space="preserve"> </w:t>
      </w:r>
    </w:p>
    <w:p w:rsidR="00ED20E2" w:rsidRPr="00ED20E2" w:rsidRDefault="00D40DC0" w:rsidP="00ED73F5">
      <w:pPr>
        <w:pStyle w:val="ListParagraph"/>
        <w:numPr>
          <w:ilvl w:val="1"/>
          <w:numId w:val="27"/>
        </w:numPr>
        <w:ind w:left="720" w:hanging="720"/>
        <w:contextualSpacing w:val="0"/>
        <w:rPr>
          <w:rFonts w:asciiTheme="minorEastAsia" w:hAnsiTheme="minorEastAsia"/>
          <w:color w:val="0D0D0D" w:themeColor="text1" w:themeTint="F2"/>
          <w:sz w:val="24"/>
          <w:szCs w:val="24"/>
        </w:rPr>
      </w:pPr>
      <w:r w:rsidRPr="00ED20E2">
        <w:rPr>
          <w:rFonts w:asciiTheme="minorEastAsia" w:hAnsiTheme="minorEastAsia" w:hint="eastAsia"/>
          <w:color w:val="0D0D0D" w:themeColor="text1" w:themeTint="F2"/>
          <w:sz w:val="24"/>
          <w:szCs w:val="24"/>
        </w:rPr>
        <w:t>公司董事会可以根据公司的经营状况提议公司进行中期现金分红。</w:t>
      </w:r>
      <w:r w:rsidRPr="00ED20E2">
        <w:rPr>
          <w:rFonts w:asciiTheme="minorEastAsia" w:hAnsiTheme="minorEastAsia"/>
          <w:color w:val="0D0D0D" w:themeColor="text1" w:themeTint="F2"/>
          <w:sz w:val="24"/>
          <w:szCs w:val="24"/>
        </w:rPr>
        <w:t xml:space="preserve"> </w:t>
      </w:r>
    </w:p>
    <w:p w:rsidR="00D40DC0" w:rsidRPr="00ED20E2" w:rsidRDefault="00D40DC0" w:rsidP="00ED73F5">
      <w:pPr>
        <w:pStyle w:val="ListParagraph"/>
        <w:numPr>
          <w:ilvl w:val="1"/>
          <w:numId w:val="27"/>
        </w:numPr>
        <w:ind w:left="720" w:hanging="720"/>
        <w:contextualSpacing w:val="0"/>
        <w:rPr>
          <w:rFonts w:asciiTheme="minorEastAsia" w:hAnsiTheme="minorEastAsia"/>
          <w:color w:val="0D0D0D" w:themeColor="text1" w:themeTint="F2"/>
          <w:sz w:val="24"/>
          <w:szCs w:val="24"/>
        </w:rPr>
      </w:pPr>
      <w:r w:rsidRPr="00ED20E2">
        <w:rPr>
          <w:rFonts w:asciiTheme="minorEastAsia" w:hAnsiTheme="minorEastAsia" w:hint="eastAsia"/>
          <w:color w:val="0D0D0D" w:themeColor="text1" w:themeTint="F2"/>
          <w:sz w:val="24"/>
          <w:szCs w:val="24"/>
        </w:rPr>
        <w:t>公司在制定利润分配预案时，董事会应结合公司盈利情况、资金需求，认真研究和论证公司现金分红的时机、条件和最低比例、调整的条件及其决策程序要求等事宜。</w:t>
      </w:r>
      <w:r w:rsidRPr="00ED20E2">
        <w:rPr>
          <w:rFonts w:asciiTheme="minorEastAsia" w:hAnsiTheme="minorEastAsia"/>
          <w:color w:val="0D0D0D" w:themeColor="text1" w:themeTint="F2"/>
          <w:sz w:val="24"/>
          <w:szCs w:val="24"/>
        </w:rPr>
        <w:t xml:space="preserve"> </w:t>
      </w:r>
      <w:r w:rsidRPr="00ED20E2">
        <w:rPr>
          <w:rFonts w:asciiTheme="minorEastAsia" w:hAnsiTheme="minorEastAsia" w:hint="eastAsia"/>
          <w:color w:val="0D0D0D" w:themeColor="text1" w:themeTint="F2"/>
          <w:sz w:val="24"/>
          <w:szCs w:val="24"/>
        </w:rPr>
        <w:t>董事会在审议利润分配预案时，须经全体董事过半数表决同意，独立董事应发表明确独立意见。股东大会对利润分配方案进行审议时，应当通过多种渠道主动与股东特别是中小股东进行沟通和交流，充分听取中小股东的意见和诉求，并及时答复中小股东关心的问题。</w:t>
      </w:r>
      <w:r w:rsidRPr="00ED20E2">
        <w:rPr>
          <w:rFonts w:asciiTheme="minorEastAsia" w:hAnsiTheme="minorEastAsia"/>
          <w:color w:val="0D0D0D" w:themeColor="text1" w:themeTint="F2"/>
          <w:sz w:val="24"/>
          <w:szCs w:val="24"/>
        </w:rPr>
        <w:t xml:space="preserve"> </w:t>
      </w:r>
    </w:p>
    <w:p w:rsidR="00ED20E2" w:rsidRPr="00ED20E2" w:rsidRDefault="00D40DC0" w:rsidP="00ED73F5">
      <w:pPr>
        <w:pStyle w:val="ListParagraph"/>
        <w:numPr>
          <w:ilvl w:val="1"/>
          <w:numId w:val="27"/>
        </w:numPr>
        <w:ind w:left="720" w:hanging="720"/>
        <w:contextualSpacing w:val="0"/>
        <w:rPr>
          <w:rFonts w:asciiTheme="minorEastAsia" w:hAnsiTheme="minorEastAsia"/>
          <w:color w:val="0D0D0D" w:themeColor="text1" w:themeTint="F2"/>
          <w:sz w:val="24"/>
          <w:szCs w:val="24"/>
        </w:rPr>
      </w:pPr>
      <w:r w:rsidRPr="00ED20E2">
        <w:rPr>
          <w:rFonts w:asciiTheme="minorEastAsia" w:hAnsiTheme="minorEastAsia" w:hint="eastAsia"/>
          <w:color w:val="0D0D0D" w:themeColor="text1" w:themeTint="F2"/>
          <w:sz w:val="24"/>
          <w:szCs w:val="24"/>
        </w:rPr>
        <w:t>公司利润分配政策不得随意调整而降低对股东的回报水平，因国家法律法规和证券监管部门对上市公司的利润分配政策颁布新的规定或公司外部经营环境、自身经营状况发生较大变化确有必要调整分红政策的，应以保护股东权益为出发点，详细论证和说明原因，并严格履行决策程序，在独立董事发表明确的独立意见后提交董事会审议，并由董事会提交股东大会以特别决议方式审议通过。</w:t>
      </w:r>
      <w:r w:rsidRPr="00ED20E2">
        <w:rPr>
          <w:rFonts w:asciiTheme="minorEastAsia" w:hAnsiTheme="minorEastAsia"/>
          <w:color w:val="0D0D0D" w:themeColor="text1" w:themeTint="F2"/>
          <w:sz w:val="24"/>
          <w:szCs w:val="24"/>
        </w:rPr>
        <w:t xml:space="preserve"> </w:t>
      </w:r>
    </w:p>
    <w:p w:rsidR="00ED20E2" w:rsidRPr="00ED20E2" w:rsidRDefault="00D40DC0" w:rsidP="00ED73F5">
      <w:pPr>
        <w:pStyle w:val="ListParagraph"/>
        <w:numPr>
          <w:ilvl w:val="1"/>
          <w:numId w:val="27"/>
        </w:numPr>
        <w:ind w:left="720" w:hanging="720"/>
        <w:rPr>
          <w:rFonts w:asciiTheme="minorEastAsia" w:hAnsiTheme="minorEastAsia"/>
          <w:color w:val="0D0D0D" w:themeColor="text1" w:themeTint="F2"/>
          <w:sz w:val="24"/>
          <w:szCs w:val="24"/>
        </w:rPr>
      </w:pPr>
      <w:r w:rsidRPr="00ED20E2">
        <w:rPr>
          <w:rFonts w:asciiTheme="minorEastAsia" w:hAnsiTheme="minorEastAsia" w:hint="eastAsia"/>
          <w:color w:val="0D0D0D" w:themeColor="text1" w:themeTint="F2"/>
          <w:sz w:val="24"/>
          <w:szCs w:val="24"/>
        </w:rPr>
        <w:t>公司应当严格执行公司章程确定的现金分红政策以及股东大会审议批准的现金分红具体方案。公司应当按照相关规定在定期报告中披露现金分红政策的执行情况及其他相关情况。对现金分红政策进行调整的，应说明调整的条件及程序是否合规、透明。</w:t>
      </w:r>
      <w:r w:rsidRPr="00ED20E2">
        <w:rPr>
          <w:rFonts w:asciiTheme="minorEastAsia" w:hAnsiTheme="minorEastAsia"/>
          <w:color w:val="0D0D0D" w:themeColor="text1" w:themeTint="F2"/>
          <w:sz w:val="24"/>
          <w:szCs w:val="24"/>
        </w:rPr>
        <w:t xml:space="preserve"> </w:t>
      </w:r>
    </w:p>
    <w:p w:rsidR="00D40DC0" w:rsidRPr="00ED20E2" w:rsidRDefault="00D40DC0" w:rsidP="00ED73F5">
      <w:pPr>
        <w:pStyle w:val="ListParagraph"/>
        <w:numPr>
          <w:ilvl w:val="1"/>
          <w:numId w:val="27"/>
        </w:numPr>
        <w:ind w:left="720" w:hanging="720"/>
        <w:rPr>
          <w:rFonts w:asciiTheme="minorEastAsia" w:hAnsiTheme="minorEastAsia"/>
          <w:color w:val="0D0D0D" w:themeColor="text1" w:themeTint="F2"/>
          <w:sz w:val="24"/>
          <w:szCs w:val="24"/>
        </w:rPr>
      </w:pPr>
      <w:r w:rsidRPr="00ED20E2">
        <w:rPr>
          <w:rFonts w:asciiTheme="minorEastAsia" w:hAnsiTheme="minorEastAsia" w:hint="eastAsia"/>
          <w:color w:val="0D0D0D" w:themeColor="text1" w:themeTint="F2"/>
          <w:sz w:val="24"/>
          <w:szCs w:val="24"/>
        </w:rPr>
        <w:t>若年度盈利但公司董事会未提出现金分红预案的，应在定期报告中详细说明未提出现金分红的原因、未用于现金分红的资金留存公司的用途。公司独立董事应对此发表明确意见。</w:t>
      </w:r>
      <w:r w:rsidRPr="00ED20E2">
        <w:rPr>
          <w:rFonts w:asciiTheme="minorEastAsia" w:hAnsiTheme="minorEastAsia"/>
          <w:color w:val="0D0D0D" w:themeColor="text1" w:themeTint="F2"/>
          <w:sz w:val="24"/>
          <w:szCs w:val="24"/>
        </w:rPr>
        <w:t xml:space="preserve"> </w:t>
      </w:r>
    </w:p>
    <w:p w:rsidR="00D40DC0" w:rsidRPr="001F4161" w:rsidRDefault="00D40DC0" w:rsidP="00ED20E2">
      <w:pPr>
        <w:pStyle w:val="Heading2"/>
      </w:pPr>
      <w:bookmarkStart w:id="27" w:name="_Toc500607262"/>
      <w:r w:rsidRPr="001F4161">
        <w:rPr>
          <w:rFonts w:hint="eastAsia"/>
        </w:rPr>
        <w:t>第二节</w:t>
      </w:r>
      <w:r w:rsidRPr="001F4161">
        <w:t xml:space="preserve"> </w:t>
      </w:r>
      <w:r w:rsidRPr="001F4161">
        <w:rPr>
          <w:rFonts w:hint="eastAsia"/>
        </w:rPr>
        <w:t>内部审计</w:t>
      </w:r>
      <w:bookmarkEnd w:id="27"/>
      <w:r w:rsidRPr="001F4161">
        <w:t xml:space="preserve"> </w:t>
      </w:r>
    </w:p>
    <w:p w:rsidR="00ED20E2"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第一百六十五条</w:t>
      </w:r>
      <w:r w:rsidRPr="001F4161">
        <w:rPr>
          <w:rFonts w:asciiTheme="minorEastAsia" w:hAnsiTheme="minorEastAsia"/>
          <w:color w:val="0D0D0D" w:themeColor="text1" w:themeTint="F2"/>
          <w:sz w:val="24"/>
          <w:szCs w:val="24"/>
        </w:rPr>
        <w:t xml:space="preserve"> </w:t>
      </w:r>
      <w:r w:rsidR="00ED20E2">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公司实行内部审计制度，配备专职审计人员，对公司财务收支和经济活动进行内部审计监督。</w:t>
      </w:r>
      <w:r w:rsidRPr="001F4161">
        <w:rPr>
          <w:rFonts w:asciiTheme="minorEastAsia" w:hAnsiTheme="minorEastAsia"/>
          <w:color w:val="0D0D0D" w:themeColor="text1" w:themeTint="F2"/>
          <w:sz w:val="24"/>
          <w:szCs w:val="24"/>
        </w:rPr>
        <w:t xml:space="preserve"> </w:t>
      </w:r>
    </w:p>
    <w:p w:rsidR="00D40DC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第一百六十六条</w:t>
      </w:r>
      <w:r w:rsidRPr="001F4161">
        <w:rPr>
          <w:rFonts w:asciiTheme="minorEastAsia" w:hAnsiTheme="minorEastAsia"/>
          <w:color w:val="0D0D0D" w:themeColor="text1" w:themeTint="F2"/>
          <w:sz w:val="24"/>
          <w:szCs w:val="24"/>
        </w:rPr>
        <w:t xml:space="preserve"> </w:t>
      </w:r>
      <w:r w:rsidR="00ED20E2">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公司内部审计制度和审计人员的职责，应当经董事会批准后实施。审计负责人向董事会负责并报告工作。</w:t>
      </w:r>
      <w:r w:rsidRPr="001F4161">
        <w:rPr>
          <w:rFonts w:asciiTheme="minorEastAsia" w:hAnsiTheme="minorEastAsia"/>
          <w:color w:val="0D0D0D" w:themeColor="text1" w:themeTint="F2"/>
          <w:sz w:val="24"/>
          <w:szCs w:val="24"/>
        </w:rPr>
        <w:t xml:space="preserve"> </w:t>
      </w:r>
    </w:p>
    <w:p w:rsidR="00D40DC0" w:rsidRPr="001F4161" w:rsidRDefault="00D40DC0" w:rsidP="00ED20E2">
      <w:pPr>
        <w:pStyle w:val="Heading2"/>
      </w:pPr>
      <w:bookmarkStart w:id="28" w:name="_Toc500607263"/>
      <w:r w:rsidRPr="001F4161">
        <w:rPr>
          <w:rFonts w:hint="eastAsia"/>
        </w:rPr>
        <w:lastRenderedPageBreak/>
        <w:t>第三节</w:t>
      </w:r>
      <w:r w:rsidRPr="001F4161">
        <w:t xml:space="preserve"> </w:t>
      </w:r>
      <w:r w:rsidRPr="001F4161">
        <w:rPr>
          <w:rFonts w:hint="eastAsia"/>
        </w:rPr>
        <w:t>会计师事务所的聘任</w:t>
      </w:r>
      <w:bookmarkEnd w:id="28"/>
      <w:r w:rsidRPr="001F4161">
        <w:t xml:space="preserve"> </w:t>
      </w:r>
    </w:p>
    <w:p w:rsidR="00ED20E2"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第一百六十七条</w:t>
      </w:r>
      <w:r w:rsidRPr="001F4161">
        <w:rPr>
          <w:rFonts w:asciiTheme="minorEastAsia" w:hAnsiTheme="minorEastAsia"/>
          <w:color w:val="0D0D0D" w:themeColor="text1" w:themeTint="F2"/>
          <w:sz w:val="24"/>
          <w:szCs w:val="24"/>
        </w:rPr>
        <w:t xml:space="preserve"> </w:t>
      </w:r>
      <w:r w:rsidR="00ED20E2">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公司聘用取得</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从事证券相关业务资格</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的会计师事务所进行会计报表审计、净资产验证及其他相关的咨询服务等业务，聘期</w:t>
      </w:r>
      <w:r w:rsidRPr="001F4161">
        <w:rPr>
          <w:rFonts w:asciiTheme="minorEastAsia" w:hAnsiTheme="minorEastAsia" w:cs="Times New Roman"/>
          <w:color w:val="0D0D0D" w:themeColor="text1" w:themeTint="F2"/>
          <w:sz w:val="24"/>
          <w:szCs w:val="24"/>
        </w:rPr>
        <w:t>1</w:t>
      </w:r>
      <w:r w:rsidRPr="001F4161">
        <w:rPr>
          <w:rFonts w:asciiTheme="minorEastAsia" w:hAnsiTheme="minorEastAsia" w:hint="eastAsia"/>
          <w:color w:val="0D0D0D" w:themeColor="text1" w:themeTint="F2"/>
          <w:sz w:val="24"/>
          <w:szCs w:val="24"/>
        </w:rPr>
        <w:t>年，可以续聘。</w:t>
      </w:r>
      <w:r w:rsidRPr="001F4161">
        <w:rPr>
          <w:rFonts w:asciiTheme="minorEastAsia" w:hAnsiTheme="minorEastAsia"/>
          <w:color w:val="0D0D0D" w:themeColor="text1" w:themeTint="F2"/>
          <w:sz w:val="24"/>
          <w:szCs w:val="24"/>
        </w:rPr>
        <w:t xml:space="preserve"> </w:t>
      </w:r>
    </w:p>
    <w:p w:rsidR="00ED20E2"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第一百六十八条</w:t>
      </w:r>
      <w:r w:rsidRPr="001F4161">
        <w:rPr>
          <w:rFonts w:asciiTheme="minorEastAsia" w:hAnsiTheme="minorEastAsia"/>
          <w:color w:val="0D0D0D" w:themeColor="text1" w:themeTint="F2"/>
          <w:sz w:val="24"/>
          <w:szCs w:val="24"/>
        </w:rPr>
        <w:t xml:space="preserve"> </w:t>
      </w:r>
      <w:r w:rsidR="00ED20E2">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公司聘用会计师事务所必须由股东大会决定，董事会不得在股东大会决定前委任会计师事务所。</w:t>
      </w:r>
      <w:r w:rsidRPr="001F4161">
        <w:rPr>
          <w:rFonts w:asciiTheme="minorEastAsia" w:hAnsiTheme="minorEastAsia"/>
          <w:color w:val="0D0D0D" w:themeColor="text1" w:themeTint="F2"/>
          <w:sz w:val="24"/>
          <w:szCs w:val="24"/>
        </w:rPr>
        <w:t xml:space="preserve"> </w:t>
      </w:r>
    </w:p>
    <w:p w:rsidR="00ED20E2"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第一百六十九条</w:t>
      </w:r>
      <w:r w:rsidRPr="001F4161">
        <w:rPr>
          <w:rFonts w:asciiTheme="minorEastAsia" w:hAnsiTheme="minorEastAsia"/>
          <w:color w:val="0D0D0D" w:themeColor="text1" w:themeTint="F2"/>
          <w:sz w:val="24"/>
          <w:szCs w:val="24"/>
        </w:rPr>
        <w:t xml:space="preserve"> </w:t>
      </w:r>
      <w:r w:rsidR="00ED20E2">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公司保证向聘用的会计师事务所提供真实、完整的会计凭证、会计账簿、财务会计报告及其他会计资料，不得拒绝、隐匿、谎报。</w:t>
      </w:r>
      <w:r w:rsidRPr="001F4161">
        <w:rPr>
          <w:rFonts w:asciiTheme="minorEastAsia" w:hAnsiTheme="minorEastAsia"/>
          <w:color w:val="0D0D0D" w:themeColor="text1" w:themeTint="F2"/>
          <w:sz w:val="24"/>
          <w:szCs w:val="24"/>
        </w:rPr>
        <w:t xml:space="preserve"> </w:t>
      </w:r>
    </w:p>
    <w:p w:rsidR="00B50CBD"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第一百七十条</w:t>
      </w:r>
      <w:r w:rsidRPr="001F4161">
        <w:rPr>
          <w:rFonts w:asciiTheme="minorEastAsia" w:hAnsiTheme="minorEastAsia"/>
          <w:color w:val="0D0D0D" w:themeColor="text1" w:themeTint="F2"/>
          <w:sz w:val="24"/>
          <w:szCs w:val="24"/>
        </w:rPr>
        <w:t xml:space="preserve"> </w:t>
      </w:r>
      <w:r w:rsidR="00ED20E2">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会计师事务所的审计费用由股东大会决定。</w:t>
      </w:r>
      <w:r w:rsidRPr="001F4161">
        <w:rPr>
          <w:rFonts w:asciiTheme="minorEastAsia" w:hAnsiTheme="minorEastAsia"/>
          <w:color w:val="0D0D0D" w:themeColor="text1" w:themeTint="F2"/>
          <w:sz w:val="24"/>
          <w:szCs w:val="24"/>
        </w:rPr>
        <w:t xml:space="preserve"> </w:t>
      </w:r>
    </w:p>
    <w:p w:rsidR="00D40DC0" w:rsidRPr="001F4161" w:rsidRDefault="00D40DC0" w:rsidP="001F4161">
      <w:pPr>
        <w:ind w:left="0" w:firstLine="0"/>
        <w:rPr>
          <w:rFonts w:asciiTheme="minorEastAsia" w:hAnsiTheme="minorEastAsia" w:cs="Times New Roman"/>
          <w:color w:val="0D0D0D" w:themeColor="text1" w:themeTint="F2"/>
          <w:sz w:val="24"/>
          <w:szCs w:val="24"/>
        </w:rPr>
      </w:pPr>
      <w:r w:rsidRPr="001F4161">
        <w:rPr>
          <w:rFonts w:asciiTheme="minorEastAsia" w:hAnsiTheme="minorEastAsia" w:hint="eastAsia"/>
          <w:color w:val="0D0D0D" w:themeColor="text1" w:themeTint="F2"/>
          <w:sz w:val="24"/>
          <w:szCs w:val="24"/>
        </w:rPr>
        <w:t>第一百七十一条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公司解聘或者不再续聘会计师事务所时，提前</w:t>
      </w:r>
      <w:r w:rsidRPr="001F4161">
        <w:rPr>
          <w:rFonts w:asciiTheme="minorEastAsia" w:hAnsiTheme="minorEastAsia" w:cs="Times New Roman"/>
          <w:color w:val="0D0D0D" w:themeColor="text1" w:themeTint="F2"/>
          <w:sz w:val="24"/>
          <w:szCs w:val="24"/>
        </w:rPr>
        <w:t>30</w:t>
      </w:r>
      <w:r w:rsidRPr="001F4161">
        <w:rPr>
          <w:rFonts w:asciiTheme="minorEastAsia" w:hAnsiTheme="minorEastAsia" w:hint="eastAsia"/>
          <w:color w:val="0D0D0D" w:themeColor="text1" w:themeTint="F2"/>
          <w:sz w:val="24"/>
          <w:szCs w:val="24"/>
        </w:rPr>
        <w:t>天事先通知会计师事务所，公司股东大会就解聘会计师事务所进行表决时，允许会计师事务所陈述意见。</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会计师事务所提出辞聘的，应当向股东大会说明公司有无不当情形。</w:t>
      </w:r>
      <w:r w:rsidRPr="001F4161">
        <w:rPr>
          <w:rFonts w:asciiTheme="minorEastAsia" w:hAnsiTheme="minorEastAsia"/>
          <w:color w:val="0D0D0D" w:themeColor="text1" w:themeTint="F2"/>
          <w:sz w:val="24"/>
          <w:szCs w:val="24"/>
        </w:rPr>
        <w:t xml:space="preserve"> </w:t>
      </w:r>
    </w:p>
    <w:p w:rsidR="00D40DC0" w:rsidRPr="001F4161" w:rsidRDefault="00D40DC0" w:rsidP="00813DD3">
      <w:pPr>
        <w:pStyle w:val="Heading1"/>
      </w:pPr>
      <w:bookmarkStart w:id="29" w:name="_Toc500607264"/>
      <w:r w:rsidRPr="001F4161">
        <w:rPr>
          <w:rFonts w:hint="eastAsia"/>
        </w:rPr>
        <w:t>第十章</w:t>
      </w:r>
      <w:r w:rsidRPr="001F4161">
        <w:t xml:space="preserve"> </w:t>
      </w:r>
      <w:r w:rsidRPr="001F4161">
        <w:rPr>
          <w:rFonts w:hint="eastAsia"/>
        </w:rPr>
        <w:t>通知和公告</w:t>
      </w:r>
      <w:bookmarkEnd w:id="29"/>
      <w:r w:rsidRPr="001F4161">
        <w:t xml:space="preserve"> </w:t>
      </w:r>
    </w:p>
    <w:p w:rsidR="00D40DC0" w:rsidRPr="001F4161" w:rsidRDefault="00D40DC0" w:rsidP="00B50CBD">
      <w:pPr>
        <w:pStyle w:val="Heading2"/>
      </w:pPr>
      <w:bookmarkStart w:id="30" w:name="_Toc500607265"/>
      <w:r w:rsidRPr="001F4161">
        <w:rPr>
          <w:rFonts w:hint="eastAsia"/>
        </w:rPr>
        <w:t>第一节</w:t>
      </w:r>
      <w:r w:rsidRPr="001F4161">
        <w:t xml:space="preserve"> </w:t>
      </w:r>
      <w:r w:rsidRPr="001F4161">
        <w:rPr>
          <w:rFonts w:hint="eastAsia"/>
        </w:rPr>
        <w:t>通知</w:t>
      </w:r>
      <w:bookmarkEnd w:id="30"/>
      <w:r w:rsidRPr="001F4161">
        <w:t xml:space="preserve"> </w:t>
      </w:r>
    </w:p>
    <w:p w:rsidR="00B50CBD"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第一百七十二条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公司的通知以下列形式发出：</w:t>
      </w:r>
    </w:p>
    <w:p w:rsidR="00B50CBD" w:rsidRPr="00B50CBD" w:rsidRDefault="00D40DC0" w:rsidP="00ED73F5">
      <w:pPr>
        <w:pStyle w:val="ListParagraph"/>
        <w:numPr>
          <w:ilvl w:val="0"/>
          <w:numId w:val="28"/>
        </w:numPr>
        <w:ind w:left="749" w:hanging="749"/>
        <w:contextualSpacing w:val="0"/>
        <w:rPr>
          <w:rFonts w:asciiTheme="minorEastAsia" w:hAnsiTheme="minorEastAsia"/>
          <w:color w:val="0D0D0D" w:themeColor="text1" w:themeTint="F2"/>
          <w:sz w:val="24"/>
          <w:szCs w:val="24"/>
        </w:rPr>
      </w:pPr>
      <w:r w:rsidRPr="00B50CBD">
        <w:rPr>
          <w:rFonts w:asciiTheme="minorEastAsia" w:hAnsiTheme="minorEastAsia" w:hint="eastAsia"/>
          <w:color w:val="0D0D0D" w:themeColor="text1" w:themeTint="F2"/>
          <w:sz w:val="24"/>
          <w:szCs w:val="24"/>
        </w:rPr>
        <w:t>以专人送出；</w:t>
      </w:r>
    </w:p>
    <w:p w:rsidR="00B50CBD" w:rsidRPr="00B50CBD" w:rsidRDefault="00D40DC0" w:rsidP="00ED73F5">
      <w:pPr>
        <w:pStyle w:val="ListParagraph"/>
        <w:numPr>
          <w:ilvl w:val="0"/>
          <w:numId w:val="28"/>
        </w:numPr>
        <w:ind w:left="749" w:hanging="749"/>
        <w:contextualSpacing w:val="0"/>
        <w:rPr>
          <w:rFonts w:asciiTheme="minorEastAsia" w:hAnsiTheme="minorEastAsia"/>
          <w:color w:val="0D0D0D" w:themeColor="text1" w:themeTint="F2"/>
          <w:sz w:val="24"/>
          <w:szCs w:val="24"/>
        </w:rPr>
      </w:pPr>
      <w:r w:rsidRPr="00B50CBD">
        <w:rPr>
          <w:rFonts w:asciiTheme="minorEastAsia" w:hAnsiTheme="minorEastAsia" w:hint="eastAsia"/>
          <w:color w:val="0D0D0D" w:themeColor="text1" w:themeTint="F2"/>
          <w:sz w:val="24"/>
          <w:szCs w:val="24"/>
        </w:rPr>
        <w:t>以邮件、电话、传真或专人送出等方式送出；</w:t>
      </w:r>
      <w:r w:rsidRPr="00B50CBD">
        <w:rPr>
          <w:rFonts w:asciiTheme="minorEastAsia" w:hAnsiTheme="minorEastAsia"/>
          <w:color w:val="0D0D0D" w:themeColor="text1" w:themeTint="F2"/>
          <w:sz w:val="24"/>
          <w:szCs w:val="24"/>
        </w:rPr>
        <w:t xml:space="preserve"> </w:t>
      </w:r>
    </w:p>
    <w:p w:rsidR="00B50CBD" w:rsidRPr="00B50CBD" w:rsidRDefault="00D40DC0" w:rsidP="00ED73F5">
      <w:pPr>
        <w:pStyle w:val="ListParagraph"/>
        <w:numPr>
          <w:ilvl w:val="0"/>
          <w:numId w:val="28"/>
        </w:numPr>
        <w:ind w:left="749" w:hanging="749"/>
        <w:contextualSpacing w:val="0"/>
        <w:rPr>
          <w:rFonts w:asciiTheme="minorEastAsia" w:hAnsiTheme="minorEastAsia"/>
          <w:color w:val="0D0D0D" w:themeColor="text1" w:themeTint="F2"/>
          <w:sz w:val="24"/>
          <w:szCs w:val="24"/>
        </w:rPr>
      </w:pPr>
      <w:r w:rsidRPr="00B50CBD">
        <w:rPr>
          <w:rFonts w:asciiTheme="minorEastAsia" w:hAnsiTheme="minorEastAsia" w:hint="eastAsia"/>
          <w:color w:val="0D0D0D" w:themeColor="text1" w:themeTint="F2"/>
          <w:sz w:val="24"/>
          <w:szCs w:val="24"/>
        </w:rPr>
        <w:t>以公告方式进行；</w:t>
      </w:r>
    </w:p>
    <w:p w:rsidR="00B50CBD" w:rsidRPr="00B50CBD" w:rsidRDefault="00D40DC0" w:rsidP="00ED73F5">
      <w:pPr>
        <w:pStyle w:val="ListParagraph"/>
        <w:numPr>
          <w:ilvl w:val="0"/>
          <w:numId w:val="28"/>
        </w:numPr>
        <w:ind w:left="749" w:hanging="749"/>
        <w:contextualSpacing w:val="0"/>
        <w:rPr>
          <w:rFonts w:asciiTheme="minorEastAsia" w:hAnsiTheme="minorEastAsia"/>
          <w:color w:val="0D0D0D" w:themeColor="text1" w:themeTint="F2"/>
          <w:sz w:val="24"/>
          <w:szCs w:val="24"/>
        </w:rPr>
      </w:pPr>
      <w:r w:rsidRPr="00B50CBD">
        <w:rPr>
          <w:rFonts w:asciiTheme="minorEastAsia" w:hAnsiTheme="minorEastAsia" w:hint="eastAsia"/>
          <w:color w:val="0D0D0D" w:themeColor="text1" w:themeTint="F2"/>
          <w:sz w:val="24"/>
          <w:szCs w:val="24"/>
        </w:rPr>
        <w:t>本章程规定的其他形式。</w:t>
      </w:r>
      <w:r w:rsidRPr="00B50CBD">
        <w:rPr>
          <w:rFonts w:asciiTheme="minorEastAsia" w:hAnsiTheme="minorEastAsia"/>
          <w:color w:val="0D0D0D" w:themeColor="text1" w:themeTint="F2"/>
          <w:sz w:val="24"/>
          <w:szCs w:val="24"/>
        </w:rPr>
        <w:t xml:space="preserve"> </w:t>
      </w:r>
    </w:p>
    <w:p w:rsidR="00B50CBD"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第一百七十三条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公司发出的通知，以公告方式进行的，一经公告，视为所有相关人员收到通知。</w:t>
      </w:r>
      <w:r w:rsidRPr="001F4161">
        <w:rPr>
          <w:rFonts w:asciiTheme="minorEastAsia" w:hAnsiTheme="minorEastAsia"/>
          <w:color w:val="0D0D0D" w:themeColor="text1" w:themeTint="F2"/>
          <w:sz w:val="24"/>
          <w:szCs w:val="24"/>
        </w:rPr>
        <w:t xml:space="preserve"> </w:t>
      </w:r>
    </w:p>
    <w:p w:rsidR="00B50CBD"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第一百七十四条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公司召开股东大会的会议通知，以公告方式进行。</w:t>
      </w:r>
      <w:r w:rsidRPr="001F4161">
        <w:rPr>
          <w:rFonts w:asciiTheme="minorEastAsia" w:hAnsiTheme="minorEastAsia"/>
          <w:color w:val="0D0D0D" w:themeColor="text1" w:themeTint="F2"/>
          <w:sz w:val="24"/>
          <w:szCs w:val="24"/>
        </w:rPr>
        <w:t xml:space="preserve"> </w:t>
      </w:r>
    </w:p>
    <w:p w:rsidR="00B50CBD"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第一百七十五条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公司召开董事会的会议通知，以邮件、电话、传真或专人送出方式进行。</w:t>
      </w:r>
      <w:r w:rsidRPr="001F4161">
        <w:rPr>
          <w:rFonts w:asciiTheme="minorEastAsia" w:hAnsiTheme="minorEastAsia"/>
          <w:color w:val="0D0D0D" w:themeColor="text1" w:themeTint="F2"/>
          <w:sz w:val="24"/>
          <w:szCs w:val="24"/>
        </w:rPr>
        <w:t xml:space="preserve"> </w:t>
      </w:r>
    </w:p>
    <w:p w:rsidR="00B50CBD"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第一百七十六条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公司召开监事会的会议通知，以邮件、电话、传真或专人送出方式进行。</w:t>
      </w:r>
      <w:r w:rsidRPr="001F4161">
        <w:rPr>
          <w:rFonts w:asciiTheme="minorEastAsia" w:hAnsiTheme="minorEastAsia"/>
          <w:color w:val="0D0D0D" w:themeColor="text1" w:themeTint="F2"/>
          <w:sz w:val="24"/>
          <w:szCs w:val="24"/>
        </w:rPr>
        <w:t xml:space="preserve"> </w:t>
      </w:r>
    </w:p>
    <w:p w:rsidR="00B50CBD"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lastRenderedPageBreak/>
        <w:t>第一百七十七条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公司通知以专人送出的，由被送达人在送达回执上签名</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或盖章</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，被送达人签收日期为送达日期；公司通知以邮件送出的，自交付邮局之日起第五个工作日为送达日期；公司通知以电话、传真方式送出的，以通知当日为送达日期；</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公司通知以公告方式送出的，第一次公告刊登日为送达日期。</w:t>
      </w:r>
      <w:r w:rsidRPr="001F4161">
        <w:rPr>
          <w:rFonts w:asciiTheme="minorEastAsia" w:hAnsiTheme="minorEastAsia"/>
          <w:color w:val="0D0D0D" w:themeColor="text1" w:themeTint="F2"/>
          <w:sz w:val="24"/>
          <w:szCs w:val="24"/>
        </w:rPr>
        <w:t xml:space="preserve"> </w:t>
      </w:r>
    </w:p>
    <w:p w:rsidR="00D40DC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第一百七十八条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因意外遗漏未向某有权得到通知的人送出会议通知或者该等人没有收到会议通知，会议及会议作出的决议并不因此无效。</w:t>
      </w:r>
      <w:r w:rsidRPr="001F4161">
        <w:rPr>
          <w:rFonts w:asciiTheme="minorEastAsia" w:hAnsiTheme="minorEastAsia"/>
          <w:color w:val="0D0D0D" w:themeColor="text1" w:themeTint="F2"/>
          <w:sz w:val="24"/>
          <w:szCs w:val="24"/>
        </w:rPr>
        <w:t xml:space="preserve"> </w:t>
      </w:r>
    </w:p>
    <w:p w:rsidR="00D40DC0" w:rsidRPr="001F4161" w:rsidRDefault="00D40DC0" w:rsidP="00B50CBD">
      <w:pPr>
        <w:pStyle w:val="Heading2"/>
      </w:pPr>
      <w:bookmarkStart w:id="31" w:name="_Toc500607266"/>
      <w:r w:rsidRPr="001F4161">
        <w:rPr>
          <w:rFonts w:hint="eastAsia"/>
        </w:rPr>
        <w:t>第二节</w:t>
      </w:r>
      <w:r w:rsidRPr="001F4161">
        <w:t xml:space="preserve"> </w:t>
      </w:r>
      <w:r w:rsidRPr="001F4161">
        <w:rPr>
          <w:rFonts w:hint="eastAsia"/>
        </w:rPr>
        <w:t>公告</w:t>
      </w:r>
      <w:bookmarkEnd w:id="31"/>
      <w:r w:rsidRPr="001F4161">
        <w:t xml:space="preserve"> </w:t>
      </w:r>
    </w:p>
    <w:p w:rsidR="00D40DC0" w:rsidRPr="001F4161" w:rsidRDefault="00D40DC0" w:rsidP="001F4161">
      <w:pPr>
        <w:ind w:left="0" w:firstLine="0"/>
        <w:rPr>
          <w:rFonts w:asciiTheme="minorEastAsia" w:hAnsiTheme="minorEastAsia" w:cs="Times New Roman"/>
          <w:color w:val="0D0D0D" w:themeColor="text1" w:themeTint="F2"/>
          <w:sz w:val="24"/>
          <w:szCs w:val="24"/>
        </w:rPr>
      </w:pPr>
      <w:r w:rsidRPr="001F4161">
        <w:rPr>
          <w:rFonts w:asciiTheme="minorEastAsia" w:hAnsiTheme="minorEastAsia" w:hint="eastAsia"/>
          <w:color w:val="0D0D0D" w:themeColor="text1" w:themeTint="F2"/>
          <w:sz w:val="24"/>
          <w:szCs w:val="24"/>
        </w:rPr>
        <w:t>第一百七十九条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公司在中国证监会指定报刊范围内至少指定一家作为刊登公司公告和其他需要披露信息的报刊，上海证券交易所网站</w:t>
      </w:r>
      <w:r w:rsidRPr="001F4161">
        <w:rPr>
          <w:rFonts w:asciiTheme="minorEastAsia" w:hAnsiTheme="minorEastAsia" w:cs="Times New Roman"/>
          <w:color w:val="0D0D0D" w:themeColor="text1" w:themeTint="F2"/>
          <w:sz w:val="24"/>
          <w:szCs w:val="24"/>
        </w:rPr>
        <w:t>(www.sse.com.cn)</w:t>
      </w:r>
      <w:r w:rsidRPr="001F4161">
        <w:rPr>
          <w:rFonts w:asciiTheme="minorEastAsia" w:hAnsiTheme="minorEastAsia" w:hint="eastAsia"/>
          <w:color w:val="0D0D0D" w:themeColor="text1" w:themeTint="F2"/>
          <w:sz w:val="24"/>
          <w:szCs w:val="24"/>
        </w:rPr>
        <w:t>为指定披露网站。</w:t>
      </w:r>
      <w:r w:rsidRPr="001F4161">
        <w:rPr>
          <w:rFonts w:asciiTheme="minorEastAsia" w:hAnsiTheme="minorEastAsia"/>
          <w:color w:val="0D0D0D" w:themeColor="text1" w:themeTint="F2"/>
          <w:sz w:val="24"/>
          <w:szCs w:val="24"/>
        </w:rPr>
        <w:t xml:space="preserve"> </w:t>
      </w:r>
    </w:p>
    <w:p w:rsidR="00D40DC0" w:rsidRPr="001F4161" w:rsidRDefault="00D40DC0" w:rsidP="00813DD3">
      <w:pPr>
        <w:pStyle w:val="Heading1"/>
      </w:pPr>
      <w:bookmarkStart w:id="32" w:name="_Toc500607267"/>
      <w:r w:rsidRPr="001F4161">
        <w:rPr>
          <w:rFonts w:hint="eastAsia"/>
        </w:rPr>
        <w:t>第十一章</w:t>
      </w:r>
      <w:r w:rsidRPr="001F4161">
        <w:t xml:space="preserve"> </w:t>
      </w:r>
      <w:r w:rsidRPr="001F4161">
        <w:rPr>
          <w:rFonts w:hint="eastAsia"/>
        </w:rPr>
        <w:t>合并、分立、增资、减资、解散和清算</w:t>
      </w:r>
      <w:bookmarkEnd w:id="32"/>
      <w:r w:rsidRPr="001F4161">
        <w:t xml:space="preserve"> </w:t>
      </w:r>
    </w:p>
    <w:p w:rsidR="00D40DC0" w:rsidRPr="001F4161" w:rsidRDefault="00D40DC0" w:rsidP="00B50CBD">
      <w:pPr>
        <w:pStyle w:val="Heading2"/>
      </w:pPr>
      <w:bookmarkStart w:id="33" w:name="_Toc500607268"/>
      <w:r w:rsidRPr="001F4161">
        <w:rPr>
          <w:rFonts w:hint="eastAsia"/>
        </w:rPr>
        <w:t>第一节</w:t>
      </w:r>
      <w:r w:rsidRPr="001F4161">
        <w:t xml:space="preserve"> </w:t>
      </w:r>
      <w:r w:rsidRPr="001F4161">
        <w:rPr>
          <w:rFonts w:hint="eastAsia"/>
        </w:rPr>
        <w:t>合并、分立、增资和减资</w:t>
      </w:r>
      <w:bookmarkEnd w:id="33"/>
      <w:r w:rsidRPr="001F4161">
        <w:t xml:space="preserve"> </w:t>
      </w:r>
    </w:p>
    <w:p w:rsidR="00B50CBD"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第一百八十条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公司合并可以采取吸收合并或者新设合并。</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一个公司吸收其他公司为吸收合并，被吸收的公司解散。两个以上公司合并设立一个新的公司为新设合并，合并各方解散。</w:t>
      </w:r>
      <w:r w:rsidRPr="001F4161">
        <w:rPr>
          <w:rFonts w:asciiTheme="minorEastAsia" w:hAnsiTheme="minorEastAsia"/>
          <w:color w:val="0D0D0D" w:themeColor="text1" w:themeTint="F2"/>
          <w:sz w:val="24"/>
          <w:szCs w:val="24"/>
        </w:rPr>
        <w:t xml:space="preserve"> </w:t>
      </w:r>
    </w:p>
    <w:p w:rsidR="00B50CBD"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第一百八十一条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公司合并，应当由合并各方签订合并协议，并编制资产负债表及财产清单。公司应当自作出合并决议之日起</w:t>
      </w:r>
      <w:r w:rsidRPr="001F4161">
        <w:rPr>
          <w:rFonts w:asciiTheme="minorEastAsia" w:hAnsiTheme="minorEastAsia" w:cs="Times New Roman"/>
          <w:color w:val="0D0D0D" w:themeColor="text1" w:themeTint="F2"/>
          <w:sz w:val="24"/>
          <w:szCs w:val="24"/>
        </w:rPr>
        <w:t>10</w:t>
      </w:r>
      <w:r w:rsidRPr="001F4161">
        <w:rPr>
          <w:rFonts w:asciiTheme="minorEastAsia" w:hAnsiTheme="minorEastAsia" w:hint="eastAsia"/>
          <w:color w:val="0D0D0D" w:themeColor="text1" w:themeTint="F2"/>
          <w:sz w:val="24"/>
          <w:szCs w:val="24"/>
        </w:rPr>
        <w:t>日内通知债权人，并于</w:t>
      </w:r>
      <w:r w:rsidRPr="001F4161">
        <w:rPr>
          <w:rFonts w:asciiTheme="minorEastAsia" w:hAnsiTheme="minorEastAsia" w:cs="Times New Roman"/>
          <w:color w:val="0D0D0D" w:themeColor="text1" w:themeTint="F2"/>
          <w:sz w:val="24"/>
          <w:szCs w:val="24"/>
        </w:rPr>
        <w:t>30</w:t>
      </w:r>
      <w:r w:rsidRPr="001F4161">
        <w:rPr>
          <w:rFonts w:asciiTheme="minorEastAsia" w:hAnsiTheme="minorEastAsia" w:hint="eastAsia"/>
          <w:color w:val="0D0D0D" w:themeColor="text1" w:themeTint="F2"/>
          <w:sz w:val="24"/>
          <w:szCs w:val="24"/>
        </w:rPr>
        <w:t>日内在本章程第一百七十九条指定的报刊上公告。债权人自接到通知书之日起</w:t>
      </w:r>
      <w:r w:rsidRPr="001F4161">
        <w:rPr>
          <w:rFonts w:asciiTheme="minorEastAsia" w:hAnsiTheme="minorEastAsia" w:cs="Times New Roman"/>
          <w:color w:val="0D0D0D" w:themeColor="text1" w:themeTint="F2"/>
          <w:sz w:val="24"/>
          <w:szCs w:val="24"/>
        </w:rPr>
        <w:t>30</w:t>
      </w:r>
      <w:r w:rsidRPr="001F4161">
        <w:rPr>
          <w:rFonts w:asciiTheme="minorEastAsia" w:hAnsiTheme="minorEastAsia" w:hint="eastAsia"/>
          <w:color w:val="0D0D0D" w:themeColor="text1" w:themeTint="F2"/>
          <w:sz w:val="24"/>
          <w:szCs w:val="24"/>
        </w:rPr>
        <w:t>日内，未接到通知书的自公告之日起</w:t>
      </w:r>
      <w:r w:rsidRPr="001F4161">
        <w:rPr>
          <w:rFonts w:asciiTheme="minorEastAsia" w:hAnsiTheme="minorEastAsia" w:cs="Times New Roman"/>
          <w:color w:val="0D0D0D" w:themeColor="text1" w:themeTint="F2"/>
          <w:sz w:val="24"/>
          <w:szCs w:val="24"/>
        </w:rPr>
        <w:t>45</w:t>
      </w:r>
      <w:r w:rsidRPr="001F4161">
        <w:rPr>
          <w:rFonts w:asciiTheme="minorEastAsia" w:hAnsiTheme="minorEastAsia" w:hint="eastAsia"/>
          <w:color w:val="0D0D0D" w:themeColor="text1" w:themeTint="F2"/>
          <w:sz w:val="24"/>
          <w:szCs w:val="24"/>
        </w:rPr>
        <w:t>日内，可以要求公司清偿债务或者提供相应的担保。</w:t>
      </w:r>
      <w:r w:rsidRPr="001F4161">
        <w:rPr>
          <w:rFonts w:asciiTheme="minorEastAsia" w:hAnsiTheme="minorEastAsia"/>
          <w:color w:val="0D0D0D" w:themeColor="text1" w:themeTint="F2"/>
          <w:sz w:val="24"/>
          <w:szCs w:val="24"/>
        </w:rPr>
        <w:t xml:space="preserve"> </w:t>
      </w:r>
    </w:p>
    <w:p w:rsidR="00B50CBD"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第一百八十二条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公司合并时，合并各方的债权、债务，由合并后存续的公司或者新设的公司承继。</w:t>
      </w:r>
      <w:r w:rsidRPr="001F4161">
        <w:rPr>
          <w:rFonts w:asciiTheme="minorEastAsia" w:hAnsiTheme="minorEastAsia"/>
          <w:color w:val="0D0D0D" w:themeColor="text1" w:themeTint="F2"/>
          <w:sz w:val="24"/>
          <w:szCs w:val="24"/>
        </w:rPr>
        <w:t xml:space="preserve"> </w:t>
      </w:r>
    </w:p>
    <w:p w:rsidR="00B50CBD"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第一百八十三条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公司分立，其财产作相应的分割。</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公司分立，应当编制资产负债表及财产清单。公司应当自作出分立决议之日起</w:t>
      </w:r>
      <w:r w:rsidRPr="001F4161">
        <w:rPr>
          <w:rFonts w:asciiTheme="minorEastAsia" w:hAnsiTheme="minorEastAsia" w:cs="Times New Roman"/>
          <w:color w:val="0D0D0D" w:themeColor="text1" w:themeTint="F2"/>
          <w:sz w:val="24"/>
          <w:szCs w:val="24"/>
        </w:rPr>
        <w:t>10</w:t>
      </w:r>
      <w:r w:rsidRPr="001F4161">
        <w:rPr>
          <w:rFonts w:asciiTheme="minorEastAsia" w:hAnsiTheme="minorEastAsia" w:hint="eastAsia"/>
          <w:color w:val="0D0D0D" w:themeColor="text1" w:themeTint="F2"/>
          <w:sz w:val="24"/>
          <w:szCs w:val="24"/>
        </w:rPr>
        <w:t>日内通知债权人，并于</w:t>
      </w:r>
      <w:r w:rsidRPr="001F4161">
        <w:rPr>
          <w:rFonts w:asciiTheme="minorEastAsia" w:hAnsiTheme="minorEastAsia" w:cs="Times New Roman"/>
          <w:color w:val="0D0D0D" w:themeColor="text1" w:themeTint="F2"/>
          <w:sz w:val="24"/>
          <w:szCs w:val="24"/>
        </w:rPr>
        <w:t>30</w:t>
      </w:r>
      <w:r w:rsidRPr="001F4161">
        <w:rPr>
          <w:rFonts w:asciiTheme="minorEastAsia" w:hAnsiTheme="minorEastAsia" w:hint="eastAsia"/>
          <w:color w:val="0D0D0D" w:themeColor="text1" w:themeTint="F2"/>
          <w:sz w:val="24"/>
          <w:szCs w:val="24"/>
        </w:rPr>
        <w:t>日内在本章程第一百七十九条指定的报刊上公告。</w:t>
      </w:r>
      <w:r w:rsidRPr="001F4161">
        <w:rPr>
          <w:rFonts w:asciiTheme="minorEastAsia" w:hAnsiTheme="minorEastAsia"/>
          <w:color w:val="0D0D0D" w:themeColor="text1" w:themeTint="F2"/>
          <w:sz w:val="24"/>
          <w:szCs w:val="24"/>
        </w:rPr>
        <w:t xml:space="preserve"> </w:t>
      </w:r>
    </w:p>
    <w:p w:rsidR="00B50CBD"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第一百八十四条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公司分立前的债务由分立后的公司承担连带责任。但是，公司在分立前与债权人就债务清偿达成的书面协议另有约定的除外。</w:t>
      </w:r>
      <w:r w:rsidRPr="001F4161">
        <w:rPr>
          <w:rFonts w:asciiTheme="minorEastAsia" w:hAnsiTheme="minorEastAsia"/>
          <w:color w:val="0D0D0D" w:themeColor="text1" w:themeTint="F2"/>
          <w:sz w:val="24"/>
          <w:szCs w:val="24"/>
        </w:rPr>
        <w:t xml:space="preserve"> </w:t>
      </w:r>
    </w:p>
    <w:p w:rsidR="00B50CBD"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第一百八十五条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公司需要减少注册资本时，必须编制资产负债表及财产清单。</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公司应当自作出减少注册资本决议之日起</w:t>
      </w:r>
      <w:r w:rsidRPr="001F4161">
        <w:rPr>
          <w:rFonts w:asciiTheme="minorEastAsia" w:hAnsiTheme="minorEastAsia" w:cs="Times New Roman"/>
          <w:color w:val="0D0D0D" w:themeColor="text1" w:themeTint="F2"/>
          <w:sz w:val="24"/>
          <w:szCs w:val="24"/>
        </w:rPr>
        <w:t>10</w:t>
      </w:r>
      <w:r w:rsidRPr="001F4161">
        <w:rPr>
          <w:rFonts w:asciiTheme="minorEastAsia" w:hAnsiTheme="minorEastAsia" w:hint="eastAsia"/>
          <w:color w:val="0D0D0D" w:themeColor="text1" w:themeTint="F2"/>
          <w:sz w:val="24"/>
          <w:szCs w:val="24"/>
        </w:rPr>
        <w:t>日内通知债权人，并于</w:t>
      </w:r>
      <w:r w:rsidRPr="001F4161">
        <w:rPr>
          <w:rFonts w:asciiTheme="minorEastAsia" w:hAnsiTheme="minorEastAsia" w:cs="Times New Roman"/>
          <w:color w:val="0D0D0D" w:themeColor="text1" w:themeTint="F2"/>
          <w:sz w:val="24"/>
          <w:szCs w:val="24"/>
        </w:rPr>
        <w:t>30</w:t>
      </w:r>
      <w:r w:rsidRPr="001F4161">
        <w:rPr>
          <w:rFonts w:asciiTheme="minorEastAsia" w:hAnsiTheme="minorEastAsia" w:hint="eastAsia"/>
          <w:color w:val="0D0D0D" w:themeColor="text1" w:themeTint="F2"/>
          <w:sz w:val="24"/>
          <w:szCs w:val="24"/>
        </w:rPr>
        <w:t>日内在本章程第一百七十九条指定的报刊上公告。债权人自接到通知书之日起</w:t>
      </w:r>
      <w:r w:rsidRPr="001F4161">
        <w:rPr>
          <w:rFonts w:asciiTheme="minorEastAsia" w:hAnsiTheme="minorEastAsia" w:cs="Times New Roman"/>
          <w:color w:val="0D0D0D" w:themeColor="text1" w:themeTint="F2"/>
          <w:sz w:val="24"/>
          <w:szCs w:val="24"/>
        </w:rPr>
        <w:t>30</w:t>
      </w:r>
      <w:r w:rsidRPr="001F4161">
        <w:rPr>
          <w:rFonts w:asciiTheme="minorEastAsia" w:hAnsiTheme="minorEastAsia" w:hint="eastAsia"/>
          <w:color w:val="0D0D0D" w:themeColor="text1" w:themeTint="F2"/>
          <w:sz w:val="24"/>
          <w:szCs w:val="24"/>
        </w:rPr>
        <w:t>日内，未</w:t>
      </w:r>
      <w:r w:rsidRPr="001F4161">
        <w:rPr>
          <w:rFonts w:asciiTheme="minorEastAsia" w:hAnsiTheme="minorEastAsia" w:hint="eastAsia"/>
          <w:color w:val="0D0D0D" w:themeColor="text1" w:themeTint="F2"/>
          <w:sz w:val="24"/>
          <w:szCs w:val="24"/>
        </w:rPr>
        <w:lastRenderedPageBreak/>
        <w:t>接到通知书的自公告之日起</w:t>
      </w:r>
      <w:r w:rsidRPr="001F4161">
        <w:rPr>
          <w:rFonts w:asciiTheme="minorEastAsia" w:hAnsiTheme="minorEastAsia" w:cs="Times New Roman"/>
          <w:color w:val="0D0D0D" w:themeColor="text1" w:themeTint="F2"/>
          <w:sz w:val="24"/>
          <w:szCs w:val="24"/>
        </w:rPr>
        <w:t>45</w:t>
      </w:r>
      <w:r w:rsidRPr="001F4161">
        <w:rPr>
          <w:rFonts w:asciiTheme="minorEastAsia" w:hAnsiTheme="minorEastAsia" w:hint="eastAsia"/>
          <w:color w:val="0D0D0D" w:themeColor="text1" w:themeTint="F2"/>
          <w:sz w:val="24"/>
          <w:szCs w:val="24"/>
        </w:rPr>
        <w:t>日内，有权要求公司清偿债务或者提供相应的担保。</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公司减资后的注册资本将不低于法定的最低限额。</w:t>
      </w:r>
      <w:r w:rsidRPr="001F4161">
        <w:rPr>
          <w:rFonts w:asciiTheme="minorEastAsia" w:hAnsiTheme="minorEastAsia"/>
          <w:color w:val="0D0D0D" w:themeColor="text1" w:themeTint="F2"/>
          <w:sz w:val="24"/>
          <w:szCs w:val="24"/>
        </w:rPr>
        <w:t xml:space="preserve"> </w:t>
      </w:r>
    </w:p>
    <w:p w:rsidR="00D40DC0" w:rsidRPr="001F4161" w:rsidRDefault="00D40DC0" w:rsidP="001F4161">
      <w:pPr>
        <w:ind w:left="0" w:firstLine="0"/>
        <w:rPr>
          <w:rFonts w:asciiTheme="minorEastAsia" w:hAnsiTheme="minorEastAsia" w:cs="Times New Roman"/>
          <w:color w:val="0D0D0D" w:themeColor="text1" w:themeTint="F2"/>
          <w:sz w:val="24"/>
          <w:szCs w:val="24"/>
        </w:rPr>
      </w:pPr>
      <w:r w:rsidRPr="001F4161">
        <w:rPr>
          <w:rFonts w:asciiTheme="minorEastAsia" w:hAnsiTheme="minorEastAsia" w:hint="eastAsia"/>
          <w:color w:val="0D0D0D" w:themeColor="text1" w:themeTint="F2"/>
          <w:sz w:val="24"/>
          <w:szCs w:val="24"/>
        </w:rPr>
        <w:t>第一百八十六条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公司合并或者分立，登记事项发生变更的，应当依法向公司登记机关办理变更登记；公司解散的，应当依法办理公司注销登记；设立新公司的，应当依法办理公司设立登记。</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公司增加或者减少注册资本，应当依法向公司登记机关办理变更登记。</w:t>
      </w:r>
      <w:r w:rsidRPr="001F4161">
        <w:rPr>
          <w:rFonts w:asciiTheme="minorEastAsia" w:hAnsiTheme="minorEastAsia"/>
          <w:color w:val="0D0D0D" w:themeColor="text1" w:themeTint="F2"/>
          <w:sz w:val="24"/>
          <w:szCs w:val="24"/>
        </w:rPr>
        <w:t xml:space="preserve"> </w:t>
      </w:r>
    </w:p>
    <w:p w:rsidR="00D40DC0" w:rsidRPr="001F4161" w:rsidRDefault="00D40DC0" w:rsidP="00B50CBD">
      <w:pPr>
        <w:pStyle w:val="Heading2"/>
      </w:pPr>
      <w:bookmarkStart w:id="34" w:name="_Toc500607269"/>
      <w:r w:rsidRPr="001F4161">
        <w:rPr>
          <w:rFonts w:hint="eastAsia"/>
        </w:rPr>
        <w:t>第二节</w:t>
      </w:r>
      <w:r w:rsidRPr="001F4161">
        <w:t xml:space="preserve"> </w:t>
      </w:r>
      <w:r w:rsidRPr="001F4161">
        <w:rPr>
          <w:rFonts w:hint="eastAsia"/>
        </w:rPr>
        <w:t>解散和清算</w:t>
      </w:r>
      <w:bookmarkEnd w:id="34"/>
      <w:r w:rsidRPr="001F4161">
        <w:t xml:space="preserve"> </w:t>
      </w:r>
    </w:p>
    <w:p w:rsidR="00B50CBD"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第一百八十七条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公司因下列原因解散：</w:t>
      </w:r>
    </w:p>
    <w:p w:rsidR="00B50CBD" w:rsidRPr="00B50CBD" w:rsidRDefault="00D40DC0" w:rsidP="00ED73F5">
      <w:pPr>
        <w:pStyle w:val="ListParagraph"/>
        <w:numPr>
          <w:ilvl w:val="0"/>
          <w:numId w:val="29"/>
        </w:numPr>
        <w:ind w:left="720" w:hanging="720"/>
        <w:contextualSpacing w:val="0"/>
        <w:rPr>
          <w:rFonts w:asciiTheme="minorEastAsia" w:hAnsiTheme="minorEastAsia"/>
          <w:color w:val="0D0D0D" w:themeColor="text1" w:themeTint="F2"/>
          <w:sz w:val="24"/>
          <w:szCs w:val="24"/>
        </w:rPr>
      </w:pPr>
      <w:r w:rsidRPr="00B50CBD">
        <w:rPr>
          <w:rFonts w:asciiTheme="minorEastAsia" w:hAnsiTheme="minorEastAsia" w:hint="eastAsia"/>
          <w:color w:val="0D0D0D" w:themeColor="text1" w:themeTint="F2"/>
          <w:sz w:val="24"/>
          <w:szCs w:val="24"/>
        </w:rPr>
        <w:t>本章程规定的营业期限届满或者本章程规定的其他解散事由出现；</w:t>
      </w:r>
    </w:p>
    <w:p w:rsidR="00B50CBD" w:rsidRPr="00B50CBD" w:rsidRDefault="00D40DC0" w:rsidP="00ED73F5">
      <w:pPr>
        <w:pStyle w:val="ListParagraph"/>
        <w:numPr>
          <w:ilvl w:val="0"/>
          <w:numId w:val="29"/>
        </w:numPr>
        <w:ind w:left="720" w:hanging="720"/>
        <w:contextualSpacing w:val="0"/>
        <w:rPr>
          <w:rFonts w:asciiTheme="minorEastAsia" w:hAnsiTheme="minorEastAsia"/>
          <w:color w:val="0D0D0D" w:themeColor="text1" w:themeTint="F2"/>
          <w:sz w:val="24"/>
          <w:szCs w:val="24"/>
        </w:rPr>
      </w:pPr>
      <w:r w:rsidRPr="00B50CBD">
        <w:rPr>
          <w:rFonts w:asciiTheme="minorEastAsia" w:hAnsiTheme="minorEastAsia" w:hint="eastAsia"/>
          <w:color w:val="0D0D0D" w:themeColor="text1" w:themeTint="F2"/>
          <w:sz w:val="24"/>
          <w:szCs w:val="24"/>
        </w:rPr>
        <w:t>股东大会决议解散；</w:t>
      </w:r>
      <w:r w:rsidRPr="00B50CBD">
        <w:rPr>
          <w:rFonts w:asciiTheme="minorEastAsia" w:hAnsiTheme="minorEastAsia"/>
          <w:color w:val="0D0D0D" w:themeColor="text1" w:themeTint="F2"/>
          <w:sz w:val="24"/>
          <w:szCs w:val="24"/>
        </w:rPr>
        <w:t xml:space="preserve"> </w:t>
      </w:r>
    </w:p>
    <w:p w:rsidR="00B50CBD" w:rsidRPr="00B50CBD" w:rsidRDefault="00D40DC0" w:rsidP="00ED73F5">
      <w:pPr>
        <w:pStyle w:val="ListParagraph"/>
        <w:numPr>
          <w:ilvl w:val="0"/>
          <w:numId w:val="29"/>
        </w:numPr>
        <w:ind w:left="720" w:hanging="720"/>
        <w:contextualSpacing w:val="0"/>
        <w:rPr>
          <w:rFonts w:asciiTheme="minorEastAsia" w:hAnsiTheme="minorEastAsia"/>
          <w:color w:val="0D0D0D" w:themeColor="text1" w:themeTint="F2"/>
          <w:sz w:val="24"/>
          <w:szCs w:val="24"/>
        </w:rPr>
      </w:pPr>
      <w:r w:rsidRPr="00B50CBD">
        <w:rPr>
          <w:rFonts w:asciiTheme="minorEastAsia" w:hAnsiTheme="minorEastAsia" w:hint="eastAsia"/>
          <w:color w:val="0D0D0D" w:themeColor="text1" w:themeTint="F2"/>
          <w:sz w:val="24"/>
          <w:szCs w:val="24"/>
        </w:rPr>
        <w:t>因公司合并或者分立需要解散；</w:t>
      </w:r>
      <w:r w:rsidRPr="00B50CBD">
        <w:rPr>
          <w:rFonts w:asciiTheme="minorEastAsia" w:hAnsiTheme="minorEastAsia"/>
          <w:color w:val="0D0D0D" w:themeColor="text1" w:themeTint="F2"/>
          <w:sz w:val="24"/>
          <w:szCs w:val="24"/>
        </w:rPr>
        <w:t xml:space="preserve"> </w:t>
      </w:r>
    </w:p>
    <w:p w:rsidR="00B50CBD" w:rsidRPr="00B50CBD" w:rsidRDefault="00D40DC0" w:rsidP="00ED73F5">
      <w:pPr>
        <w:pStyle w:val="ListParagraph"/>
        <w:numPr>
          <w:ilvl w:val="0"/>
          <w:numId w:val="29"/>
        </w:numPr>
        <w:ind w:left="720" w:hanging="720"/>
        <w:contextualSpacing w:val="0"/>
        <w:rPr>
          <w:rFonts w:asciiTheme="minorEastAsia" w:hAnsiTheme="minorEastAsia"/>
          <w:color w:val="0D0D0D" w:themeColor="text1" w:themeTint="F2"/>
          <w:sz w:val="24"/>
          <w:szCs w:val="24"/>
        </w:rPr>
      </w:pPr>
      <w:r w:rsidRPr="00B50CBD">
        <w:rPr>
          <w:rFonts w:asciiTheme="minorEastAsia" w:hAnsiTheme="minorEastAsia" w:hint="eastAsia"/>
          <w:color w:val="0D0D0D" w:themeColor="text1" w:themeTint="F2"/>
          <w:sz w:val="24"/>
          <w:szCs w:val="24"/>
        </w:rPr>
        <w:t>依法被吊销营业执照、责令关闭或者被撤销；</w:t>
      </w:r>
      <w:r w:rsidRPr="00B50CBD">
        <w:rPr>
          <w:rFonts w:asciiTheme="minorEastAsia" w:hAnsiTheme="minorEastAsia"/>
          <w:color w:val="0D0D0D" w:themeColor="text1" w:themeTint="F2"/>
          <w:sz w:val="24"/>
          <w:szCs w:val="24"/>
        </w:rPr>
        <w:t xml:space="preserve"> </w:t>
      </w:r>
    </w:p>
    <w:p w:rsidR="00B50CBD" w:rsidRPr="00B50CBD" w:rsidRDefault="00D40DC0" w:rsidP="00ED73F5">
      <w:pPr>
        <w:pStyle w:val="ListParagraph"/>
        <w:numPr>
          <w:ilvl w:val="0"/>
          <w:numId w:val="29"/>
        </w:numPr>
        <w:ind w:left="720" w:hanging="720"/>
        <w:contextualSpacing w:val="0"/>
        <w:rPr>
          <w:rFonts w:asciiTheme="minorEastAsia" w:hAnsiTheme="minorEastAsia"/>
          <w:color w:val="0D0D0D" w:themeColor="text1" w:themeTint="F2"/>
          <w:sz w:val="24"/>
          <w:szCs w:val="24"/>
        </w:rPr>
      </w:pPr>
      <w:r w:rsidRPr="00B50CBD">
        <w:rPr>
          <w:rFonts w:asciiTheme="minorEastAsia" w:hAnsiTheme="minorEastAsia" w:hint="eastAsia"/>
          <w:color w:val="0D0D0D" w:themeColor="text1" w:themeTint="F2"/>
          <w:sz w:val="24"/>
          <w:szCs w:val="24"/>
        </w:rPr>
        <w:t>公司经营管理发生严重困难，继续存续会使股东利益受到重大损失，通过其他途径不能解决的，持有公司全部股东表决权</w:t>
      </w:r>
      <w:r w:rsidRPr="00B50CBD">
        <w:rPr>
          <w:rFonts w:asciiTheme="minorEastAsia" w:hAnsiTheme="minorEastAsia" w:cs="Times New Roman"/>
          <w:color w:val="0D0D0D" w:themeColor="text1" w:themeTint="F2"/>
          <w:sz w:val="24"/>
          <w:szCs w:val="24"/>
        </w:rPr>
        <w:t>10%</w:t>
      </w:r>
      <w:r w:rsidRPr="00B50CBD">
        <w:rPr>
          <w:rFonts w:asciiTheme="minorEastAsia" w:hAnsiTheme="minorEastAsia" w:hint="eastAsia"/>
          <w:color w:val="0D0D0D" w:themeColor="text1" w:themeTint="F2"/>
          <w:sz w:val="24"/>
          <w:szCs w:val="24"/>
        </w:rPr>
        <w:t>以上的股东，可以请求人民法院解散公司。</w:t>
      </w:r>
      <w:r w:rsidRPr="00B50CBD">
        <w:rPr>
          <w:rFonts w:asciiTheme="minorEastAsia" w:hAnsiTheme="minorEastAsia"/>
          <w:color w:val="0D0D0D" w:themeColor="text1" w:themeTint="F2"/>
          <w:sz w:val="24"/>
          <w:szCs w:val="24"/>
        </w:rPr>
        <w:t xml:space="preserve"> </w:t>
      </w:r>
    </w:p>
    <w:p w:rsidR="00B50CBD"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第一百八十八条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公司有本章程第一百八十七条第</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一</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项情形的，可以通过修改本章程而存续。</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依照前款规定修改本章程，须经出席股东大会会议的股东所持表决权的</w:t>
      </w:r>
      <w:r w:rsidRPr="001F4161">
        <w:rPr>
          <w:rFonts w:asciiTheme="minorEastAsia" w:hAnsiTheme="minorEastAsia" w:cs="Times New Roman"/>
          <w:color w:val="0D0D0D" w:themeColor="text1" w:themeTint="F2"/>
          <w:sz w:val="24"/>
          <w:szCs w:val="24"/>
        </w:rPr>
        <w:t>2/3</w:t>
      </w:r>
      <w:r w:rsidRPr="001F4161">
        <w:rPr>
          <w:rFonts w:asciiTheme="minorEastAsia" w:hAnsiTheme="minorEastAsia" w:hint="eastAsia"/>
          <w:color w:val="0D0D0D" w:themeColor="text1" w:themeTint="F2"/>
          <w:sz w:val="24"/>
          <w:szCs w:val="24"/>
        </w:rPr>
        <w:t>以上通过。</w:t>
      </w:r>
      <w:r w:rsidRPr="001F4161">
        <w:rPr>
          <w:rFonts w:asciiTheme="minorEastAsia" w:hAnsiTheme="minorEastAsia"/>
          <w:color w:val="0D0D0D" w:themeColor="text1" w:themeTint="F2"/>
          <w:sz w:val="24"/>
          <w:szCs w:val="24"/>
        </w:rPr>
        <w:t xml:space="preserve"> </w:t>
      </w:r>
    </w:p>
    <w:p w:rsidR="00B50CBD"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第一百八十九条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公司因本章程第一百八十七条第</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一</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项、第</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二</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项、第</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四</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项、第</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五</w:t>
      </w:r>
      <w:r w:rsidRPr="001F4161">
        <w:rPr>
          <w:rFonts w:asciiTheme="minorEastAsia" w:hAnsiTheme="minorEastAsia" w:cs="Times New Roman"/>
          <w:color w:val="0D0D0D" w:themeColor="text1" w:themeTint="F2"/>
          <w:sz w:val="24"/>
          <w:szCs w:val="24"/>
        </w:rPr>
        <w:t>)</w:t>
      </w:r>
      <w:r w:rsidRPr="001F4161">
        <w:rPr>
          <w:rFonts w:asciiTheme="minorEastAsia" w:hAnsiTheme="minorEastAsia" w:hint="eastAsia"/>
          <w:color w:val="0D0D0D" w:themeColor="text1" w:themeTint="F2"/>
          <w:sz w:val="24"/>
          <w:szCs w:val="24"/>
        </w:rPr>
        <w:t>项规定而解散的，应当在解散事由出现之日起</w:t>
      </w:r>
      <w:r w:rsidRPr="001F4161">
        <w:rPr>
          <w:rFonts w:asciiTheme="minorEastAsia" w:hAnsiTheme="minorEastAsia" w:cs="Times New Roman"/>
          <w:color w:val="0D0D0D" w:themeColor="text1" w:themeTint="F2"/>
          <w:sz w:val="24"/>
          <w:szCs w:val="24"/>
        </w:rPr>
        <w:t>15</w:t>
      </w:r>
      <w:r w:rsidRPr="001F4161">
        <w:rPr>
          <w:rFonts w:asciiTheme="minorEastAsia" w:hAnsiTheme="minorEastAsia" w:hint="eastAsia"/>
          <w:color w:val="0D0D0D" w:themeColor="text1" w:themeTint="F2"/>
          <w:sz w:val="24"/>
          <w:szCs w:val="24"/>
        </w:rPr>
        <w:t>日内成立清算组，开始清算。清算组由董事或者股东大会确定的人员组成。逾期不成立清算组进行清算的，债权人可以申请人民法院指定有关人员组成清算组进行清算。</w:t>
      </w:r>
      <w:r w:rsidRPr="001F4161">
        <w:rPr>
          <w:rFonts w:asciiTheme="minorEastAsia" w:hAnsiTheme="minorEastAsia"/>
          <w:color w:val="0D0D0D" w:themeColor="text1" w:themeTint="F2"/>
          <w:sz w:val="24"/>
          <w:szCs w:val="24"/>
        </w:rPr>
        <w:t xml:space="preserve"> </w:t>
      </w:r>
    </w:p>
    <w:p w:rsidR="00B50CBD"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第一百九十条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清算组在清算期间行使下列职权：</w:t>
      </w:r>
      <w:r w:rsidRPr="001F4161">
        <w:rPr>
          <w:rFonts w:asciiTheme="minorEastAsia" w:hAnsiTheme="minorEastAsia"/>
          <w:color w:val="0D0D0D" w:themeColor="text1" w:themeTint="F2"/>
          <w:sz w:val="24"/>
          <w:szCs w:val="24"/>
        </w:rPr>
        <w:t xml:space="preserve"> </w:t>
      </w:r>
    </w:p>
    <w:p w:rsidR="00B50CBD" w:rsidRPr="00B50CBD" w:rsidRDefault="00D40DC0" w:rsidP="00ED73F5">
      <w:pPr>
        <w:pStyle w:val="ListParagraph"/>
        <w:numPr>
          <w:ilvl w:val="0"/>
          <w:numId w:val="30"/>
        </w:numPr>
        <w:ind w:left="720" w:hanging="720"/>
        <w:contextualSpacing w:val="0"/>
        <w:rPr>
          <w:rFonts w:asciiTheme="minorEastAsia" w:hAnsiTheme="minorEastAsia"/>
          <w:color w:val="0D0D0D" w:themeColor="text1" w:themeTint="F2"/>
          <w:sz w:val="24"/>
          <w:szCs w:val="24"/>
        </w:rPr>
      </w:pPr>
      <w:r w:rsidRPr="00B50CBD">
        <w:rPr>
          <w:rFonts w:asciiTheme="minorEastAsia" w:hAnsiTheme="minorEastAsia" w:hint="eastAsia"/>
          <w:color w:val="0D0D0D" w:themeColor="text1" w:themeTint="F2"/>
          <w:sz w:val="24"/>
          <w:szCs w:val="24"/>
        </w:rPr>
        <w:t>清理公司财产，分别编制资产负债表和财产清单；</w:t>
      </w:r>
      <w:r w:rsidRPr="00B50CBD">
        <w:rPr>
          <w:rFonts w:asciiTheme="minorEastAsia" w:hAnsiTheme="minorEastAsia"/>
          <w:color w:val="0D0D0D" w:themeColor="text1" w:themeTint="F2"/>
          <w:sz w:val="24"/>
          <w:szCs w:val="24"/>
        </w:rPr>
        <w:t xml:space="preserve"> </w:t>
      </w:r>
    </w:p>
    <w:p w:rsidR="00B50CBD" w:rsidRPr="00B50CBD" w:rsidRDefault="00D40DC0" w:rsidP="00ED73F5">
      <w:pPr>
        <w:pStyle w:val="ListParagraph"/>
        <w:numPr>
          <w:ilvl w:val="0"/>
          <w:numId w:val="30"/>
        </w:numPr>
        <w:ind w:left="720" w:hanging="720"/>
        <w:contextualSpacing w:val="0"/>
        <w:rPr>
          <w:rFonts w:asciiTheme="minorEastAsia" w:hAnsiTheme="minorEastAsia"/>
          <w:color w:val="0D0D0D" w:themeColor="text1" w:themeTint="F2"/>
          <w:sz w:val="24"/>
          <w:szCs w:val="24"/>
        </w:rPr>
      </w:pPr>
      <w:r w:rsidRPr="00B50CBD">
        <w:rPr>
          <w:rFonts w:asciiTheme="minorEastAsia" w:hAnsiTheme="minorEastAsia" w:hint="eastAsia"/>
          <w:color w:val="0D0D0D" w:themeColor="text1" w:themeTint="F2"/>
          <w:sz w:val="24"/>
          <w:szCs w:val="24"/>
        </w:rPr>
        <w:t>通知、公告债权人；</w:t>
      </w:r>
      <w:r w:rsidRPr="00B50CBD">
        <w:rPr>
          <w:rFonts w:asciiTheme="minorEastAsia" w:hAnsiTheme="minorEastAsia"/>
          <w:color w:val="0D0D0D" w:themeColor="text1" w:themeTint="F2"/>
          <w:sz w:val="24"/>
          <w:szCs w:val="24"/>
        </w:rPr>
        <w:t xml:space="preserve"> </w:t>
      </w:r>
    </w:p>
    <w:p w:rsidR="00B50CBD" w:rsidRPr="00B50CBD" w:rsidRDefault="00D40DC0" w:rsidP="00ED73F5">
      <w:pPr>
        <w:pStyle w:val="ListParagraph"/>
        <w:numPr>
          <w:ilvl w:val="0"/>
          <w:numId w:val="30"/>
        </w:numPr>
        <w:ind w:left="720" w:hanging="720"/>
        <w:contextualSpacing w:val="0"/>
        <w:rPr>
          <w:rFonts w:asciiTheme="minorEastAsia" w:hAnsiTheme="minorEastAsia"/>
          <w:color w:val="0D0D0D" w:themeColor="text1" w:themeTint="F2"/>
          <w:sz w:val="24"/>
          <w:szCs w:val="24"/>
        </w:rPr>
      </w:pPr>
      <w:r w:rsidRPr="00B50CBD">
        <w:rPr>
          <w:rFonts w:asciiTheme="minorEastAsia" w:hAnsiTheme="minorEastAsia" w:hint="eastAsia"/>
          <w:color w:val="0D0D0D" w:themeColor="text1" w:themeTint="F2"/>
          <w:sz w:val="24"/>
          <w:szCs w:val="24"/>
        </w:rPr>
        <w:t>处理与清算有关的公司未了结的业务；</w:t>
      </w:r>
      <w:r w:rsidRPr="00B50CBD">
        <w:rPr>
          <w:rFonts w:asciiTheme="minorEastAsia" w:hAnsiTheme="minorEastAsia"/>
          <w:color w:val="0D0D0D" w:themeColor="text1" w:themeTint="F2"/>
          <w:sz w:val="24"/>
          <w:szCs w:val="24"/>
        </w:rPr>
        <w:t xml:space="preserve"> </w:t>
      </w:r>
    </w:p>
    <w:p w:rsidR="00B50CBD" w:rsidRPr="00B50CBD" w:rsidRDefault="00D40DC0" w:rsidP="00ED73F5">
      <w:pPr>
        <w:pStyle w:val="ListParagraph"/>
        <w:numPr>
          <w:ilvl w:val="0"/>
          <w:numId w:val="30"/>
        </w:numPr>
        <w:ind w:left="720" w:hanging="720"/>
        <w:contextualSpacing w:val="0"/>
        <w:rPr>
          <w:rFonts w:asciiTheme="minorEastAsia" w:hAnsiTheme="minorEastAsia"/>
          <w:color w:val="0D0D0D" w:themeColor="text1" w:themeTint="F2"/>
          <w:sz w:val="24"/>
          <w:szCs w:val="24"/>
        </w:rPr>
      </w:pPr>
      <w:r w:rsidRPr="00B50CBD">
        <w:rPr>
          <w:rFonts w:asciiTheme="minorEastAsia" w:hAnsiTheme="minorEastAsia" w:hint="eastAsia"/>
          <w:color w:val="0D0D0D" w:themeColor="text1" w:themeTint="F2"/>
          <w:sz w:val="24"/>
          <w:szCs w:val="24"/>
        </w:rPr>
        <w:t>清缴所欠税款以及清算过程中产生的税款；</w:t>
      </w:r>
      <w:r w:rsidRPr="00B50CBD">
        <w:rPr>
          <w:rFonts w:asciiTheme="minorEastAsia" w:hAnsiTheme="minorEastAsia"/>
          <w:color w:val="0D0D0D" w:themeColor="text1" w:themeTint="F2"/>
          <w:sz w:val="24"/>
          <w:szCs w:val="24"/>
        </w:rPr>
        <w:t xml:space="preserve"> </w:t>
      </w:r>
    </w:p>
    <w:p w:rsidR="00B50CBD" w:rsidRPr="00B50CBD" w:rsidRDefault="00D40DC0" w:rsidP="00ED73F5">
      <w:pPr>
        <w:pStyle w:val="ListParagraph"/>
        <w:numPr>
          <w:ilvl w:val="0"/>
          <w:numId w:val="30"/>
        </w:numPr>
        <w:ind w:left="720" w:hanging="720"/>
        <w:contextualSpacing w:val="0"/>
        <w:rPr>
          <w:rFonts w:asciiTheme="minorEastAsia" w:hAnsiTheme="minorEastAsia"/>
          <w:color w:val="0D0D0D" w:themeColor="text1" w:themeTint="F2"/>
          <w:sz w:val="24"/>
          <w:szCs w:val="24"/>
        </w:rPr>
      </w:pPr>
      <w:r w:rsidRPr="00B50CBD">
        <w:rPr>
          <w:rFonts w:asciiTheme="minorEastAsia" w:hAnsiTheme="minorEastAsia" w:hint="eastAsia"/>
          <w:color w:val="0D0D0D" w:themeColor="text1" w:themeTint="F2"/>
          <w:sz w:val="24"/>
          <w:szCs w:val="24"/>
        </w:rPr>
        <w:lastRenderedPageBreak/>
        <w:t>清理债权、债务；</w:t>
      </w:r>
      <w:r w:rsidRPr="00B50CBD">
        <w:rPr>
          <w:rFonts w:asciiTheme="minorEastAsia" w:hAnsiTheme="minorEastAsia"/>
          <w:color w:val="0D0D0D" w:themeColor="text1" w:themeTint="F2"/>
          <w:sz w:val="24"/>
          <w:szCs w:val="24"/>
        </w:rPr>
        <w:t xml:space="preserve"> </w:t>
      </w:r>
    </w:p>
    <w:p w:rsidR="00B50CBD" w:rsidRPr="00B50CBD" w:rsidRDefault="00D40DC0" w:rsidP="00ED73F5">
      <w:pPr>
        <w:pStyle w:val="ListParagraph"/>
        <w:numPr>
          <w:ilvl w:val="0"/>
          <w:numId w:val="30"/>
        </w:numPr>
        <w:ind w:left="720" w:hanging="720"/>
        <w:contextualSpacing w:val="0"/>
        <w:rPr>
          <w:rFonts w:asciiTheme="minorEastAsia" w:hAnsiTheme="minorEastAsia"/>
          <w:color w:val="0D0D0D" w:themeColor="text1" w:themeTint="F2"/>
          <w:sz w:val="24"/>
          <w:szCs w:val="24"/>
        </w:rPr>
      </w:pPr>
      <w:r w:rsidRPr="00B50CBD">
        <w:rPr>
          <w:rFonts w:asciiTheme="minorEastAsia" w:hAnsiTheme="minorEastAsia" w:hint="eastAsia"/>
          <w:color w:val="0D0D0D" w:themeColor="text1" w:themeTint="F2"/>
          <w:sz w:val="24"/>
          <w:szCs w:val="24"/>
        </w:rPr>
        <w:t>处理公司清偿债务后的剩余财产；</w:t>
      </w:r>
      <w:r w:rsidRPr="00B50CBD">
        <w:rPr>
          <w:rFonts w:asciiTheme="minorEastAsia" w:hAnsiTheme="minorEastAsia"/>
          <w:color w:val="0D0D0D" w:themeColor="text1" w:themeTint="F2"/>
          <w:sz w:val="24"/>
          <w:szCs w:val="24"/>
        </w:rPr>
        <w:t xml:space="preserve"> </w:t>
      </w:r>
    </w:p>
    <w:p w:rsidR="00D40DC0" w:rsidRPr="00B50CBD" w:rsidRDefault="00D40DC0" w:rsidP="00ED73F5">
      <w:pPr>
        <w:pStyle w:val="ListParagraph"/>
        <w:numPr>
          <w:ilvl w:val="0"/>
          <w:numId w:val="30"/>
        </w:numPr>
        <w:ind w:left="720" w:hanging="720"/>
        <w:contextualSpacing w:val="0"/>
        <w:rPr>
          <w:rFonts w:asciiTheme="minorEastAsia" w:hAnsiTheme="minorEastAsia"/>
          <w:color w:val="0D0D0D" w:themeColor="text1" w:themeTint="F2"/>
          <w:sz w:val="24"/>
          <w:szCs w:val="24"/>
        </w:rPr>
      </w:pPr>
      <w:r w:rsidRPr="00B50CBD">
        <w:rPr>
          <w:rFonts w:asciiTheme="minorEastAsia" w:hAnsiTheme="minorEastAsia" w:hint="eastAsia"/>
          <w:color w:val="0D0D0D" w:themeColor="text1" w:themeTint="F2"/>
          <w:sz w:val="24"/>
          <w:szCs w:val="24"/>
        </w:rPr>
        <w:t>代表公司参与民事诉讼活动。</w:t>
      </w:r>
      <w:r w:rsidRPr="00B50CBD">
        <w:rPr>
          <w:rFonts w:asciiTheme="minorEastAsia" w:hAnsiTheme="minorEastAsia"/>
          <w:color w:val="0D0D0D" w:themeColor="text1" w:themeTint="F2"/>
          <w:sz w:val="24"/>
          <w:szCs w:val="24"/>
        </w:rPr>
        <w:t xml:space="preserve"> </w:t>
      </w:r>
    </w:p>
    <w:p w:rsidR="00B50CBD"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第一百九十一条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清算组应当自成立之日起</w:t>
      </w:r>
      <w:r w:rsidRPr="001F4161">
        <w:rPr>
          <w:rFonts w:asciiTheme="minorEastAsia" w:hAnsiTheme="minorEastAsia" w:cs="Times New Roman"/>
          <w:color w:val="0D0D0D" w:themeColor="text1" w:themeTint="F2"/>
          <w:sz w:val="24"/>
          <w:szCs w:val="24"/>
        </w:rPr>
        <w:t>10</w:t>
      </w:r>
      <w:r w:rsidRPr="001F4161">
        <w:rPr>
          <w:rFonts w:asciiTheme="minorEastAsia" w:hAnsiTheme="minorEastAsia" w:hint="eastAsia"/>
          <w:color w:val="0D0D0D" w:themeColor="text1" w:themeTint="F2"/>
          <w:sz w:val="24"/>
          <w:szCs w:val="24"/>
        </w:rPr>
        <w:t>日内通知债权人，并于</w:t>
      </w:r>
      <w:r w:rsidRPr="001F4161">
        <w:rPr>
          <w:rFonts w:asciiTheme="minorEastAsia" w:hAnsiTheme="minorEastAsia" w:cs="Times New Roman"/>
          <w:color w:val="0D0D0D" w:themeColor="text1" w:themeTint="F2"/>
          <w:sz w:val="24"/>
          <w:szCs w:val="24"/>
        </w:rPr>
        <w:t>60</w:t>
      </w:r>
      <w:r w:rsidRPr="001F4161">
        <w:rPr>
          <w:rFonts w:asciiTheme="minorEastAsia" w:hAnsiTheme="minorEastAsia" w:hint="eastAsia"/>
          <w:color w:val="0D0D0D" w:themeColor="text1" w:themeTint="F2"/>
          <w:sz w:val="24"/>
          <w:szCs w:val="24"/>
        </w:rPr>
        <w:t>日内在本章程第一百七十九条指定的报刊上公告。债权人应当自接到通知书之日起</w:t>
      </w:r>
      <w:r w:rsidRPr="001F4161">
        <w:rPr>
          <w:rFonts w:asciiTheme="minorEastAsia" w:hAnsiTheme="minorEastAsia" w:cs="Times New Roman"/>
          <w:color w:val="0D0D0D" w:themeColor="text1" w:themeTint="F2"/>
          <w:sz w:val="24"/>
          <w:szCs w:val="24"/>
        </w:rPr>
        <w:t>30</w:t>
      </w:r>
      <w:r w:rsidRPr="001F4161">
        <w:rPr>
          <w:rFonts w:asciiTheme="minorEastAsia" w:hAnsiTheme="minorEastAsia" w:hint="eastAsia"/>
          <w:color w:val="0D0D0D" w:themeColor="text1" w:themeTint="F2"/>
          <w:sz w:val="24"/>
          <w:szCs w:val="24"/>
        </w:rPr>
        <w:t>日内，未接到通知书的自公告之日起</w:t>
      </w:r>
      <w:r w:rsidRPr="001F4161">
        <w:rPr>
          <w:rFonts w:asciiTheme="minorEastAsia" w:hAnsiTheme="minorEastAsia" w:cs="Times New Roman"/>
          <w:color w:val="0D0D0D" w:themeColor="text1" w:themeTint="F2"/>
          <w:sz w:val="24"/>
          <w:szCs w:val="24"/>
        </w:rPr>
        <w:t>45</w:t>
      </w:r>
      <w:r w:rsidRPr="001F4161">
        <w:rPr>
          <w:rFonts w:asciiTheme="minorEastAsia" w:hAnsiTheme="minorEastAsia" w:hint="eastAsia"/>
          <w:color w:val="0D0D0D" w:themeColor="text1" w:themeTint="F2"/>
          <w:sz w:val="24"/>
          <w:szCs w:val="24"/>
        </w:rPr>
        <w:t>日内，向清算组申报其债权。</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债权人申报债权，应当说明债权的有关事项，并提供证明材料。清算组应当对债权进行登记。</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在申报债权期间，清算组不得对债权人进行清偿。</w:t>
      </w:r>
      <w:r w:rsidRPr="001F4161">
        <w:rPr>
          <w:rFonts w:asciiTheme="minorEastAsia" w:hAnsiTheme="minorEastAsia"/>
          <w:color w:val="0D0D0D" w:themeColor="text1" w:themeTint="F2"/>
          <w:sz w:val="24"/>
          <w:szCs w:val="24"/>
        </w:rPr>
        <w:t xml:space="preserve"> </w:t>
      </w:r>
    </w:p>
    <w:p w:rsidR="00D40DC0" w:rsidRPr="001F4161" w:rsidRDefault="00D40DC0" w:rsidP="001F4161">
      <w:pPr>
        <w:ind w:left="0" w:firstLine="0"/>
        <w:rPr>
          <w:rFonts w:asciiTheme="minorEastAsia" w:hAnsiTheme="minorEastAsia" w:cs="Times New Roman"/>
          <w:color w:val="0D0D0D" w:themeColor="text1" w:themeTint="F2"/>
          <w:sz w:val="24"/>
          <w:szCs w:val="24"/>
        </w:rPr>
      </w:pPr>
      <w:r w:rsidRPr="001F4161">
        <w:rPr>
          <w:rFonts w:asciiTheme="minorEastAsia" w:hAnsiTheme="minorEastAsia" w:hint="eastAsia"/>
          <w:color w:val="0D0D0D" w:themeColor="text1" w:themeTint="F2"/>
          <w:sz w:val="24"/>
          <w:szCs w:val="24"/>
        </w:rPr>
        <w:t>第一百九十二条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清算组在清理公司财产、编制资产负债表和财产清单后，应当制定清算方案，并报股东大会或者人民法院确认。</w:t>
      </w:r>
      <w:r w:rsidRPr="001F4161">
        <w:rPr>
          <w:rFonts w:asciiTheme="minorEastAsia" w:hAnsiTheme="minorEastAsia"/>
          <w:color w:val="0D0D0D" w:themeColor="text1" w:themeTint="F2"/>
          <w:sz w:val="24"/>
          <w:szCs w:val="24"/>
        </w:rPr>
        <w:t xml:space="preserve"> </w:t>
      </w:r>
    </w:p>
    <w:p w:rsidR="00B50CBD"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公司财产在分别支付清算费用、职工的工资、社会保险费用和法定补偿金，缴纳所欠税款，清偿公司债务后的剩余财产，公司按照股东持有的股份比例分配。</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清算期间，公司存续，但不能开展与清算无关的经营活动。公司财产在未按前款规定清偿前，将不会分配给股东。</w:t>
      </w:r>
      <w:r w:rsidRPr="001F4161">
        <w:rPr>
          <w:rFonts w:asciiTheme="minorEastAsia" w:hAnsiTheme="minorEastAsia"/>
          <w:color w:val="0D0D0D" w:themeColor="text1" w:themeTint="F2"/>
          <w:sz w:val="24"/>
          <w:szCs w:val="24"/>
        </w:rPr>
        <w:t xml:space="preserve"> </w:t>
      </w:r>
    </w:p>
    <w:p w:rsidR="00B50CBD"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第一百九十三条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清算组在清理公司财产、编制资产负债表和财产清单后，发现公司财产不足清偿债务的，应当依法向人民法院申请宣告破产。</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公司经人民法院裁定宣告破产后，清算组应当将清算事务移交给人民法院。</w:t>
      </w:r>
      <w:r w:rsidRPr="001F4161">
        <w:rPr>
          <w:rFonts w:asciiTheme="minorEastAsia" w:hAnsiTheme="minorEastAsia"/>
          <w:color w:val="0D0D0D" w:themeColor="text1" w:themeTint="F2"/>
          <w:sz w:val="24"/>
          <w:szCs w:val="24"/>
        </w:rPr>
        <w:t xml:space="preserve"> </w:t>
      </w:r>
    </w:p>
    <w:p w:rsidR="00B50CBD"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第一百九十四条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公司清算结束后，清算组应当制作清算报告，报股东大会或者人民法院确认，并报送公司登记机关，申请注销公司登记，公告公司终止。</w:t>
      </w:r>
      <w:r w:rsidRPr="001F4161">
        <w:rPr>
          <w:rFonts w:asciiTheme="minorEastAsia" w:hAnsiTheme="minorEastAsia"/>
          <w:color w:val="0D0D0D" w:themeColor="text1" w:themeTint="F2"/>
          <w:sz w:val="24"/>
          <w:szCs w:val="24"/>
        </w:rPr>
        <w:t xml:space="preserve"> </w:t>
      </w:r>
    </w:p>
    <w:p w:rsidR="00B50CBD"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第一百九十五条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清算组成员应当忠于职守，依法履行清算义务。</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清算组成员不得利用职权收受贿赂或者其他非法收入，不得侵占公司财产。</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清算组成员因故意或者重大过失给公司或者债权人造成损失的，应当承担赔偿责任。</w:t>
      </w:r>
      <w:r w:rsidRPr="001F4161">
        <w:rPr>
          <w:rFonts w:asciiTheme="minorEastAsia" w:hAnsiTheme="minorEastAsia"/>
          <w:color w:val="0D0D0D" w:themeColor="text1" w:themeTint="F2"/>
          <w:sz w:val="24"/>
          <w:szCs w:val="24"/>
        </w:rPr>
        <w:t xml:space="preserve"> </w:t>
      </w:r>
    </w:p>
    <w:p w:rsidR="00D40DC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第一百九十六条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公司被依法宣告破产的，依照有关企业破产的法律实施破产清算。</w:t>
      </w:r>
      <w:r w:rsidRPr="001F4161">
        <w:rPr>
          <w:rFonts w:asciiTheme="minorEastAsia" w:hAnsiTheme="minorEastAsia"/>
          <w:color w:val="0D0D0D" w:themeColor="text1" w:themeTint="F2"/>
          <w:sz w:val="24"/>
          <w:szCs w:val="24"/>
        </w:rPr>
        <w:t xml:space="preserve"> </w:t>
      </w:r>
    </w:p>
    <w:p w:rsidR="00D40DC0" w:rsidRPr="001F4161" w:rsidRDefault="00D40DC0" w:rsidP="00813DD3">
      <w:pPr>
        <w:pStyle w:val="Heading1"/>
      </w:pPr>
      <w:bookmarkStart w:id="35" w:name="_Toc500607270"/>
      <w:r w:rsidRPr="001F4161">
        <w:rPr>
          <w:rFonts w:hint="eastAsia"/>
        </w:rPr>
        <w:t>第十二章</w:t>
      </w:r>
      <w:r w:rsidRPr="001F4161">
        <w:t xml:space="preserve"> </w:t>
      </w:r>
      <w:r w:rsidRPr="001F4161">
        <w:rPr>
          <w:rFonts w:hint="eastAsia"/>
        </w:rPr>
        <w:t>修改章程</w:t>
      </w:r>
      <w:bookmarkEnd w:id="35"/>
      <w:r w:rsidRPr="001F4161">
        <w:t xml:space="preserve"> </w:t>
      </w:r>
    </w:p>
    <w:p w:rsidR="00B50CBD"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第一百九十七条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有下列情形之一的，公司应当修改章程：</w:t>
      </w:r>
      <w:r w:rsidRPr="001F4161">
        <w:rPr>
          <w:rFonts w:asciiTheme="minorEastAsia" w:hAnsiTheme="minorEastAsia"/>
          <w:color w:val="0D0D0D" w:themeColor="text1" w:themeTint="F2"/>
          <w:sz w:val="24"/>
          <w:szCs w:val="24"/>
        </w:rPr>
        <w:t xml:space="preserve"> </w:t>
      </w:r>
    </w:p>
    <w:p w:rsidR="00B50CBD" w:rsidRPr="00B50CBD" w:rsidRDefault="00D40DC0" w:rsidP="00ED73F5">
      <w:pPr>
        <w:pStyle w:val="ListParagraph"/>
        <w:numPr>
          <w:ilvl w:val="0"/>
          <w:numId w:val="31"/>
        </w:numPr>
        <w:ind w:left="720" w:hanging="720"/>
        <w:contextualSpacing w:val="0"/>
        <w:rPr>
          <w:rFonts w:asciiTheme="minorEastAsia" w:hAnsiTheme="minorEastAsia"/>
          <w:color w:val="0D0D0D" w:themeColor="text1" w:themeTint="F2"/>
          <w:sz w:val="24"/>
          <w:szCs w:val="24"/>
        </w:rPr>
      </w:pPr>
      <w:r w:rsidRPr="00B50CBD">
        <w:rPr>
          <w:rFonts w:asciiTheme="minorEastAsia" w:hAnsiTheme="minorEastAsia" w:hint="eastAsia"/>
          <w:color w:val="0D0D0D" w:themeColor="text1" w:themeTint="F2"/>
          <w:sz w:val="24"/>
          <w:szCs w:val="24"/>
        </w:rPr>
        <w:t>《公司法》或有关法律、行政法规修改后，章程规定的事项与修改后的法律、行政法规的规定相抵触；</w:t>
      </w:r>
      <w:r w:rsidRPr="00B50CBD">
        <w:rPr>
          <w:rFonts w:asciiTheme="minorEastAsia" w:hAnsiTheme="minorEastAsia"/>
          <w:color w:val="0D0D0D" w:themeColor="text1" w:themeTint="F2"/>
          <w:sz w:val="24"/>
          <w:szCs w:val="24"/>
        </w:rPr>
        <w:t xml:space="preserve"> </w:t>
      </w:r>
    </w:p>
    <w:p w:rsidR="00B50CBD" w:rsidRPr="00B50CBD" w:rsidRDefault="00D40DC0" w:rsidP="00ED73F5">
      <w:pPr>
        <w:pStyle w:val="ListParagraph"/>
        <w:numPr>
          <w:ilvl w:val="0"/>
          <w:numId w:val="31"/>
        </w:numPr>
        <w:ind w:left="720" w:hanging="720"/>
        <w:contextualSpacing w:val="0"/>
        <w:rPr>
          <w:rFonts w:asciiTheme="minorEastAsia" w:hAnsiTheme="minorEastAsia"/>
          <w:color w:val="0D0D0D" w:themeColor="text1" w:themeTint="F2"/>
          <w:sz w:val="24"/>
          <w:szCs w:val="24"/>
        </w:rPr>
      </w:pPr>
      <w:r w:rsidRPr="00B50CBD">
        <w:rPr>
          <w:rFonts w:asciiTheme="minorEastAsia" w:hAnsiTheme="minorEastAsia" w:hint="eastAsia"/>
          <w:color w:val="0D0D0D" w:themeColor="text1" w:themeTint="F2"/>
          <w:sz w:val="24"/>
          <w:szCs w:val="24"/>
        </w:rPr>
        <w:t>公司的情况发生变化，与章程记载的事项不一致；</w:t>
      </w:r>
      <w:r w:rsidRPr="00B50CBD">
        <w:rPr>
          <w:rFonts w:asciiTheme="minorEastAsia" w:hAnsiTheme="minorEastAsia"/>
          <w:color w:val="0D0D0D" w:themeColor="text1" w:themeTint="F2"/>
          <w:sz w:val="24"/>
          <w:szCs w:val="24"/>
        </w:rPr>
        <w:t xml:space="preserve"> </w:t>
      </w:r>
    </w:p>
    <w:p w:rsidR="00B50CBD" w:rsidRDefault="00D40DC0" w:rsidP="00ED73F5">
      <w:pPr>
        <w:pStyle w:val="ListParagraph"/>
        <w:numPr>
          <w:ilvl w:val="0"/>
          <w:numId w:val="31"/>
        </w:numPr>
        <w:ind w:left="720" w:hanging="720"/>
        <w:contextualSpacing w:val="0"/>
        <w:rPr>
          <w:rFonts w:asciiTheme="minorEastAsia" w:hAnsiTheme="minorEastAsia"/>
          <w:color w:val="0D0D0D" w:themeColor="text1" w:themeTint="F2"/>
          <w:sz w:val="24"/>
          <w:szCs w:val="24"/>
        </w:rPr>
      </w:pPr>
      <w:r w:rsidRPr="00B50CBD">
        <w:rPr>
          <w:rFonts w:asciiTheme="minorEastAsia" w:hAnsiTheme="minorEastAsia" w:hint="eastAsia"/>
          <w:color w:val="0D0D0D" w:themeColor="text1" w:themeTint="F2"/>
          <w:sz w:val="24"/>
          <w:szCs w:val="24"/>
        </w:rPr>
        <w:lastRenderedPageBreak/>
        <w:t>股东大会决定修改章程。</w:t>
      </w:r>
      <w:r w:rsidRPr="00B50CBD">
        <w:rPr>
          <w:rFonts w:asciiTheme="minorEastAsia" w:hAnsiTheme="minorEastAsia"/>
          <w:color w:val="0D0D0D" w:themeColor="text1" w:themeTint="F2"/>
          <w:sz w:val="24"/>
          <w:szCs w:val="24"/>
        </w:rPr>
        <w:t xml:space="preserve"> </w:t>
      </w:r>
    </w:p>
    <w:p w:rsidR="00B50CBD" w:rsidRPr="00B50CBD" w:rsidRDefault="00D40DC0" w:rsidP="00B50CBD">
      <w:pPr>
        <w:ind w:left="0" w:firstLine="0"/>
        <w:rPr>
          <w:rFonts w:asciiTheme="minorEastAsia" w:hAnsiTheme="minorEastAsia"/>
          <w:color w:val="0D0D0D" w:themeColor="text1" w:themeTint="F2"/>
          <w:sz w:val="24"/>
          <w:szCs w:val="24"/>
        </w:rPr>
      </w:pPr>
      <w:r w:rsidRPr="00B50CBD">
        <w:rPr>
          <w:rFonts w:asciiTheme="minorEastAsia" w:hAnsiTheme="minorEastAsia" w:hint="eastAsia"/>
          <w:color w:val="0D0D0D" w:themeColor="text1" w:themeTint="F2"/>
          <w:sz w:val="24"/>
          <w:szCs w:val="24"/>
        </w:rPr>
        <w:t>第一百九十八条</w:t>
      </w:r>
      <w:r w:rsidRPr="00B50CBD">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B50CBD">
        <w:rPr>
          <w:rFonts w:asciiTheme="minorEastAsia" w:hAnsiTheme="minorEastAsia" w:hint="eastAsia"/>
          <w:color w:val="0D0D0D" w:themeColor="text1" w:themeTint="F2"/>
          <w:sz w:val="24"/>
          <w:szCs w:val="24"/>
        </w:rPr>
        <w:t>股东大会决议通过的章程修改事项应经主管机关审批的，须报主管机关批准；涉及公司登记事项的，依法办理变更登记。</w:t>
      </w:r>
      <w:r w:rsidRPr="00B50CBD">
        <w:rPr>
          <w:rFonts w:asciiTheme="minorEastAsia" w:hAnsiTheme="minorEastAsia"/>
          <w:color w:val="0D0D0D" w:themeColor="text1" w:themeTint="F2"/>
          <w:sz w:val="24"/>
          <w:szCs w:val="24"/>
        </w:rPr>
        <w:t xml:space="preserve"> </w:t>
      </w:r>
    </w:p>
    <w:p w:rsidR="00B50CBD"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第一百九十九条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董事会依照股东大会修改章程的决议和有关主管机关的审批意见修改本章程。</w:t>
      </w:r>
      <w:r w:rsidRPr="001F4161">
        <w:rPr>
          <w:rFonts w:asciiTheme="minorEastAsia" w:hAnsiTheme="minorEastAsia"/>
          <w:color w:val="0D0D0D" w:themeColor="text1" w:themeTint="F2"/>
          <w:sz w:val="24"/>
          <w:szCs w:val="24"/>
        </w:rPr>
        <w:t xml:space="preserve"> </w:t>
      </w:r>
    </w:p>
    <w:p w:rsidR="00D40DC0" w:rsidRPr="001F4161" w:rsidRDefault="00D40DC0" w:rsidP="001F4161">
      <w:pPr>
        <w:ind w:left="0" w:firstLine="0"/>
        <w:rPr>
          <w:rFonts w:asciiTheme="minorEastAsia" w:hAnsiTheme="minorEastAsia" w:cs="Times New Roman"/>
          <w:color w:val="0D0D0D" w:themeColor="text1" w:themeTint="F2"/>
          <w:sz w:val="24"/>
          <w:szCs w:val="24"/>
        </w:rPr>
      </w:pPr>
      <w:r w:rsidRPr="001F4161">
        <w:rPr>
          <w:rFonts w:asciiTheme="minorEastAsia" w:hAnsiTheme="minorEastAsia" w:hint="eastAsia"/>
          <w:color w:val="0D0D0D" w:themeColor="text1" w:themeTint="F2"/>
          <w:sz w:val="24"/>
          <w:szCs w:val="24"/>
        </w:rPr>
        <w:t>第二百条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章程修改事项属于法律、法规要求披露的信息，按规定予以公告。</w:t>
      </w:r>
      <w:r w:rsidRPr="001F4161">
        <w:rPr>
          <w:rFonts w:asciiTheme="minorEastAsia" w:hAnsiTheme="minorEastAsia"/>
          <w:color w:val="0D0D0D" w:themeColor="text1" w:themeTint="F2"/>
          <w:sz w:val="24"/>
          <w:szCs w:val="24"/>
        </w:rPr>
        <w:t xml:space="preserve"> </w:t>
      </w:r>
    </w:p>
    <w:p w:rsidR="00D40DC0" w:rsidRPr="001F4161" w:rsidRDefault="00D40DC0" w:rsidP="00813DD3">
      <w:pPr>
        <w:pStyle w:val="Heading1"/>
      </w:pPr>
      <w:bookmarkStart w:id="36" w:name="_Toc500607271"/>
      <w:r w:rsidRPr="001F4161">
        <w:rPr>
          <w:rFonts w:hint="eastAsia"/>
        </w:rPr>
        <w:t>第十三章</w:t>
      </w:r>
      <w:r w:rsidRPr="001F4161">
        <w:t xml:space="preserve"> </w:t>
      </w:r>
      <w:r w:rsidRPr="001F4161">
        <w:rPr>
          <w:rFonts w:hint="eastAsia"/>
        </w:rPr>
        <w:t>附则</w:t>
      </w:r>
      <w:bookmarkEnd w:id="36"/>
      <w:r w:rsidRPr="001F4161">
        <w:t xml:space="preserve"> </w:t>
      </w:r>
    </w:p>
    <w:p w:rsidR="00B50CBD"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第二百零一条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释义</w:t>
      </w:r>
      <w:r w:rsidRPr="001F4161">
        <w:rPr>
          <w:rFonts w:asciiTheme="minorEastAsia" w:hAnsiTheme="minorEastAsia"/>
          <w:color w:val="0D0D0D" w:themeColor="text1" w:themeTint="F2"/>
          <w:sz w:val="24"/>
          <w:szCs w:val="24"/>
        </w:rPr>
        <w:t xml:space="preserve"> </w:t>
      </w:r>
    </w:p>
    <w:p w:rsidR="00B50CBD" w:rsidRPr="00B50CBD" w:rsidRDefault="00D40DC0" w:rsidP="00ED73F5">
      <w:pPr>
        <w:pStyle w:val="ListParagraph"/>
        <w:numPr>
          <w:ilvl w:val="0"/>
          <w:numId w:val="32"/>
        </w:numPr>
        <w:ind w:left="720" w:hanging="720"/>
        <w:contextualSpacing w:val="0"/>
        <w:rPr>
          <w:rFonts w:asciiTheme="minorEastAsia" w:hAnsiTheme="minorEastAsia"/>
          <w:color w:val="0D0D0D" w:themeColor="text1" w:themeTint="F2"/>
          <w:sz w:val="24"/>
          <w:szCs w:val="24"/>
        </w:rPr>
      </w:pPr>
      <w:r w:rsidRPr="00B50CBD">
        <w:rPr>
          <w:rFonts w:asciiTheme="minorEastAsia" w:hAnsiTheme="minorEastAsia" w:hint="eastAsia"/>
          <w:color w:val="0D0D0D" w:themeColor="text1" w:themeTint="F2"/>
          <w:sz w:val="24"/>
          <w:szCs w:val="24"/>
        </w:rPr>
        <w:t>控股股东，是指其持有的股份占公司股本总额</w:t>
      </w:r>
      <w:r w:rsidRPr="00B50CBD">
        <w:rPr>
          <w:rFonts w:asciiTheme="minorEastAsia" w:hAnsiTheme="minorEastAsia" w:cs="Times New Roman"/>
          <w:color w:val="0D0D0D" w:themeColor="text1" w:themeTint="F2"/>
          <w:sz w:val="24"/>
          <w:szCs w:val="24"/>
        </w:rPr>
        <w:t>50%</w:t>
      </w:r>
      <w:r w:rsidRPr="00B50CBD">
        <w:rPr>
          <w:rFonts w:asciiTheme="minorEastAsia" w:hAnsiTheme="minorEastAsia" w:hint="eastAsia"/>
          <w:color w:val="0D0D0D" w:themeColor="text1" w:themeTint="F2"/>
          <w:sz w:val="24"/>
          <w:szCs w:val="24"/>
        </w:rPr>
        <w:t>以上的股东；持有股份的比例虽然不足</w:t>
      </w:r>
      <w:r w:rsidRPr="00B50CBD">
        <w:rPr>
          <w:rFonts w:asciiTheme="minorEastAsia" w:hAnsiTheme="minorEastAsia" w:cs="Times New Roman"/>
          <w:color w:val="0D0D0D" w:themeColor="text1" w:themeTint="F2"/>
          <w:sz w:val="24"/>
          <w:szCs w:val="24"/>
        </w:rPr>
        <w:t>50%</w:t>
      </w:r>
      <w:r w:rsidRPr="00B50CBD">
        <w:rPr>
          <w:rFonts w:asciiTheme="minorEastAsia" w:hAnsiTheme="minorEastAsia" w:hint="eastAsia"/>
          <w:color w:val="0D0D0D" w:themeColor="text1" w:themeTint="F2"/>
          <w:sz w:val="24"/>
          <w:szCs w:val="24"/>
        </w:rPr>
        <w:t>，但依其持有的股份所享有的表决权已足以对股东大会的决议产生重大影响的股东。</w:t>
      </w:r>
      <w:r w:rsidRPr="00B50CBD">
        <w:rPr>
          <w:rFonts w:asciiTheme="minorEastAsia" w:hAnsiTheme="minorEastAsia"/>
          <w:color w:val="0D0D0D" w:themeColor="text1" w:themeTint="F2"/>
          <w:sz w:val="24"/>
          <w:szCs w:val="24"/>
        </w:rPr>
        <w:t xml:space="preserve"> </w:t>
      </w:r>
    </w:p>
    <w:p w:rsidR="00B50CBD" w:rsidRPr="00B50CBD" w:rsidRDefault="00D40DC0" w:rsidP="00ED73F5">
      <w:pPr>
        <w:pStyle w:val="ListParagraph"/>
        <w:numPr>
          <w:ilvl w:val="0"/>
          <w:numId w:val="32"/>
        </w:numPr>
        <w:ind w:left="720" w:hanging="720"/>
        <w:contextualSpacing w:val="0"/>
        <w:rPr>
          <w:rFonts w:asciiTheme="minorEastAsia" w:hAnsiTheme="minorEastAsia"/>
          <w:color w:val="0D0D0D" w:themeColor="text1" w:themeTint="F2"/>
          <w:sz w:val="24"/>
          <w:szCs w:val="24"/>
        </w:rPr>
      </w:pPr>
      <w:r w:rsidRPr="00B50CBD">
        <w:rPr>
          <w:rFonts w:asciiTheme="minorEastAsia" w:hAnsiTheme="minorEastAsia" w:hint="eastAsia"/>
          <w:color w:val="0D0D0D" w:themeColor="text1" w:themeTint="F2"/>
          <w:sz w:val="24"/>
          <w:szCs w:val="24"/>
        </w:rPr>
        <w:t>实际控制人，是指虽不是公司的股东，但通过投资关系、协议或者其他安排，能够实际支配公司行为的人。</w:t>
      </w:r>
    </w:p>
    <w:p w:rsidR="00B50CBD" w:rsidRPr="00B50CBD" w:rsidRDefault="00D40DC0" w:rsidP="00ED73F5">
      <w:pPr>
        <w:pStyle w:val="ListParagraph"/>
        <w:numPr>
          <w:ilvl w:val="0"/>
          <w:numId w:val="32"/>
        </w:numPr>
        <w:ind w:left="720" w:hanging="720"/>
        <w:contextualSpacing w:val="0"/>
        <w:rPr>
          <w:rFonts w:asciiTheme="minorEastAsia" w:hAnsiTheme="minorEastAsia"/>
          <w:color w:val="0D0D0D" w:themeColor="text1" w:themeTint="F2"/>
          <w:sz w:val="24"/>
          <w:szCs w:val="24"/>
        </w:rPr>
      </w:pPr>
      <w:r w:rsidRPr="00B50CBD">
        <w:rPr>
          <w:rFonts w:asciiTheme="minorEastAsia" w:hAnsiTheme="minorEastAsia" w:hint="eastAsia"/>
          <w:color w:val="0D0D0D" w:themeColor="text1" w:themeTint="F2"/>
          <w:sz w:val="24"/>
          <w:szCs w:val="24"/>
        </w:rPr>
        <w:t>关联关系，是指公司控股股东、实际控制人、董事、监事、高级管理人员与其直接或者间接控制的企业之间的关系，以及可能导致公司利益转移的其他关系。但是，国家控股的企业之间不仅因为同受国家控股而具有关联关系。</w:t>
      </w:r>
      <w:r w:rsidRPr="00B50CBD">
        <w:rPr>
          <w:rFonts w:asciiTheme="minorEastAsia" w:hAnsiTheme="minorEastAsia"/>
          <w:color w:val="0D0D0D" w:themeColor="text1" w:themeTint="F2"/>
          <w:sz w:val="24"/>
          <w:szCs w:val="24"/>
        </w:rPr>
        <w:t xml:space="preserve"> </w:t>
      </w:r>
    </w:p>
    <w:p w:rsidR="00B50CBD"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第二百零二条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董事会可依照章程的规定，制订章程细则。章程细则不得与章程的规定相抵触。</w:t>
      </w:r>
      <w:r w:rsidRPr="001F4161">
        <w:rPr>
          <w:rFonts w:asciiTheme="minorEastAsia" w:hAnsiTheme="minorEastAsia"/>
          <w:color w:val="0D0D0D" w:themeColor="text1" w:themeTint="F2"/>
          <w:sz w:val="24"/>
          <w:szCs w:val="24"/>
        </w:rPr>
        <w:t xml:space="preserve"> </w:t>
      </w:r>
    </w:p>
    <w:p w:rsidR="00813DD3"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第二百零三条</w:t>
      </w:r>
      <w:r w:rsidRPr="001F4161">
        <w:rPr>
          <w:rFonts w:asciiTheme="minorEastAsia" w:hAnsiTheme="minorEastAsia"/>
          <w:color w:val="0D0D0D" w:themeColor="text1" w:themeTint="F2"/>
          <w:sz w:val="24"/>
          <w:szCs w:val="24"/>
        </w:rPr>
        <w:t xml:space="preserve"> </w:t>
      </w:r>
      <w:r w:rsidR="00B50CBD">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本章程以中文书写，其他任何语种或不同版本的章程与本章程有歧义时，以在国家工商行政管理总局最近一次核准登记后的中文版章程为准。</w:t>
      </w:r>
      <w:r w:rsidRPr="001F4161">
        <w:rPr>
          <w:rFonts w:asciiTheme="minorEastAsia" w:hAnsiTheme="minorEastAsia"/>
          <w:color w:val="0D0D0D" w:themeColor="text1" w:themeTint="F2"/>
          <w:sz w:val="24"/>
          <w:szCs w:val="24"/>
        </w:rPr>
        <w:t xml:space="preserve"> </w:t>
      </w:r>
    </w:p>
    <w:p w:rsidR="00813DD3"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第二百零四条</w:t>
      </w:r>
      <w:r w:rsidRPr="001F4161">
        <w:rPr>
          <w:rFonts w:asciiTheme="minorEastAsia" w:hAnsiTheme="minorEastAsia"/>
          <w:color w:val="0D0D0D" w:themeColor="text1" w:themeTint="F2"/>
          <w:sz w:val="24"/>
          <w:szCs w:val="24"/>
        </w:rPr>
        <w:t xml:space="preserve"> </w:t>
      </w:r>
      <w:r w:rsidR="00813DD3">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本章程所称</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以上</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以内</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以下</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w:t>
      </w:r>
      <w:r w:rsidRPr="001F4161">
        <w:rPr>
          <w:rFonts w:asciiTheme="minorEastAsia" w:hAnsiTheme="minorEastAsia"/>
          <w:color w:val="0D0D0D" w:themeColor="text1" w:themeTint="F2"/>
          <w:sz w:val="24"/>
          <w:szCs w:val="24"/>
        </w:rPr>
        <w:t xml:space="preserve"> </w:t>
      </w:r>
      <w:r w:rsidRPr="001F4161">
        <w:rPr>
          <w:rFonts w:asciiTheme="minorEastAsia" w:hAnsiTheme="minorEastAsia" w:hint="eastAsia"/>
          <w:color w:val="0D0D0D" w:themeColor="text1" w:themeTint="F2"/>
          <w:sz w:val="24"/>
          <w:szCs w:val="24"/>
        </w:rPr>
        <w:t>都含本数；</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不满</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以外</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低于</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多于</w:t>
      </w:r>
      <w:r w:rsidRPr="001F4161">
        <w:rPr>
          <w:rFonts w:asciiTheme="minorEastAsia" w:hAnsiTheme="minorEastAsia"/>
          <w:color w:val="0D0D0D" w:themeColor="text1" w:themeTint="F2"/>
          <w:sz w:val="24"/>
          <w:szCs w:val="24"/>
        </w:rPr>
        <w:t>”</w:t>
      </w:r>
      <w:r w:rsidRPr="001F4161">
        <w:rPr>
          <w:rFonts w:asciiTheme="minorEastAsia" w:hAnsiTheme="minorEastAsia" w:hint="eastAsia"/>
          <w:color w:val="0D0D0D" w:themeColor="text1" w:themeTint="F2"/>
          <w:sz w:val="24"/>
          <w:szCs w:val="24"/>
        </w:rPr>
        <w:t>不含本数。</w:t>
      </w:r>
      <w:r w:rsidRPr="001F4161">
        <w:rPr>
          <w:rFonts w:asciiTheme="minorEastAsia" w:hAnsiTheme="minorEastAsia"/>
          <w:color w:val="0D0D0D" w:themeColor="text1" w:themeTint="F2"/>
          <w:sz w:val="24"/>
          <w:szCs w:val="24"/>
        </w:rPr>
        <w:t xml:space="preserve"> </w:t>
      </w:r>
    </w:p>
    <w:p w:rsidR="00813DD3"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第二百零五条</w:t>
      </w:r>
      <w:r w:rsidRPr="001F4161">
        <w:rPr>
          <w:rFonts w:asciiTheme="minorEastAsia" w:hAnsiTheme="minorEastAsia"/>
          <w:color w:val="0D0D0D" w:themeColor="text1" w:themeTint="F2"/>
          <w:sz w:val="24"/>
          <w:szCs w:val="24"/>
        </w:rPr>
        <w:t xml:space="preserve"> </w:t>
      </w:r>
      <w:r w:rsidR="00813DD3">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本章程由公司董事会负责解释。</w:t>
      </w:r>
      <w:r w:rsidRPr="001F4161">
        <w:rPr>
          <w:rFonts w:asciiTheme="minorEastAsia" w:hAnsiTheme="minorEastAsia"/>
          <w:color w:val="0D0D0D" w:themeColor="text1" w:themeTint="F2"/>
          <w:sz w:val="24"/>
          <w:szCs w:val="24"/>
        </w:rPr>
        <w:t xml:space="preserve"> </w:t>
      </w:r>
    </w:p>
    <w:p w:rsidR="00813DD3"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第二百零六条</w:t>
      </w:r>
      <w:r w:rsidRPr="001F4161">
        <w:rPr>
          <w:rFonts w:asciiTheme="minorEastAsia" w:hAnsiTheme="minorEastAsia"/>
          <w:color w:val="0D0D0D" w:themeColor="text1" w:themeTint="F2"/>
          <w:sz w:val="24"/>
          <w:szCs w:val="24"/>
        </w:rPr>
        <w:t xml:space="preserve"> </w:t>
      </w:r>
      <w:r w:rsidR="00813DD3">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本章程附件包括股东大会议事规则、董事会议事规则和监事会议事规则。</w:t>
      </w:r>
      <w:r w:rsidRPr="001F4161">
        <w:rPr>
          <w:rFonts w:asciiTheme="minorEastAsia" w:hAnsiTheme="minorEastAsia"/>
          <w:color w:val="0D0D0D" w:themeColor="text1" w:themeTint="F2"/>
          <w:sz w:val="24"/>
          <w:szCs w:val="24"/>
        </w:rPr>
        <w:t xml:space="preserve"> </w:t>
      </w:r>
    </w:p>
    <w:p w:rsidR="00D40DC0" w:rsidRPr="001F4161" w:rsidRDefault="00D40DC0" w:rsidP="001F4161">
      <w:pPr>
        <w:ind w:left="0" w:firstLine="0"/>
        <w:rPr>
          <w:rFonts w:asciiTheme="minorEastAsia" w:hAnsiTheme="minorEastAsia"/>
          <w:color w:val="0D0D0D" w:themeColor="text1" w:themeTint="F2"/>
          <w:sz w:val="24"/>
          <w:szCs w:val="24"/>
        </w:rPr>
      </w:pPr>
      <w:r w:rsidRPr="001F4161">
        <w:rPr>
          <w:rFonts w:asciiTheme="minorEastAsia" w:hAnsiTheme="minorEastAsia" w:hint="eastAsia"/>
          <w:color w:val="0D0D0D" w:themeColor="text1" w:themeTint="F2"/>
          <w:sz w:val="24"/>
          <w:szCs w:val="24"/>
        </w:rPr>
        <w:t>第二百零七条</w:t>
      </w:r>
      <w:r w:rsidRPr="001F4161">
        <w:rPr>
          <w:rFonts w:asciiTheme="minorEastAsia" w:hAnsiTheme="minorEastAsia"/>
          <w:color w:val="0D0D0D" w:themeColor="text1" w:themeTint="F2"/>
          <w:sz w:val="24"/>
          <w:szCs w:val="24"/>
        </w:rPr>
        <w:t xml:space="preserve"> </w:t>
      </w:r>
      <w:r w:rsidR="00813DD3">
        <w:rPr>
          <w:rFonts w:asciiTheme="minorEastAsia" w:hAnsiTheme="minorEastAsia"/>
          <w:color w:val="0D0D0D" w:themeColor="text1" w:themeTint="F2"/>
          <w:sz w:val="24"/>
          <w:szCs w:val="24"/>
        </w:rPr>
        <w:tab/>
      </w:r>
      <w:r w:rsidRPr="001F4161">
        <w:rPr>
          <w:rFonts w:asciiTheme="minorEastAsia" w:hAnsiTheme="minorEastAsia" w:hint="eastAsia"/>
          <w:color w:val="0D0D0D" w:themeColor="text1" w:themeTint="F2"/>
          <w:sz w:val="24"/>
          <w:szCs w:val="24"/>
        </w:rPr>
        <w:t>本章程自股东大会通过之日起生效。</w:t>
      </w:r>
    </w:p>
    <w:sectPr w:rsidR="00D40DC0" w:rsidRPr="001F41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21E05"/>
    <w:multiLevelType w:val="hybridMultilevel"/>
    <w:tmpl w:val="02D29E5E"/>
    <w:lvl w:ilvl="0" w:tplc="AF166D10">
      <w:start w:val="1"/>
      <w:numFmt w:val="japaneseCounting"/>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025EA"/>
    <w:multiLevelType w:val="hybridMultilevel"/>
    <w:tmpl w:val="95988090"/>
    <w:lvl w:ilvl="0" w:tplc="1E18CE0A">
      <w:start w:val="1"/>
      <w:numFmt w:val="japaneseCounting"/>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71D90"/>
    <w:multiLevelType w:val="hybridMultilevel"/>
    <w:tmpl w:val="40DCA456"/>
    <w:lvl w:ilvl="0" w:tplc="AF166D10">
      <w:start w:val="1"/>
      <w:numFmt w:val="japaneseCounting"/>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5199F"/>
    <w:multiLevelType w:val="hybridMultilevel"/>
    <w:tmpl w:val="5136025A"/>
    <w:lvl w:ilvl="0" w:tplc="4F9A46E0">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34DA0"/>
    <w:multiLevelType w:val="hybridMultilevel"/>
    <w:tmpl w:val="5B8438C4"/>
    <w:lvl w:ilvl="0" w:tplc="845ADB38">
      <w:start w:val="1"/>
      <w:numFmt w:val="japaneseCounting"/>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C3B03"/>
    <w:multiLevelType w:val="hybridMultilevel"/>
    <w:tmpl w:val="21CCDC84"/>
    <w:lvl w:ilvl="0" w:tplc="4F9A46E0">
      <w:start w:val="1"/>
      <w:numFmt w:val="japaneseCounting"/>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902DD"/>
    <w:multiLevelType w:val="hybridMultilevel"/>
    <w:tmpl w:val="2F00814C"/>
    <w:lvl w:ilvl="0" w:tplc="AF166D10">
      <w:start w:val="1"/>
      <w:numFmt w:val="japaneseCounting"/>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1646E"/>
    <w:multiLevelType w:val="hybridMultilevel"/>
    <w:tmpl w:val="47C4B6D4"/>
    <w:lvl w:ilvl="0" w:tplc="1E18CE0A">
      <w:start w:val="1"/>
      <w:numFmt w:val="japaneseCounting"/>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AB6C57"/>
    <w:multiLevelType w:val="hybridMultilevel"/>
    <w:tmpl w:val="CF022952"/>
    <w:lvl w:ilvl="0" w:tplc="AF166D10">
      <w:start w:val="1"/>
      <w:numFmt w:val="japaneseCounting"/>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3F2F08"/>
    <w:multiLevelType w:val="hybridMultilevel"/>
    <w:tmpl w:val="52529962"/>
    <w:lvl w:ilvl="0" w:tplc="845ADB38">
      <w:start w:val="1"/>
      <w:numFmt w:val="japaneseCounting"/>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8061E"/>
    <w:multiLevelType w:val="hybridMultilevel"/>
    <w:tmpl w:val="CB06246C"/>
    <w:lvl w:ilvl="0" w:tplc="4F9A46E0">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7D4EFD"/>
    <w:multiLevelType w:val="hybridMultilevel"/>
    <w:tmpl w:val="313637CE"/>
    <w:lvl w:ilvl="0" w:tplc="4F9A46E0">
      <w:start w:val="1"/>
      <w:numFmt w:val="japaneseCounting"/>
      <w:lvlText w:val="(%1)"/>
      <w:lvlJc w:val="left"/>
      <w:pPr>
        <w:ind w:left="720" w:hanging="360"/>
      </w:pPr>
      <w:rPr>
        <w:rFonts w:hint="default"/>
      </w:rPr>
    </w:lvl>
    <w:lvl w:ilvl="1" w:tplc="4F9A46E0">
      <w:start w:val="1"/>
      <w:numFmt w:val="japaneseCounting"/>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856499"/>
    <w:multiLevelType w:val="hybridMultilevel"/>
    <w:tmpl w:val="6400DA92"/>
    <w:lvl w:ilvl="0" w:tplc="AF166D10">
      <w:start w:val="1"/>
      <w:numFmt w:val="japaneseCounting"/>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017F38"/>
    <w:multiLevelType w:val="hybridMultilevel"/>
    <w:tmpl w:val="C1F208DC"/>
    <w:lvl w:ilvl="0" w:tplc="AF166D10">
      <w:start w:val="1"/>
      <w:numFmt w:val="japaneseCounting"/>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451D95"/>
    <w:multiLevelType w:val="hybridMultilevel"/>
    <w:tmpl w:val="27DCB176"/>
    <w:lvl w:ilvl="0" w:tplc="845ADB38">
      <w:start w:val="1"/>
      <w:numFmt w:val="japaneseCounting"/>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A46028"/>
    <w:multiLevelType w:val="hybridMultilevel"/>
    <w:tmpl w:val="76A2A154"/>
    <w:lvl w:ilvl="0" w:tplc="4F9A46E0">
      <w:start w:val="1"/>
      <w:numFmt w:val="japaneseCounting"/>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E569C4"/>
    <w:multiLevelType w:val="hybridMultilevel"/>
    <w:tmpl w:val="491ACE82"/>
    <w:lvl w:ilvl="0" w:tplc="1E18CE0A">
      <w:start w:val="1"/>
      <w:numFmt w:val="japaneseCounting"/>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4A1F76"/>
    <w:multiLevelType w:val="hybridMultilevel"/>
    <w:tmpl w:val="6A688D70"/>
    <w:lvl w:ilvl="0" w:tplc="BE7E9324">
      <w:start w:val="1"/>
      <w:numFmt w:val="japaneseCounting"/>
      <w:lvlText w:val="(%1)"/>
      <w:lvlJc w:val="left"/>
      <w:pPr>
        <w:ind w:left="750" w:hanging="39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6D649A"/>
    <w:multiLevelType w:val="hybridMultilevel"/>
    <w:tmpl w:val="EEF60D98"/>
    <w:lvl w:ilvl="0" w:tplc="4F9A46E0">
      <w:start w:val="1"/>
      <w:numFmt w:val="japaneseCounting"/>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F86500"/>
    <w:multiLevelType w:val="hybridMultilevel"/>
    <w:tmpl w:val="334091AE"/>
    <w:lvl w:ilvl="0" w:tplc="F582226E">
      <w:start w:val="1"/>
      <w:numFmt w:val="japaneseCounting"/>
      <w:lvlText w:val="(%1)"/>
      <w:lvlJc w:val="left"/>
      <w:pPr>
        <w:ind w:left="750" w:hanging="39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5564A2"/>
    <w:multiLevelType w:val="hybridMultilevel"/>
    <w:tmpl w:val="C71AC22C"/>
    <w:lvl w:ilvl="0" w:tplc="1E18CE0A">
      <w:start w:val="1"/>
      <w:numFmt w:val="japaneseCounting"/>
      <w:lvlText w:val="(%1)"/>
      <w:lvlJc w:val="left"/>
      <w:pPr>
        <w:ind w:left="750" w:hanging="390"/>
      </w:pPr>
      <w:rPr>
        <w:rFonts w:hint="default"/>
      </w:rPr>
    </w:lvl>
    <w:lvl w:ilvl="1" w:tplc="4F9A46E0">
      <w:start w:val="1"/>
      <w:numFmt w:val="japaneseCounting"/>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6C5FC2"/>
    <w:multiLevelType w:val="hybridMultilevel"/>
    <w:tmpl w:val="AA3C326C"/>
    <w:lvl w:ilvl="0" w:tplc="4F9A46E0">
      <w:start w:val="1"/>
      <w:numFmt w:val="japaneseCounting"/>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320D98"/>
    <w:multiLevelType w:val="hybridMultilevel"/>
    <w:tmpl w:val="5DE0BAAA"/>
    <w:lvl w:ilvl="0" w:tplc="4F9A46E0">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A859BC"/>
    <w:multiLevelType w:val="hybridMultilevel"/>
    <w:tmpl w:val="8AA442C6"/>
    <w:lvl w:ilvl="0" w:tplc="1E18CE0A">
      <w:start w:val="1"/>
      <w:numFmt w:val="japaneseCounting"/>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6F3B06"/>
    <w:multiLevelType w:val="hybridMultilevel"/>
    <w:tmpl w:val="68BEBA0E"/>
    <w:lvl w:ilvl="0" w:tplc="4F9A46E0">
      <w:start w:val="1"/>
      <w:numFmt w:val="japaneseCounting"/>
      <w:lvlText w:val="(%1)"/>
      <w:lvlJc w:val="left"/>
      <w:pPr>
        <w:ind w:left="720" w:hanging="360"/>
      </w:pPr>
      <w:rPr>
        <w:rFonts w:hint="default"/>
      </w:rPr>
    </w:lvl>
    <w:lvl w:ilvl="1" w:tplc="48E036B4">
      <w:start w:val="1"/>
      <w:numFmt w:val="japaneseCounting"/>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3D79BD"/>
    <w:multiLevelType w:val="hybridMultilevel"/>
    <w:tmpl w:val="A142CE2E"/>
    <w:lvl w:ilvl="0" w:tplc="AF166D10">
      <w:start w:val="1"/>
      <w:numFmt w:val="japaneseCounting"/>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465485"/>
    <w:multiLevelType w:val="hybridMultilevel"/>
    <w:tmpl w:val="85022ACE"/>
    <w:lvl w:ilvl="0" w:tplc="4F9A46E0">
      <w:start w:val="1"/>
      <w:numFmt w:val="japaneseCounting"/>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422AB"/>
    <w:multiLevelType w:val="hybridMultilevel"/>
    <w:tmpl w:val="86365318"/>
    <w:lvl w:ilvl="0" w:tplc="1E18CE0A">
      <w:start w:val="1"/>
      <w:numFmt w:val="japaneseCounting"/>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FB3713"/>
    <w:multiLevelType w:val="hybridMultilevel"/>
    <w:tmpl w:val="6EA064C6"/>
    <w:lvl w:ilvl="0" w:tplc="845ADB38">
      <w:start w:val="1"/>
      <w:numFmt w:val="japaneseCounting"/>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793198"/>
    <w:multiLevelType w:val="hybridMultilevel"/>
    <w:tmpl w:val="C0CABB0C"/>
    <w:lvl w:ilvl="0" w:tplc="4F9A46E0">
      <w:start w:val="1"/>
      <w:numFmt w:val="japaneseCounting"/>
      <w:lvlText w:val="(%1)"/>
      <w:lvlJc w:val="left"/>
      <w:pPr>
        <w:ind w:left="720" w:hanging="360"/>
      </w:pPr>
      <w:rPr>
        <w:rFonts w:hint="default"/>
      </w:rPr>
    </w:lvl>
    <w:lvl w:ilvl="1" w:tplc="4F9A46E0">
      <w:start w:val="1"/>
      <w:numFmt w:val="japaneseCounting"/>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C811D0"/>
    <w:multiLevelType w:val="hybridMultilevel"/>
    <w:tmpl w:val="1F3A5AB4"/>
    <w:lvl w:ilvl="0" w:tplc="1E18CE0A">
      <w:start w:val="1"/>
      <w:numFmt w:val="japaneseCounting"/>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BA4DDC"/>
    <w:multiLevelType w:val="hybridMultilevel"/>
    <w:tmpl w:val="903244DA"/>
    <w:lvl w:ilvl="0" w:tplc="4F9A46E0">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5"/>
  </w:num>
  <w:num w:numId="3">
    <w:abstractNumId w:val="15"/>
  </w:num>
  <w:num w:numId="4">
    <w:abstractNumId w:val="26"/>
  </w:num>
  <w:num w:numId="5">
    <w:abstractNumId w:val="18"/>
  </w:num>
  <w:num w:numId="6">
    <w:abstractNumId w:val="23"/>
  </w:num>
  <w:num w:numId="7">
    <w:abstractNumId w:val="30"/>
  </w:num>
  <w:num w:numId="8">
    <w:abstractNumId w:val="7"/>
  </w:num>
  <w:num w:numId="9">
    <w:abstractNumId w:val="27"/>
  </w:num>
  <w:num w:numId="10">
    <w:abstractNumId w:val="1"/>
  </w:num>
  <w:num w:numId="11">
    <w:abstractNumId w:val="3"/>
  </w:num>
  <w:num w:numId="12">
    <w:abstractNumId w:val="31"/>
  </w:num>
  <w:num w:numId="13">
    <w:abstractNumId w:val="22"/>
  </w:num>
  <w:num w:numId="14">
    <w:abstractNumId w:val="24"/>
  </w:num>
  <w:num w:numId="15">
    <w:abstractNumId w:val="10"/>
  </w:num>
  <w:num w:numId="16">
    <w:abstractNumId w:val="16"/>
  </w:num>
  <w:num w:numId="17">
    <w:abstractNumId w:val="20"/>
  </w:num>
  <w:num w:numId="18">
    <w:abstractNumId w:val="17"/>
  </w:num>
  <w:num w:numId="19">
    <w:abstractNumId w:val="28"/>
  </w:num>
  <w:num w:numId="20">
    <w:abstractNumId w:val="14"/>
  </w:num>
  <w:num w:numId="21">
    <w:abstractNumId w:val="4"/>
  </w:num>
  <w:num w:numId="22">
    <w:abstractNumId w:val="9"/>
  </w:num>
  <w:num w:numId="23">
    <w:abstractNumId w:val="19"/>
  </w:num>
  <w:num w:numId="24">
    <w:abstractNumId w:val="25"/>
  </w:num>
  <w:num w:numId="25">
    <w:abstractNumId w:val="12"/>
  </w:num>
  <w:num w:numId="26">
    <w:abstractNumId w:val="11"/>
  </w:num>
  <w:num w:numId="27">
    <w:abstractNumId w:val="29"/>
  </w:num>
  <w:num w:numId="28">
    <w:abstractNumId w:val="2"/>
  </w:num>
  <w:num w:numId="29">
    <w:abstractNumId w:val="0"/>
  </w:num>
  <w:num w:numId="30">
    <w:abstractNumId w:val="8"/>
  </w:num>
  <w:num w:numId="31">
    <w:abstractNumId w:val="6"/>
  </w:num>
  <w:num w:numId="32">
    <w:abstractNumId w:val="1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DC0"/>
    <w:rsid w:val="001808D8"/>
    <w:rsid w:val="001B1412"/>
    <w:rsid w:val="001F4161"/>
    <w:rsid w:val="00213FE8"/>
    <w:rsid w:val="00245F92"/>
    <w:rsid w:val="003304E3"/>
    <w:rsid w:val="00344A91"/>
    <w:rsid w:val="003E5190"/>
    <w:rsid w:val="00441329"/>
    <w:rsid w:val="00592B9C"/>
    <w:rsid w:val="00681E15"/>
    <w:rsid w:val="00813DD3"/>
    <w:rsid w:val="009A3655"/>
    <w:rsid w:val="00A02542"/>
    <w:rsid w:val="00B50CBD"/>
    <w:rsid w:val="00B72E42"/>
    <w:rsid w:val="00C5480A"/>
    <w:rsid w:val="00C70814"/>
    <w:rsid w:val="00C73156"/>
    <w:rsid w:val="00C9553E"/>
    <w:rsid w:val="00D40DC0"/>
    <w:rsid w:val="00DD238D"/>
    <w:rsid w:val="00E86ABD"/>
    <w:rsid w:val="00EC58EE"/>
    <w:rsid w:val="00ED20E2"/>
    <w:rsid w:val="00ED73F5"/>
    <w:rsid w:val="00F17ED2"/>
    <w:rsid w:val="00FF1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A0C2"/>
  <w15:chartTrackingRefBased/>
  <w15:docId w15:val="{A82459E5-BE63-40B8-820F-9F61BDD45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40"/>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161"/>
  </w:style>
  <w:style w:type="paragraph" w:styleId="Heading1">
    <w:name w:val="heading 1"/>
    <w:basedOn w:val="Normal"/>
    <w:next w:val="Normal"/>
    <w:link w:val="Heading1Char"/>
    <w:autoRedefine/>
    <w:uiPriority w:val="9"/>
    <w:qFormat/>
    <w:rsid w:val="00813DD3"/>
    <w:pPr>
      <w:keepNext/>
      <w:keepLines/>
      <w:spacing w:line="400" w:lineRule="exact"/>
      <w:jc w:val="center"/>
      <w:outlineLvl w:val="0"/>
    </w:pPr>
    <w:rPr>
      <w:rFonts w:asciiTheme="majorEastAsia" w:eastAsiaTheme="majorEastAsia" w:hAnsiTheme="majorEastAsia" w:cstheme="majorBidi"/>
      <w:b/>
      <w:sz w:val="28"/>
      <w:szCs w:val="32"/>
    </w:rPr>
  </w:style>
  <w:style w:type="paragraph" w:styleId="Heading2">
    <w:name w:val="heading 2"/>
    <w:basedOn w:val="Normal"/>
    <w:next w:val="Normal"/>
    <w:link w:val="Heading2Char"/>
    <w:autoRedefine/>
    <w:uiPriority w:val="9"/>
    <w:unhideWhenUsed/>
    <w:qFormat/>
    <w:rsid w:val="00813DD3"/>
    <w:pPr>
      <w:keepNext/>
      <w:keepLines/>
      <w:spacing w:line="400" w:lineRule="exact"/>
      <w:jc w:val="center"/>
      <w:outlineLvl w:val="1"/>
    </w:pPr>
    <w:rPr>
      <w:rFonts w:asciiTheme="majorEastAsia" w:eastAsia="微软雅黑" w:hAnsiTheme="majorEastAsia" w:cstheme="majorBidi"/>
      <w:color w:val="0D0D0D" w:themeColor="text1" w:themeTint="F2"/>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0DC0"/>
    <w:pPr>
      <w:autoSpaceDE w:val="0"/>
      <w:autoSpaceDN w:val="0"/>
      <w:adjustRightInd w:val="0"/>
      <w:spacing w:after="0"/>
      <w:ind w:left="0" w:firstLine="0"/>
    </w:pPr>
    <w:rPr>
      <w:rFonts w:ascii="宋体" w:eastAsia="宋体" w:cs="宋体"/>
      <w:color w:val="000000"/>
      <w:sz w:val="24"/>
      <w:szCs w:val="24"/>
    </w:rPr>
  </w:style>
  <w:style w:type="character" w:customStyle="1" w:styleId="Heading1Char">
    <w:name w:val="Heading 1 Char"/>
    <w:basedOn w:val="DefaultParagraphFont"/>
    <w:link w:val="Heading1"/>
    <w:uiPriority w:val="9"/>
    <w:rsid w:val="00813DD3"/>
    <w:rPr>
      <w:rFonts w:asciiTheme="majorEastAsia" w:eastAsiaTheme="majorEastAsia" w:hAnsiTheme="majorEastAsia" w:cstheme="majorBidi"/>
      <w:b/>
      <w:sz w:val="28"/>
      <w:szCs w:val="32"/>
    </w:rPr>
  </w:style>
  <w:style w:type="character" w:customStyle="1" w:styleId="Heading2Char">
    <w:name w:val="Heading 2 Char"/>
    <w:basedOn w:val="DefaultParagraphFont"/>
    <w:link w:val="Heading2"/>
    <w:uiPriority w:val="9"/>
    <w:rsid w:val="00813DD3"/>
    <w:rPr>
      <w:rFonts w:asciiTheme="majorEastAsia" w:eastAsia="微软雅黑" w:hAnsiTheme="majorEastAsia" w:cstheme="majorBidi"/>
      <w:color w:val="0D0D0D" w:themeColor="text1" w:themeTint="F2"/>
      <w:sz w:val="26"/>
      <w:szCs w:val="26"/>
    </w:rPr>
  </w:style>
  <w:style w:type="paragraph" w:styleId="ListParagraph">
    <w:name w:val="List Paragraph"/>
    <w:basedOn w:val="Normal"/>
    <w:uiPriority w:val="34"/>
    <w:qFormat/>
    <w:rsid w:val="00213FE8"/>
    <w:pPr>
      <w:contextualSpacing/>
    </w:pPr>
  </w:style>
  <w:style w:type="paragraph" w:styleId="TOCHeading">
    <w:name w:val="TOC Heading"/>
    <w:basedOn w:val="Heading1"/>
    <w:next w:val="Normal"/>
    <w:uiPriority w:val="39"/>
    <w:unhideWhenUsed/>
    <w:qFormat/>
    <w:rsid w:val="00813DD3"/>
    <w:pPr>
      <w:spacing w:before="240" w:after="0" w:line="259" w:lineRule="auto"/>
      <w:ind w:left="0" w:firstLine="0"/>
      <w:jc w:val="left"/>
      <w:outlineLvl w:val="9"/>
    </w:pPr>
    <w:rPr>
      <w:rFonts w:asciiTheme="majorHAnsi" w:hAnsiTheme="majorHAnsi"/>
      <w:color w:val="2F5496" w:themeColor="accent1" w:themeShade="BF"/>
      <w:sz w:val="32"/>
      <w:lang w:eastAsia="en-US"/>
    </w:rPr>
  </w:style>
  <w:style w:type="paragraph" w:styleId="TOC1">
    <w:name w:val="toc 1"/>
    <w:basedOn w:val="Normal"/>
    <w:next w:val="Normal"/>
    <w:autoRedefine/>
    <w:uiPriority w:val="39"/>
    <w:unhideWhenUsed/>
    <w:rsid w:val="00813DD3"/>
    <w:pPr>
      <w:spacing w:after="100"/>
      <w:ind w:left="0"/>
    </w:pPr>
  </w:style>
  <w:style w:type="paragraph" w:styleId="TOC2">
    <w:name w:val="toc 2"/>
    <w:basedOn w:val="Normal"/>
    <w:next w:val="Normal"/>
    <w:autoRedefine/>
    <w:uiPriority w:val="39"/>
    <w:unhideWhenUsed/>
    <w:rsid w:val="00813DD3"/>
    <w:pPr>
      <w:spacing w:after="100"/>
      <w:ind w:left="220"/>
    </w:pPr>
  </w:style>
  <w:style w:type="character" w:styleId="Hyperlink">
    <w:name w:val="Hyperlink"/>
    <w:basedOn w:val="DefaultParagraphFont"/>
    <w:uiPriority w:val="99"/>
    <w:unhideWhenUsed/>
    <w:rsid w:val="00813D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E816B-C239-4D33-BC77-3E6FF64E3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4130</Words>
  <Characters>23545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 si</dc:creator>
  <cp:keywords/>
  <dc:description/>
  <cp:lastModifiedBy>xt si</cp:lastModifiedBy>
  <cp:revision>2</cp:revision>
  <dcterms:created xsi:type="dcterms:W3CDTF">2017-12-09T10:31:00Z</dcterms:created>
  <dcterms:modified xsi:type="dcterms:W3CDTF">2017-12-09T10:31:00Z</dcterms:modified>
</cp:coreProperties>
</file>