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[“Magway Region, Myaing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"06/09/2024",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"6",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