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"airstrike",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["Rakhine State, Ponnagyun Township,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"17/09/2024",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"1",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widowControl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