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"attack",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["Nattalin Township, Bago Region,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"24/02/2023",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[“Military Regime”]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