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D07" w:rsidRDefault="003C4D07" w:rsidP="003C4D07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3C4D07" w:rsidRDefault="003C4D07" w:rsidP="003C4D07">
      <w:pPr>
        <w:pStyle w:val="ListParagraph"/>
        <w:numPr>
          <w:ilvl w:val="1"/>
          <w:numId w:val="1"/>
        </w:numPr>
      </w:pPr>
      <w:r>
        <w:t xml:space="preserve">On Kickstarter from 2009 to 2017, music campaigns have been mostly </w:t>
      </w:r>
      <w:r w:rsidR="003C6073">
        <w:t xml:space="preserve">successful </w:t>
      </w:r>
      <w:r>
        <w:t xml:space="preserve">whereas journalism campaigns have never been </w:t>
      </w:r>
      <w:r w:rsidR="003C6073">
        <w:t>successful</w:t>
      </w:r>
      <w:r>
        <w:t>.</w:t>
      </w:r>
    </w:p>
    <w:p w:rsidR="003C4D07" w:rsidRDefault="003C4D07" w:rsidP="003C4D07">
      <w:pPr>
        <w:pStyle w:val="ListParagraph"/>
        <w:numPr>
          <w:ilvl w:val="1"/>
          <w:numId w:val="1"/>
        </w:numPr>
      </w:pPr>
      <w:r>
        <w:t xml:space="preserve">Plays are the most popular type of Kickstarter campaign. </w:t>
      </w:r>
    </w:p>
    <w:p w:rsidR="003C4D07" w:rsidRDefault="003C4D07" w:rsidP="003C4D07">
      <w:pPr>
        <w:pStyle w:val="ListParagraph"/>
        <w:numPr>
          <w:ilvl w:val="1"/>
          <w:numId w:val="1"/>
        </w:numPr>
      </w:pPr>
      <w:r>
        <w:t>Campaign start dates in</w:t>
      </w:r>
      <w:r w:rsidRPr="003C4D07">
        <w:t xml:space="preserve"> </w:t>
      </w:r>
      <w:r>
        <w:t xml:space="preserve">May have the highest successes and the largest gap between number of </w:t>
      </w:r>
      <w:r w:rsidR="003C6073">
        <w:t xml:space="preserve">successful </w:t>
      </w:r>
      <w:r>
        <w:t>campaigns and number of failed campaigns.</w:t>
      </w:r>
    </w:p>
    <w:p w:rsidR="003C4D07" w:rsidRDefault="003C4D07" w:rsidP="003C4D07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EE7E9B" w:rsidRDefault="003C6073" w:rsidP="00EE7E9B">
      <w:pPr>
        <w:pStyle w:val="ListParagraph"/>
        <w:numPr>
          <w:ilvl w:val="1"/>
          <w:numId w:val="1"/>
        </w:numPr>
      </w:pPr>
      <w:r>
        <w:t xml:space="preserve">Successful </w:t>
      </w:r>
      <w:r w:rsidR="00EE7E9B">
        <w:t>campaigns may have failed before or may have been cancelled and restarted at another time</w:t>
      </w:r>
      <w:r w:rsidR="006700AE">
        <w:t>. (Although this does not seem to be the case.)</w:t>
      </w:r>
    </w:p>
    <w:p w:rsidR="006700AE" w:rsidRDefault="006700AE" w:rsidP="006700AE">
      <w:pPr>
        <w:pStyle w:val="ListParagraph"/>
        <w:numPr>
          <w:ilvl w:val="1"/>
          <w:numId w:val="1"/>
        </w:numPr>
      </w:pPr>
      <w:r>
        <w:t>We don’t know how much money and time the campaign owners spent preparing before and after launching their Kickstarter. (E.g. promotional videos, graphics, etc.)</w:t>
      </w:r>
    </w:p>
    <w:p w:rsidR="006700AE" w:rsidRDefault="006700AE" w:rsidP="006700AE">
      <w:pPr>
        <w:pStyle w:val="ListParagraph"/>
        <w:numPr>
          <w:ilvl w:val="1"/>
          <w:numId w:val="1"/>
        </w:numPr>
      </w:pPr>
      <w:r>
        <w:t>The number of campaigns vary between different years (14 to 65 to 171, … to 1226), so one will have to keep this in mind when creating trend charts</w:t>
      </w:r>
    </w:p>
    <w:p w:rsidR="00724729" w:rsidRDefault="003C4D07" w:rsidP="003C4D07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EE7E9B" w:rsidRDefault="00EE7E9B" w:rsidP="00EE7E9B">
      <w:pPr>
        <w:pStyle w:val="ListParagraph"/>
        <w:numPr>
          <w:ilvl w:val="1"/>
          <w:numId w:val="1"/>
        </w:numPr>
      </w:pPr>
      <w:r>
        <w:t>Trend tables in each category over the years</w:t>
      </w:r>
    </w:p>
    <w:p w:rsidR="00EE7E9B" w:rsidRDefault="00EE7E9B" w:rsidP="00EE7E9B">
      <w:pPr>
        <w:pStyle w:val="ListParagraph"/>
        <w:numPr>
          <w:ilvl w:val="1"/>
          <w:numId w:val="1"/>
        </w:numPr>
      </w:pPr>
      <w:r>
        <w:t>Relationship between goal dollars and outcome</w:t>
      </w:r>
    </w:p>
    <w:p w:rsidR="00EE7E9B" w:rsidRDefault="00EE7E9B" w:rsidP="00EE7E9B">
      <w:pPr>
        <w:pStyle w:val="ListParagraph"/>
        <w:numPr>
          <w:ilvl w:val="1"/>
          <w:numId w:val="1"/>
        </w:numPr>
      </w:pPr>
      <w:r>
        <w:t>Duration launched on Kickstarter and outcome</w:t>
      </w:r>
    </w:p>
    <w:p w:rsidR="004F5319" w:rsidRDefault="00EE7E9B" w:rsidP="003C6073">
      <w:pPr>
        <w:pStyle w:val="ListParagraph"/>
        <w:numPr>
          <w:ilvl w:val="1"/>
          <w:numId w:val="1"/>
        </w:numPr>
      </w:pPr>
      <w:r>
        <w:t>Any repeats in campaigns launched?</w:t>
      </w:r>
      <w:bookmarkStart w:id="0" w:name="_GoBack"/>
      <w:bookmarkEnd w:id="0"/>
    </w:p>
    <w:sectPr w:rsidR="004F5319" w:rsidSect="00CF4C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44FF"/>
    <w:multiLevelType w:val="hybridMultilevel"/>
    <w:tmpl w:val="8A1CBA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07"/>
    <w:rsid w:val="00222735"/>
    <w:rsid w:val="003C4D07"/>
    <w:rsid w:val="003C6073"/>
    <w:rsid w:val="004F5319"/>
    <w:rsid w:val="006700AE"/>
    <w:rsid w:val="009F77DF"/>
    <w:rsid w:val="00CF4C7C"/>
    <w:rsid w:val="00EE7E9B"/>
    <w:rsid w:val="00FA7AD6"/>
    <w:rsid w:val="00FC6204"/>
    <w:rsid w:val="00FE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32DE4"/>
  <w15:chartTrackingRefBased/>
  <w15:docId w15:val="{520C155A-5324-5A47-91B7-F0443546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Minna Wu</dc:creator>
  <cp:keywords/>
  <dc:description/>
  <cp:lastModifiedBy>Minna Wu</cp:lastModifiedBy>
  <cp:revision>2</cp:revision>
  <dcterms:created xsi:type="dcterms:W3CDTF">2018-10-03T19:03:00Z</dcterms:created>
  <dcterms:modified xsi:type="dcterms:W3CDTF">2018-10-03T19:54:00Z</dcterms:modified>
</cp:coreProperties>
</file>