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41" w:rsidRPr="00413741" w:rsidRDefault="00413741" w:rsidP="00B4114E">
      <w:pPr>
        <w:pBdr>
          <w:bottom w:val="single" w:sz="6" w:space="4" w:color="EAECEF"/>
        </w:pBdr>
        <w:shd w:val="clear" w:color="auto" w:fill="FFFFFF"/>
        <w:spacing w:before="100" w:beforeAutospacing="1" w:after="268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proofErr w:type="spellStart"/>
      <w:r w:rsidRPr="004137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Sales</w:t>
      </w:r>
      <w:proofErr w:type="spellEnd"/>
      <w:r w:rsidRPr="004137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proofErr w:type="spellStart"/>
      <w:r w:rsidRPr="004137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taxes</w:t>
      </w:r>
      <w:proofErr w:type="spellEnd"/>
      <w:r w:rsidRPr="004137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problem</w:t>
      </w:r>
    </w:p>
    <w:p w:rsidR="008948A5" w:rsidRDefault="006D679C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program is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programming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413741" w:rsidRPr="0041374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program, i</w:t>
      </w:r>
      <w:r w:rsidR="00822AB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t </w:t>
      </w:r>
      <w:proofErr w:type="gramStart"/>
      <w:r w:rsidR="00822AB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is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used</w:t>
      </w:r>
      <w:proofErr w:type="spellEnd"/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Pattern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solve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sales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problem.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design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template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used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select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apply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method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according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situation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Each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method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(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algorithm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) is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implemented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</w:t>
      </w:r>
      <w:proofErr w:type="spellStart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6D67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</w:t>
      </w:r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ore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clearly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behavior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or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algorithm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a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at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runtime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can be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changed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according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 w:rsid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order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apply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design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template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need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define an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named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Within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there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methods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be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implemented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by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subclasses</w:t>
      </w:r>
      <w:proofErr w:type="spellEnd"/>
      <w:r w:rsidR="0085465E" w:rsidRPr="0085465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 w:rsid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</w:p>
    <w:p w:rsidR="002E1EDA" w:rsidRDefault="002E1ED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Firstly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</w:t>
      </w:r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defined</w:t>
      </w:r>
      <w:proofErr w:type="spellEnd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2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important</w:t>
      </w:r>
      <w:proofErr w:type="spellEnd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subclasses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</w:t>
      </w:r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general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</w:t>
      </w:r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”</w:t>
      </w:r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that</w:t>
      </w:r>
      <w:proofErr w:type="spellEnd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implements</w:t>
      </w:r>
      <w:proofErr w:type="spellEnd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Pr="002E1ED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2E1EDA" w:rsidRDefault="002E1ED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a main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with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several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subclasses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inherited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from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it.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Each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subclass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our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main </w:t>
      </w:r>
      <w:proofErr w:type="spellStart"/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hat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herited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from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each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subclass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</w:t>
      </w:r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22183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own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unique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value</w:t>
      </w:r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common</w:t>
      </w:r>
      <w:proofErr w:type="spellEnd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variables</w:t>
      </w:r>
      <w:proofErr w:type="spellEnd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(e.g. </w:t>
      </w:r>
      <w:proofErr w:type="spellStart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unitCost</w:t>
      </w:r>
      <w:proofErr w:type="spellEnd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goodName</w:t>
      </w:r>
      <w:proofErr w:type="spellEnd"/>
      <w:proofErr w:type="gramStart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..</w:t>
      </w:r>
      <w:proofErr w:type="gramEnd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etc</w:t>
      </w:r>
      <w:proofErr w:type="spellEnd"/>
      <w:r w:rsidR="005E769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.)</w:t>
      </w:r>
      <w:r w:rsidR="00613B7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</w:p>
    <w:p w:rsidR="005E769E" w:rsidRDefault="005E769E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below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,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UML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Diagram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of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Project.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UML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diagram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explains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flow</w:t>
      </w:r>
      <w:r w:rsidR="0099499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10530A" w:rsidRDefault="0010530A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96464E" w:rsidRDefault="009E6E5F" w:rsidP="00B4114E">
      <w:pPr>
        <w:jc w:val="both"/>
      </w:pPr>
      <w:r>
        <w:rPr>
          <w:noProof/>
          <w:lang w:eastAsia="tr-T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8.9pt;margin-top:357.8pt;width:0;height:36.85pt;flip:y;z-index:251661312" o:connectortype="straight">
            <v:stroke endarrow="block"/>
          </v:shape>
        </w:pict>
      </w:r>
      <w:r w:rsidR="0096464E">
        <w:rPr>
          <w:noProof/>
          <w:lang w:eastAsia="tr-TR"/>
        </w:rPr>
        <w:drawing>
          <wp:inline distT="0" distB="0" distL="0" distR="0">
            <wp:extent cx="5760720" cy="4484611"/>
            <wp:effectExtent l="19050" t="19050" r="11430" b="11189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46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4E" w:rsidRPr="005C7C44" w:rsidRDefault="0096464E" w:rsidP="00B4114E">
      <w:pPr>
        <w:jc w:val="both"/>
        <w:rPr>
          <w:sz w:val="18"/>
          <w:szCs w:val="18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331470</wp:posOffset>
            </wp:positionV>
            <wp:extent cx="5775325" cy="4039870"/>
            <wp:effectExtent l="19050" t="0" r="0" b="0"/>
            <wp:wrapTight wrapText="bothSides">
              <wp:wrapPolygon edited="0">
                <wp:start x="-71" y="0"/>
                <wp:lineTo x="-71" y="21491"/>
                <wp:lineTo x="21588" y="21491"/>
                <wp:lineTo x="21588" y="0"/>
                <wp:lineTo x="-71" y="0"/>
              </wp:wrapPolygon>
            </wp:wrapTight>
            <wp:docPr id="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</w:t>
      </w:r>
      <w:proofErr w:type="spellStart"/>
      <w:r w:rsidRPr="005C7C44">
        <w:rPr>
          <w:sz w:val="18"/>
          <w:szCs w:val="18"/>
        </w:rPr>
        <w:t>uses</w:t>
      </w:r>
      <w:proofErr w:type="spellEnd"/>
    </w:p>
    <w:p w:rsidR="00C53454" w:rsidRPr="00413741" w:rsidRDefault="00C53454" w:rsidP="00B4114E">
      <w:pPr>
        <w:pBdr>
          <w:bottom w:val="single" w:sz="6" w:space="5" w:color="EAECEF"/>
        </w:pBdr>
        <w:shd w:val="clear" w:color="auto" w:fill="FFFFFF"/>
        <w:spacing w:before="100" w:beforeAutospacing="1" w:after="268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lastRenderedPageBreak/>
        <w:t>Created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Components</w:t>
      </w:r>
      <w:proofErr w:type="spellEnd"/>
    </w:p>
    <w:p w:rsidR="00DE518B" w:rsidRDefault="00DE518B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src</w:t>
      </w:r>
      <w:proofErr w:type="spellEnd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/</w:t>
      </w: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Main</w:t>
      </w:r>
    </w:p>
    <w:p w:rsidR="00DE518B" w:rsidRPr="00D4751E" w:rsidRDefault="00DE518B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Strategy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DE518B" w:rsidRDefault="00DE518B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E518B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Pr="00DE518B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</w:t>
      </w:r>
      <w:r w:rsidR="00D1727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s </w:t>
      </w:r>
      <w:proofErr w:type="spellStart"/>
      <w:r w:rsidR="00D1727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has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total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4322C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proofErr w:type="spellEnd"/>
      <w:r w:rsidR="004322C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 2 </w:t>
      </w:r>
      <w:proofErr w:type="spellStart"/>
      <w:r w:rsidR="004322C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 w:rsidR="004322C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DE518B" w:rsidRDefault="004322C4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noProof/>
          <w:color w:val="24292E"/>
          <w:sz w:val="32"/>
          <w:szCs w:val="32"/>
          <w:shd w:val="clear" w:color="auto" w:fill="FFFFFF"/>
          <w:lang w:eastAsia="tr-TR"/>
        </w:rPr>
        <w:drawing>
          <wp:inline distT="0" distB="0" distL="0" distR="0">
            <wp:extent cx="5760720" cy="1001442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0A" w:rsidRPr="00D4751E" w:rsidRDefault="00C53454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src</w:t>
      </w:r>
      <w:proofErr w:type="spellEnd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/</w:t>
      </w:r>
      <w:proofErr w:type="spellStart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Goods</w:t>
      </w:r>
      <w:proofErr w:type="spellEnd"/>
    </w:p>
    <w:p w:rsidR="00C53454" w:rsidRPr="00D4751E" w:rsidRDefault="00C53454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Good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C53454" w:rsidRDefault="00DD10B4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main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all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implements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common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such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goodName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unitCost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amounts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isImported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isExempt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 </w:t>
      </w:r>
      <w:proofErr w:type="spellStart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defined</w:t>
      </w:r>
      <w:proofErr w:type="spellEnd"/>
      <w:r w:rsidR="00C5345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</w:p>
    <w:p w:rsidR="00C53454" w:rsidRPr="00D4751E" w:rsidRDefault="00C53454" w:rsidP="00B4114E">
      <w:pPr>
        <w:pStyle w:val="ListeParagraf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goodName</w:t>
      </w:r>
      <w:proofErr w:type="spellEnd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: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very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 a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name.</w:t>
      </w:r>
    </w:p>
    <w:p w:rsidR="00C53454" w:rsidRPr="00D4751E" w:rsidRDefault="00C53454" w:rsidP="00B4114E">
      <w:pPr>
        <w:pStyle w:val="ListeParagraf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unitCost</w:t>
      </w:r>
      <w:proofErr w:type="spellEnd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: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costs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every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C53454" w:rsidRPr="00D4751E" w:rsidRDefault="00C53454" w:rsidP="00B4114E">
      <w:pPr>
        <w:pStyle w:val="ListeParagraf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amounts</w:t>
      </w:r>
      <w:proofErr w:type="spellEnd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: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how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many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/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how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much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user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will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buy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</w:t>
      </w:r>
      <w:r w:rsidR="00D4751E"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sen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D4751E" w:rsidRPr="00D4751E" w:rsidRDefault="00D4751E" w:rsidP="00B4114E">
      <w:pPr>
        <w:pStyle w:val="ListeParagraf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isImported</w:t>
      </w:r>
      <w:proofErr w:type="spellEnd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: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specifies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if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an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imported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If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yes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then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returns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true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D4751E" w:rsidRPr="00D4751E" w:rsidRDefault="00D4751E" w:rsidP="00B4114E">
      <w:pPr>
        <w:pStyle w:val="ListeParagraf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isExempt</w:t>
      </w:r>
      <w:proofErr w:type="spellEnd"/>
      <w:r w:rsidRPr="00D4751E">
        <w:rPr>
          <w:rFonts w:ascii="Segoe UI" w:hAnsi="Segoe UI" w:cs="Segoe UI"/>
          <w:b/>
          <w:i/>
          <w:color w:val="24292E"/>
          <w:sz w:val="27"/>
          <w:szCs w:val="27"/>
          <w:shd w:val="clear" w:color="auto" w:fill="FFFFFF"/>
        </w:rPr>
        <w:t>: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here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no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sales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exempt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(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such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medical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food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boks).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defines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if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exempt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or</w:t>
      </w:r>
      <w:proofErr w:type="spellEnd"/>
      <w:r w:rsidRPr="00D4751E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not.</w:t>
      </w:r>
    </w:p>
    <w:p w:rsidR="004322C4" w:rsidRDefault="00A87BF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+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calculatePrice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(</w:t>
      </w:r>
      <w:proofErr w:type="spellStart"/>
      <w: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int</w:t>
      </w:r>
      <w:proofErr w:type="spellEnd"/>
      <w: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amount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): double</w:t>
      </w:r>
    </w:p>
    <w:p w:rsidR="00A87BF1" w:rsidRPr="004322C4" w:rsidRDefault="00A87BF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inherited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amount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*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does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contain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sales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4322C4" w:rsidRDefault="004322C4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</w:p>
    <w:p w:rsidR="00A87BF1" w:rsidRDefault="00A87BF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lastRenderedPageBreak/>
        <w:t>+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calculateTaxPrice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(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int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amount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boolean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isImported</w:t>
      </w:r>
      <w:proofErr w:type="spellEnd"/>
      <w:r w:rsidRPr="00A87BF1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): double</w:t>
      </w:r>
    </w:p>
    <w:p w:rsidR="00A87BF1" w:rsidRDefault="00A87BF1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inherited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sales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looking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it is an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imported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it is an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exempt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</w:p>
    <w:p w:rsidR="008D1DB5" w:rsidRPr="00D4751E" w:rsidRDefault="008D1DB5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Food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A87BF1" w:rsidRDefault="008D1DB5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food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there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3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options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chocolate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Whichever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chocolate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user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wants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specific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that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,</w:t>
      </w:r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work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in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construction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Every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</w:t>
      </w:r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different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</w:t>
      </w:r>
      <w:proofErr w:type="spellEnd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DD10B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cost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name.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“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choice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”</w:t>
      </w:r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</w:t>
      </w:r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ariable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that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shows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what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product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A332E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user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chooses</w:t>
      </w:r>
      <w:proofErr w:type="spellEnd"/>
      <w:r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8D1DB5" w:rsidRDefault="008D1DB5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4423410" cy="3030220"/>
            <wp:effectExtent l="19050" t="0" r="0" b="0"/>
            <wp:docPr id="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B5" w:rsidRDefault="008D1DB5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Food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important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8D1DB5" w:rsidRDefault="008D1DB5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4327525" cy="143510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27" w:rsidRDefault="00D00B27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A332E1" w:rsidRDefault="00A332E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lastRenderedPageBreak/>
        <w:t>Book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A332E1" w:rsidRDefault="000B447F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Book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unique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values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goodName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unitPrice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isExempt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isExempt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true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because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there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no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sales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tax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books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47006C" w:rsidRDefault="0047006C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4838700" cy="2790825"/>
            <wp:effectExtent l="1905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7F" w:rsidRDefault="000B447F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Cosmetic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47006C" w:rsidRDefault="000B447F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food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there</w:t>
      </w:r>
      <w:proofErr w:type="spellEnd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different</w:t>
      </w:r>
      <w:proofErr w:type="spellEnd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choices</w:t>
      </w:r>
      <w:proofErr w:type="spellEnd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perfume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in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cosmetic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they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are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specified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in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constructor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Whichever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perfume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user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wants</w:t>
      </w:r>
      <w:proofErr w:type="spellEnd"/>
      <w:r w:rsidR="00E65047" w:rsidRPr="008D1DB5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,</w:t>
      </w:r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that</w:t>
      </w:r>
      <w:proofErr w:type="spellEnd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47006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type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returns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.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also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calculatePrice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calculateTax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 w:rsidR="00E6504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r>
        <w:rPr>
          <w:rFonts w:ascii="Segoe UI" w:hAnsi="Segoe UI" w:cs="Segoe UI"/>
          <w:b/>
          <w:noProof/>
          <w:color w:val="24292E"/>
          <w:sz w:val="27"/>
          <w:szCs w:val="27"/>
          <w:u w:val="single"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75565</wp:posOffset>
            </wp:positionV>
            <wp:extent cx="4276725" cy="2857500"/>
            <wp:effectExtent l="19050" t="0" r="9525" b="0"/>
            <wp:wrapTight wrapText="bothSides">
              <wp:wrapPolygon edited="0">
                <wp:start x="-96" y="0"/>
                <wp:lineTo x="-96" y="21456"/>
                <wp:lineTo x="21648" y="21456"/>
                <wp:lineTo x="21648" y="0"/>
                <wp:lineTo x="-96" y="0"/>
              </wp:wrapPolygon>
            </wp:wrapTight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47006C" w:rsidRDefault="0047006C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EF7221" w:rsidRDefault="00EF722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lastRenderedPageBreak/>
        <w:t>Digital</w:t>
      </w:r>
      <w:proofErr w:type="spellEnd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 xml:space="preserve"> </w:t>
      </w:r>
    </w:p>
    <w:p w:rsidR="00EF7221" w:rsidRDefault="00EF7221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unique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values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goodName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unitPrice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isExempt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music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CD.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47006C" w:rsidRDefault="0047006C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5105400" cy="3019425"/>
            <wp:effectExtent l="1905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21" w:rsidRPr="00EF7221" w:rsidRDefault="00EF722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Medical</w:t>
      </w:r>
      <w:proofErr w:type="spellEnd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EF7221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E65047" w:rsidRDefault="00EF7221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unique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values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goodName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unitPrice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isExempt</w:t>
      </w:r>
      <w:proofErr w:type="spellEnd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0B447F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box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headache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pills</w:t>
      </w:r>
      <w:proofErr w:type="spellEnd"/>
      <w:r w:rsidRPr="00EF722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overrides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calculatePrice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calculateTax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47006C" w:rsidRPr="000B447F" w:rsidRDefault="0047006C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4391025" cy="2968580"/>
            <wp:effectExtent l="19050" t="0" r="952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A9" w:rsidRDefault="00277CA9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lastRenderedPageBreak/>
        <w:t>src</w:t>
      </w:r>
      <w:proofErr w:type="spellEnd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/</w:t>
      </w: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Main</w:t>
      </w:r>
    </w:p>
    <w:p w:rsidR="00277CA9" w:rsidRPr="00D4751E" w:rsidRDefault="00277CA9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Context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A332E1" w:rsidRDefault="00277CA9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628015</wp:posOffset>
            </wp:positionV>
            <wp:extent cx="4712335" cy="2094230"/>
            <wp:effectExtent l="19050" t="0" r="0" b="0"/>
            <wp:wrapTight wrapText="bothSides">
              <wp:wrapPolygon edited="0">
                <wp:start x="-87" y="0"/>
                <wp:lineTo x="-87" y="21417"/>
                <wp:lineTo x="21568" y="21417"/>
                <wp:lineTo x="21568" y="0"/>
                <wp:lineTo x="-87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Context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has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been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defined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to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run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related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strategy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through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Interface</w:t>
      </w:r>
      <w:proofErr w:type="spellEnd"/>
      <w:r w:rsidRPr="00277CA9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</w:p>
    <w:p w:rsidR="00277CA9" w:rsidRDefault="00277CA9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277CA9" w:rsidRDefault="00277CA9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277CA9" w:rsidRDefault="00277CA9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277CA9" w:rsidRDefault="00277CA9" w:rsidP="00B4114E">
      <w:pPr>
        <w:ind w:left="360"/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:rsidR="004F0C8A" w:rsidRDefault="004F0C8A" w:rsidP="00B4114E">
      <w:pPr>
        <w:jc w:val="both"/>
        <w:rPr>
          <w:rFonts w:ascii="Segoe UI" w:hAnsi="Segoe UI" w:cs="Segoe UI"/>
          <w:noProof/>
          <w:color w:val="24292E"/>
          <w:sz w:val="27"/>
          <w:szCs w:val="27"/>
          <w:lang w:eastAsia="tr-TR"/>
        </w:rPr>
      </w:pPr>
    </w:p>
    <w:p w:rsidR="004F0C8A" w:rsidRDefault="004F0C8A" w:rsidP="00B4114E">
      <w:pPr>
        <w:jc w:val="both"/>
        <w:rPr>
          <w:rFonts w:ascii="Segoe UI" w:hAnsi="Segoe UI" w:cs="Segoe UI"/>
          <w:noProof/>
          <w:color w:val="24292E"/>
          <w:sz w:val="27"/>
          <w:szCs w:val="27"/>
          <w:lang w:eastAsia="tr-TR"/>
        </w:rPr>
      </w:pPr>
    </w:p>
    <w:p w:rsidR="00277CA9" w:rsidRPr="00277CA9" w:rsidRDefault="00277CA9" w:rsidP="00B4114E">
      <w:pPr>
        <w:jc w:val="both"/>
        <w:rPr>
          <w:rFonts w:ascii="Segoe UI" w:hAnsi="Segoe UI" w:cs="Segoe UI"/>
          <w:noProof/>
          <w:color w:val="24292E"/>
          <w:sz w:val="27"/>
          <w:szCs w:val="27"/>
          <w:lang w:eastAsia="tr-TR"/>
        </w:rPr>
      </w:pPr>
      <w:r w:rsidRPr="00277CA9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Now we are ready to create shopping cart, takes products from user and calculates their prices and tax prices.</w:t>
      </w:r>
    </w:p>
    <w:p w:rsidR="00277CA9" w:rsidRDefault="00277CA9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proofErr w:type="spellStart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src</w:t>
      </w:r>
      <w:proofErr w:type="spellEnd"/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/</w:t>
      </w:r>
      <w:proofErr w:type="spellStart"/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ShoppingCart</w:t>
      </w:r>
      <w:proofErr w:type="spellEnd"/>
    </w:p>
    <w:p w:rsidR="005715C2" w:rsidRDefault="005715C2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ShoppingCart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5715C2" w:rsidRPr="004A3078" w:rsidRDefault="005715C2" w:rsidP="00B4114E">
      <w:pPr>
        <w:jc w:val="both"/>
        <w:rPr>
          <w:rFonts w:ascii="Segoe UI" w:hAnsi="Segoe UI" w:cs="Segoe UI"/>
          <w:noProof/>
          <w:color w:val="24292E"/>
          <w:sz w:val="27"/>
          <w:szCs w:val="27"/>
          <w:lang w:eastAsia="tr-TR"/>
        </w:rPr>
      </w:pPr>
      <w:r w:rsidRPr="004A307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The aim of this class is to create a shopping cart with choosen products and calculate their prices. In this class, I created context object to calculate prices for every product.</w:t>
      </w:r>
      <w:r w:rsidR="004A3078" w:rsidRPr="004A307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 </w:t>
      </w:r>
      <w:r w:rsidR="004A307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I c</w:t>
      </w:r>
      <w:r w:rsidR="00C4455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reated ArrayL</w:t>
      </w:r>
      <w:r w:rsidR="004A307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ists for keeping choosen products, their amounts, prices</w:t>
      </w:r>
      <w:r w:rsidR="00F46AB7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 and their imported informations</w:t>
      </w:r>
      <w:r w:rsidR="004A307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 from the user. 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In this class, t</w:t>
      </w:r>
      <w:r w:rsidR="00475974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here is one fun</w:t>
      </w:r>
      <w:r w:rsidR="00552B22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ction named addToShoppingCart()</w:t>
      </w:r>
      <w:r w:rsidR="00475974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. This function takes in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puts from user and</w:t>
      </w:r>
      <w:r w:rsidR="00680536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 returns the corresponding class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 using context object</w:t>
      </w:r>
      <w:r w:rsidR="00680536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. 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For every choosen product, </w:t>
      </w:r>
      <w:r w:rsidR="00552B22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 xml:space="preserve">the 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created Array</w:t>
      </w:r>
      <w:r w:rsidR="00C44558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L</w:t>
      </w:r>
      <w:r w:rsidR="0098524D">
        <w:rPr>
          <w:rFonts w:ascii="Segoe UI" w:hAnsi="Segoe UI" w:cs="Segoe UI"/>
          <w:noProof/>
          <w:color w:val="24292E"/>
          <w:sz w:val="27"/>
          <w:szCs w:val="27"/>
          <w:lang w:eastAsia="tr-TR"/>
        </w:rPr>
        <w:t>ists keep their values.</w:t>
      </w:r>
    </w:p>
    <w:p w:rsidR="00277CA9" w:rsidRDefault="0098524D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example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selects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chocolate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option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 w:rsidR="00552B2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</w:t>
      </w:r>
      <w:proofErr w:type="spellEnd"/>
      <w:r w:rsidR="00552B22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choice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”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variable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comes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as 1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first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case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runs</w:t>
      </w:r>
      <w:proofErr w:type="spellEnd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 w:rsidR="00C44558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reaches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food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.</w:t>
      </w:r>
    </w:p>
    <w:p w:rsidR="00C44558" w:rsidRDefault="0098524D" w:rsidP="00B4114E">
      <w:pPr>
        <w:jc w:val="both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7"/>
          <w:szCs w:val="27"/>
          <w:shd w:val="clear" w:color="auto" w:fill="FFFFFF"/>
          <w:lang w:eastAsia="tr-TR"/>
        </w:rPr>
        <w:lastRenderedPageBreak/>
        <w:drawing>
          <wp:inline distT="0" distB="0" distL="0" distR="0">
            <wp:extent cx="5760720" cy="141584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4D" w:rsidRDefault="00C44558" w:rsidP="00B4114E">
      <w:pPr>
        <w:tabs>
          <w:tab w:val="left" w:pos="5535"/>
        </w:tabs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At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end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sz w:val="27"/>
          <w:szCs w:val="27"/>
        </w:rPr>
        <w:t>ArrayLists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are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created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3E12D2" w:rsidRPr="00CC38A8" w:rsidRDefault="00C44558" w:rsidP="00B4114E">
      <w:pPr>
        <w:tabs>
          <w:tab w:val="left" w:pos="5535"/>
        </w:tabs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3286125" cy="1304925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2D2" w:rsidRDefault="003E12D2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MakeReceipt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C44558" w:rsidRDefault="00827FF3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This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class</w:t>
      </w:r>
      <w:proofErr w:type="spellEnd"/>
      <w:r>
        <w:rPr>
          <w:rFonts w:ascii="Segoe UI" w:hAnsi="Segoe UI" w:cs="Segoe UI"/>
          <w:sz w:val="27"/>
          <w:szCs w:val="27"/>
        </w:rPr>
        <w:t xml:space="preserve"> has </w:t>
      </w:r>
      <w:proofErr w:type="spellStart"/>
      <w:r>
        <w:rPr>
          <w:rFonts w:ascii="Segoe UI" w:hAnsi="Segoe UI" w:cs="Segoe UI"/>
          <w:sz w:val="27"/>
          <w:szCs w:val="27"/>
        </w:rPr>
        <w:t>getReceipt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() </w:t>
      </w:r>
      <w:proofErr w:type="spellStart"/>
      <w:proofErr w:type="gram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, it</w:t>
      </w:r>
      <w:proofErr w:type="gram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gets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ArrayList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values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print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them</w:t>
      </w:r>
      <w:proofErr w:type="spellEnd"/>
      <w:r>
        <w:rPr>
          <w:rFonts w:ascii="Segoe UI" w:hAnsi="Segoe UI" w:cs="Segoe UI"/>
          <w:sz w:val="27"/>
          <w:szCs w:val="27"/>
        </w:rPr>
        <w:t xml:space="preserve"> as a </w:t>
      </w:r>
      <w:proofErr w:type="spellStart"/>
      <w:r>
        <w:rPr>
          <w:rFonts w:ascii="Segoe UI" w:hAnsi="Segoe UI" w:cs="Segoe UI"/>
          <w:sz w:val="27"/>
          <w:szCs w:val="27"/>
        </w:rPr>
        <w:t>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shopping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sz w:val="27"/>
          <w:szCs w:val="27"/>
        </w:rPr>
        <w:t>This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also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calculates</w:t>
      </w:r>
      <w:proofErr w:type="spellEnd"/>
      <w:r>
        <w:rPr>
          <w:rFonts w:ascii="Segoe UI" w:hAnsi="Segoe UI" w:cs="Segoe UI"/>
          <w:sz w:val="27"/>
          <w:szCs w:val="27"/>
        </w:rPr>
        <w:t xml:space="preserve"> total </w:t>
      </w:r>
      <w:proofErr w:type="spellStart"/>
      <w:r>
        <w:rPr>
          <w:rFonts w:ascii="Segoe UI" w:hAnsi="Segoe UI" w:cs="Segoe UI"/>
          <w:sz w:val="27"/>
          <w:szCs w:val="27"/>
        </w:rPr>
        <w:t>costs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tax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costs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shopping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</w:p>
    <w:p w:rsidR="00827FF3" w:rsidRDefault="00CD3D6D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5760720" cy="1652016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B3" w:rsidRDefault="001208B3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Selection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1208B3" w:rsidRDefault="001208B3" w:rsidP="00B4114E">
      <w:pPr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r>
        <w:rPr>
          <w:rFonts w:ascii="Segoe UI" w:hAnsi="Segoe UI" w:cs="Segoe UI"/>
          <w:sz w:val="27"/>
          <w:szCs w:val="27"/>
        </w:rPr>
        <w:t>This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class</w:t>
      </w:r>
      <w:proofErr w:type="spellEnd"/>
      <w:r>
        <w:rPr>
          <w:rFonts w:ascii="Segoe UI" w:hAnsi="Segoe UI" w:cs="Segoe UI"/>
          <w:sz w:val="27"/>
          <w:szCs w:val="27"/>
        </w:rPr>
        <w:t xml:space="preserve"> has </w:t>
      </w:r>
      <w:proofErr w:type="spellStart"/>
      <w:r>
        <w:rPr>
          <w:rFonts w:ascii="Segoe UI" w:hAnsi="Segoe UI" w:cs="Segoe UI"/>
          <w:sz w:val="27"/>
          <w:szCs w:val="27"/>
        </w:rPr>
        <w:t>one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named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getUnitPriceOfGood</w:t>
      </w:r>
      <w:proofErr w:type="spellEnd"/>
      <w:r>
        <w:rPr>
          <w:rFonts w:ascii="Segoe UI" w:hAnsi="Segoe UI" w:cs="Segoe UI"/>
          <w:sz w:val="27"/>
          <w:szCs w:val="27"/>
        </w:rPr>
        <w:t>().</w:t>
      </w:r>
      <w:r w:rsid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When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the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program is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run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, it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asks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the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user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which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product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r w:rsidR="00AB05E6">
        <w:rPr>
          <w:rFonts w:ascii="Segoe UI" w:hAnsi="Segoe UI" w:cs="Segoe UI"/>
          <w:sz w:val="27"/>
          <w:szCs w:val="27"/>
        </w:rPr>
        <w:t>he/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she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wants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to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buy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and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brings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the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unit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price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of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the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 w:rsidRPr="00AB05E6">
        <w:rPr>
          <w:rFonts w:ascii="Segoe UI" w:hAnsi="Segoe UI" w:cs="Segoe UI"/>
          <w:sz w:val="27"/>
          <w:szCs w:val="27"/>
        </w:rPr>
        <w:t>products</w:t>
      </w:r>
      <w:proofErr w:type="spellEnd"/>
      <w:r w:rsidR="00AB05E6" w:rsidRPr="00AB05E6">
        <w:rPr>
          <w:rFonts w:ascii="Segoe UI" w:hAnsi="Segoe UI" w:cs="Segoe UI"/>
          <w:sz w:val="27"/>
          <w:szCs w:val="27"/>
        </w:rPr>
        <w:t>.</w:t>
      </w:r>
      <w:r w:rsid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>
        <w:rPr>
          <w:rFonts w:ascii="Segoe UI" w:hAnsi="Segoe UI" w:cs="Segoe UI"/>
          <w:sz w:val="27"/>
          <w:szCs w:val="27"/>
        </w:rPr>
        <w:t>To</w:t>
      </w:r>
      <w:proofErr w:type="spellEnd"/>
      <w:r w:rsidR="00AB05E6">
        <w:rPr>
          <w:rFonts w:ascii="Segoe UI" w:hAnsi="Segoe UI" w:cs="Segoe UI"/>
          <w:sz w:val="27"/>
          <w:szCs w:val="27"/>
        </w:rPr>
        <w:t xml:space="preserve"> do </w:t>
      </w:r>
      <w:proofErr w:type="spellStart"/>
      <w:r w:rsidR="00AB05E6">
        <w:rPr>
          <w:rFonts w:ascii="Segoe UI" w:hAnsi="Segoe UI" w:cs="Segoe UI"/>
          <w:sz w:val="27"/>
          <w:szCs w:val="27"/>
        </w:rPr>
        <w:t>that</w:t>
      </w:r>
      <w:proofErr w:type="spellEnd"/>
      <w:r w:rsidR="00AB05E6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="00AB05E6">
        <w:rPr>
          <w:rFonts w:ascii="Segoe UI" w:hAnsi="Segoe UI" w:cs="Segoe UI"/>
          <w:sz w:val="27"/>
          <w:szCs w:val="27"/>
        </w:rPr>
        <w:t>t</w:t>
      </w:r>
      <w:r>
        <w:rPr>
          <w:rFonts w:ascii="Segoe UI" w:hAnsi="Segoe UI" w:cs="Segoe UI"/>
          <w:sz w:val="27"/>
          <w:szCs w:val="27"/>
        </w:rPr>
        <w:t>his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>
        <w:rPr>
          <w:rFonts w:ascii="Segoe UI" w:hAnsi="Segoe UI" w:cs="Segoe UI"/>
          <w:sz w:val="27"/>
          <w:szCs w:val="27"/>
        </w:rPr>
        <w:t>returns</w:t>
      </w:r>
      <w:proofErr w:type="spellEnd"/>
      <w:r w:rsid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>
        <w:rPr>
          <w:rFonts w:ascii="Segoe UI" w:hAnsi="Segoe UI" w:cs="Segoe UI"/>
          <w:sz w:val="27"/>
          <w:szCs w:val="27"/>
        </w:rPr>
        <w:t>unit</w:t>
      </w:r>
      <w:proofErr w:type="spellEnd"/>
      <w:r w:rsidR="00AB05E6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AB05E6">
        <w:rPr>
          <w:rFonts w:ascii="Segoe UI" w:hAnsi="Segoe UI" w:cs="Segoe UI"/>
          <w:sz w:val="27"/>
          <w:szCs w:val="27"/>
        </w:rPr>
        <w:t>prices</w:t>
      </w:r>
      <w:proofErr w:type="spellEnd"/>
      <w:r w:rsidR="00AB05E6">
        <w:rPr>
          <w:rFonts w:ascii="Segoe UI" w:hAnsi="Segoe UI" w:cs="Segoe UI"/>
          <w:sz w:val="27"/>
          <w:szCs w:val="27"/>
        </w:rPr>
        <w:t xml:space="preserve"> of </w:t>
      </w:r>
      <w:proofErr w:type="spellStart"/>
      <w:r w:rsidR="00AB05E6">
        <w:rPr>
          <w:rFonts w:ascii="Segoe UI" w:hAnsi="Segoe UI" w:cs="Segoe UI"/>
          <w:sz w:val="27"/>
          <w:szCs w:val="27"/>
        </w:rPr>
        <w:t>goods</w:t>
      </w:r>
      <w:proofErr w:type="spellEnd"/>
      <w:r w:rsidR="00AB05E6">
        <w:rPr>
          <w:rFonts w:ascii="Segoe UI" w:hAnsi="Segoe UI" w:cs="Segoe UI"/>
          <w:sz w:val="27"/>
          <w:szCs w:val="27"/>
        </w:rPr>
        <w:t>.</w:t>
      </w:r>
    </w:p>
    <w:p w:rsidR="00CA4031" w:rsidRDefault="00AB05E6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5760720" cy="2789841"/>
            <wp:effectExtent l="19050" t="0" r="0" b="0"/>
            <wp:docPr id="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31" w:rsidRDefault="00CA4031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ChoiceFromUser</w:t>
      </w:r>
      <w:proofErr w:type="spellEnd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6F6979" w:rsidRDefault="00CA4031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 w:rsidRPr="00CA4031">
        <w:rPr>
          <w:rFonts w:ascii="Segoe UI" w:hAnsi="Segoe UI" w:cs="Segoe UI"/>
          <w:sz w:val="27"/>
          <w:szCs w:val="27"/>
        </w:rPr>
        <w:t>This</w:t>
      </w:r>
      <w:proofErr w:type="spellEnd"/>
      <w:r w:rsidRPr="00CA4031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CA4031">
        <w:rPr>
          <w:rFonts w:ascii="Segoe UI" w:hAnsi="Segoe UI" w:cs="Segoe UI"/>
          <w:sz w:val="27"/>
          <w:szCs w:val="27"/>
        </w:rPr>
        <w:t>class</w:t>
      </w:r>
      <w:proofErr w:type="spellEnd"/>
      <w:r w:rsidRPr="00CA4031">
        <w:rPr>
          <w:rFonts w:ascii="Segoe UI" w:hAnsi="Segoe UI" w:cs="Segoe UI"/>
          <w:sz w:val="27"/>
          <w:szCs w:val="27"/>
        </w:rPr>
        <w:t xml:space="preserve"> has 3 </w:t>
      </w:r>
      <w:proofErr w:type="spellStart"/>
      <w:r w:rsidRPr="00CA4031">
        <w:rPr>
          <w:rFonts w:ascii="Segoe UI" w:hAnsi="Segoe UI" w:cs="Segoe UI"/>
          <w:sz w:val="27"/>
          <w:szCs w:val="27"/>
        </w:rPr>
        <w:t>functions</w:t>
      </w:r>
      <w:proofErr w:type="spellEnd"/>
      <w:r w:rsid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6F6979">
        <w:rPr>
          <w:rFonts w:ascii="Segoe UI" w:hAnsi="Segoe UI" w:cs="Segoe UI"/>
          <w:sz w:val="27"/>
          <w:szCs w:val="27"/>
        </w:rPr>
        <w:t>named</w:t>
      </w:r>
      <w:proofErr w:type="spellEnd"/>
      <w:r w:rsidRPr="00CA4031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6F6979">
        <w:rPr>
          <w:rFonts w:ascii="Segoe UI" w:hAnsi="Segoe UI" w:cs="Segoe UI"/>
          <w:sz w:val="27"/>
          <w:szCs w:val="27"/>
        </w:rPr>
        <w:t>makeChoice</w:t>
      </w:r>
      <w:proofErr w:type="spellEnd"/>
      <w:r w:rsidR="006F6979">
        <w:rPr>
          <w:rFonts w:ascii="Segoe UI" w:hAnsi="Segoe UI" w:cs="Segoe UI"/>
          <w:sz w:val="27"/>
          <w:szCs w:val="27"/>
        </w:rPr>
        <w:t xml:space="preserve">(), addToShoppingCart() </w:t>
      </w:r>
      <w:proofErr w:type="spellStart"/>
      <w:r w:rsidR="006F6979">
        <w:rPr>
          <w:rFonts w:ascii="Segoe UI" w:hAnsi="Segoe UI" w:cs="Segoe UI"/>
          <w:sz w:val="27"/>
          <w:szCs w:val="27"/>
        </w:rPr>
        <w:t>and</w:t>
      </w:r>
      <w:proofErr w:type="spellEnd"/>
      <w:r w:rsid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6F6979">
        <w:rPr>
          <w:rFonts w:ascii="Segoe UI" w:hAnsi="Segoe UI" w:cs="Segoe UI"/>
          <w:sz w:val="27"/>
          <w:szCs w:val="27"/>
        </w:rPr>
        <w:t>getReceipt</w:t>
      </w:r>
      <w:proofErr w:type="spellEnd"/>
      <w:r w:rsidR="006F6979">
        <w:rPr>
          <w:rFonts w:ascii="Segoe UI" w:hAnsi="Segoe UI" w:cs="Segoe UI"/>
          <w:sz w:val="27"/>
          <w:szCs w:val="27"/>
        </w:rPr>
        <w:t xml:space="preserve">(). </w:t>
      </w:r>
    </w:p>
    <w:p w:rsidR="00CA4031" w:rsidRDefault="006F6979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makeChoice</w:t>
      </w:r>
      <w:proofErr w:type="spellEnd"/>
      <w:r>
        <w:rPr>
          <w:rFonts w:ascii="Segoe UI" w:hAnsi="Segoe UI" w:cs="Segoe UI"/>
          <w:sz w:val="27"/>
          <w:szCs w:val="27"/>
        </w:rPr>
        <w:t xml:space="preserve">()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asks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to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what</w:t>
      </w:r>
      <w:proofErr w:type="spellEnd"/>
      <w:r>
        <w:rPr>
          <w:rFonts w:ascii="Segoe UI" w:hAnsi="Segoe UI" w:cs="Segoe UI"/>
          <w:sz w:val="27"/>
          <w:szCs w:val="27"/>
        </w:rPr>
        <w:t xml:space="preserve"> he/</w:t>
      </w:r>
      <w:proofErr w:type="spellStart"/>
      <w:r>
        <w:rPr>
          <w:rFonts w:ascii="Segoe UI" w:hAnsi="Segoe UI" w:cs="Segoe UI"/>
          <w:sz w:val="27"/>
          <w:szCs w:val="27"/>
        </w:rPr>
        <w:t>she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wants</w:t>
      </w:r>
      <w:proofErr w:type="spellEnd"/>
      <w:r>
        <w:rPr>
          <w:rFonts w:ascii="Segoe UI" w:hAnsi="Segoe UI" w:cs="Segoe UI"/>
          <w:sz w:val="27"/>
          <w:szCs w:val="27"/>
        </w:rPr>
        <w:t xml:space="preserve"> as a </w:t>
      </w:r>
      <w:proofErr w:type="spellStart"/>
      <w:r>
        <w:rPr>
          <w:rFonts w:ascii="Segoe UI" w:hAnsi="Segoe UI" w:cs="Segoe UI"/>
          <w:sz w:val="27"/>
          <w:szCs w:val="27"/>
        </w:rPr>
        <w:t>product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how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much</w:t>
      </w:r>
      <w:proofErr w:type="spellEnd"/>
      <w:r>
        <w:rPr>
          <w:rFonts w:ascii="Segoe UI" w:hAnsi="Segoe UI" w:cs="Segoe UI"/>
          <w:sz w:val="27"/>
          <w:szCs w:val="27"/>
        </w:rPr>
        <w:t xml:space="preserve"> he/</w:t>
      </w:r>
      <w:proofErr w:type="spellStart"/>
      <w:r>
        <w:rPr>
          <w:rFonts w:ascii="Segoe UI" w:hAnsi="Segoe UI" w:cs="Segoe UI"/>
          <w:sz w:val="27"/>
          <w:szCs w:val="27"/>
        </w:rPr>
        <w:t>she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wants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from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them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takes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values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add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them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to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shopping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sz w:val="27"/>
          <w:szCs w:val="27"/>
        </w:rPr>
        <w:t>cart</w:t>
      </w:r>
      <w:proofErr w:type="gram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by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calling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ShoppingCart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class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6F6979">
        <w:rPr>
          <w:rFonts w:ascii="Segoe UI" w:hAnsi="Segoe UI" w:cs="Segoe UI"/>
          <w:sz w:val="27"/>
          <w:szCs w:val="27"/>
        </w:rPr>
        <w:t>This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event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takes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place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in </w:t>
      </w:r>
      <w:proofErr w:type="spellStart"/>
      <w:r w:rsidRPr="006F6979">
        <w:rPr>
          <w:rFonts w:ascii="Segoe UI" w:hAnsi="Segoe UI" w:cs="Segoe UI"/>
          <w:sz w:val="27"/>
          <w:szCs w:val="27"/>
        </w:rPr>
        <w:t>the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</w:rPr>
        <w:t>addToShoppingCart()</w:t>
      </w:r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CC38A8">
        <w:rPr>
          <w:rFonts w:ascii="Segoe UI" w:hAnsi="Segoe UI" w:cs="Segoe UI"/>
          <w:sz w:val="27"/>
          <w:szCs w:val="27"/>
        </w:rPr>
        <w:t>function</w:t>
      </w:r>
      <w:proofErr w:type="spellEnd"/>
      <w:r w:rsidRPr="006F6979">
        <w:rPr>
          <w:rFonts w:ascii="Segoe UI" w:hAnsi="Segoe UI" w:cs="Segoe UI"/>
          <w:sz w:val="27"/>
          <w:szCs w:val="27"/>
        </w:rPr>
        <w:t>.</w:t>
      </w:r>
      <w:r>
        <w:rPr>
          <w:rFonts w:ascii="Segoe UI" w:hAnsi="Segoe UI" w:cs="Segoe UI"/>
          <w:sz w:val="27"/>
          <w:szCs w:val="27"/>
        </w:rPr>
        <w:t xml:space="preserve"> </w:t>
      </w:r>
    </w:p>
    <w:p w:rsidR="006F6979" w:rsidRDefault="006F6979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getReceipt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() </w:t>
      </w:r>
      <w:proofErr w:type="spellStart"/>
      <w:r>
        <w:rPr>
          <w:rFonts w:ascii="Segoe UI" w:hAnsi="Segoe UI" w:cs="Segoe UI"/>
          <w:sz w:val="27"/>
          <w:szCs w:val="27"/>
        </w:rPr>
        <w:t>function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returns</w:t>
      </w:r>
      <w:proofErr w:type="spellEnd"/>
      <w:r w:rsidR="00CC38A8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CC38A8"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created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</w:p>
    <w:p w:rsidR="006F6979" w:rsidRPr="006F6979" w:rsidRDefault="006F6979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5760720" cy="2223600"/>
            <wp:effectExtent l="19050" t="0" r="0" b="0"/>
            <wp:docPr id="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91" w:rsidRDefault="005C5491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</w:p>
    <w:p w:rsidR="005C5491" w:rsidRDefault="005C5491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</w:p>
    <w:p w:rsidR="006F6979" w:rsidRDefault="006F6979" w:rsidP="00B4114E">
      <w:pPr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lastRenderedPageBreak/>
        <w:t>Main</w:t>
      </w:r>
      <w:r w:rsidRPr="00D4751E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/</w:t>
      </w: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Main</w:t>
      </w:r>
    </w:p>
    <w:p w:rsidR="006F6979" w:rsidRDefault="006F6979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Main</w:t>
      </w:r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.</w:t>
      </w:r>
      <w:proofErr w:type="spellStart"/>
      <w:r w:rsidRPr="00D4751E"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java</w:t>
      </w:r>
      <w:proofErr w:type="spellEnd"/>
      <w:proofErr w:type="gramEnd"/>
    </w:p>
    <w:p w:rsidR="006F6979" w:rsidRDefault="006F6979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 w:rsidRPr="006F6979">
        <w:rPr>
          <w:rFonts w:ascii="Segoe UI" w:hAnsi="Segoe UI" w:cs="Segoe UI"/>
          <w:sz w:val="27"/>
          <w:szCs w:val="27"/>
        </w:rPr>
        <w:t>In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main </w:t>
      </w:r>
      <w:proofErr w:type="spellStart"/>
      <w:r w:rsidRPr="006F6979">
        <w:rPr>
          <w:rFonts w:ascii="Segoe UI" w:hAnsi="Segoe UI" w:cs="Segoe UI"/>
          <w:sz w:val="27"/>
          <w:szCs w:val="27"/>
        </w:rPr>
        <w:t>method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, it </w:t>
      </w:r>
      <w:proofErr w:type="spellStart"/>
      <w:r w:rsidRPr="006F6979">
        <w:rPr>
          <w:rFonts w:ascii="Segoe UI" w:hAnsi="Segoe UI" w:cs="Segoe UI"/>
          <w:sz w:val="27"/>
          <w:szCs w:val="27"/>
        </w:rPr>
        <w:t>asks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ChoiceFromUser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class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and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gets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 w:rsidRPr="006F6979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6F6979">
        <w:rPr>
          <w:rFonts w:ascii="Segoe UI" w:hAnsi="Segoe UI" w:cs="Segoe UI"/>
          <w:sz w:val="27"/>
          <w:szCs w:val="27"/>
        </w:rPr>
        <w:t>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when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shopping</w:t>
      </w:r>
      <w:proofErr w:type="spellEnd"/>
      <w:r>
        <w:rPr>
          <w:rFonts w:ascii="Segoe UI" w:hAnsi="Segoe UI" w:cs="Segoe UI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sz w:val="27"/>
          <w:szCs w:val="27"/>
        </w:rPr>
        <w:t>finished</w:t>
      </w:r>
      <w:proofErr w:type="spellEnd"/>
      <w:r w:rsidRPr="006F6979">
        <w:rPr>
          <w:rFonts w:ascii="Segoe UI" w:hAnsi="Segoe UI" w:cs="Segoe UI"/>
          <w:sz w:val="27"/>
          <w:szCs w:val="27"/>
        </w:rPr>
        <w:t>.</w:t>
      </w:r>
    </w:p>
    <w:p w:rsidR="006F6979" w:rsidRPr="006F6979" w:rsidRDefault="006F6979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4581525" cy="1581150"/>
            <wp:effectExtent l="1905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79" w:rsidRPr="00CA4031" w:rsidRDefault="006F6979" w:rsidP="00B4114E">
      <w:pPr>
        <w:jc w:val="both"/>
        <w:rPr>
          <w:rFonts w:ascii="Segoe UI" w:hAnsi="Segoe UI" w:cs="Segoe UI"/>
          <w:sz w:val="27"/>
          <w:szCs w:val="27"/>
        </w:rPr>
      </w:pPr>
    </w:p>
    <w:p w:rsidR="00C05752" w:rsidRPr="00413741" w:rsidRDefault="00C05752" w:rsidP="00B4114E">
      <w:pPr>
        <w:pBdr>
          <w:bottom w:val="single" w:sz="6" w:space="5" w:color="EAECEF"/>
        </w:pBdr>
        <w:shd w:val="clear" w:color="auto" w:fill="FFFFFF"/>
        <w:spacing w:before="100" w:beforeAutospacing="1" w:after="268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How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to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Run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Program</w:t>
      </w:r>
    </w:p>
    <w:p w:rsidR="00CA4031" w:rsidRDefault="00C05752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 w:rsidRPr="00C05752">
        <w:rPr>
          <w:rFonts w:ascii="Segoe UI" w:hAnsi="Segoe UI" w:cs="Segoe UI"/>
          <w:sz w:val="27"/>
          <w:szCs w:val="27"/>
        </w:rPr>
        <w:t>When</w:t>
      </w:r>
      <w:proofErr w:type="spellEnd"/>
      <w:r w:rsidRPr="00C05752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C05752">
        <w:rPr>
          <w:rFonts w:ascii="Segoe UI" w:hAnsi="Segoe UI" w:cs="Segoe UI"/>
          <w:sz w:val="27"/>
          <w:szCs w:val="27"/>
        </w:rPr>
        <w:t>the</w:t>
      </w:r>
      <w:proofErr w:type="spellEnd"/>
      <w:r w:rsidRPr="00C05752">
        <w:rPr>
          <w:rFonts w:ascii="Segoe UI" w:hAnsi="Segoe UI" w:cs="Segoe UI"/>
          <w:sz w:val="27"/>
          <w:szCs w:val="27"/>
        </w:rPr>
        <w:t xml:space="preserve"> program is </w:t>
      </w:r>
      <w:proofErr w:type="spellStart"/>
      <w:r w:rsidRPr="00C05752">
        <w:rPr>
          <w:rFonts w:ascii="Segoe UI" w:hAnsi="Segoe UI" w:cs="Segoe UI"/>
          <w:sz w:val="27"/>
          <w:szCs w:val="27"/>
        </w:rPr>
        <w:t>r</w:t>
      </w:r>
      <w:r w:rsidR="0083294E">
        <w:rPr>
          <w:rFonts w:ascii="Segoe UI" w:hAnsi="Segoe UI" w:cs="Segoe UI"/>
          <w:sz w:val="27"/>
          <w:szCs w:val="27"/>
        </w:rPr>
        <w:t>un</w:t>
      </w:r>
      <w:proofErr w:type="spellEnd"/>
      <w:r w:rsidR="0083294E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="0083294E">
        <w:rPr>
          <w:rFonts w:ascii="Segoe UI" w:hAnsi="Segoe UI" w:cs="Segoe UI"/>
          <w:sz w:val="27"/>
          <w:szCs w:val="27"/>
        </w:rPr>
        <w:t>the</w:t>
      </w:r>
      <w:proofErr w:type="spellEnd"/>
      <w:r w:rsidR="0083294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83294E">
        <w:rPr>
          <w:rFonts w:ascii="Segoe UI" w:hAnsi="Segoe UI" w:cs="Segoe UI"/>
          <w:sz w:val="27"/>
          <w:szCs w:val="27"/>
        </w:rPr>
        <w:t>product</w:t>
      </w:r>
      <w:proofErr w:type="spellEnd"/>
      <w:r w:rsidR="0083294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83294E">
        <w:rPr>
          <w:rFonts w:ascii="Segoe UI" w:hAnsi="Segoe UI" w:cs="Segoe UI"/>
          <w:sz w:val="27"/>
          <w:szCs w:val="27"/>
        </w:rPr>
        <w:t>catalog</w:t>
      </w:r>
      <w:proofErr w:type="spellEnd"/>
      <w:r w:rsidR="0083294E">
        <w:rPr>
          <w:rFonts w:ascii="Segoe UI" w:hAnsi="Segoe UI" w:cs="Segoe UI"/>
          <w:sz w:val="27"/>
          <w:szCs w:val="27"/>
        </w:rPr>
        <w:t xml:space="preserve"> is </w:t>
      </w:r>
      <w:proofErr w:type="spellStart"/>
      <w:r w:rsidR="0083294E">
        <w:rPr>
          <w:rFonts w:ascii="Segoe UI" w:hAnsi="Segoe UI" w:cs="Segoe UI"/>
          <w:sz w:val="27"/>
          <w:szCs w:val="27"/>
        </w:rPr>
        <w:t>displayed</w:t>
      </w:r>
      <w:proofErr w:type="spellEnd"/>
      <w:r w:rsidR="0083294E">
        <w:rPr>
          <w:rFonts w:ascii="Segoe UI" w:hAnsi="Segoe UI" w:cs="Segoe UI"/>
          <w:sz w:val="27"/>
          <w:szCs w:val="27"/>
        </w:rPr>
        <w:t xml:space="preserve">. </w:t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4410075" cy="1409700"/>
            <wp:effectExtent l="19050" t="0" r="9525" b="0"/>
            <wp:docPr id="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For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first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input</w:t>
      </w:r>
      <w:proofErr w:type="spellEnd"/>
      <w:r>
        <w:rPr>
          <w:rFonts w:ascii="Segoe UI" w:hAnsi="Segoe UI" w:cs="Segoe UI"/>
          <w:sz w:val="27"/>
          <w:szCs w:val="27"/>
        </w:rPr>
        <w:t>,</w:t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2247900" cy="876300"/>
            <wp:effectExtent l="19050" t="0" r="0" b="0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enter</w:t>
      </w:r>
      <w:proofErr w:type="spellEnd"/>
      <w:r>
        <w:rPr>
          <w:rFonts w:ascii="Segoe UI" w:hAnsi="Segoe UI" w:cs="Segoe UI"/>
          <w:sz w:val="27"/>
          <w:szCs w:val="27"/>
        </w:rPr>
        <w:t xml:space="preserve"> “2” </w:t>
      </w:r>
      <w:proofErr w:type="spellStart"/>
      <w:r>
        <w:rPr>
          <w:rFonts w:ascii="Segoe UI" w:hAnsi="Segoe UI" w:cs="Segoe UI"/>
          <w:sz w:val="27"/>
          <w:szCs w:val="27"/>
        </w:rPr>
        <w:t>for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B4114E">
        <w:rPr>
          <w:rFonts w:ascii="Segoe UI" w:hAnsi="Segoe UI" w:cs="Segoe UI"/>
          <w:sz w:val="27"/>
          <w:szCs w:val="27"/>
        </w:rPr>
        <w:t>the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Book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selection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programs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asks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how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much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wants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from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that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product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sz w:val="27"/>
          <w:szCs w:val="27"/>
        </w:rPr>
        <w:t>After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enter</w:t>
      </w:r>
      <w:r w:rsidR="00B4114E">
        <w:rPr>
          <w:rFonts w:ascii="Segoe UI" w:hAnsi="Segoe UI" w:cs="Segoe UI"/>
          <w:sz w:val="27"/>
          <w:szCs w:val="27"/>
        </w:rPr>
        <w:t>ing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B4114E">
        <w:rPr>
          <w:rFonts w:ascii="Segoe UI" w:hAnsi="Segoe UI" w:cs="Segoe UI"/>
          <w:sz w:val="27"/>
          <w:szCs w:val="27"/>
        </w:rPr>
        <w:t>the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B4114E">
        <w:rPr>
          <w:rFonts w:ascii="Segoe UI" w:hAnsi="Segoe UI" w:cs="Segoe UI"/>
          <w:sz w:val="27"/>
          <w:szCs w:val="27"/>
        </w:rPr>
        <w:t>amount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="00B4114E">
        <w:rPr>
          <w:rFonts w:ascii="Segoe UI" w:hAnsi="Segoe UI" w:cs="Segoe UI"/>
          <w:sz w:val="27"/>
          <w:szCs w:val="27"/>
        </w:rPr>
        <w:t>t</w:t>
      </w:r>
      <w:r>
        <w:rPr>
          <w:rFonts w:ascii="Segoe UI" w:hAnsi="Segoe UI" w:cs="Segoe UI"/>
          <w:sz w:val="27"/>
          <w:szCs w:val="27"/>
        </w:rPr>
        <w:t>he</w:t>
      </w:r>
      <w:proofErr w:type="spellEnd"/>
      <w:r>
        <w:rPr>
          <w:rFonts w:ascii="Segoe UI" w:hAnsi="Segoe UI" w:cs="Segoe UI"/>
          <w:sz w:val="27"/>
          <w:szCs w:val="27"/>
        </w:rPr>
        <w:t xml:space="preserve"> program </w:t>
      </w:r>
      <w:proofErr w:type="spellStart"/>
      <w:r>
        <w:rPr>
          <w:rFonts w:ascii="Segoe UI" w:hAnsi="Segoe UI" w:cs="Segoe UI"/>
          <w:sz w:val="27"/>
          <w:szCs w:val="27"/>
        </w:rPr>
        <w:t>goes</w:t>
      </w:r>
      <w:proofErr w:type="spellEnd"/>
      <w:r>
        <w:rPr>
          <w:rFonts w:ascii="Segoe UI" w:hAnsi="Segoe UI" w:cs="Segoe UI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sz w:val="27"/>
          <w:szCs w:val="27"/>
        </w:rPr>
        <w:t>with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asking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other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products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until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enters</w:t>
      </w:r>
      <w:proofErr w:type="spellEnd"/>
      <w:r>
        <w:rPr>
          <w:rFonts w:ascii="Segoe UI" w:hAnsi="Segoe UI" w:cs="Segoe UI"/>
          <w:sz w:val="27"/>
          <w:szCs w:val="27"/>
        </w:rPr>
        <w:t xml:space="preserve"> 0 </w:t>
      </w:r>
      <w:proofErr w:type="spellStart"/>
      <w:r>
        <w:rPr>
          <w:rFonts w:ascii="Segoe UI" w:hAnsi="Segoe UI" w:cs="Segoe UI"/>
          <w:sz w:val="27"/>
          <w:szCs w:val="27"/>
        </w:rPr>
        <w:t>to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exit</w:t>
      </w:r>
      <w:proofErr w:type="spellEnd"/>
      <w:r>
        <w:rPr>
          <w:rFonts w:ascii="Segoe UI" w:hAnsi="Segoe UI" w:cs="Segoe UI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sz w:val="27"/>
          <w:szCs w:val="27"/>
        </w:rPr>
        <w:t>This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will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 be</w:t>
      </w:r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same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also</w:t>
      </w:r>
      <w:proofErr w:type="spellEnd"/>
      <w:r>
        <w:rPr>
          <w:rFonts w:ascii="Segoe UI" w:hAnsi="Segoe UI" w:cs="Segoe UI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sz w:val="27"/>
          <w:szCs w:val="27"/>
        </w:rPr>
        <w:t>music</w:t>
      </w:r>
      <w:proofErr w:type="spellEnd"/>
      <w:r>
        <w:rPr>
          <w:rFonts w:ascii="Segoe UI" w:hAnsi="Segoe UI" w:cs="Segoe UI"/>
          <w:sz w:val="27"/>
          <w:szCs w:val="27"/>
        </w:rPr>
        <w:t xml:space="preserve"> CD </w:t>
      </w:r>
      <w:proofErr w:type="spellStart"/>
      <w:r>
        <w:rPr>
          <w:rFonts w:ascii="Segoe UI" w:hAnsi="Segoe UI" w:cs="Segoe UI"/>
          <w:sz w:val="27"/>
          <w:szCs w:val="27"/>
        </w:rPr>
        <w:t>selection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4152900" cy="1704975"/>
            <wp:effectExtent l="19050" t="0" r="0" b="0"/>
            <wp:docPr id="1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E" w:rsidRDefault="0083294E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When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B4114E">
        <w:rPr>
          <w:rFonts w:ascii="Segoe UI" w:hAnsi="Segoe UI" w:cs="Segoe UI"/>
          <w:sz w:val="27"/>
          <w:szCs w:val="27"/>
        </w:rPr>
        <w:t>the</w:t>
      </w:r>
      <w:proofErr w:type="spellEnd"/>
      <w:r w:rsidR="00B4114E"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selects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chocolate</w:t>
      </w:r>
      <w:proofErr w:type="spellEnd"/>
      <w:r>
        <w:rPr>
          <w:rFonts w:ascii="Segoe UI" w:hAnsi="Segoe UI" w:cs="Segoe UI"/>
          <w:sz w:val="27"/>
          <w:szCs w:val="27"/>
        </w:rPr>
        <w:t xml:space="preserve">. A </w:t>
      </w:r>
      <w:proofErr w:type="spellStart"/>
      <w:r>
        <w:rPr>
          <w:rFonts w:ascii="Segoe UI" w:hAnsi="Segoe UI" w:cs="Segoe UI"/>
          <w:sz w:val="27"/>
          <w:szCs w:val="27"/>
        </w:rPr>
        <w:t>chocolate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catalog</w:t>
      </w:r>
      <w:proofErr w:type="spellEnd"/>
      <w:r>
        <w:rPr>
          <w:rFonts w:ascii="Segoe UI" w:hAnsi="Segoe UI" w:cs="Segoe UI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sz w:val="27"/>
          <w:szCs w:val="27"/>
        </w:rPr>
        <w:t>displayed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asks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which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type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chocolate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how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much</w:t>
      </w:r>
      <w:proofErr w:type="spellEnd"/>
      <w:r>
        <w:rPr>
          <w:rFonts w:ascii="Segoe UI" w:hAnsi="Segoe UI" w:cs="Segoe UI"/>
          <w:sz w:val="27"/>
          <w:szCs w:val="27"/>
        </w:rPr>
        <w:t xml:space="preserve"> he/</w:t>
      </w:r>
      <w:proofErr w:type="spellStart"/>
      <w:r>
        <w:rPr>
          <w:rFonts w:ascii="Segoe UI" w:hAnsi="Segoe UI" w:cs="Segoe UI"/>
          <w:sz w:val="27"/>
          <w:szCs w:val="27"/>
        </w:rPr>
        <w:t>she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wants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83294E" w:rsidRDefault="00E030B0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5760720" cy="2238845"/>
            <wp:effectExtent l="19050" t="0" r="0" b="0"/>
            <wp:docPr id="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F3" w:rsidRDefault="00E030B0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In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chocolate</w:t>
      </w:r>
      <w:proofErr w:type="spellEnd"/>
      <w:r>
        <w:rPr>
          <w:rFonts w:ascii="Segoe UI" w:hAnsi="Segoe UI" w:cs="Segoe UI"/>
          <w:sz w:val="27"/>
          <w:szCs w:val="27"/>
        </w:rPr>
        <w:t xml:space="preserve"> katalog, </w:t>
      </w:r>
      <w:proofErr w:type="spellStart"/>
      <w:r>
        <w:rPr>
          <w:rFonts w:ascii="Segoe UI" w:hAnsi="Segoe UI" w:cs="Segoe UI"/>
          <w:sz w:val="27"/>
          <w:szCs w:val="27"/>
        </w:rPr>
        <w:t>there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are</w:t>
      </w:r>
      <w:proofErr w:type="spellEnd"/>
      <w:r>
        <w:rPr>
          <w:rFonts w:ascii="Segoe UI" w:hAnsi="Segoe UI" w:cs="Segoe UI"/>
          <w:sz w:val="27"/>
          <w:szCs w:val="27"/>
        </w:rPr>
        <w:t xml:space="preserve"> 3 </w:t>
      </w:r>
      <w:proofErr w:type="spellStart"/>
      <w:r>
        <w:rPr>
          <w:rFonts w:ascii="Segoe UI" w:hAnsi="Segoe UI" w:cs="Segoe UI"/>
          <w:sz w:val="27"/>
          <w:szCs w:val="27"/>
        </w:rPr>
        <w:t>type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chocolates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each</w:t>
      </w:r>
      <w:proofErr w:type="spellEnd"/>
      <w:r>
        <w:rPr>
          <w:rFonts w:ascii="Segoe UI" w:hAnsi="Segoe UI" w:cs="Segoe UI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sz w:val="27"/>
          <w:szCs w:val="27"/>
        </w:rPr>
        <w:t>them</w:t>
      </w:r>
      <w:proofErr w:type="spellEnd"/>
      <w:r>
        <w:rPr>
          <w:rFonts w:ascii="Segoe UI" w:hAnsi="Segoe UI" w:cs="Segoe UI"/>
          <w:sz w:val="27"/>
          <w:szCs w:val="27"/>
        </w:rPr>
        <w:t xml:space="preserve"> has </w:t>
      </w:r>
      <w:proofErr w:type="spellStart"/>
      <w:r>
        <w:rPr>
          <w:rFonts w:ascii="Segoe UI" w:hAnsi="Segoe UI" w:cs="Segoe UI"/>
          <w:sz w:val="27"/>
          <w:szCs w:val="27"/>
        </w:rPr>
        <w:t>different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unit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prices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E030B0" w:rsidRDefault="00E030B0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After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all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selections</w:t>
      </w:r>
      <w:proofErr w:type="spellEnd"/>
      <w:r>
        <w:rPr>
          <w:rFonts w:ascii="Segoe UI" w:hAnsi="Segoe UI" w:cs="Segoe UI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user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enter</w:t>
      </w:r>
      <w:proofErr w:type="spellEnd"/>
      <w:r>
        <w:rPr>
          <w:rFonts w:ascii="Segoe UI" w:hAnsi="Segoe UI" w:cs="Segoe UI"/>
          <w:sz w:val="27"/>
          <w:szCs w:val="27"/>
        </w:rPr>
        <w:t xml:space="preserve"> “0” </w:t>
      </w:r>
      <w:proofErr w:type="spellStart"/>
      <w:r>
        <w:rPr>
          <w:rFonts w:ascii="Segoe UI" w:hAnsi="Segoe UI" w:cs="Segoe UI"/>
          <w:sz w:val="27"/>
          <w:szCs w:val="27"/>
        </w:rPr>
        <w:t>and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receipt</w:t>
      </w:r>
      <w:proofErr w:type="spellEnd"/>
      <w:r>
        <w:rPr>
          <w:rFonts w:ascii="Segoe UI" w:hAnsi="Segoe UI" w:cs="Segoe UI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sz w:val="27"/>
          <w:szCs w:val="27"/>
        </w:rPr>
        <w:t>diplayed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9177BF" w:rsidRDefault="00651C59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2324100" cy="125730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BF" w:rsidRDefault="009177BF" w:rsidP="00B4114E">
      <w:pPr>
        <w:jc w:val="both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The</w:t>
      </w:r>
      <w:proofErr w:type="spellEnd"/>
      <w:r>
        <w:rPr>
          <w:rFonts w:ascii="Segoe UI" w:hAnsi="Segoe UI" w:cs="Segoe UI"/>
          <w:sz w:val="27"/>
          <w:szCs w:val="27"/>
        </w:rPr>
        <w:t xml:space="preserve"> program is </w:t>
      </w:r>
      <w:proofErr w:type="spellStart"/>
      <w:r>
        <w:rPr>
          <w:rFonts w:ascii="Segoe UI" w:hAnsi="Segoe UI" w:cs="Segoe UI"/>
          <w:sz w:val="27"/>
          <w:szCs w:val="27"/>
        </w:rPr>
        <w:t>displayed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fot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other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inputs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too</w:t>
      </w:r>
      <w:proofErr w:type="spellEnd"/>
      <w:r>
        <w:rPr>
          <w:rFonts w:ascii="Segoe UI" w:hAnsi="Segoe UI" w:cs="Segoe UI"/>
          <w:sz w:val="27"/>
          <w:szCs w:val="27"/>
        </w:rPr>
        <w:t>.</w:t>
      </w:r>
    </w:p>
    <w:p w:rsidR="00B4114E" w:rsidRDefault="00B4114E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B4114E" w:rsidRDefault="00B4114E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B4114E" w:rsidRDefault="00B4114E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</w:p>
    <w:p w:rsidR="00AA379B" w:rsidRPr="00AA379B" w:rsidRDefault="00AA379B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lastRenderedPageBreak/>
        <w:t>For</w:t>
      </w:r>
      <w:proofErr w:type="spellEnd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Input</w:t>
      </w:r>
      <w:proofErr w:type="spellEnd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 xml:space="preserve"> 2:</w:t>
      </w:r>
    </w:p>
    <w:p w:rsidR="009177BF" w:rsidRDefault="009177BF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3028950" cy="76200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9B" w:rsidRPr="00B4114E" w:rsidRDefault="009177BF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3152775" cy="1076325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0B0">
        <w:rPr>
          <w:rFonts w:ascii="Segoe UI" w:hAnsi="Segoe UI" w:cs="Segoe UI"/>
          <w:sz w:val="27"/>
          <w:szCs w:val="27"/>
        </w:rPr>
        <w:t xml:space="preserve"> </w:t>
      </w:r>
    </w:p>
    <w:p w:rsidR="00AA379B" w:rsidRPr="00AA379B" w:rsidRDefault="00AA379B" w:rsidP="00B4114E">
      <w:pPr>
        <w:ind w:left="360"/>
        <w:jc w:val="both"/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For</w:t>
      </w:r>
      <w:proofErr w:type="spellEnd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>Input</w:t>
      </w:r>
      <w:proofErr w:type="spellEnd"/>
      <w:r>
        <w:rPr>
          <w:rFonts w:ascii="Segoe UI" w:hAnsi="Segoe UI" w:cs="Segoe UI"/>
          <w:b/>
          <w:color w:val="24292E"/>
          <w:sz w:val="27"/>
          <w:szCs w:val="27"/>
          <w:u w:val="single"/>
          <w:shd w:val="clear" w:color="auto" w:fill="FFFFFF"/>
        </w:rPr>
        <w:t xml:space="preserve"> 3:</w:t>
      </w:r>
    </w:p>
    <w:p w:rsidR="009177BF" w:rsidRDefault="00DE68D7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3190875" cy="1066800"/>
            <wp:effectExtent l="1905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D7" w:rsidRPr="003E12D2" w:rsidRDefault="00DE68D7" w:rsidP="00B4114E">
      <w:pPr>
        <w:jc w:val="both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3448050" cy="1409700"/>
            <wp:effectExtent l="1905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D7" w:rsidRPr="003E12D2" w:rsidSect="008948A5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399" w:rsidRDefault="00BD2399" w:rsidP="00A332E1">
      <w:pPr>
        <w:spacing w:after="0" w:line="240" w:lineRule="auto"/>
      </w:pPr>
      <w:r>
        <w:separator/>
      </w:r>
    </w:p>
  </w:endnote>
  <w:endnote w:type="continuationSeparator" w:id="0">
    <w:p w:rsidR="00BD2399" w:rsidRDefault="00BD2399" w:rsidP="00A3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E1" w:rsidRDefault="00A332E1">
    <w:pPr>
      <w:pStyle w:val="Altbilgi"/>
    </w:pPr>
  </w:p>
  <w:p w:rsidR="00A332E1" w:rsidRDefault="00A332E1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399" w:rsidRDefault="00BD2399" w:rsidP="00A332E1">
      <w:pPr>
        <w:spacing w:after="0" w:line="240" w:lineRule="auto"/>
      </w:pPr>
      <w:r>
        <w:separator/>
      </w:r>
    </w:p>
  </w:footnote>
  <w:footnote w:type="continuationSeparator" w:id="0">
    <w:p w:rsidR="00BD2399" w:rsidRDefault="00BD2399" w:rsidP="00A33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AC1"/>
    <w:multiLevelType w:val="hybridMultilevel"/>
    <w:tmpl w:val="0E32D64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F047FA"/>
    <w:multiLevelType w:val="hybridMultilevel"/>
    <w:tmpl w:val="27CC015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741"/>
    <w:rsid w:val="000B447F"/>
    <w:rsid w:val="0010530A"/>
    <w:rsid w:val="001208B3"/>
    <w:rsid w:val="00221832"/>
    <w:rsid w:val="00277CA9"/>
    <w:rsid w:val="002E1EDA"/>
    <w:rsid w:val="003C729D"/>
    <w:rsid w:val="003E12D2"/>
    <w:rsid w:val="00413741"/>
    <w:rsid w:val="004322C4"/>
    <w:rsid w:val="0045368E"/>
    <w:rsid w:val="0047006C"/>
    <w:rsid w:val="00475974"/>
    <w:rsid w:val="004A3078"/>
    <w:rsid w:val="004F0C8A"/>
    <w:rsid w:val="00552B22"/>
    <w:rsid w:val="005715C2"/>
    <w:rsid w:val="005C5491"/>
    <w:rsid w:val="005E769E"/>
    <w:rsid w:val="0061250A"/>
    <w:rsid w:val="00613B75"/>
    <w:rsid w:val="006442E8"/>
    <w:rsid w:val="00651C59"/>
    <w:rsid w:val="00680536"/>
    <w:rsid w:val="006B7C1B"/>
    <w:rsid w:val="006D679C"/>
    <w:rsid w:val="006F6979"/>
    <w:rsid w:val="00822ABF"/>
    <w:rsid w:val="00827FF3"/>
    <w:rsid w:val="0083294E"/>
    <w:rsid w:val="0085465E"/>
    <w:rsid w:val="008948A5"/>
    <w:rsid w:val="008D1DB5"/>
    <w:rsid w:val="009177BF"/>
    <w:rsid w:val="0096464E"/>
    <w:rsid w:val="0098524D"/>
    <w:rsid w:val="00994990"/>
    <w:rsid w:val="009E6E5F"/>
    <w:rsid w:val="00A332E1"/>
    <w:rsid w:val="00A47B88"/>
    <w:rsid w:val="00A87BF1"/>
    <w:rsid w:val="00AA379B"/>
    <w:rsid w:val="00AB05E6"/>
    <w:rsid w:val="00AD716A"/>
    <w:rsid w:val="00B4114E"/>
    <w:rsid w:val="00BD2399"/>
    <w:rsid w:val="00C05752"/>
    <w:rsid w:val="00C44558"/>
    <w:rsid w:val="00C53454"/>
    <w:rsid w:val="00CA1AA3"/>
    <w:rsid w:val="00CA4031"/>
    <w:rsid w:val="00CC38A8"/>
    <w:rsid w:val="00CD3D6D"/>
    <w:rsid w:val="00D00B27"/>
    <w:rsid w:val="00D1727C"/>
    <w:rsid w:val="00D4751E"/>
    <w:rsid w:val="00DD10B4"/>
    <w:rsid w:val="00DE518B"/>
    <w:rsid w:val="00DE68D7"/>
    <w:rsid w:val="00E030B0"/>
    <w:rsid w:val="00E65047"/>
    <w:rsid w:val="00EF7221"/>
    <w:rsid w:val="00F46AB7"/>
    <w:rsid w:val="00FC03AC"/>
    <w:rsid w:val="00FC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A5"/>
  </w:style>
  <w:style w:type="paragraph" w:styleId="Balk1">
    <w:name w:val="heading 1"/>
    <w:basedOn w:val="Normal"/>
    <w:link w:val="Balk1Char"/>
    <w:uiPriority w:val="9"/>
    <w:qFormat/>
    <w:rsid w:val="00413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374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464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5345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A33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332E1"/>
  </w:style>
  <w:style w:type="paragraph" w:styleId="Altbilgi">
    <w:name w:val="footer"/>
    <w:basedOn w:val="Normal"/>
    <w:link w:val="AltbilgiChar"/>
    <w:uiPriority w:val="99"/>
    <w:semiHidden/>
    <w:unhideWhenUsed/>
    <w:rsid w:val="00A33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33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MiNeL Aydın</dc:creator>
  <cp:lastModifiedBy>MiNeL Aydın</cp:lastModifiedBy>
  <cp:revision>36</cp:revision>
  <dcterms:created xsi:type="dcterms:W3CDTF">2020-05-11T10:20:00Z</dcterms:created>
  <dcterms:modified xsi:type="dcterms:W3CDTF">2020-05-13T12:52:00Z</dcterms:modified>
</cp:coreProperties>
</file>