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jQuery 的版本</w:t>
      </w:r>
    </w:p>
    <w:p>
      <w:pPr>
        <w:spacing w:line="59" w:lineRule="exact"/>
        <w:rPr>
          <w:rFonts w:ascii="Consolas" w:hAnsi="Consolas" w:eastAsia="微软雅黑"/>
          <w:sz w:val="24"/>
        </w:rPr>
      </w:pPr>
    </w:p>
    <w:p>
      <w:pPr>
        <w:spacing w:line="360" w:lineRule="auto"/>
        <w:ind w:firstLine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从 2005 年 8 月开始，进入公共开发阶段，随之而来的新框架于 2006 年 1 月 14 日正式以 jQuery 的名称发布。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2006 年 8 月发布了 jQuery1.0，第一个稳定版本，具有对 CSS 选择符、事件处理和 Ajax 交互的支持。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2007 年 1 月发布了 jQuery1.1，极大的简化 API。合并了许多较少使用的方法。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2007 年 7 月发布了 jQuery1.1.3，优化了 jQuery 选择符引擎执行的速度。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2007 年 9 月发布了 jQuery1.2，去掉了 XPath 选择器，新增了命名空间事件。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2008 年 5 月发布了 jQuery1.2.6，引入了 Dimensions 插件到核心库中。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2009 年 1 月发布了 jQuery1.3，使用了全新的选择符引擎 Sizzle，性能进一步提升。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2010 年 1 月发布了 jQuery1.4，进行了一次大规模更新，提供了 DOM 操作，增加了很多新的方法或是增强了原有的方法。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2010 年 2 月发布了 jQuery1.4.2，添加了.delegate()和.undelegate()两个新方法，提升了灵活性和浏览器一致性，对事件系统进行了升级。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2011 年 1 月发布了 jQuery1.5，重写了 AJAX 组件，增强了扩展性和性能。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2011 年 5 月发布了 jQuery1.6，重写了 Attribute 组件，引入了新对象和方法。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2011 年 11 月发布了 jQuery1.7，引入了.on()和.off()简介的 API 解决事件绑定及委托容易混淆的问题。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2012 年 3 月发布了 jQuery1.7.2，进行一些优化和升级。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2012 年 7 月发布了 jQuery1.8，8 月发布了 1.8.1，9 月发布了 1.8.2，重写了选择符引擎，修复了一些问题。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t>2013 年 1 月发布了 jQuery1.9，CSS 的多属性设置，增强了 CSS3。 2013 年 5 月发布了 jQuery1.10，增加了一些功能。</w:t>
      </w:r>
    </w:p>
    <w:p>
      <w:pPr>
        <w:rPr>
          <w:rFonts w:ascii="Consolas" w:hAnsi="Consolas" w:eastAsia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2013 年 4 月发布了 jQuery2.0，5 月发布了 jQuery2.0.2，一个重大更新版本，不在支持 IE6/7/8，体积更小，速度更快。</w:t>
      </w:r>
    </w:p>
    <w:p>
      <w:pPr>
        <w:spacing w:line="346" w:lineRule="exac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关于版本学习的问题：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版本的版本号升级主要有三种：第一种是大版本升级，比如 1.x.x 升级到 2.x.x，这种升级规模是最大的，改动的地方是最多的，周期也是最长的，jQuery 从 1.x.x 到 2.x.x 用了 7 年。第二种是小版本更新，比如 1.7 升级到 1.8，改动适中，增加或减少了一些功能，一般周期半年到一年左右。第三种是微版本更新，比如 1.8.1 升级到 1.8.2，修复一些 bug 或错误之类。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版本的内容升级主要也有三种：第一种是核心库的升级，比如优化选择符、优化 DOM 或者 AJAX 等；这种升级不影响开发者的使用。第二种是功能性的升级，比如剔除一些过时的方法、新增或增强一些方法等等；这种升级需要了解和学习。第三种就是 BUG 修复之类的升级，对开发者使用没有影响。</w:t>
      </w:r>
    </w:p>
    <w:p>
      <w:pPr>
        <w:spacing w:line="360" w:lineRule="auto"/>
        <w:ind w:firstLine="420" w:firstLineChars="0"/>
        <w:rPr>
          <w:rFonts w:ascii="Consolas" w:hAnsi="Consolas" w:eastAsia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学习者有一种担忧，比如学了 1.3 版本的 jQuery，那么以后升级新版本是不是还需要重学？没必要，因为并不是每次升级一个版本都会增加或剔除功能的，一半左右都是内部优化，升级到新版本并不需要任何学习成本。就算在新的版本增加了一些功能，只需要几分钟了解</w:t>
      </w:r>
      <w:r>
        <w:rPr>
          <w:rFonts w:ascii="Consolas" w:hAnsi="Consolas" w:eastAsia="微软雅黑"/>
          <w:b w:val="0"/>
          <w:bCs/>
          <w:color w:val="333333"/>
        </w:rPr>
        <w:t>一下即可使用，无需清零之前的知识，只需后续累加。当然，在早期的 jQuery 版本都创建了最常用的功能，而新版本中增加的功能，也不是最常用的，无需立即学习，立马用起。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/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A34A"/>
    <w:multiLevelType w:val="multilevel"/>
    <w:tmpl w:val="58D3A34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FEFCC5"/>
    <w:multiLevelType w:val="singleLevel"/>
    <w:tmpl w:val="58FEFCC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C7AD5"/>
    <w:rsid w:val="038572B4"/>
    <w:rsid w:val="10161840"/>
    <w:rsid w:val="16FD5E2B"/>
    <w:rsid w:val="17DA4CF6"/>
    <w:rsid w:val="206B359B"/>
    <w:rsid w:val="23971A74"/>
    <w:rsid w:val="24AC4350"/>
    <w:rsid w:val="254354FD"/>
    <w:rsid w:val="286B1AC8"/>
    <w:rsid w:val="28893F52"/>
    <w:rsid w:val="29590DC2"/>
    <w:rsid w:val="29B1499F"/>
    <w:rsid w:val="2C6969BF"/>
    <w:rsid w:val="2E6A342E"/>
    <w:rsid w:val="353A2816"/>
    <w:rsid w:val="3BD95996"/>
    <w:rsid w:val="3C4D3C56"/>
    <w:rsid w:val="3DF16623"/>
    <w:rsid w:val="3E8D0EF1"/>
    <w:rsid w:val="3ECF16D7"/>
    <w:rsid w:val="3F484356"/>
    <w:rsid w:val="42B6477C"/>
    <w:rsid w:val="42C72B8E"/>
    <w:rsid w:val="474B401F"/>
    <w:rsid w:val="47CD5DB7"/>
    <w:rsid w:val="4A59458B"/>
    <w:rsid w:val="4C285639"/>
    <w:rsid w:val="4C994E39"/>
    <w:rsid w:val="4D425E7E"/>
    <w:rsid w:val="517D42A4"/>
    <w:rsid w:val="52AD3EE1"/>
    <w:rsid w:val="52E914CD"/>
    <w:rsid w:val="56450AE5"/>
    <w:rsid w:val="56F67D5A"/>
    <w:rsid w:val="59190FA6"/>
    <w:rsid w:val="5B3A5691"/>
    <w:rsid w:val="5C10719E"/>
    <w:rsid w:val="61A74A91"/>
    <w:rsid w:val="61B819F9"/>
    <w:rsid w:val="63107991"/>
    <w:rsid w:val="647E0643"/>
    <w:rsid w:val="65D80CE2"/>
    <w:rsid w:val="66264F77"/>
    <w:rsid w:val="670123C1"/>
    <w:rsid w:val="6B346EC0"/>
    <w:rsid w:val="75874B28"/>
    <w:rsid w:val="77177AF7"/>
    <w:rsid w:val="78D2110B"/>
    <w:rsid w:val="7B746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after="400" w:line="480" w:lineRule="auto"/>
      <w:ind w:left="432" w:hanging="432" w:firstLineChars="0"/>
      <w:outlineLvl w:val="0"/>
    </w:pPr>
    <w:rPr>
      <w:rFonts w:ascii="Consolas" w:hAnsi="Consolas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  <w:outlineLvl w:val="1"/>
    </w:pPr>
    <w:rPr>
      <w:rFonts w:hint="eastAsia" w:ascii="Consolas" w:hAnsi="Consolas" w:eastAsia="微软雅黑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微软雅黑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="Consolas" w:hAnsi="Consolas" w:eastAsia="微软雅黑"/>
      <w:b/>
      <w:bCs/>
      <w:kern w:val="44"/>
      <w:sz w:val="44"/>
      <w:szCs w:val="44"/>
    </w:rPr>
  </w:style>
  <w:style w:type="paragraph" w:customStyle="1" w:styleId="14">
    <w:name w:val="代码111"/>
    <w:basedOn w:val="1"/>
    <w:qFormat/>
    <w:uiPriority w:val="0"/>
    <w:rPr>
      <w:rFonts w:ascii="Consolas" w:hAnsi="Consolas" w:eastAsia="微软雅黑"/>
      <w:szCs w:val="21"/>
    </w:rPr>
  </w:style>
  <w:style w:type="paragraph" w:customStyle="1" w:styleId="15">
    <w:name w:val="代码222"/>
    <w:basedOn w:val="1"/>
    <w:qFormat/>
    <w:uiPriority w:val="0"/>
    <w:rPr>
      <w:rFonts w:eastAsia="微软雅黑"/>
      <w:color w:val="E7E6E6" w:themeColor="background2"/>
      <w14:textFill>
        <w14:noFill/>
      </w14:textFill>
    </w:rPr>
  </w:style>
  <w:style w:type="paragraph" w:customStyle="1" w:styleId="16">
    <w:name w:val="代码123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sz</cp:lastModifiedBy>
  <dcterms:modified xsi:type="dcterms:W3CDTF">2017-04-28T03:56:08Z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