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технологiй</w:t>
      </w:r>
      <w:proofErr w:type="spellEnd"/>
    </w:p>
    <w:p w14:paraId="4FAF651A" w14:textId="16C67229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№36</w:t>
      </w:r>
    </w:p>
    <w:p w14:paraId="7A2AB9BF" w14:textId="5424C202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6138861B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АД-231</w:t>
      </w:r>
    </w:p>
    <w:p w14:paraId="07084659" w14:textId="07B7A6E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126 – «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Iнформацiйнi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14:paraId="7ED86575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технологiї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6BFD05E5" w14:textId="4DA1A894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</w:t>
      </w:r>
      <w:proofErr w:type="spellEnd"/>
      <w:proofErr w:type="gramEnd"/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Серг</w:t>
      </w:r>
      <w:proofErr w:type="spellStart"/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</w:p>
    <w:p w14:paraId="034224C2" w14:textId="7B3BD01C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lang w:val="uk-UA"/>
        </w:rPr>
        <w:t>балів:_____Оцінка</w:t>
      </w:r>
      <w:proofErr w:type="spellEnd"/>
      <w:r w:rsidRPr="00E535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Одеса 2024</w:t>
      </w:r>
    </w:p>
    <w:p w14:paraId="226286EE" w14:textId="7F017F32" w:rsidR="00FA7A44" w:rsidRPr="00C044ED" w:rsidRDefault="00FA7A44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залученням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14:paraId="05F50190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</w:p>
    <w:p w14:paraId="23499475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оплату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у тому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58D1073F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60FE54F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фонд: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0ADCF759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номеру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A09B72B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C4E269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дострокових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плати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неочікуваний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92E9E4D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7BC6BD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3842789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характеристики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балконів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кондиціонерів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FED9BAB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lastRenderedPageBreak/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сніданки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трансфери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SPA-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979D45A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нормативні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48BF683" w14:textId="3C37C2EC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6D64C020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2B6D42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холодильника, балкона,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60B6175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ПІБ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A68F3C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плату за номер,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квитанції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23DAA61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1765AB82" w14:textId="7D99079E" w:rsidR="00C86A68" w:rsidRPr="003E24B4" w:rsidRDefault="003E24B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збереженими процедурами……………………………..20</w:t>
      </w:r>
    </w:p>
    <w:p w14:paraId="4395D7D5" w14:textId="17D6EC82" w:rsidR="00C86A68" w:rsidRPr="003E24B4" w:rsidRDefault="003E24B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тригерами………………………………………………</w:t>
      </w:r>
      <w:r w:rsidR="008177C9">
        <w:rPr>
          <w:rFonts w:ascii="Times New Roman" w:hAnsi="Times New Roman" w:cs="Times New Roman"/>
          <w:sz w:val="28"/>
          <w:szCs w:val="28"/>
          <w:lang w:val="uk-UA"/>
        </w:rPr>
        <w:t>..23</w:t>
      </w:r>
    </w:p>
    <w:p w14:paraId="3A678576" w14:textId="3077E2D9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4676A7" w14:textId="644293A5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71CDF" w14:textId="1C8B987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5C874" w14:textId="05C7EA34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07B1F" w14:textId="333030E0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FC855" w14:textId="70453F3D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0C3E0B1F" w:rsidR="00C86A68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D618E" w14:textId="77777777" w:rsidR="00C11757" w:rsidRPr="00C044ED" w:rsidRDefault="00C1175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BCFDB33" w14:textId="77777777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Основною метою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 Система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</w:t>
      </w:r>
    </w:p>
    <w:p w14:paraId="0019044E" w14:textId="4686D3AA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буде створено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D72F919" w14:textId="7ECB13D6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переліку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системи</w:t>
      </w:r>
      <w:proofErr w:type="spellEnd"/>
    </w:p>
    <w:p w14:paraId="40E1E7B3" w14:textId="77777777" w:rsidR="00D92333" w:rsidRPr="00C044ED" w:rsidRDefault="00D92333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5828450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нового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1AB312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для гостей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A54BAB6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зареєстрованого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до конкретного номера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F8BDE04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оплату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безготівково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3D109B5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процедура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факту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6E3ED2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статистика: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доходи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6CBE81" w14:textId="41ACCFF4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DB29564" w14:textId="6719D752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8545C0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8D1B7A2" w14:textId="77777777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платіжну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07E965E" w14:textId="77777777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TV,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холодильників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8B5B644" w14:textId="6301E842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забронювавшої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ED22960" w14:textId="3F8A2084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E3D39" w14:textId="0A4F824F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46D8EF" w14:textId="63FD0032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C1550" w14:textId="77777777" w:rsidR="00BE2623" w:rsidRPr="00C044ED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7F646E2" w14:textId="7A87E7C1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Один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A2BC9" w14:textId="77777777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одному гостю.</w:t>
      </w:r>
    </w:p>
    <w:p w14:paraId="773E9622" w14:textId="4AD2DBE3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Поле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посилається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поле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F2D73EC" w14:textId="77777777" w:rsidR="005C6833" w:rsidRPr="00C044ED" w:rsidRDefault="005C6833" w:rsidP="00A630C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E664586" w14:textId="627209A1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Один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багатьох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</w:p>
    <w:p w14:paraId="748606B5" w14:textId="77777777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зарезервована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один раз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конкретний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бронювань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періодів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BC5692" w14:textId="6F7C2126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RoomNumber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Number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876C2D6" w14:textId="77777777" w:rsidR="005C6833" w:rsidRPr="00C044ED" w:rsidRDefault="005C6833" w:rsidP="00A630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 xml:space="preserve">3.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F1D6CC6" w14:textId="77777777" w:rsidR="005C683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одного (N:1)</w:t>
      </w:r>
    </w:p>
    <w:p w14:paraId="66E2CA62" w14:textId="77777777" w:rsidR="005C683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певний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тип (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стандарт, люкс і т. д.).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поле Type, яке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DEEC85" w14:textId="58E4470C" w:rsidR="0051378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Type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Type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A92D626" w14:textId="677F767F" w:rsidR="008830A5" w:rsidRDefault="0066697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1D15D" wp14:editId="66F2CD68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6B7A7" w14:textId="7CDAD88F" w:rsidR="00F86D16" w:rsidRPr="00C044ED" w:rsidRDefault="00F86D1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59A7DAC5" w14:textId="77777777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3F0EC66" w:rsidR="00FA7A44" w:rsidRDefault="00FA7A44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A01CF" w14:textId="21144CAD" w:rsidR="008830A5" w:rsidRDefault="008830A5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C044ED" w:rsidRDefault="009E2B8B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C044ED" w:rsidRDefault="00DD30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Організація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63CC5C29" w14:textId="6D428216" w:rsidR="00DD304B" w:rsidRPr="00C044ED" w:rsidRDefault="00DD304B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465CC25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ID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ID гостя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005595D1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типом номера: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супер-люкс).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E611577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на заданий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 день.</w:t>
      </w:r>
    </w:p>
    <w:p w14:paraId="1D816C52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дата.</w:t>
      </w:r>
    </w:p>
    <w:p w14:paraId="092551D8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список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географічним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7C18CF4" w14:textId="46A9D553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балкон).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гостям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C69A3F2" w14:textId="7BC37019" w:rsidR="00FF0DC7" w:rsidRPr="00C044ED" w:rsidRDefault="00FF0DC7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тип номера,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2664A52" w14:textId="19935534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типами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493DE542" w14:textId="1CA0CEE2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F6CCD74" w14:textId="2363598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пошуків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запросі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C28B3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</w:p>
    <w:p w14:paraId="7A86E9A6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Town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C044ED">
        <w:rPr>
          <w:rFonts w:ascii="Times New Roman" w:hAnsi="Times New Roman" w:cs="Times New Roman"/>
          <w:color w:val="FF0000"/>
          <w:sz w:val="24"/>
          <w:szCs w:val="24"/>
        </w:rPr>
        <w:t>Київ</w:t>
      </w:r>
      <w:proofErr w:type="spellEnd"/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</w:p>
    <w:p w14:paraId="37836FA8" w14:textId="75C6F966" w:rsidR="00635250" w:rsidRPr="00C044ED" w:rsidRDefault="00635250" w:rsidP="00A630CA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A630CA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агрегатних</w:t>
      </w:r>
      <w:proofErr w:type="spellEnd"/>
      <w:proofErr w:type="gram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</w:p>
    <w:p w14:paraId="577F8988" w14:textId="77777777" w:rsidR="00FC74FF" w:rsidRPr="00C044ED" w:rsidRDefault="00FC74FF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2CBF8F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доходу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61B6F1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суму, яку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8221F2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C5D112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MIN(), але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9684056" w14:textId="1BF211BC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14:paraId="68DE160B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TotalRevenue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AverageSpend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GuestCount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RoomsWithBalcony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MaxMoney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MinMoney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AvgMoney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AvailableRooms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ReservedRooms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BA5AF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14:paraId="0BBFDDAE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  <w:proofErr w:type="spellEnd"/>
    </w:p>
    <w:p w14:paraId="28C1BA3A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18A0C2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7DC0B31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AverageSpend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одного гостя.</w:t>
      </w:r>
    </w:p>
    <w:p w14:paraId="7FA63309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GuestCount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року.</w:t>
      </w:r>
    </w:p>
    <w:p w14:paraId="2600D11D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RoomsWithBalcony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балконом.</w:t>
      </w:r>
    </w:p>
    <w:p w14:paraId="08630E4B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MaxMoney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MinMoney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B281508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AvailableRooms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ReservedRooms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C785F73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21B66F35" w:rsidR="000727CC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91C" w14:textId="77777777" w:rsidR="00C044ED" w:rsidRP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A630CA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об’єднання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таблиць</w:t>
      </w:r>
      <w:proofErr w:type="spellEnd"/>
    </w:p>
    <w:p w14:paraId="4F1789EE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5135463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як:</w:t>
      </w:r>
    </w:p>
    <w:p w14:paraId="61994D81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513F2B26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7F67301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4ADA42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04800B86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F46B77F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CheckOutDate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16FA563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Сума,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CCB0022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2D0E501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2EE2A3D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</w:t>
      </w:r>
    </w:p>
    <w:p w14:paraId="55D71597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7641ADF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датах:</w:t>
      </w:r>
    </w:p>
    <w:p w14:paraId="1667AEC3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WHERE,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записи, де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 і 30 листопада 2024 року.</w:t>
      </w:r>
    </w:p>
    <w:p w14:paraId="22A828D6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283363D9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68A47F5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AND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NOT IN ...)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1F770D3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(поля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відсутнє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NULL),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результатах.</w:t>
      </w:r>
    </w:p>
    <w:p w14:paraId="5CB01AEE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датами.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05F2DA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E427F98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хронологічному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14:paraId="326425A6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RoomNumber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RoomType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ReservName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CheckInDate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CheckOutDate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GuestMoney</w:t>
      </w:r>
      <w:proofErr w:type="spellEnd"/>
    </w:p>
    <w:p w14:paraId="7BAAA30E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</w:p>
    <w:p w14:paraId="5C89E4D7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proofErr w:type="gramEnd"/>
    </w:p>
    <w:p w14:paraId="3DCAD9C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lastRenderedPageBreak/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045BCD6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A630CA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77777777" w:rsidR="00E535A4" w:rsidRDefault="00E535A4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791CA" w14:textId="77777777" w:rsidR="00E535A4" w:rsidRPr="00E535A4" w:rsidRDefault="00E535A4" w:rsidP="00A630CA">
      <w:pPr>
        <w:pStyle w:val="a4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01D93182" w14:textId="77777777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937331" w14:textId="3009C50C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06F592D1" w14:textId="7D94B963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52254BA0" w14:textId="5ECAD036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ED3E12D" w14:textId="3B98D288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переміщати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D2E2326" w14:textId="65731125" w:rsidR="002759C8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через JOIN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01CB7BAA" w14:textId="4A066555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в запиті:</w:t>
      </w:r>
    </w:p>
    <w:p w14:paraId="5D7BD834" w14:textId="72A3B7F1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послугами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харчуванням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користуванням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322306F" w14:textId="187761EA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гостя John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початковими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0 та датою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2024-11-10.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гостя.</w:t>
      </w:r>
    </w:p>
    <w:p w14:paraId="01A90199" w14:textId="1EC6B9EF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4BAEF404" w14:textId="6314D8E4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архівної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Guests_Archive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11D42874" w14:textId="59749BCD" w:rsid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скористалися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пропозицією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збільшуються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50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6989E98D" w14:textId="77777777" w:rsidR="009340F2" w:rsidRPr="009340F2" w:rsidRDefault="009340F2" w:rsidP="00A630C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StayEnded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A630CA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</w:p>
    <w:p w14:paraId="4CCD59F9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7D018A02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A630CA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BE" w14:textId="74A8DD7F" w:rsidR="00635250" w:rsidRPr="00C044ED" w:rsidRDefault="009340F2" w:rsidP="0010303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334B3217" w14:textId="77777777" w:rsidR="009428FD" w:rsidRDefault="009428FD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7.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підпорядкованих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5662B369" w14:textId="77777777" w:rsidR="00697828" w:rsidRPr="00697828" w:rsidRDefault="00697828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). Вона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3899B30" w14:textId="77777777" w:rsidR="00697828" w:rsidRPr="00697828" w:rsidRDefault="0069782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1134452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0B30ED5C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6F0EA7BA" w14:textId="77777777" w:rsidR="00697828" w:rsidRPr="00697828" w:rsidRDefault="00697828" w:rsidP="00A630CA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гостями.</w:t>
      </w:r>
    </w:p>
    <w:p w14:paraId="20458B73" w14:textId="77777777" w:rsidR="00697828" w:rsidRPr="00697828" w:rsidRDefault="00697828" w:rsidP="00A630CA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7037E70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4C16695A" w14:textId="77777777" w:rsidR="00697828" w:rsidRPr="00697828" w:rsidRDefault="00697828" w:rsidP="00A630CA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чий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12D4734C" w14:textId="0B60088E" w:rsidR="00697828" w:rsidRDefault="00697828" w:rsidP="00A630CA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тих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7E34EBFA" w14:textId="77777777" w:rsidR="0010303F" w:rsidRPr="00697828" w:rsidRDefault="0010303F" w:rsidP="0010303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B57D6AA" w14:textId="77777777" w:rsidR="00697828" w:rsidRPr="00697828" w:rsidRDefault="0069782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3D33077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).</w:t>
      </w:r>
    </w:p>
    <w:p w14:paraId="07F7370D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lastRenderedPageBreak/>
        <w:t>Гнучкість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32079DE7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Універсальність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579DE17A" w14:textId="1BC58A47" w:rsidR="00DD304B" w:rsidRDefault="00DD304B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21C6F975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A44FCC">
        <w:rPr>
          <w:rFonts w:ascii="Consolas" w:hAnsi="Consolas" w:cs="Consolas"/>
          <w:color w:val="808080"/>
          <w:sz w:val="24"/>
          <w:szCs w:val="24"/>
        </w:rPr>
        <w:t>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A630CA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7.1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гостей)</w:t>
      </w:r>
    </w:p>
    <w:p w14:paraId="1DD87DCF" w14:textId="155F4352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A630CA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уявлень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табличних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виразів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обробки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</w:p>
    <w:p w14:paraId="00D8CC6D" w14:textId="77777777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в SQL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тимчасові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,</w:t>
      </w:r>
    </w:p>
    <w:p w14:paraId="7E9FD2C4" w14:textId="77777777" w:rsidR="00D7311A" w:rsidRDefault="00D7311A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спрощувати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читабельними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lastRenderedPageBreak/>
        <w:t>Існує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деривативний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14:paraId="5621B4AE" w14:textId="74A5B592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B4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 xml:space="preserve">CTE (Common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)</w:t>
      </w:r>
    </w:p>
    <w:p w14:paraId="14339189" w14:textId="09E99D6B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2AE4402E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4B636DA9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4072BF31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1D89A1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53A69596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38C58C8F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AE2777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96BA3">
        <w:rPr>
          <w:rFonts w:ascii="Consolas" w:hAnsi="Consolas" w:cs="Consolas"/>
          <w:color w:val="808080"/>
          <w:sz w:val="24"/>
          <w:szCs w:val="24"/>
        </w:rPr>
        <w:t>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GuestsWithMultipleReservations</w:t>
      </w:r>
      <w:proofErr w:type="spellEnd"/>
    </w:p>
    <w:p w14:paraId="652B0D1E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</w:p>
    <w:p w14:paraId="515B7CEA" w14:textId="246C0F06" w:rsidR="00136667" w:rsidRDefault="00796BA3" w:rsidP="00A630CA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кільк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повторюваних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відвідувачів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акцій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>.</w:t>
      </w:r>
    </w:p>
    <w:p w14:paraId="444F0B1D" w14:textId="4C3C0BDE" w:rsidR="00521952" w:rsidRP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Табличне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ReservationCount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кожного гостя.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кожного гостя.</w:t>
      </w:r>
    </w:p>
    <w:p w14:paraId="30C6D81B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гостя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одного.</w:t>
      </w:r>
    </w:p>
    <w:p w14:paraId="575D6344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підсумкової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95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219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таких гостей.</w:t>
      </w:r>
    </w:p>
    <w:p w14:paraId="34B61147" w14:textId="77777777" w:rsidR="00521952" w:rsidRP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47C1A802" w14:textId="77777777" w:rsidR="00521952" w:rsidRP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таких гостей.</w:t>
      </w:r>
    </w:p>
    <w:p w14:paraId="6B573F0C" w14:textId="77777777" w:rsidR="00521952" w:rsidRP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0D1AA5E6" w14:textId="535ACA8F" w:rsid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5D19BFD1" w14:textId="0D4652EA" w:rsidR="00B14024" w:rsidRDefault="00B14024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7A58F" w14:textId="1AC754E4" w:rsidR="0010303F" w:rsidRDefault="0010303F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05E8E" w14:textId="77777777" w:rsidR="0010303F" w:rsidRDefault="0010303F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A2BD" w14:textId="07766CA6" w:rsidR="00A346AD" w:rsidRPr="00A346AD" w:rsidRDefault="00B14024" w:rsidP="00A630CA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параметрів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збережених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процедур</w:t>
      </w:r>
    </w:p>
    <w:p w14:paraId="5B485ECF" w14:textId="7249FB71" w:rsidR="00A346AD" w:rsidRDefault="00A346AD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>.</w:t>
      </w:r>
    </w:p>
    <w:p w14:paraId="1B40047B" w14:textId="77777777" w:rsidR="00FC7FE9" w:rsidRDefault="00FC7FE9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3A6FD11" w14:textId="77777777" w:rsidR="001C1538" w:rsidRPr="001C1538" w:rsidRDefault="001C1538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08472F79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2DF4F493" w14:textId="77777777" w:rsidR="001C1538" w:rsidRPr="001C1538" w:rsidRDefault="001C1538" w:rsidP="00A630CA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2957670C" w14:textId="77777777" w:rsidR="001C1538" w:rsidRPr="001C1538" w:rsidRDefault="001C1538" w:rsidP="00A630CA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на мережу,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, а не великий SQL-запит.</w:t>
      </w:r>
    </w:p>
    <w:p w14:paraId="19190151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6F543E9D" w14:textId="77777777" w:rsidR="001C1538" w:rsidRPr="001C1538" w:rsidRDefault="001C1538" w:rsidP="00A630CA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0DF30419" w14:textId="77777777" w:rsidR="001C1538" w:rsidRPr="001C1538" w:rsidRDefault="001C1538" w:rsidP="00A630CA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доступом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через права на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процедур.</w:t>
      </w:r>
    </w:p>
    <w:p w14:paraId="3EF0FEAF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коду:</w:t>
      </w:r>
    </w:p>
    <w:p w14:paraId="3E6763FB" w14:textId="77777777" w:rsidR="001C1538" w:rsidRPr="001C1538" w:rsidRDefault="001C1538" w:rsidP="00A630CA">
      <w:pPr>
        <w:pStyle w:val="a4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1F7356F2" w14:textId="77777777" w:rsidR="001C1538" w:rsidRPr="001C1538" w:rsidRDefault="001C1538" w:rsidP="00A630CA">
      <w:pPr>
        <w:pStyle w:val="a4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26DB55B0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4772F743" w14:textId="77777777" w:rsidR="001C1538" w:rsidRPr="007A516E" w:rsidRDefault="001C1538" w:rsidP="00A630CA">
      <w:pPr>
        <w:pStyle w:val="a4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універсальними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>.</w:t>
      </w:r>
    </w:p>
    <w:p w14:paraId="7584CE44" w14:textId="2F4B711F" w:rsidR="000F45DD" w:rsidRDefault="000F45DD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34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346A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F45DD">
        <w:rPr>
          <w:rFonts w:ascii="Times New Roman" w:hAnsi="Times New Roman" w:cs="Times New Roman"/>
          <w:sz w:val="28"/>
          <w:szCs w:val="28"/>
        </w:rPr>
        <w:t>Дан</w:t>
      </w:r>
      <w:proofErr w:type="spellStart"/>
      <w:r w:rsidR="00B341A3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зазначений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оптимізує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>.</w:t>
      </w:r>
      <w:r w:rsidRPr="000F45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C3F84E7" w14:textId="77777777" w:rsidR="005D47A3" w:rsidRDefault="005D47A3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395C0DB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CREATE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PROCEDURE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GetAvailableRooms</w:t>
      </w:r>
      <w:proofErr w:type="spellEnd"/>
    </w:p>
    <w:p w14:paraId="43146938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@StartDate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</w:p>
    <w:p w14:paraId="01156F7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@EndDate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</w:p>
    <w:p w14:paraId="2E623E8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</w:p>
    <w:p w14:paraId="0A05F5D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B55047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RoomID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Type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RoomCategory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Beds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Storey</w:t>
      </w:r>
      <w:proofErr w:type="spellEnd"/>
    </w:p>
    <w:p w14:paraId="43D565BC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6CACA663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WHERE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808080"/>
          <w:sz w:val="24"/>
          <w:szCs w:val="24"/>
        </w:rPr>
        <w:t>NOT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IN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</w:p>
    <w:p w14:paraId="36781841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38474BDB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2235ED06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&lt;=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@EndDate </w:t>
      </w:r>
      <w:r w:rsidRPr="005D47A3">
        <w:rPr>
          <w:rFonts w:ascii="Consolas" w:hAnsi="Consolas" w:cs="Consolas"/>
          <w:color w:val="808080"/>
          <w:sz w:val="24"/>
          <w:szCs w:val="24"/>
        </w:rPr>
        <w:t>AND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D47A3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5D47A3">
        <w:rPr>
          <w:rFonts w:ascii="Consolas" w:hAnsi="Consolas" w:cs="Consolas"/>
          <w:color w:val="808080"/>
          <w:sz w:val="24"/>
          <w:szCs w:val="24"/>
        </w:rPr>
        <w:t>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@StartDate</w:t>
      </w:r>
      <w:r w:rsidRPr="005D47A3">
        <w:rPr>
          <w:rFonts w:ascii="Consolas" w:hAnsi="Consolas" w:cs="Consolas"/>
          <w:color w:val="808080"/>
          <w:sz w:val="24"/>
          <w:szCs w:val="24"/>
        </w:rPr>
        <w:t>)</w:t>
      </w:r>
    </w:p>
    <w:p w14:paraId="09D2B834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808080"/>
          <w:sz w:val="24"/>
          <w:szCs w:val="24"/>
        </w:rPr>
        <w:t>);</w:t>
      </w:r>
    </w:p>
    <w:p w14:paraId="73F15F21" w14:textId="2BDA9F89" w:rsid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END</w:t>
      </w:r>
      <w:r w:rsidRPr="005D47A3">
        <w:rPr>
          <w:rFonts w:ascii="Consolas" w:hAnsi="Consolas" w:cs="Consolas"/>
          <w:color w:val="808080"/>
          <w:sz w:val="24"/>
          <w:szCs w:val="24"/>
        </w:rPr>
        <w:t>;</w:t>
      </w:r>
    </w:p>
    <w:p w14:paraId="7D2709EE" w14:textId="2088E516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9.1 Процедура пошуку номерів</w:t>
      </w:r>
    </w:p>
    <w:p w14:paraId="3EC94214" w14:textId="49F8BEE0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BF6765" w14:textId="57EE8D98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ADC61" w14:textId="0606FD09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47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A14F0C" wp14:editId="326273F3">
            <wp:extent cx="388674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E2" w14:textId="6587E42F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Вивід </w:t>
      </w:r>
    </w:p>
    <w:p w14:paraId="2949CF8B" w14:textId="0FABD3A0" w:rsidR="00FE135C" w:rsidRDefault="00FE135C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26995" w14:textId="6C950A88" w:rsidR="00FE135C" w:rsidRDefault="00FE135C" w:rsidP="00A630C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>.</w:t>
      </w:r>
    </w:p>
    <w:p w14:paraId="23772A06" w14:textId="2D93F548" w:rsid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5A17A" w14:textId="2FCF4A78" w:rsidR="00A630CA" w:rsidRPr="00A630CA" w:rsidRDefault="00A630CA" w:rsidP="00A630CA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</w:p>
    <w:p w14:paraId="6BACFCE3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зазначених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66E86ED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93B12AE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Автоматичність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2A487C39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вказаними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(INSERT, UPDATE, DELETE).</w:t>
      </w:r>
    </w:p>
    <w:p w14:paraId="39D25679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554C2989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прив'язаний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5E254D8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6DDC7C6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вести журнал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-правила.</w:t>
      </w:r>
    </w:p>
    <w:p w14:paraId="7545C095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0FFA032D" w14:textId="77777777" w:rsidR="00A630CA" w:rsidRPr="00A630CA" w:rsidRDefault="00A630CA" w:rsidP="00A630CA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мінімізують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рутинних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05589052" w14:textId="77777777" w:rsidR="00A630CA" w:rsidRPr="00A630CA" w:rsidRDefault="00A630CA" w:rsidP="00A630CA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-правил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54B3C217" w14:textId="3A253CE3" w:rsidR="00B341A3" w:rsidRPr="00C239C4" w:rsidRDefault="00A630CA" w:rsidP="00C239C4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вести аудит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7D7C11ED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CREATE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TRIGGER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trg_UpdateRoomStatus</w:t>
      </w:r>
      <w:proofErr w:type="spellEnd"/>
    </w:p>
    <w:p w14:paraId="1BC8A829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ON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7BE7F87E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AFTER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INSERT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DELETE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D35048B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AS</w:t>
      </w:r>
    </w:p>
    <w:p w14:paraId="45FC0B42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BEGIN</w:t>
      </w:r>
    </w:p>
    <w:p w14:paraId="7148B6BE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0D979A14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98E8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3CB321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50B0D154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NULL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5B6347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F1BB5" w14:textId="6D46C31F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END</w:t>
      </w:r>
      <w:r w:rsidRPr="00C239C4">
        <w:rPr>
          <w:rFonts w:ascii="Consolas" w:hAnsi="Consolas" w:cs="Consolas"/>
          <w:color w:val="808080"/>
          <w:sz w:val="24"/>
          <w:szCs w:val="24"/>
        </w:rPr>
        <w:t>;</w:t>
      </w:r>
    </w:p>
    <w:p w14:paraId="011CB5B1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GO</w:t>
      </w:r>
    </w:p>
    <w:p w14:paraId="1BB6A396" w14:textId="018FA348" w:rsidR="0010303F" w:rsidRDefault="00C239C4" w:rsidP="00C239C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C239C4">
        <w:rPr>
          <w:rFonts w:ascii="Times New Roman" w:hAnsi="Times New Roman" w:cs="Times New Roman"/>
          <w:sz w:val="28"/>
          <w:szCs w:val="28"/>
          <w:lang w:val="ru-RU"/>
        </w:rPr>
        <w:t xml:space="preserve"> 10.1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Тригер</w:t>
      </w:r>
      <w:proofErr w:type="spellEnd"/>
      <w:r w:rsidRPr="00C239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оновлює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кімнат</w:t>
      </w:r>
      <w:proofErr w:type="spellEnd"/>
    </w:p>
    <w:p w14:paraId="7E77B12F" w14:textId="5A4B087F" w:rsidR="00ED05D2" w:rsidRPr="00B56630" w:rsidRDefault="00B56630" w:rsidP="00ED05D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630">
        <w:rPr>
          <w:rFonts w:ascii="Times New Roman" w:hAnsi="Times New Roman" w:cs="Times New Roman"/>
          <w:sz w:val="28"/>
          <w:szCs w:val="28"/>
        </w:rPr>
        <w:lastRenderedPageBreak/>
        <w:t xml:space="preserve">Триггер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trg_UpdateRoomStatus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поле, яке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>.</w:t>
      </w:r>
    </w:p>
    <w:p w14:paraId="6BF88348" w14:textId="77777777" w:rsidR="002009D4" w:rsidRPr="002009D4" w:rsidRDefault="002009D4" w:rsidP="002009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:</w:t>
      </w:r>
    </w:p>
    <w:p w14:paraId="37D1409E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вставки нового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(INSERT):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присвоюючи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заброньована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71A8B0C2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(UPDATE):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),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6F91E7A1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(DELETE):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встановлюючи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NULL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).</w:t>
      </w:r>
    </w:p>
    <w:p w14:paraId="6248CE90" w14:textId="77777777" w:rsidR="00521952" w:rsidRPr="00D7311A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4CF4092" w:rsidR="009D7BF2" w:rsidRPr="00380E1F" w:rsidRDefault="009D7BF2" w:rsidP="00A630C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ED1507" w14:textId="52A4C13F" w:rsidR="00380E1F" w:rsidRPr="00380E1F" w:rsidRDefault="00380E1F" w:rsidP="00380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80E1F">
        <w:rPr>
          <w:rFonts w:ascii="Times New Roman" w:hAnsi="Times New Roman" w:cs="Times New Roman"/>
          <w:sz w:val="28"/>
          <w:szCs w:val="28"/>
          <w:u w:val="single"/>
        </w:rPr>
        <w:t xml:space="preserve">11. </w:t>
      </w:r>
      <w:proofErr w:type="spellStart"/>
      <w:r w:rsidRPr="00380E1F">
        <w:rPr>
          <w:rFonts w:ascii="Times New Roman" w:hAnsi="Times New Roman" w:cs="Times New Roman"/>
          <w:sz w:val="28"/>
          <w:szCs w:val="28"/>
          <w:u w:val="single"/>
        </w:rPr>
        <w:t>Розробка</w:t>
      </w:r>
      <w:proofErr w:type="spellEnd"/>
      <w:r w:rsidRPr="00380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80E1F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380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80E1F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380E1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380E1F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380E1F">
        <w:rPr>
          <w:rFonts w:ascii="Times New Roman" w:hAnsi="Times New Roman" w:cs="Times New Roman"/>
          <w:sz w:val="28"/>
          <w:szCs w:val="28"/>
          <w:u w:val="single"/>
        </w:rPr>
        <w:t xml:space="preserve"> CRUD.</w:t>
      </w:r>
    </w:p>
    <w:p w14:paraId="30778EA4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C91227" w14:textId="2E5E1FF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45DEE67" w14:textId="4826023E" w:rsidR="007D4B21" w:rsidRPr="00D7311A" w:rsidRDefault="00BE1E44" w:rsidP="00A630CA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D4B21" w:rsidRPr="00D7311A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16"/>
    <w:multiLevelType w:val="hybridMultilevel"/>
    <w:tmpl w:val="5B1CA94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1E0819"/>
    <w:multiLevelType w:val="hybridMultilevel"/>
    <w:tmpl w:val="8DD8F832"/>
    <w:lvl w:ilvl="0" w:tplc="A720F0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E19BE"/>
    <w:multiLevelType w:val="hybridMultilevel"/>
    <w:tmpl w:val="0A8852DC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3001604"/>
    <w:multiLevelType w:val="hybridMultilevel"/>
    <w:tmpl w:val="9E40777A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5E2"/>
    <w:multiLevelType w:val="hybridMultilevel"/>
    <w:tmpl w:val="4A48198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536D17"/>
    <w:multiLevelType w:val="hybridMultilevel"/>
    <w:tmpl w:val="C70C9BEE"/>
    <w:lvl w:ilvl="0" w:tplc="A720F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7B23E8"/>
    <w:multiLevelType w:val="multilevel"/>
    <w:tmpl w:val="7EFC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3005AA"/>
    <w:multiLevelType w:val="hybridMultilevel"/>
    <w:tmpl w:val="0B809338"/>
    <w:lvl w:ilvl="0" w:tplc="A720F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AD710C"/>
    <w:multiLevelType w:val="hybridMultilevel"/>
    <w:tmpl w:val="621A1BF6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818DB"/>
    <w:multiLevelType w:val="multilevel"/>
    <w:tmpl w:val="788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B3180A"/>
    <w:multiLevelType w:val="multilevel"/>
    <w:tmpl w:val="E6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010950"/>
    <w:multiLevelType w:val="hybridMultilevel"/>
    <w:tmpl w:val="CFAA2692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1C01795"/>
    <w:multiLevelType w:val="multilevel"/>
    <w:tmpl w:val="D05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577E8"/>
    <w:multiLevelType w:val="hybridMultilevel"/>
    <w:tmpl w:val="92B0F4AE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4C47E77"/>
    <w:multiLevelType w:val="multilevel"/>
    <w:tmpl w:val="B9C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B2BAD"/>
    <w:multiLevelType w:val="hybridMultilevel"/>
    <w:tmpl w:val="E58A7546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30E48"/>
    <w:multiLevelType w:val="multilevel"/>
    <w:tmpl w:val="3E6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B09EC"/>
    <w:multiLevelType w:val="hybridMultilevel"/>
    <w:tmpl w:val="B016AEBA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64F0EB3"/>
    <w:multiLevelType w:val="multilevel"/>
    <w:tmpl w:val="2FE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F55BB"/>
    <w:multiLevelType w:val="hybridMultilevel"/>
    <w:tmpl w:val="5CDE13BC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34"/>
  </w:num>
  <w:num w:numId="4">
    <w:abstractNumId w:val="13"/>
  </w:num>
  <w:num w:numId="5">
    <w:abstractNumId w:val="14"/>
  </w:num>
  <w:num w:numId="6">
    <w:abstractNumId w:val="30"/>
  </w:num>
  <w:num w:numId="7">
    <w:abstractNumId w:val="5"/>
  </w:num>
  <w:num w:numId="8">
    <w:abstractNumId w:val="22"/>
  </w:num>
  <w:num w:numId="9">
    <w:abstractNumId w:val="38"/>
  </w:num>
  <w:num w:numId="10">
    <w:abstractNumId w:val="18"/>
  </w:num>
  <w:num w:numId="11">
    <w:abstractNumId w:val="31"/>
  </w:num>
  <w:num w:numId="12">
    <w:abstractNumId w:val="17"/>
  </w:num>
  <w:num w:numId="13">
    <w:abstractNumId w:val="2"/>
  </w:num>
  <w:num w:numId="14">
    <w:abstractNumId w:val="28"/>
  </w:num>
  <w:num w:numId="15">
    <w:abstractNumId w:val="20"/>
  </w:num>
  <w:num w:numId="16">
    <w:abstractNumId w:val="35"/>
  </w:num>
  <w:num w:numId="17">
    <w:abstractNumId w:val="7"/>
  </w:num>
  <w:num w:numId="18">
    <w:abstractNumId w:val="21"/>
  </w:num>
  <w:num w:numId="19">
    <w:abstractNumId w:val="6"/>
  </w:num>
  <w:num w:numId="20">
    <w:abstractNumId w:val="19"/>
  </w:num>
  <w:num w:numId="21">
    <w:abstractNumId w:val="36"/>
  </w:num>
  <w:num w:numId="22">
    <w:abstractNumId w:val="3"/>
  </w:num>
  <w:num w:numId="23">
    <w:abstractNumId w:val="32"/>
  </w:num>
  <w:num w:numId="24">
    <w:abstractNumId w:val="40"/>
  </w:num>
  <w:num w:numId="25">
    <w:abstractNumId w:val="1"/>
  </w:num>
  <w:num w:numId="26">
    <w:abstractNumId w:val="12"/>
  </w:num>
  <w:num w:numId="27">
    <w:abstractNumId w:val="27"/>
  </w:num>
  <w:num w:numId="28">
    <w:abstractNumId w:val="16"/>
  </w:num>
  <w:num w:numId="29">
    <w:abstractNumId w:val="29"/>
  </w:num>
  <w:num w:numId="30">
    <w:abstractNumId w:val="8"/>
  </w:num>
  <w:num w:numId="31">
    <w:abstractNumId w:val="37"/>
  </w:num>
  <w:num w:numId="32">
    <w:abstractNumId w:val="4"/>
  </w:num>
  <w:num w:numId="33">
    <w:abstractNumId w:val="39"/>
  </w:num>
  <w:num w:numId="34">
    <w:abstractNumId w:val="10"/>
  </w:num>
  <w:num w:numId="35">
    <w:abstractNumId w:val="26"/>
  </w:num>
  <w:num w:numId="36">
    <w:abstractNumId w:val="0"/>
  </w:num>
  <w:num w:numId="37">
    <w:abstractNumId w:val="15"/>
  </w:num>
  <w:num w:numId="38">
    <w:abstractNumId w:val="9"/>
  </w:num>
  <w:num w:numId="39">
    <w:abstractNumId w:val="11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0F45DD"/>
    <w:rsid w:val="0010303F"/>
    <w:rsid w:val="00116E53"/>
    <w:rsid w:val="00136667"/>
    <w:rsid w:val="001C1538"/>
    <w:rsid w:val="001D0547"/>
    <w:rsid w:val="002009D4"/>
    <w:rsid w:val="002759C8"/>
    <w:rsid w:val="002E2C59"/>
    <w:rsid w:val="00301279"/>
    <w:rsid w:val="00380E1F"/>
    <w:rsid w:val="003D3709"/>
    <w:rsid w:val="003E24B4"/>
    <w:rsid w:val="0041704D"/>
    <w:rsid w:val="00442A76"/>
    <w:rsid w:val="00447D10"/>
    <w:rsid w:val="004B0AF4"/>
    <w:rsid w:val="00513783"/>
    <w:rsid w:val="00521952"/>
    <w:rsid w:val="005C6833"/>
    <w:rsid w:val="005D47A3"/>
    <w:rsid w:val="00635250"/>
    <w:rsid w:val="006361BF"/>
    <w:rsid w:val="0066697C"/>
    <w:rsid w:val="00681757"/>
    <w:rsid w:val="00697828"/>
    <w:rsid w:val="0072102B"/>
    <w:rsid w:val="007734D3"/>
    <w:rsid w:val="007764CD"/>
    <w:rsid w:val="00796BA3"/>
    <w:rsid w:val="007A516E"/>
    <w:rsid w:val="007D4B21"/>
    <w:rsid w:val="008177C9"/>
    <w:rsid w:val="008548AA"/>
    <w:rsid w:val="0086597E"/>
    <w:rsid w:val="008830A5"/>
    <w:rsid w:val="008E3105"/>
    <w:rsid w:val="00903034"/>
    <w:rsid w:val="00905DB7"/>
    <w:rsid w:val="009340F2"/>
    <w:rsid w:val="009428FD"/>
    <w:rsid w:val="009D7BF2"/>
    <w:rsid w:val="009E2B8B"/>
    <w:rsid w:val="00A346AD"/>
    <w:rsid w:val="00A44FCC"/>
    <w:rsid w:val="00A547D7"/>
    <w:rsid w:val="00A630CA"/>
    <w:rsid w:val="00A749AA"/>
    <w:rsid w:val="00A9333B"/>
    <w:rsid w:val="00B14024"/>
    <w:rsid w:val="00B341A3"/>
    <w:rsid w:val="00B451DD"/>
    <w:rsid w:val="00B56630"/>
    <w:rsid w:val="00BA05D5"/>
    <w:rsid w:val="00BE1E44"/>
    <w:rsid w:val="00BE2623"/>
    <w:rsid w:val="00C044ED"/>
    <w:rsid w:val="00C11757"/>
    <w:rsid w:val="00C239C4"/>
    <w:rsid w:val="00C27B4B"/>
    <w:rsid w:val="00C3338C"/>
    <w:rsid w:val="00C86A68"/>
    <w:rsid w:val="00D7311A"/>
    <w:rsid w:val="00D92333"/>
    <w:rsid w:val="00DD304B"/>
    <w:rsid w:val="00E535A4"/>
    <w:rsid w:val="00E67588"/>
    <w:rsid w:val="00E70C75"/>
    <w:rsid w:val="00E83941"/>
    <w:rsid w:val="00ED05D2"/>
    <w:rsid w:val="00F43577"/>
    <w:rsid w:val="00F86D16"/>
    <w:rsid w:val="00FA7A44"/>
    <w:rsid w:val="00FC74FF"/>
    <w:rsid w:val="00FC7FE9"/>
    <w:rsid w:val="00FE135C"/>
    <w:rsid w:val="00FE7F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5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24</Pages>
  <Words>3478</Words>
  <Characters>19827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84</cp:revision>
  <dcterms:created xsi:type="dcterms:W3CDTF">2024-11-19T01:01:00Z</dcterms:created>
  <dcterms:modified xsi:type="dcterms:W3CDTF">2024-11-19T18:12:00Z</dcterms:modified>
</cp:coreProperties>
</file>