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745" w:rsidRPr="00512745" w:rsidRDefault="00512745" w:rsidP="00512745">
      <w:pPr>
        <w:widowControl/>
        <w:suppressAutoHyphens w:val="0"/>
        <w:spacing w:line="426" w:lineRule="atLeast"/>
        <w:outlineLvl w:val="1"/>
        <w:rPr>
          <w:rFonts w:ascii="微軟正黑體" w:eastAsia="微軟正黑體" w:hAnsi="微軟正黑體" w:cs="新細明體"/>
          <w:b/>
          <w:bCs/>
          <w:color w:val="6600CC"/>
          <w:kern w:val="36"/>
          <w:sz w:val="43"/>
          <w:szCs w:val="43"/>
          <w:lang w:eastAsia="zh-TW"/>
        </w:rPr>
      </w:pPr>
      <w:r w:rsidRPr="00512745">
        <w:rPr>
          <w:rFonts w:ascii="微軟正黑體" w:eastAsia="微軟正黑體" w:hAnsi="微軟正黑體" w:cs="新細明體" w:hint="eastAsia"/>
          <w:b/>
          <w:bCs/>
          <w:color w:val="6600CC"/>
          <w:kern w:val="36"/>
          <w:sz w:val="43"/>
          <w:szCs w:val="43"/>
          <w:lang w:eastAsia="zh-TW"/>
        </w:rPr>
        <w:t>陳明惠 博士</w:t>
      </w:r>
      <w:r w:rsidR="00BC27C0" w:rsidRPr="00401912">
        <w:rPr>
          <w:rFonts w:ascii="微軟正黑體" w:eastAsia="微軟正黑體" w:hAnsi="微軟正黑體" w:cs="新細明體" w:hint="eastAsia"/>
          <w:b/>
          <w:bCs/>
          <w:color w:val="FF0066"/>
          <w:kern w:val="36"/>
          <w:sz w:val="43"/>
          <w:szCs w:val="43"/>
          <w:lang w:eastAsia="zh-TW"/>
        </w:rPr>
        <w:t xml:space="preserve"> </w:t>
      </w:r>
      <w:r w:rsidR="00BC27C0" w:rsidRPr="00401912">
        <w:rPr>
          <w:rFonts w:ascii="微軟正黑體" w:eastAsia="微軟正黑體" w:hAnsi="微軟正黑體" w:cs="新細明體" w:hint="eastAsia"/>
          <w:b/>
          <w:bCs/>
          <w:color w:val="FF0066"/>
          <w:kern w:val="36"/>
          <w:sz w:val="40"/>
          <w:szCs w:val="40"/>
          <w:lang w:eastAsia="zh-TW"/>
        </w:rPr>
        <w:t>(終身榮譽特聘教授)</w:t>
      </w:r>
    </w:p>
    <w:p w:rsidR="00512745" w:rsidRPr="00512745" w:rsidRDefault="00512745" w:rsidP="00512745">
      <w:pPr>
        <w:widowControl/>
        <w:suppressAutoHyphens w:val="0"/>
        <w:spacing w:after="240" w:line="263" w:lineRule="atLeast"/>
        <w:jc w:val="both"/>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 xml:space="preserve">研究室：管理學院大樓 R830 </w:t>
      </w:r>
      <w:r w:rsidRPr="00512745">
        <w:rPr>
          <w:rFonts w:ascii="微軟正黑體" w:eastAsia="微軟正黑體" w:hAnsi="微軟正黑體" w:cs="新細明體" w:hint="eastAsia"/>
          <w:color w:val="000000"/>
          <w:kern w:val="0"/>
          <w:sz w:val="20"/>
          <w:szCs w:val="20"/>
          <w:lang w:eastAsia="zh-TW"/>
        </w:rPr>
        <w:br/>
        <w:t xml:space="preserve">電話：22840547 ext.881 </w:t>
      </w:r>
      <w:r w:rsidRPr="00512745">
        <w:rPr>
          <w:rFonts w:ascii="微軟正黑體" w:eastAsia="微軟正黑體" w:hAnsi="微軟正黑體" w:cs="新細明體" w:hint="eastAsia"/>
          <w:color w:val="000000"/>
          <w:kern w:val="0"/>
          <w:sz w:val="20"/>
          <w:szCs w:val="20"/>
          <w:lang w:eastAsia="zh-TW"/>
        </w:rPr>
        <w:br/>
        <w:t>email: mhchen@nchu.edu.tw</w:t>
      </w:r>
      <w:r w:rsidRPr="00512745">
        <w:rPr>
          <w:rFonts w:ascii="微軟正黑體" w:eastAsia="微軟正黑體" w:hAnsi="微軟正黑體" w:cs="新細明體" w:hint="eastAsia"/>
          <w:color w:val="000000"/>
          <w:kern w:val="0"/>
          <w:sz w:val="20"/>
          <w:szCs w:val="20"/>
          <w:lang w:eastAsia="zh-TW"/>
        </w:rPr>
        <w:br/>
        <w:t>學術專長：創意管理、創業精神、</w:t>
      </w:r>
      <w:proofErr w:type="gramStart"/>
      <w:r w:rsidRPr="00512745">
        <w:rPr>
          <w:rFonts w:ascii="微軟正黑體" w:eastAsia="微軟正黑體" w:hAnsi="微軟正黑體" w:cs="新細明體" w:hint="eastAsia"/>
          <w:color w:val="000000"/>
          <w:kern w:val="0"/>
          <w:sz w:val="20"/>
          <w:szCs w:val="20"/>
          <w:lang w:eastAsia="zh-TW"/>
        </w:rPr>
        <w:t>文創產業</w:t>
      </w:r>
      <w:proofErr w:type="gramEnd"/>
      <w:r w:rsidRPr="00512745">
        <w:rPr>
          <w:rFonts w:ascii="微軟正黑體" w:eastAsia="微軟正黑體" w:hAnsi="微軟正黑體" w:cs="新細明體" w:hint="eastAsia"/>
          <w:color w:val="000000"/>
          <w:kern w:val="0"/>
          <w:sz w:val="20"/>
          <w:szCs w:val="20"/>
          <w:lang w:eastAsia="zh-TW"/>
        </w:rPr>
        <w:t>、智慧資本</w:t>
      </w:r>
      <w:r w:rsidRPr="00512745">
        <w:rPr>
          <w:rFonts w:ascii="微軟正黑體" w:eastAsia="微軟正黑體" w:hAnsi="微軟正黑體" w:cs="新細明體" w:hint="eastAsia"/>
          <w:color w:val="000000"/>
          <w:kern w:val="0"/>
          <w:sz w:val="20"/>
          <w:szCs w:val="20"/>
          <w:lang w:eastAsia="zh-TW"/>
        </w:rPr>
        <w:br/>
        <w:t>學歷：英國曼徹斯特大學商學院博士</w:t>
      </w:r>
      <w:r w:rsidRPr="00512745">
        <w:rPr>
          <w:rFonts w:ascii="微軟正黑體" w:eastAsia="微軟正黑體" w:hAnsi="微軟正黑體" w:cs="新細明體" w:hint="eastAsia"/>
          <w:color w:val="000000"/>
          <w:kern w:val="0"/>
          <w:sz w:val="20"/>
          <w:szCs w:val="20"/>
          <w:lang w:eastAsia="zh-TW"/>
        </w:rPr>
        <w:br/>
        <w:t>(Manchester Business School，University of Manchester，UK) </w:t>
      </w:r>
      <w:r w:rsidRPr="00512745">
        <w:rPr>
          <w:rFonts w:ascii="微軟正黑體" w:eastAsia="微軟正黑體" w:hAnsi="微軟正黑體" w:cs="新細明體" w:hint="eastAsia"/>
          <w:color w:val="000000"/>
          <w:kern w:val="0"/>
          <w:sz w:val="20"/>
          <w:szCs w:val="20"/>
          <w:lang w:eastAsia="zh-TW"/>
        </w:rPr>
        <w:br/>
      </w:r>
    </w:p>
    <w:p w:rsidR="00512745" w:rsidRPr="00512745" w:rsidRDefault="00512745" w:rsidP="00512745">
      <w:pPr>
        <w:widowControl/>
        <w:suppressAutoHyphens w:val="0"/>
        <w:rPr>
          <w:rFonts w:ascii="新細明體" w:hAnsi="新細明體" w:cs="新細明體"/>
          <w:color w:val="000000"/>
          <w:kern w:val="0"/>
          <w:sz w:val="20"/>
          <w:szCs w:val="20"/>
          <w:lang w:eastAsia="zh-TW"/>
        </w:rPr>
      </w:pPr>
      <w:r>
        <w:rPr>
          <w:rFonts w:ascii="新細明體" w:hAnsi="新細明體" w:cs="新細明體"/>
          <w:noProof/>
          <w:color w:val="000000"/>
          <w:kern w:val="0"/>
          <w:sz w:val="20"/>
          <w:szCs w:val="20"/>
          <w:lang w:eastAsia="zh-TW"/>
        </w:rPr>
        <w:drawing>
          <wp:inline distT="0" distB="0" distL="0" distR="0">
            <wp:extent cx="2616200" cy="3228340"/>
            <wp:effectExtent l="19050" t="0" r="0" b="0"/>
            <wp:docPr id="1" name="圖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cstate="print"/>
                    <a:srcRect/>
                    <a:stretch>
                      <a:fillRect/>
                    </a:stretch>
                  </pic:blipFill>
                  <pic:spPr bwMode="auto">
                    <a:xfrm>
                      <a:off x="0" y="0"/>
                      <a:ext cx="2616200" cy="3228340"/>
                    </a:xfrm>
                    <a:prstGeom prst="rect">
                      <a:avLst/>
                    </a:prstGeom>
                    <a:noFill/>
                    <a:ln w="9525">
                      <a:noFill/>
                      <a:miter lim="800000"/>
                      <a:headEnd/>
                      <a:tailEnd/>
                    </a:ln>
                  </pic:spPr>
                </pic:pic>
              </a:graphicData>
            </a:graphic>
          </wp:inline>
        </w:drawing>
      </w:r>
      <w:r w:rsidRPr="00512745">
        <w:rPr>
          <w:rFonts w:ascii="新細明體" w:hAnsi="新細明體" w:cs="新細明體"/>
          <w:color w:val="000000"/>
          <w:kern w:val="0"/>
          <w:sz w:val="20"/>
          <w:szCs w:val="20"/>
          <w:lang w:eastAsia="zh-TW"/>
        </w:rPr>
        <w:t xml:space="preserve">                          </w:t>
      </w:r>
    </w:p>
    <w:p w:rsidR="007F5B51" w:rsidRDefault="00512745" w:rsidP="00512745">
      <w:pPr>
        <w:widowControl/>
        <w:suppressAutoHyphens w:val="0"/>
        <w:spacing w:after="240" w:line="301" w:lineRule="atLeast"/>
        <w:rPr>
          <w:rFonts w:ascii="微軟正黑體" w:eastAsia="微軟正黑體" w:hAnsi="微軟正黑體" w:cs="新細明體"/>
          <w:color w:val="000000"/>
          <w:kern w:val="0"/>
          <w:sz w:val="20"/>
          <w:szCs w:val="20"/>
          <w:lang w:eastAsia="zh-TW"/>
        </w:rPr>
      </w:pPr>
      <w:r>
        <w:rPr>
          <w:rFonts w:ascii="微軟正黑體" w:eastAsia="微軟正黑體" w:hAnsi="微軟正黑體" w:cs="新細明體"/>
          <w:noProof/>
          <w:color w:val="000000"/>
          <w:kern w:val="0"/>
          <w:sz w:val="20"/>
          <w:szCs w:val="20"/>
          <w:lang w:eastAsia="zh-TW"/>
        </w:rPr>
        <w:drawing>
          <wp:inline distT="0" distB="0" distL="0" distR="0">
            <wp:extent cx="1550670" cy="429260"/>
            <wp:effectExtent l="19050" t="0" r="0" b="0"/>
            <wp:docPr id="2" name="圖片 2" descr="http://web.nchu.edu.tw/~mhchen/images/現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nchu.edu.tw/~mhchen/images/現職.jpg"/>
                    <pic:cNvPicPr>
                      <a:picLocks noChangeAspect="1" noChangeArrowheads="1"/>
                    </pic:cNvPicPr>
                  </pic:nvPicPr>
                  <pic:blipFill>
                    <a:blip r:embed="rId8" cstate="print"/>
                    <a:srcRect/>
                    <a:stretch>
                      <a:fillRect/>
                    </a:stretch>
                  </pic:blipFill>
                  <pic:spPr bwMode="auto">
                    <a:xfrm>
                      <a:off x="0" y="0"/>
                      <a:ext cx="1550670" cy="429260"/>
                    </a:xfrm>
                    <a:prstGeom prst="rect">
                      <a:avLst/>
                    </a:prstGeom>
                    <a:noFill/>
                    <a:ln w="9525">
                      <a:noFill/>
                      <a:miter lim="800000"/>
                      <a:headEnd/>
                      <a:tailEnd/>
                    </a:ln>
                  </pic:spPr>
                </pic:pic>
              </a:graphicData>
            </a:graphic>
          </wp:inline>
        </w:drawing>
      </w:r>
      <w:r w:rsidRPr="00512745">
        <w:rPr>
          <w:rFonts w:ascii="微軟正黑體" w:eastAsia="微軟正黑體" w:hAnsi="微軟正黑體" w:cs="新細明體" w:hint="eastAsia"/>
          <w:color w:val="000000"/>
          <w:kern w:val="0"/>
          <w:sz w:val="20"/>
          <w:szCs w:val="20"/>
          <w:lang w:eastAsia="zh-TW"/>
        </w:rPr>
        <w:br/>
      </w:r>
    </w:p>
    <w:p w:rsidR="00512745" w:rsidRPr="00512745" w:rsidRDefault="00512745" w:rsidP="00512745">
      <w:pPr>
        <w:widowControl/>
        <w:suppressAutoHyphens w:val="0"/>
        <w:spacing w:after="240" w:line="301" w:lineRule="atLeast"/>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 中興大學科技管理研究所</w:t>
      </w:r>
      <w:r w:rsidR="00BC27C0" w:rsidRPr="00401912">
        <w:rPr>
          <w:rFonts w:ascii="微軟正黑體" w:eastAsia="微軟正黑體" w:hAnsi="微軟正黑體" w:cs="新細明體" w:hint="eastAsia"/>
          <w:color w:val="FF0066"/>
          <w:kern w:val="0"/>
          <w:sz w:val="20"/>
          <w:szCs w:val="20"/>
          <w:lang w:eastAsia="zh-TW"/>
        </w:rPr>
        <w:t>特聘</w:t>
      </w:r>
      <w:r w:rsidRPr="00512745">
        <w:rPr>
          <w:rFonts w:ascii="微軟正黑體" w:eastAsia="微軟正黑體" w:hAnsi="微軟正黑體" w:cs="新細明體" w:hint="eastAsia"/>
          <w:color w:val="000000"/>
          <w:kern w:val="0"/>
          <w:sz w:val="20"/>
          <w:szCs w:val="20"/>
          <w:lang w:eastAsia="zh-TW"/>
        </w:rPr>
        <w:t xml:space="preserve">教授 </w:t>
      </w:r>
      <w:r w:rsidRPr="00512745">
        <w:rPr>
          <w:rFonts w:ascii="微軟正黑體" w:eastAsia="微軟正黑體" w:hAnsi="微軟正黑體" w:cs="新細明體" w:hint="eastAsia"/>
          <w:color w:val="000000"/>
          <w:kern w:val="0"/>
          <w:sz w:val="20"/>
          <w:szCs w:val="20"/>
          <w:lang w:eastAsia="zh-TW"/>
        </w:rPr>
        <w:br/>
        <w:t xml:space="preserve">★  英國「創意與創新管理」國際期刊 (Creativity and Innovation Management)編審委員 (2005年~ 迄今) </w:t>
      </w:r>
      <w:r w:rsidRPr="00512745">
        <w:rPr>
          <w:rFonts w:ascii="微軟正黑體" w:eastAsia="微軟正黑體" w:hAnsi="微軟正黑體" w:cs="新細明體" w:hint="eastAsia"/>
          <w:b/>
          <w:bCs/>
          <w:color w:val="000000"/>
          <w:kern w:val="0"/>
          <w:sz w:val="20"/>
          <w:lang w:eastAsia="zh-TW"/>
        </w:rPr>
        <w:t xml:space="preserve">[SSCI] </w:t>
      </w:r>
      <w:r w:rsidRPr="00512745">
        <w:rPr>
          <w:rFonts w:ascii="微軟正黑體" w:eastAsia="微軟正黑體" w:hAnsi="微軟正黑體" w:cs="新細明體" w:hint="eastAsia"/>
          <w:color w:val="000000"/>
          <w:kern w:val="0"/>
          <w:sz w:val="20"/>
          <w:szCs w:val="20"/>
          <w:lang w:eastAsia="zh-TW"/>
        </w:rPr>
        <w:br/>
        <w:t xml:space="preserve">★ 英國「國際創業行為與研究」國際期刊 (International Journal of Entrepreneurial </w:t>
      </w:r>
      <w:proofErr w:type="spellStart"/>
      <w:r w:rsidRPr="00512745">
        <w:rPr>
          <w:rFonts w:ascii="微軟正黑體" w:eastAsia="微軟正黑體" w:hAnsi="微軟正黑體" w:cs="新細明體" w:hint="eastAsia"/>
          <w:color w:val="000000"/>
          <w:kern w:val="0"/>
          <w:sz w:val="20"/>
          <w:szCs w:val="20"/>
          <w:lang w:eastAsia="zh-TW"/>
        </w:rPr>
        <w:t>Behaviour</w:t>
      </w:r>
      <w:proofErr w:type="spellEnd"/>
      <w:r w:rsidRPr="00512745">
        <w:rPr>
          <w:rFonts w:ascii="微軟正黑體" w:eastAsia="微軟正黑體" w:hAnsi="微軟正黑體" w:cs="新細明體" w:hint="eastAsia"/>
          <w:color w:val="000000"/>
          <w:kern w:val="0"/>
          <w:sz w:val="20"/>
          <w:szCs w:val="20"/>
          <w:lang w:eastAsia="zh-TW"/>
        </w:rPr>
        <w:t xml:space="preserve"> &amp; Research) 編審委員 (2006年~ 迄今)</w:t>
      </w:r>
      <w:r w:rsidRPr="00512745">
        <w:rPr>
          <w:rFonts w:ascii="微軟正黑體" w:eastAsia="微軟正黑體" w:hAnsi="微軟正黑體" w:cs="新細明體" w:hint="eastAsia"/>
          <w:b/>
          <w:bCs/>
          <w:color w:val="000000"/>
          <w:kern w:val="0"/>
          <w:sz w:val="20"/>
          <w:lang w:eastAsia="zh-TW"/>
        </w:rPr>
        <w:t xml:space="preserve"> [SCOPUS] </w:t>
      </w:r>
      <w:r w:rsidRPr="00512745">
        <w:rPr>
          <w:rFonts w:ascii="微軟正黑體" w:eastAsia="微軟正黑體" w:hAnsi="微軟正黑體" w:cs="新細明體" w:hint="eastAsia"/>
          <w:color w:val="000000"/>
          <w:kern w:val="0"/>
          <w:sz w:val="20"/>
          <w:szCs w:val="20"/>
          <w:lang w:eastAsia="zh-TW"/>
        </w:rPr>
        <w:br/>
        <w:t>★ 中國 Journal of Knowledge-Based Innovation in China 國際期刊編審委員</w:t>
      </w:r>
      <w:r w:rsidRPr="00512745">
        <w:rPr>
          <w:rFonts w:ascii="微軟正黑體" w:eastAsia="微軟正黑體" w:hAnsi="微軟正黑體" w:cs="新細明體" w:hint="eastAsia"/>
          <w:b/>
          <w:bCs/>
          <w:color w:val="000000"/>
          <w:kern w:val="0"/>
          <w:sz w:val="20"/>
          <w:lang w:eastAsia="zh-TW"/>
        </w:rPr>
        <w:t xml:space="preserve"> [SCOPUS]</w:t>
      </w:r>
      <w:r w:rsidRPr="00512745">
        <w:rPr>
          <w:rFonts w:ascii="微軟正黑體" w:eastAsia="微軟正黑體" w:hAnsi="微軟正黑體" w:cs="新細明體" w:hint="eastAsia"/>
          <w:color w:val="000000"/>
          <w:kern w:val="0"/>
          <w:sz w:val="20"/>
          <w:szCs w:val="20"/>
          <w:lang w:eastAsia="zh-TW"/>
        </w:rPr>
        <w:t xml:space="preserve"> (2012年~ 迄今) </w:t>
      </w:r>
      <w:r w:rsidRPr="00512745">
        <w:rPr>
          <w:rFonts w:ascii="微軟正黑體" w:eastAsia="微軟正黑體" w:hAnsi="微軟正黑體" w:cs="新細明體" w:hint="eastAsia"/>
          <w:color w:val="000000"/>
          <w:kern w:val="0"/>
          <w:sz w:val="20"/>
          <w:szCs w:val="20"/>
          <w:lang w:eastAsia="zh-TW"/>
        </w:rPr>
        <w:br/>
        <w:t xml:space="preserve">★「科技管理學刊」編審委員[TSSCI] (2013年~迄今) </w:t>
      </w:r>
      <w:r w:rsidRPr="00512745">
        <w:rPr>
          <w:rFonts w:ascii="微軟正黑體" w:eastAsia="微軟正黑體" w:hAnsi="微軟正黑體" w:cs="新細明體" w:hint="eastAsia"/>
          <w:color w:val="000000"/>
          <w:kern w:val="0"/>
          <w:sz w:val="20"/>
          <w:szCs w:val="20"/>
          <w:lang w:eastAsia="zh-TW"/>
        </w:rPr>
        <w:br/>
        <w:t xml:space="preserve">★「台灣管理學刊」編審委員 (2009年~ 迄今) </w:t>
      </w:r>
      <w:r w:rsidRPr="00512745">
        <w:rPr>
          <w:rFonts w:ascii="微軟正黑體" w:eastAsia="微軟正黑體" w:hAnsi="微軟正黑體" w:cs="新細明體" w:hint="eastAsia"/>
          <w:color w:val="000000"/>
          <w:kern w:val="0"/>
          <w:sz w:val="20"/>
          <w:szCs w:val="20"/>
          <w:lang w:eastAsia="zh-TW"/>
        </w:rPr>
        <w:br/>
      </w:r>
      <w:r w:rsidRPr="00512745">
        <w:rPr>
          <w:rFonts w:ascii="微軟正黑體" w:eastAsia="微軟正黑體" w:hAnsi="微軟正黑體" w:cs="新細明體" w:hint="eastAsia"/>
          <w:color w:val="000000"/>
          <w:kern w:val="0"/>
          <w:sz w:val="20"/>
          <w:szCs w:val="20"/>
          <w:lang w:eastAsia="zh-TW"/>
        </w:rPr>
        <w:lastRenderedPageBreak/>
        <w:t>★ 國家科技發展計畫審查委員 (2010年 ~ 迄今)</w:t>
      </w:r>
      <w:r w:rsidRPr="00512745">
        <w:rPr>
          <w:rFonts w:ascii="微軟正黑體" w:eastAsia="微軟正黑體" w:hAnsi="微軟正黑體" w:cs="新細明體" w:hint="eastAsia"/>
          <w:color w:val="000000"/>
          <w:kern w:val="0"/>
          <w:sz w:val="20"/>
          <w:szCs w:val="20"/>
          <w:lang w:eastAsia="zh-TW"/>
        </w:rPr>
        <w:br/>
        <w:t>★ 台中市科技管理學會理事 (2008 ~迄今)</w:t>
      </w:r>
      <w:r w:rsidRPr="00512745">
        <w:rPr>
          <w:rFonts w:ascii="微軟正黑體" w:eastAsia="微軟正黑體" w:hAnsi="微軟正黑體" w:cs="新細明體" w:hint="eastAsia"/>
          <w:color w:val="000000"/>
          <w:kern w:val="0"/>
          <w:sz w:val="20"/>
          <w:szCs w:val="20"/>
          <w:lang w:eastAsia="zh-TW"/>
        </w:rPr>
        <w:br/>
      </w:r>
      <w:r w:rsidRPr="00512745">
        <w:rPr>
          <w:rFonts w:ascii="微軟正黑體" w:eastAsia="微軟正黑體" w:hAnsi="微軟正黑體" w:cs="新細明體" w:hint="eastAsia"/>
          <w:color w:val="000000"/>
          <w:kern w:val="0"/>
          <w:sz w:val="20"/>
          <w:szCs w:val="20"/>
          <w:lang w:eastAsia="zh-TW"/>
        </w:rPr>
        <w:br/>
      </w:r>
    </w:p>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Pr>
          <w:rFonts w:ascii="微軟正黑體" w:eastAsia="微軟正黑體" w:hAnsi="微軟正黑體" w:cs="新細明體"/>
          <w:noProof/>
          <w:color w:val="000000"/>
          <w:kern w:val="0"/>
          <w:sz w:val="20"/>
          <w:szCs w:val="20"/>
          <w:lang w:eastAsia="zh-TW"/>
        </w:rPr>
        <w:drawing>
          <wp:inline distT="0" distB="0" distL="0" distR="0">
            <wp:extent cx="1534795" cy="461010"/>
            <wp:effectExtent l="19050" t="0" r="8255" b="0"/>
            <wp:docPr id="3" name="圖片 3" descr="http://web.nchu.edu.tw/~mhchen/images/經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nchu.edu.tw/~mhchen/images/經歷.jpg"/>
                    <pic:cNvPicPr>
                      <a:picLocks noChangeAspect="1" noChangeArrowheads="1"/>
                    </pic:cNvPicPr>
                  </pic:nvPicPr>
                  <pic:blipFill>
                    <a:blip r:embed="rId9" cstate="print"/>
                    <a:srcRect/>
                    <a:stretch>
                      <a:fillRect/>
                    </a:stretch>
                  </pic:blipFill>
                  <pic:spPr bwMode="auto">
                    <a:xfrm>
                      <a:off x="0" y="0"/>
                      <a:ext cx="1534795" cy="461010"/>
                    </a:xfrm>
                    <a:prstGeom prst="rect">
                      <a:avLst/>
                    </a:prstGeom>
                    <a:noFill/>
                    <a:ln w="9525">
                      <a:noFill/>
                      <a:miter lim="800000"/>
                      <a:headEnd/>
                      <a:tailEnd/>
                    </a:ln>
                  </pic:spPr>
                </pic:pic>
              </a:graphicData>
            </a:graphic>
          </wp:inline>
        </w:drawing>
      </w:r>
    </w:p>
    <w:p w:rsidR="000845E3" w:rsidRPr="000845E3" w:rsidRDefault="00512745" w:rsidP="00512745">
      <w:pPr>
        <w:widowControl/>
        <w:suppressAutoHyphens w:val="0"/>
        <w:spacing w:line="301" w:lineRule="atLeast"/>
        <w:rPr>
          <w:rFonts w:ascii="微軟正黑體" w:eastAsia="微軟正黑體" w:hAnsi="微軟正黑體" w:cs="新細明體"/>
          <w:color w:val="FF0000"/>
          <w:kern w:val="0"/>
          <w:sz w:val="20"/>
          <w:szCs w:val="20"/>
          <w:lang w:eastAsia="zh-TW"/>
        </w:rPr>
      </w:pPr>
      <w:r w:rsidRPr="00512745">
        <w:rPr>
          <w:rFonts w:ascii="微軟正黑體" w:eastAsia="微軟正黑體" w:hAnsi="微軟正黑體" w:cs="新細明體" w:hint="eastAsia"/>
          <w:b/>
          <w:bCs/>
          <w:color w:val="0000FF"/>
          <w:kern w:val="0"/>
          <w:lang w:eastAsia="zh-TW"/>
        </w:rPr>
        <w:br/>
        <w:t>A. 學術單位服務</w:t>
      </w:r>
      <w:r w:rsidRPr="00512745">
        <w:rPr>
          <w:rFonts w:ascii="微軟正黑體" w:eastAsia="微軟正黑體" w:hAnsi="微軟正黑體" w:cs="新細明體" w:hint="eastAsia"/>
          <w:b/>
          <w:bCs/>
          <w:color w:val="000000"/>
          <w:kern w:val="0"/>
          <w:sz w:val="20"/>
          <w:lang w:eastAsia="zh-TW"/>
        </w:rPr>
        <w:t xml:space="preserve">      </w:t>
      </w:r>
      <w:r w:rsidRPr="00512745">
        <w:rPr>
          <w:rFonts w:ascii="微軟正黑體" w:eastAsia="微軟正黑體" w:hAnsi="微軟正黑體" w:cs="新細明體" w:hint="eastAsia"/>
          <w:color w:val="000000"/>
          <w:kern w:val="0"/>
          <w:sz w:val="20"/>
          <w:szCs w:val="20"/>
          <w:lang w:eastAsia="zh-TW"/>
        </w:rPr>
        <w:br/>
        <w:t xml:space="preserve">★ 中興大學科技管理研究所所長 </w:t>
      </w:r>
      <w:r w:rsidRPr="00512745">
        <w:rPr>
          <w:rFonts w:ascii="微軟正黑體" w:eastAsia="微軟正黑體" w:hAnsi="微軟正黑體" w:cs="新細明體" w:hint="eastAsia"/>
          <w:color w:val="000000"/>
          <w:kern w:val="0"/>
          <w:sz w:val="20"/>
          <w:szCs w:val="20"/>
          <w:lang w:eastAsia="zh-TW"/>
        </w:rPr>
        <w:br/>
        <w:t>★ 中興大學科技管理研究所特聘教授</w:t>
      </w:r>
      <w:r w:rsidR="006D0FB1" w:rsidRPr="006D0FB1">
        <w:rPr>
          <w:rFonts w:ascii="微軟正黑體" w:eastAsia="微軟正黑體" w:hAnsi="微軟正黑體" w:cs="新細明體" w:hint="eastAsia"/>
          <w:color w:val="FF3399"/>
          <w:kern w:val="0"/>
          <w:sz w:val="20"/>
          <w:szCs w:val="20"/>
          <w:lang w:eastAsia="zh-TW"/>
        </w:rPr>
        <w:t>(2011-3/2015-7)</w:t>
      </w:r>
      <w:r w:rsidRPr="00512745">
        <w:rPr>
          <w:rFonts w:ascii="微軟正黑體" w:eastAsia="微軟正黑體" w:hAnsi="微軟正黑體" w:cs="新細明體" w:hint="eastAsia"/>
          <w:color w:val="000000"/>
          <w:kern w:val="0"/>
          <w:sz w:val="20"/>
          <w:szCs w:val="20"/>
          <w:lang w:eastAsia="zh-TW"/>
        </w:rPr>
        <w:br/>
        <w:t xml:space="preserve">★ 中興大學管理學院國際事務執行長 </w:t>
      </w:r>
      <w:r w:rsidRPr="00512745">
        <w:rPr>
          <w:rFonts w:ascii="微軟正黑體" w:eastAsia="微軟正黑體" w:hAnsi="微軟正黑體" w:cs="新細明體" w:hint="eastAsia"/>
          <w:color w:val="000000"/>
          <w:kern w:val="0"/>
          <w:sz w:val="20"/>
          <w:szCs w:val="20"/>
          <w:lang w:eastAsia="zh-TW"/>
        </w:rPr>
        <w:br/>
        <w:t xml:space="preserve">★ 北京科技部《規劃綱要》中期評估諮詢臺灣專家座談 </w:t>
      </w:r>
      <w:r w:rsidRPr="00512745">
        <w:rPr>
          <w:rFonts w:ascii="微軟正黑體" w:eastAsia="微軟正黑體" w:hAnsi="微軟正黑體" w:cs="新細明體" w:hint="eastAsia"/>
          <w:color w:val="000000"/>
          <w:kern w:val="0"/>
          <w:sz w:val="20"/>
          <w:szCs w:val="20"/>
          <w:lang w:eastAsia="zh-TW"/>
        </w:rPr>
        <w:br/>
        <w:t xml:space="preserve">★ 2012年IAMOT國際研討會的program committee </w:t>
      </w:r>
      <w:r w:rsidRPr="00512745">
        <w:rPr>
          <w:rFonts w:ascii="微軟正黑體" w:eastAsia="微軟正黑體" w:hAnsi="微軟正黑體" w:cs="新細明體" w:hint="eastAsia"/>
          <w:color w:val="000000"/>
          <w:kern w:val="0"/>
          <w:sz w:val="20"/>
          <w:szCs w:val="20"/>
          <w:lang w:eastAsia="zh-TW"/>
        </w:rPr>
        <w:br/>
        <w:t xml:space="preserve">★ 2011年中華民國科管年會暨研討會總幹事 </w:t>
      </w:r>
      <w:r w:rsidRPr="00512745">
        <w:rPr>
          <w:rFonts w:ascii="微軟正黑體" w:eastAsia="微軟正黑體" w:hAnsi="微軟正黑體" w:cs="新細明體" w:hint="eastAsia"/>
          <w:color w:val="000000"/>
          <w:kern w:val="0"/>
          <w:sz w:val="20"/>
          <w:szCs w:val="20"/>
          <w:lang w:eastAsia="zh-TW"/>
        </w:rPr>
        <w:br/>
        <w:t>★ 中興大學社管院「磐石產學研究中心」</w:t>
      </w:r>
      <w:r w:rsidR="000845E3" w:rsidRPr="00401912">
        <w:rPr>
          <w:rFonts w:ascii="微軟正黑體" w:eastAsia="微軟正黑體" w:hAnsi="微軟正黑體" w:cs="新細明體" w:hint="eastAsia"/>
          <w:color w:val="FF0066"/>
          <w:kern w:val="0"/>
          <w:sz w:val="20"/>
          <w:szCs w:val="20"/>
          <w:lang w:eastAsia="zh-TW"/>
        </w:rPr>
        <w:t>首任</w:t>
      </w:r>
      <w:r w:rsidRPr="00512745">
        <w:rPr>
          <w:rFonts w:ascii="微軟正黑體" w:eastAsia="微軟正黑體" w:hAnsi="微軟正黑體" w:cs="新細明體" w:hint="eastAsia"/>
          <w:color w:val="000000"/>
          <w:kern w:val="0"/>
          <w:sz w:val="20"/>
          <w:szCs w:val="20"/>
          <w:lang w:eastAsia="zh-TW"/>
        </w:rPr>
        <w:t xml:space="preserve">執行長 </w:t>
      </w:r>
      <w:r w:rsidRPr="00512745">
        <w:rPr>
          <w:rFonts w:ascii="微軟正黑體" w:eastAsia="微軟正黑體" w:hAnsi="微軟正黑體" w:cs="新細明體" w:hint="eastAsia"/>
          <w:color w:val="000000"/>
          <w:kern w:val="0"/>
          <w:sz w:val="20"/>
          <w:szCs w:val="20"/>
          <w:lang w:eastAsia="zh-TW"/>
        </w:rPr>
        <w:br/>
        <w:t xml:space="preserve">★ 中興大學國際事務處學術交流組組長 </w:t>
      </w:r>
      <w:r w:rsidRPr="00512745">
        <w:rPr>
          <w:rFonts w:ascii="微軟正黑體" w:eastAsia="微軟正黑體" w:hAnsi="微軟正黑體" w:cs="新細明體" w:hint="eastAsia"/>
          <w:color w:val="000000"/>
          <w:kern w:val="0"/>
          <w:sz w:val="20"/>
          <w:szCs w:val="20"/>
          <w:lang w:eastAsia="zh-TW"/>
        </w:rPr>
        <w:br/>
        <w:t xml:space="preserve">★ 2009年英國利物浦大學管理學院主辦的ISBE Conference Doctoral Seminar 的keynote speaker (200911.28-30) </w:t>
      </w:r>
      <w:r w:rsidRPr="00512745">
        <w:rPr>
          <w:rFonts w:ascii="微軟正黑體" w:eastAsia="微軟正黑體" w:hAnsi="微軟正黑體" w:cs="新細明體" w:hint="eastAsia"/>
          <w:color w:val="000000"/>
          <w:kern w:val="0"/>
          <w:sz w:val="20"/>
          <w:szCs w:val="20"/>
          <w:lang w:eastAsia="zh-TW"/>
        </w:rPr>
        <w:br/>
        <w:t xml:space="preserve">★ 2008年美國紐約州立大學水牛城學院創意研究中心所主辦的Creativity and Innovation Management Community Conference的keynote speaker (2008.5.28-30) </w:t>
      </w:r>
      <w:r w:rsidRPr="00512745">
        <w:rPr>
          <w:rFonts w:ascii="微軟正黑體" w:eastAsia="微軟正黑體" w:hAnsi="微軟正黑體" w:cs="新細明體" w:hint="eastAsia"/>
          <w:color w:val="000000"/>
          <w:kern w:val="0"/>
          <w:sz w:val="20"/>
          <w:szCs w:val="20"/>
          <w:lang w:eastAsia="zh-TW"/>
        </w:rPr>
        <w:br/>
        <w:t xml:space="preserve">★ 2009年國際創業行為與研究國際期刊 ( International Journal of Entrepreneurial </w:t>
      </w:r>
      <w:proofErr w:type="spellStart"/>
      <w:r w:rsidRPr="00512745">
        <w:rPr>
          <w:rFonts w:ascii="微軟正黑體" w:eastAsia="微軟正黑體" w:hAnsi="微軟正黑體" w:cs="新細明體" w:hint="eastAsia"/>
          <w:color w:val="000000"/>
          <w:kern w:val="0"/>
          <w:sz w:val="20"/>
          <w:szCs w:val="20"/>
          <w:lang w:eastAsia="zh-TW"/>
        </w:rPr>
        <w:t>Behaviour</w:t>
      </w:r>
      <w:proofErr w:type="spellEnd"/>
      <w:r w:rsidRPr="00512745">
        <w:rPr>
          <w:rFonts w:ascii="微軟正黑體" w:eastAsia="微軟正黑體" w:hAnsi="微軟正黑體" w:cs="新細明體" w:hint="eastAsia"/>
          <w:color w:val="000000"/>
          <w:kern w:val="0"/>
          <w:sz w:val="20"/>
          <w:szCs w:val="20"/>
          <w:lang w:eastAsia="zh-TW"/>
        </w:rPr>
        <w:t xml:space="preserve"> &amp; Research) 特刊 “Entrepreneurship in Taiwan” 的客座主編 (co-edit with Chung-Jen Chen)</w:t>
      </w:r>
      <w:r w:rsidRPr="00512745">
        <w:rPr>
          <w:rFonts w:ascii="微軟正黑體" w:eastAsia="微軟正黑體" w:hAnsi="微軟正黑體" w:cs="新細明體" w:hint="eastAsia"/>
          <w:color w:val="000000"/>
          <w:kern w:val="0"/>
          <w:sz w:val="20"/>
          <w:szCs w:val="20"/>
          <w:lang w:eastAsia="zh-TW"/>
        </w:rPr>
        <w:br/>
        <w:t xml:space="preserve">★ 2008年創意與創新管理國際期刊 (Creativity and Innovation Management) 特刊 “Creativity and R&amp;D ” 的客座主編 (co-edit with Geir Kaufmann) </w:t>
      </w:r>
      <w:r w:rsidRPr="00512745">
        <w:rPr>
          <w:rFonts w:ascii="微軟正黑體" w:eastAsia="微軟正黑體" w:hAnsi="微軟正黑體" w:cs="新細明體" w:hint="eastAsia"/>
          <w:color w:val="000000"/>
          <w:kern w:val="0"/>
          <w:sz w:val="20"/>
          <w:szCs w:val="20"/>
          <w:lang w:eastAsia="zh-TW"/>
        </w:rPr>
        <w:br/>
        <w:t>★ 2006 R&amp;D Management Conference in Taiwan「研發管理國際研討會」共同主辦人、籌備委員，會議日期為2006年11月8-11日，地點為台北圓山飯店與新竹工研院 (</w:t>
      </w:r>
      <w:proofErr w:type="spellStart"/>
      <w:r w:rsidRPr="00512745">
        <w:rPr>
          <w:rFonts w:ascii="微軟正黑體" w:eastAsia="微軟正黑體" w:hAnsi="微軟正黑體" w:cs="新細明體" w:hint="eastAsia"/>
          <w:color w:val="000000"/>
          <w:kern w:val="0"/>
          <w:sz w:val="20"/>
          <w:szCs w:val="20"/>
          <w:lang w:eastAsia="zh-TW"/>
        </w:rPr>
        <w:t>radma</w:t>
      </w:r>
      <w:proofErr w:type="spellEnd"/>
      <w:r w:rsidRPr="00512745">
        <w:rPr>
          <w:rFonts w:ascii="微軟正黑體" w:eastAsia="微軟正黑體" w:hAnsi="微軟正黑體" w:cs="新細明體" w:hint="eastAsia"/>
          <w:color w:val="000000"/>
          <w:kern w:val="0"/>
          <w:sz w:val="20"/>
          <w:szCs w:val="20"/>
          <w:lang w:eastAsia="zh-TW"/>
        </w:rPr>
        <w:t xml:space="preserve">在英國登記為慈善機構，登記證為1098109)。 </w:t>
      </w:r>
      <w:r w:rsidRPr="00512745">
        <w:rPr>
          <w:rFonts w:ascii="微軟正黑體" w:eastAsia="微軟正黑體" w:hAnsi="微軟正黑體" w:cs="新細明體" w:hint="eastAsia"/>
          <w:color w:val="000000"/>
          <w:kern w:val="0"/>
          <w:sz w:val="20"/>
          <w:szCs w:val="20"/>
          <w:lang w:eastAsia="zh-TW"/>
        </w:rPr>
        <w:br/>
        <w:t xml:space="preserve">★ 中興大學科技管理研究所教授 </w:t>
      </w:r>
      <w:r w:rsidRPr="00512745">
        <w:rPr>
          <w:rFonts w:ascii="微軟正黑體" w:eastAsia="微軟正黑體" w:hAnsi="微軟正黑體" w:cs="新細明體" w:hint="eastAsia"/>
          <w:color w:val="000000"/>
          <w:kern w:val="0"/>
          <w:sz w:val="20"/>
          <w:szCs w:val="20"/>
          <w:lang w:eastAsia="zh-TW"/>
        </w:rPr>
        <w:br/>
        <w:t xml:space="preserve">★ 中興大學科技管理研究所副教授 </w:t>
      </w:r>
      <w:r w:rsidRPr="00512745">
        <w:rPr>
          <w:rFonts w:ascii="微軟正黑體" w:eastAsia="微軟正黑體" w:hAnsi="微軟正黑體" w:cs="新細明體" w:hint="eastAsia"/>
          <w:color w:val="000000"/>
          <w:kern w:val="0"/>
          <w:sz w:val="20"/>
          <w:szCs w:val="20"/>
          <w:lang w:eastAsia="zh-TW"/>
        </w:rPr>
        <w:br/>
        <w:t xml:space="preserve">★ 中興大學科技管理研究所助理教授 </w:t>
      </w:r>
      <w:r w:rsidRPr="00512745">
        <w:rPr>
          <w:rFonts w:ascii="微軟正黑體" w:eastAsia="微軟正黑體" w:hAnsi="微軟正黑體" w:cs="新細明體" w:hint="eastAsia"/>
          <w:color w:val="000000"/>
          <w:kern w:val="0"/>
          <w:sz w:val="20"/>
          <w:szCs w:val="20"/>
          <w:lang w:eastAsia="zh-TW"/>
        </w:rPr>
        <w:br/>
        <w:t xml:space="preserve">★ 元智大學企管系所助理教授 </w:t>
      </w:r>
      <w:r w:rsidRPr="00512745">
        <w:rPr>
          <w:rFonts w:ascii="微軟正黑體" w:eastAsia="微軟正黑體" w:hAnsi="微軟正黑體" w:cs="新細明體" w:hint="eastAsia"/>
          <w:color w:val="000000"/>
          <w:kern w:val="0"/>
          <w:sz w:val="20"/>
          <w:szCs w:val="20"/>
          <w:lang w:eastAsia="zh-TW"/>
        </w:rPr>
        <w:br/>
        <w:t xml:space="preserve">★ 暨南國際大學國企系所助理教授 </w:t>
      </w:r>
      <w:r w:rsidRPr="00512745">
        <w:rPr>
          <w:rFonts w:ascii="微軟正黑體" w:eastAsia="微軟正黑體" w:hAnsi="微軟正黑體" w:cs="新細明體" w:hint="eastAsia"/>
          <w:color w:val="000000"/>
          <w:kern w:val="0"/>
          <w:sz w:val="20"/>
          <w:szCs w:val="20"/>
          <w:lang w:eastAsia="zh-TW"/>
        </w:rPr>
        <w:br/>
      </w:r>
      <w:r w:rsidRPr="00512745">
        <w:rPr>
          <w:rFonts w:ascii="微軟正黑體" w:eastAsia="微軟正黑體" w:hAnsi="微軟正黑體" w:cs="新細明體" w:hint="eastAsia"/>
          <w:color w:val="000000"/>
          <w:kern w:val="0"/>
          <w:sz w:val="20"/>
          <w:szCs w:val="20"/>
          <w:lang w:eastAsia="zh-TW"/>
        </w:rPr>
        <w:br/>
      </w:r>
      <w:r w:rsidRPr="00512745">
        <w:rPr>
          <w:rFonts w:ascii="微軟正黑體" w:eastAsia="微軟正黑體" w:hAnsi="微軟正黑體" w:cs="新細明體" w:hint="eastAsia"/>
          <w:color w:val="000000"/>
          <w:kern w:val="0"/>
          <w:sz w:val="20"/>
          <w:szCs w:val="20"/>
          <w:lang w:eastAsia="zh-TW"/>
        </w:rPr>
        <w:br/>
      </w:r>
      <w:r w:rsidRPr="00512745">
        <w:rPr>
          <w:rFonts w:ascii="微軟正黑體" w:eastAsia="微軟正黑體" w:hAnsi="微軟正黑體" w:cs="新細明體" w:hint="eastAsia"/>
          <w:b/>
          <w:bCs/>
          <w:color w:val="0000FF"/>
          <w:kern w:val="0"/>
          <w:lang w:eastAsia="zh-TW"/>
        </w:rPr>
        <w:lastRenderedPageBreak/>
        <w:t>B. 政府單位服務</w:t>
      </w:r>
      <w:r w:rsidRPr="00512745">
        <w:rPr>
          <w:rFonts w:ascii="微軟正黑體" w:eastAsia="微軟正黑體" w:hAnsi="微軟正黑體" w:cs="新細明體" w:hint="eastAsia"/>
          <w:color w:val="000000"/>
          <w:kern w:val="0"/>
          <w:sz w:val="20"/>
          <w:szCs w:val="20"/>
          <w:lang w:eastAsia="zh-TW"/>
        </w:rPr>
        <w:t xml:space="preserve">      </w:t>
      </w:r>
      <w:r w:rsidRPr="00512745">
        <w:rPr>
          <w:rFonts w:ascii="微軟正黑體" w:eastAsia="微軟正黑體" w:hAnsi="微軟正黑體" w:cs="新細明體" w:hint="eastAsia"/>
          <w:color w:val="000000"/>
          <w:kern w:val="0"/>
          <w:sz w:val="20"/>
          <w:szCs w:val="20"/>
          <w:lang w:eastAsia="zh-TW"/>
        </w:rPr>
        <w:br/>
      </w:r>
      <w:r w:rsidRPr="00512745">
        <w:rPr>
          <w:rFonts w:ascii="微軟正黑體" w:eastAsia="微軟正黑體" w:hAnsi="微軟正黑體" w:cs="新細明體" w:hint="eastAsia"/>
          <w:color w:val="FF0066"/>
          <w:kern w:val="0"/>
          <w:sz w:val="20"/>
          <w:szCs w:val="20"/>
          <w:lang w:eastAsia="zh-TW"/>
        </w:rPr>
        <w:t>★</w:t>
      </w:r>
      <w:r w:rsidR="000845E3" w:rsidRPr="00401912">
        <w:rPr>
          <w:rFonts w:ascii="微軟正黑體" w:eastAsia="微軟正黑體" w:hAnsi="微軟正黑體" w:cs="新細明體" w:hint="eastAsia"/>
          <w:color w:val="FF0066"/>
          <w:kern w:val="0"/>
          <w:sz w:val="20"/>
          <w:szCs w:val="20"/>
          <w:lang w:eastAsia="zh-TW"/>
        </w:rPr>
        <w:t xml:space="preserve"> </w:t>
      </w:r>
      <w:r w:rsidR="000845E3" w:rsidRPr="00512745">
        <w:rPr>
          <w:rFonts w:ascii="微軟正黑體" w:eastAsia="微軟正黑體" w:hAnsi="微軟正黑體" w:cs="新細明體" w:hint="eastAsia"/>
          <w:color w:val="FF0066"/>
          <w:kern w:val="0"/>
          <w:sz w:val="20"/>
          <w:szCs w:val="20"/>
          <w:lang w:eastAsia="zh-TW"/>
        </w:rPr>
        <w:t xml:space="preserve">國家文官培訓所講座 (2008 ~ </w:t>
      </w:r>
      <w:r w:rsidR="000845E3" w:rsidRPr="00401912">
        <w:rPr>
          <w:rFonts w:ascii="微軟正黑體" w:eastAsia="微軟正黑體" w:hAnsi="微軟正黑體" w:cs="新細明體" w:hint="eastAsia"/>
          <w:color w:val="FF0066"/>
          <w:kern w:val="0"/>
          <w:sz w:val="20"/>
          <w:szCs w:val="20"/>
          <w:lang w:eastAsia="zh-TW"/>
        </w:rPr>
        <w:t>2014</w:t>
      </w:r>
      <w:r w:rsidR="000845E3" w:rsidRPr="00512745">
        <w:rPr>
          <w:rFonts w:ascii="微軟正黑體" w:eastAsia="微軟正黑體" w:hAnsi="微軟正黑體" w:cs="新細明體" w:hint="eastAsia"/>
          <w:color w:val="FF0066"/>
          <w:kern w:val="0"/>
          <w:sz w:val="20"/>
          <w:szCs w:val="20"/>
          <w:lang w:eastAsia="zh-TW"/>
        </w:rPr>
        <w:t xml:space="preserve">) </w:t>
      </w:r>
      <w:r w:rsidR="000845E3" w:rsidRPr="00512745">
        <w:rPr>
          <w:rFonts w:ascii="微軟正黑體" w:eastAsia="微軟正黑體" w:hAnsi="微軟正黑體" w:cs="新細明體" w:hint="eastAsia"/>
          <w:color w:val="FF0066"/>
          <w:kern w:val="0"/>
          <w:sz w:val="20"/>
          <w:szCs w:val="20"/>
          <w:lang w:eastAsia="zh-TW"/>
        </w:rPr>
        <w:br/>
        <w:t xml:space="preserve">★ 內政部役政署研發替代役講座 (2008 ~ </w:t>
      </w:r>
      <w:r w:rsidR="000845E3" w:rsidRPr="00401912">
        <w:rPr>
          <w:rFonts w:ascii="微軟正黑體" w:eastAsia="微軟正黑體" w:hAnsi="微軟正黑體" w:cs="新細明體" w:hint="eastAsia"/>
          <w:color w:val="FF0066"/>
          <w:kern w:val="0"/>
          <w:sz w:val="20"/>
          <w:szCs w:val="20"/>
          <w:lang w:eastAsia="zh-TW"/>
        </w:rPr>
        <w:t>2014</w:t>
      </w:r>
      <w:r w:rsidR="000845E3" w:rsidRPr="00512745">
        <w:rPr>
          <w:rFonts w:ascii="微軟正黑體" w:eastAsia="微軟正黑體" w:hAnsi="微軟正黑體" w:cs="新細明體" w:hint="eastAsia"/>
          <w:color w:val="FF0066"/>
          <w:kern w:val="0"/>
          <w:sz w:val="20"/>
          <w:szCs w:val="20"/>
          <w:lang w:eastAsia="zh-TW"/>
        </w:rPr>
        <w:t>)</w:t>
      </w:r>
      <w:r w:rsidR="000845E3" w:rsidRPr="00512745">
        <w:rPr>
          <w:rFonts w:ascii="微軟正黑體" w:eastAsia="微軟正黑體" w:hAnsi="微軟正黑體" w:cs="新細明體" w:hint="eastAsia"/>
          <w:color w:val="FF0066"/>
          <w:kern w:val="0"/>
          <w:sz w:val="20"/>
          <w:szCs w:val="20"/>
          <w:lang w:eastAsia="zh-TW"/>
        </w:rPr>
        <w:br/>
        <w:t>★ 地方行政研習中心講座 (2014年)</w:t>
      </w:r>
    </w:p>
    <w:p w:rsidR="000845E3" w:rsidRDefault="000845E3" w:rsidP="00512745">
      <w:pPr>
        <w:widowControl/>
        <w:suppressAutoHyphens w:val="0"/>
        <w:spacing w:line="301" w:lineRule="atLeast"/>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w:t>
      </w:r>
      <w:r>
        <w:rPr>
          <w:rFonts w:ascii="微軟正黑體" w:eastAsia="微軟正黑體" w:hAnsi="微軟正黑體" w:cs="新細明體" w:hint="eastAsia"/>
          <w:color w:val="000000"/>
          <w:kern w:val="0"/>
          <w:sz w:val="20"/>
          <w:szCs w:val="20"/>
          <w:lang w:eastAsia="zh-TW"/>
        </w:rPr>
        <w:t xml:space="preserve"> </w:t>
      </w:r>
      <w:r w:rsidR="00512745" w:rsidRPr="00512745">
        <w:rPr>
          <w:rFonts w:ascii="微軟正黑體" w:eastAsia="微軟正黑體" w:hAnsi="微軟正黑體" w:cs="新細明體" w:hint="eastAsia"/>
          <w:color w:val="000000"/>
          <w:kern w:val="0"/>
          <w:sz w:val="20"/>
          <w:szCs w:val="20"/>
          <w:lang w:eastAsia="zh-TW"/>
        </w:rPr>
        <w:t xml:space="preserve">經濟部技術處SBIR審查委員 </w:t>
      </w:r>
      <w:r w:rsidR="00512745" w:rsidRPr="00512745">
        <w:rPr>
          <w:rFonts w:ascii="微軟正黑體" w:eastAsia="微軟正黑體" w:hAnsi="微軟正黑體" w:cs="新細明體" w:hint="eastAsia"/>
          <w:color w:val="000000"/>
          <w:kern w:val="0"/>
          <w:sz w:val="20"/>
          <w:szCs w:val="20"/>
          <w:lang w:eastAsia="zh-TW"/>
        </w:rPr>
        <w:br/>
        <w:t>★ 經濟部技術處SBIR績優計畫評選委員</w:t>
      </w:r>
    </w:p>
    <w:p w:rsidR="003F7CF3" w:rsidRPr="00401912" w:rsidRDefault="000845E3" w:rsidP="00512745">
      <w:pPr>
        <w:widowControl/>
        <w:suppressAutoHyphens w:val="0"/>
        <w:spacing w:line="301" w:lineRule="atLeast"/>
        <w:rPr>
          <w:rFonts w:ascii="微軟正黑體" w:eastAsia="微軟正黑體" w:hAnsi="微軟正黑體" w:cs="新細明體"/>
          <w:color w:val="FF0066"/>
          <w:kern w:val="0"/>
          <w:sz w:val="20"/>
          <w:szCs w:val="20"/>
          <w:lang w:eastAsia="zh-TW"/>
        </w:rPr>
      </w:pPr>
      <w:r w:rsidRPr="00512745">
        <w:rPr>
          <w:rFonts w:ascii="微軟正黑體" w:eastAsia="微軟正黑體" w:hAnsi="微軟正黑體" w:cs="新細明體" w:hint="eastAsia"/>
          <w:color w:val="FF0066"/>
          <w:kern w:val="0"/>
          <w:sz w:val="20"/>
          <w:szCs w:val="20"/>
          <w:lang w:eastAsia="zh-TW"/>
        </w:rPr>
        <w:t>★</w:t>
      </w:r>
      <w:r w:rsidRPr="00401912">
        <w:rPr>
          <w:rFonts w:ascii="微軟正黑體" w:eastAsia="微軟正黑體" w:hAnsi="微軟正黑體" w:cs="新細明體" w:hint="eastAsia"/>
          <w:color w:val="FF0066"/>
          <w:kern w:val="0"/>
          <w:sz w:val="20"/>
          <w:szCs w:val="20"/>
          <w:lang w:eastAsia="zh-TW"/>
        </w:rPr>
        <w:t xml:space="preserve"> </w:t>
      </w:r>
      <w:r w:rsidRPr="00512745">
        <w:rPr>
          <w:rFonts w:ascii="微軟正黑體" w:eastAsia="微軟正黑體" w:hAnsi="微軟正黑體" w:cs="新細明體" w:hint="eastAsia"/>
          <w:color w:val="FF0066"/>
          <w:kern w:val="0"/>
          <w:sz w:val="20"/>
          <w:szCs w:val="20"/>
          <w:lang w:eastAsia="zh-TW"/>
        </w:rPr>
        <w:t>經濟部商業司SIIR審查委員</w:t>
      </w:r>
    </w:p>
    <w:p w:rsidR="00F5644D" w:rsidRDefault="003F7CF3" w:rsidP="00DE7E62">
      <w:pPr>
        <w:widowControl/>
        <w:suppressAutoHyphens w:val="0"/>
        <w:spacing w:line="301" w:lineRule="atLeast"/>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FF0066"/>
          <w:kern w:val="0"/>
          <w:sz w:val="20"/>
          <w:szCs w:val="20"/>
          <w:lang w:eastAsia="zh-TW"/>
        </w:rPr>
        <w:t>★</w:t>
      </w:r>
      <w:r w:rsidRPr="00401912">
        <w:rPr>
          <w:rFonts w:ascii="微軟正黑體" w:eastAsia="微軟正黑體" w:hAnsi="微軟正黑體" w:cs="新細明體" w:hint="eastAsia"/>
          <w:color w:val="FF0066"/>
          <w:kern w:val="0"/>
          <w:sz w:val="20"/>
          <w:szCs w:val="20"/>
          <w:lang w:eastAsia="zh-TW"/>
        </w:rPr>
        <w:t xml:space="preserve"> </w:t>
      </w:r>
      <w:r w:rsidRPr="00401912">
        <w:rPr>
          <w:rFonts w:ascii="微軟正黑體" w:eastAsia="微軟正黑體" w:hAnsi="微軟正黑體" w:hint="eastAsia"/>
          <w:bCs/>
          <w:color w:val="FF0066"/>
          <w:sz w:val="20"/>
          <w:szCs w:val="20"/>
          <w:lang w:val="fr-FR"/>
        </w:rPr>
        <w:t>擔任國家教育研究院「管理學名詞</w:t>
      </w:r>
      <w:proofErr w:type="gramStart"/>
      <w:r w:rsidRPr="00401912">
        <w:rPr>
          <w:rFonts w:ascii="微軟正黑體" w:eastAsia="微軟正黑體" w:hAnsi="微軟正黑體" w:hint="eastAsia"/>
          <w:bCs/>
          <w:color w:val="FF0066"/>
          <w:sz w:val="20"/>
          <w:szCs w:val="20"/>
          <w:lang w:val="fr-FR"/>
        </w:rPr>
        <w:t>審譯會科技</w:t>
      </w:r>
      <w:proofErr w:type="gramEnd"/>
      <w:r w:rsidRPr="00401912">
        <w:rPr>
          <w:rFonts w:ascii="微軟正黑體" w:eastAsia="微軟正黑體" w:hAnsi="微軟正黑體" w:hint="eastAsia"/>
          <w:bCs/>
          <w:color w:val="FF0066"/>
          <w:sz w:val="20"/>
          <w:szCs w:val="20"/>
          <w:lang w:val="fr-FR"/>
        </w:rPr>
        <w:t>管理組」審譯委員</w:t>
      </w:r>
      <w:r w:rsidR="00512745" w:rsidRPr="00512745">
        <w:rPr>
          <w:rFonts w:ascii="微軟正黑體" w:eastAsia="微軟正黑體" w:hAnsi="微軟正黑體" w:cs="新細明體" w:hint="eastAsia"/>
          <w:color w:val="FF0000"/>
          <w:kern w:val="0"/>
          <w:sz w:val="20"/>
          <w:szCs w:val="20"/>
          <w:lang w:eastAsia="zh-TW"/>
        </w:rPr>
        <w:br/>
      </w:r>
      <w:r w:rsidR="00512745" w:rsidRPr="00512745">
        <w:rPr>
          <w:rFonts w:ascii="微軟正黑體" w:eastAsia="微軟正黑體" w:hAnsi="微軟正黑體" w:cs="新細明體" w:hint="eastAsia"/>
          <w:color w:val="000000"/>
          <w:kern w:val="0"/>
          <w:sz w:val="20"/>
          <w:szCs w:val="20"/>
          <w:lang w:eastAsia="zh-TW"/>
        </w:rPr>
        <w:t xml:space="preserve">★ 環保署科技及施政委辦計畫品質管理與推廣計畫審查委員 </w:t>
      </w:r>
      <w:r w:rsidR="00512745" w:rsidRPr="00512745">
        <w:rPr>
          <w:rFonts w:ascii="微軟正黑體" w:eastAsia="微軟正黑體" w:hAnsi="微軟正黑體" w:cs="新細明體" w:hint="eastAsia"/>
          <w:color w:val="000000"/>
          <w:kern w:val="0"/>
          <w:sz w:val="20"/>
          <w:szCs w:val="20"/>
          <w:lang w:eastAsia="zh-TW"/>
        </w:rPr>
        <w:br/>
        <w:t>★ 國家科技發展計畫科技政策</w:t>
      </w:r>
      <w:r w:rsidR="00512745" w:rsidRPr="00512745">
        <w:rPr>
          <w:rFonts w:ascii="微軟正黑體" w:eastAsia="微軟正黑體" w:hAnsi="微軟正黑體" w:cs="新細明體" w:hint="eastAsia"/>
          <w:color w:val="FF0066"/>
          <w:kern w:val="0"/>
          <w:sz w:val="20"/>
          <w:szCs w:val="20"/>
          <w:lang w:eastAsia="zh-TW"/>
        </w:rPr>
        <w:t>研究與幕僚計畫審查委員</w:t>
      </w:r>
      <w:r w:rsidR="00512745" w:rsidRPr="00512745">
        <w:rPr>
          <w:rFonts w:ascii="微軟正黑體" w:eastAsia="微軟正黑體" w:hAnsi="微軟正黑體" w:cs="新細明體" w:hint="eastAsia"/>
          <w:color w:val="000000"/>
          <w:kern w:val="0"/>
          <w:sz w:val="20"/>
          <w:szCs w:val="20"/>
          <w:lang w:eastAsia="zh-TW"/>
        </w:rPr>
        <w:t xml:space="preserve"> </w:t>
      </w:r>
      <w:r w:rsidR="00512745" w:rsidRPr="00512745">
        <w:rPr>
          <w:rFonts w:ascii="微軟正黑體" w:eastAsia="微軟正黑體" w:hAnsi="微軟正黑體" w:cs="新細明體" w:hint="eastAsia"/>
          <w:color w:val="000000"/>
          <w:kern w:val="0"/>
          <w:sz w:val="20"/>
          <w:szCs w:val="20"/>
          <w:lang w:eastAsia="zh-TW"/>
        </w:rPr>
        <w:br/>
        <w:t>★ 國科會</w:t>
      </w:r>
      <w:r w:rsidR="00512745" w:rsidRPr="00512745">
        <w:rPr>
          <w:rFonts w:ascii="微軟正黑體" w:eastAsia="微軟正黑體" w:hAnsi="微軟正黑體" w:cs="新細明體" w:hint="eastAsia"/>
          <w:color w:val="FF0066"/>
          <w:kern w:val="0"/>
          <w:sz w:val="20"/>
          <w:szCs w:val="20"/>
          <w:lang w:eastAsia="zh-TW"/>
        </w:rPr>
        <w:t>科學園區人才</w:t>
      </w:r>
      <w:r w:rsidR="00512745" w:rsidRPr="00512745">
        <w:rPr>
          <w:rFonts w:ascii="微軟正黑體" w:eastAsia="微軟正黑體" w:hAnsi="微軟正黑體" w:cs="新細明體" w:hint="eastAsia"/>
          <w:color w:val="000000"/>
          <w:kern w:val="0"/>
          <w:sz w:val="20"/>
          <w:szCs w:val="20"/>
          <w:lang w:eastAsia="zh-TW"/>
        </w:rPr>
        <w:t xml:space="preserve">培育補助計畫評審委員 </w:t>
      </w:r>
      <w:r w:rsidR="00512745" w:rsidRPr="00512745">
        <w:rPr>
          <w:rFonts w:ascii="微軟正黑體" w:eastAsia="微軟正黑體" w:hAnsi="微軟正黑體" w:cs="新細明體" w:hint="eastAsia"/>
          <w:color w:val="000000"/>
          <w:kern w:val="0"/>
          <w:sz w:val="20"/>
          <w:szCs w:val="20"/>
          <w:lang w:eastAsia="zh-TW"/>
        </w:rPr>
        <w:br/>
        <w:t xml:space="preserve">★ 工研院 「創新前瞻-探索性研究計畫」評審委員 </w:t>
      </w:r>
      <w:r w:rsidR="00512745" w:rsidRPr="00512745">
        <w:rPr>
          <w:rFonts w:ascii="微軟正黑體" w:eastAsia="微軟正黑體" w:hAnsi="微軟正黑體" w:cs="新細明體" w:hint="eastAsia"/>
          <w:color w:val="000000"/>
          <w:kern w:val="0"/>
          <w:sz w:val="20"/>
          <w:szCs w:val="20"/>
          <w:lang w:eastAsia="zh-TW"/>
        </w:rPr>
        <w:br/>
        <w:t xml:space="preserve">★ 經濟部技術處科專計畫資通光電領域策略規劃會議審查委員 </w:t>
      </w:r>
      <w:r w:rsidR="00512745" w:rsidRPr="00512745">
        <w:rPr>
          <w:rFonts w:ascii="微軟正黑體" w:eastAsia="微軟正黑體" w:hAnsi="微軟正黑體" w:cs="新細明體" w:hint="eastAsia"/>
          <w:color w:val="000000"/>
          <w:kern w:val="0"/>
          <w:sz w:val="20"/>
          <w:szCs w:val="20"/>
          <w:lang w:eastAsia="zh-TW"/>
        </w:rPr>
        <w:br/>
      </w:r>
      <w:r w:rsidR="00512745" w:rsidRPr="00512745">
        <w:rPr>
          <w:rFonts w:ascii="微軟正黑體" w:eastAsia="微軟正黑體" w:hAnsi="微軟正黑體" w:cs="新細明體" w:hint="eastAsia"/>
          <w:color w:val="000000"/>
          <w:kern w:val="0"/>
          <w:sz w:val="20"/>
          <w:szCs w:val="20"/>
          <w:lang w:eastAsia="zh-TW"/>
        </w:rPr>
        <w:br/>
      </w:r>
      <w:r w:rsidR="000845E3" w:rsidRPr="00512745">
        <w:rPr>
          <w:rFonts w:ascii="微軟正黑體" w:eastAsia="微軟正黑體" w:hAnsi="微軟正黑體" w:cs="新細明體" w:hint="eastAsia"/>
          <w:color w:val="000000"/>
          <w:kern w:val="0"/>
          <w:sz w:val="20"/>
          <w:szCs w:val="20"/>
          <w:lang w:eastAsia="zh-TW"/>
        </w:rPr>
        <w:br/>
      </w:r>
      <w:r w:rsidR="00512745" w:rsidRPr="00512745">
        <w:rPr>
          <w:rFonts w:ascii="微軟正黑體" w:eastAsia="微軟正黑體" w:hAnsi="微軟正黑體" w:cs="新細明體" w:hint="eastAsia"/>
          <w:b/>
          <w:bCs/>
          <w:color w:val="0000FF"/>
          <w:kern w:val="0"/>
          <w:lang w:eastAsia="zh-TW"/>
        </w:rPr>
        <w:t>C. 產業界與學業界演講</w:t>
      </w:r>
      <w:r w:rsidR="00512745" w:rsidRPr="00512745">
        <w:rPr>
          <w:rFonts w:ascii="微軟正黑體" w:eastAsia="微軟正黑體" w:hAnsi="微軟正黑體" w:cs="新細明體" w:hint="eastAsia"/>
          <w:color w:val="000000"/>
          <w:kern w:val="0"/>
          <w:sz w:val="20"/>
          <w:szCs w:val="20"/>
          <w:lang w:eastAsia="zh-TW"/>
        </w:rPr>
        <w:t xml:space="preserve">    </w:t>
      </w:r>
      <w:r w:rsidR="00512745" w:rsidRPr="00512745">
        <w:rPr>
          <w:rFonts w:ascii="微軟正黑體" w:eastAsia="微軟正黑體" w:hAnsi="微軟正黑體" w:cs="新細明體" w:hint="eastAsia"/>
          <w:color w:val="000000"/>
          <w:kern w:val="0"/>
          <w:sz w:val="20"/>
          <w:szCs w:val="20"/>
          <w:lang w:eastAsia="zh-TW"/>
        </w:rPr>
        <w:br/>
        <w:t xml:space="preserve">★ 兆豐商銀「創意與領導」講座 (第一~五期中高階班) </w:t>
      </w:r>
      <w:r w:rsidR="00512745" w:rsidRPr="00512745">
        <w:rPr>
          <w:rFonts w:ascii="微軟正黑體" w:eastAsia="微軟正黑體" w:hAnsi="微軟正黑體" w:cs="新細明體" w:hint="eastAsia"/>
          <w:color w:val="000000"/>
          <w:kern w:val="0"/>
          <w:sz w:val="20"/>
          <w:szCs w:val="20"/>
          <w:lang w:eastAsia="zh-TW"/>
        </w:rPr>
        <w:br/>
        <w:t xml:space="preserve">★ 寶成國際集團 「創意專題內訓講座-創意思維與運用」 </w:t>
      </w:r>
      <w:r w:rsidR="00512745" w:rsidRPr="00512745">
        <w:rPr>
          <w:rFonts w:ascii="微軟正黑體" w:eastAsia="微軟正黑體" w:hAnsi="微軟正黑體" w:cs="新細明體" w:hint="eastAsia"/>
          <w:color w:val="000000"/>
          <w:kern w:val="0"/>
          <w:sz w:val="20"/>
          <w:szCs w:val="20"/>
          <w:lang w:eastAsia="zh-TW"/>
        </w:rPr>
        <w:br/>
        <w:t xml:space="preserve">★ 臺灣銀行「創意與領導」講座 </w:t>
      </w:r>
      <w:r w:rsidR="00512745" w:rsidRPr="00512745">
        <w:rPr>
          <w:rFonts w:ascii="微軟正黑體" w:eastAsia="微軟正黑體" w:hAnsi="微軟正黑體" w:cs="新細明體" w:hint="eastAsia"/>
          <w:color w:val="000000"/>
          <w:kern w:val="0"/>
          <w:sz w:val="20"/>
          <w:szCs w:val="20"/>
          <w:lang w:eastAsia="zh-TW"/>
        </w:rPr>
        <w:br/>
        <w:t xml:space="preserve">★ 維力食品公司「創意與領導」講座 </w:t>
      </w:r>
      <w:r w:rsidR="00512745" w:rsidRPr="00512745">
        <w:rPr>
          <w:rFonts w:ascii="微軟正黑體" w:eastAsia="微軟正黑體" w:hAnsi="微軟正黑體" w:cs="新細明體" w:hint="eastAsia"/>
          <w:color w:val="000000"/>
          <w:kern w:val="0"/>
          <w:sz w:val="20"/>
          <w:szCs w:val="20"/>
          <w:lang w:eastAsia="zh-TW"/>
        </w:rPr>
        <w:br/>
        <w:t xml:space="preserve">★ 喬山健康科技(股)公司「創意與領導」講座 </w:t>
      </w:r>
      <w:r w:rsidR="00512745" w:rsidRPr="00512745">
        <w:rPr>
          <w:rFonts w:ascii="微軟正黑體" w:eastAsia="微軟正黑體" w:hAnsi="微軟正黑體" w:cs="新細明體" w:hint="eastAsia"/>
          <w:color w:val="000000"/>
          <w:kern w:val="0"/>
          <w:sz w:val="20"/>
          <w:szCs w:val="20"/>
          <w:lang w:eastAsia="zh-TW"/>
        </w:rPr>
        <w:br/>
        <w:t xml:space="preserve">★ 勝華科技股份有限公司創意與領導訓練講座 </w:t>
      </w:r>
      <w:r w:rsidR="00512745" w:rsidRPr="00512745">
        <w:rPr>
          <w:rFonts w:ascii="微軟正黑體" w:eastAsia="微軟正黑體" w:hAnsi="微軟正黑體" w:cs="新細明體" w:hint="eastAsia"/>
          <w:color w:val="000000"/>
          <w:kern w:val="0"/>
          <w:sz w:val="20"/>
          <w:szCs w:val="20"/>
          <w:lang w:eastAsia="zh-TW"/>
        </w:rPr>
        <w:br/>
        <w:t xml:space="preserve">★ 成霖企業「創意設計營」講座 </w:t>
      </w:r>
    </w:p>
    <w:p w:rsidR="00F5644D" w:rsidRPr="00F5644D" w:rsidRDefault="00F5644D" w:rsidP="00401912">
      <w:pPr>
        <w:widowControl/>
        <w:suppressAutoHyphens w:val="0"/>
        <w:spacing w:line="301" w:lineRule="atLeast"/>
        <w:rPr>
          <w:rFonts w:ascii="微軟正黑體" w:eastAsia="微軟正黑體" w:hAnsi="微軟正黑體" w:cs="新細明體"/>
          <w:color w:val="FF0066"/>
          <w:kern w:val="0"/>
          <w:sz w:val="20"/>
          <w:szCs w:val="20"/>
          <w:lang w:eastAsia="zh-TW"/>
        </w:rPr>
      </w:pPr>
      <w:r w:rsidRPr="00512745">
        <w:rPr>
          <w:rFonts w:ascii="微軟正黑體" w:eastAsia="微軟正黑體" w:hAnsi="微軟正黑體" w:cs="新細明體" w:hint="eastAsia"/>
          <w:color w:val="FF0066"/>
          <w:kern w:val="0"/>
          <w:sz w:val="20"/>
          <w:szCs w:val="20"/>
          <w:lang w:eastAsia="zh-TW"/>
        </w:rPr>
        <w:t>★</w:t>
      </w:r>
      <w:r w:rsidRPr="00F5644D">
        <w:rPr>
          <w:rFonts w:ascii="微軟正黑體" w:eastAsia="微軟正黑體" w:hAnsi="微軟正黑體" w:cs="新細明體" w:hint="eastAsia"/>
          <w:color w:val="FF0066"/>
          <w:kern w:val="0"/>
          <w:sz w:val="20"/>
          <w:szCs w:val="20"/>
          <w:lang w:eastAsia="zh-TW"/>
        </w:rPr>
        <w:t xml:space="preserve"> </w:t>
      </w:r>
      <w:r w:rsidRPr="00F5644D">
        <w:rPr>
          <w:rFonts w:ascii="微軟正黑體" w:eastAsia="微軟正黑體" w:hAnsi="微軟正黑體" w:hint="eastAsia"/>
          <w:color w:val="FF0066"/>
          <w:sz w:val="20"/>
          <w:szCs w:val="20"/>
        </w:rPr>
        <w:t>中龍鋼鐵公司「</w:t>
      </w:r>
      <w:r w:rsidRPr="00F5644D">
        <w:rPr>
          <w:rFonts w:ascii="微軟正黑體" w:eastAsia="微軟正黑體" w:hAnsi="微軟正黑體" w:cs="DFKai-SB" w:hint="eastAsia"/>
          <w:color w:val="FF0066"/>
          <w:kern w:val="0"/>
          <w:sz w:val="20"/>
          <w:szCs w:val="20"/>
        </w:rPr>
        <w:t>團隊創意激發</w:t>
      </w:r>
      <w:r w:rsidRPr="00F5644D">
        <w:rPr>
          <w:rFonts w:ascii="微軟正黑體" w:eastAsia="微軟正黑體" w:hAnsi="微軟正黑體" w:hint="eastAsia"/>
          <w:color w:val="FF0066"/>
          <w:sz w:val="20"/>
          <w:szCs w:val="20"/>
        </w:rPr>
        <w:t>」</w:t>
      </w:r>
      <w:r w:rsidRPr="00512745">
        <w:rPr>
          <w:rFonts w:ascii="微軟正黑體" w:eastAsia="微軟正黑體" w:hAnsi="微軟正黑體" w:cs="新細明體" w:hint="eastAsia"/>
          <w:color w:val="FF0066"/>
          <w:kern w:val="0"/>
          <w:sz w:val="20"/>
          <w:szCs w:val="20"/>
          <w:lang w:eastAsia="zh-TW"/>
        </w:rPr>
        <w:t>講座</w:t>
      </w:r>
      <w:r w:rsidR="00512745" w:rsidRPr="00512745">
        <w:rPr>
          <w:rFonts w:ascii="微軟正黑體" w:eastAsia="微軟正黑體" w:hAnsi="微軟正黑體" w:cs="新細明體" w:hint="eastAsia"/>
          <w:color w:val="000000"/>
          <w:kern w:val="0"/>
          <w:sz w:val="20"/>
          <w:szCs w:val="20"/>
          <w:lang w:eastAsia="zh-TW"/>
        </w:rPr>
        <w:br/>
        <w:t xml:space="preserve">★ </w:t>
      </w:r>
      <w:proofErr w:type="gramStart"/>
      <w:r w:rsidR="00512745" w:rsidRPr="00512745">
        <w:rPr>
          <w:rFonts w:ascii="微軟正黑體" w:eastAsia="微軟正黑體" w:hAnsi="微軟正黑體" w:cs="新細明體" w:hint="eastAsia"/>
          <w:color w:val="000000"/>
          <w:kern w:val="0"/>
          <w:sz w:val="20"/>
          <w:szCs w:val="20"/>
          <w:lang w:eastAsia="zh-TW"/>
        </w:rPr>
        <w:t>葳</w:t>
      </w:r>
      <w:proofErr w:type="gramEnd"/>
      <w:r w:rsidR="00512745" w:rsidRPr="00512745">
        <w:rPr>
          <w:rFonts w:ascii="微軟正黑體" w:eastAsia="微軟正黑體" w:hAnsi="微軟正黑體" w:cs="新細明體" w:hint="eastAsia"/>
          <w:color w:val="000000"/>
          <w:kern w:val="0"/>
          <w:sz w:val="20"/>
          <w:szCs w:val="20"/>
          <w:lang w:eastAsia="zh-TW"/>
        </w:rPr>
        <w:t xml:space="preserve">橋資訊科技公司「創意思維與運用」講座 </w:t>
      </w:r>
      <w:r w:rsidR="00512745" w:rsidRPr="00512745">
        <w:rPr>
          <w:rFonts w:ascii="微軟正黑體" w:eastAsia="微軟正黑體" w:hAnsi="微軟正黑體" w:cs="新細明體" w:hint="eastAsia"/>
          <w:color w:val="000000"/>
          <w:kern w:val="0"/>
          <w:sz w:val="20"/>
          <w:szCs w:val="20"/>
          <w:lang w:eastAsia="zh-TW"/>
        </w:rPr>
        <w:br/>
        <w:t xml:space="preserve">★ 美商IEG集團「創意與領導」講座 </w:t>
      </w:r>
      <w:r w:rsidR="00512745" w:rsidRPr="00512745">
        <w:rPr>
          <w:rFonts w:ascii="微軟正黑體" w:eastAsia="微軟正黑體" w:hAnsi="微軟正黑體" w:cs="新細明體" w:hint="eastAsia"/>
          <w:color w:val="000000"/>
          <w:kern w:val="0"/>
          <w:sz w:val="20"/>
          <w:szCs w:val="20"/>
          <w:lang w:eastAsia="zh-TW"/>
        </w:rPr>
        <w:br/>
        <w:t xml:space="preserve">★ 新盛力科技(股)公司「創意與領導」講座 </w:t>
      </w:r>
      <w:r w:rsidR="00512745" w:rsidRPr="00512745">
        <w:rPr>
          <w:rFonts w:ascii="微軟正黑體" w:eastAsia="微軟正黑體" w:hAnsi="微軟正黑體" w:cs="新細明體" w:hint="eastAsia"/>
          <w:color w:val="000000"/>
          <w:kern w:val="0"/>
          <w:sz w:val="20"/>
          <w:szCs w:val="20"/>
          <w:lang w:eastAsia="zh-TW"/>
        </w:rPr>
        <w:br/>
        <w:t>★ 大田精密(股)公司「創意與領導」講座</w:t>
      </w:r>
      <w:r w:rsidR="00512745" w:rsidRPr="00512745">
        <w:rPr>
          <w:rFonts w:ascii="微軟正黑體" w:eastAsia="微軟正黑體" w:hAnsi="微軟正黑體" w:cs="新細明體" w:hint="eastAsia"/>
          <w:color w:val="000000"/>
          <w:kern w:val="0"/>
          <w:sz w:val="20"/>
          <w:szCs w:val="20"/>
          <w:lang w:eastAsia="zh-TW"/>
        </w:rPr>
        <w:br/>
        <w:t xml:space="preserve">★ 三本國際股份有限公司創意與領導訓練講座 </w:t>
      </w:r>
      <w:r w:rsidR="00512745" w:rsidRPr="00512745">
        <w:rPr>
          <w:rFonts w:ascii="微軟正黑體" w:eastAsia="微軟正黑體" w:hAnsi="微軟正黑體" w:cs="新細明體" w:hint="eastAsia"/>
          <w:color w:val="000000"/>
          <w:kern w:val="0"/>
          <w:sz w:val="20"/>
          <w:szCs w:val="20"/>
          <w:lang w:eastAsia="zh-TW"/>
        </w:rPr>
        <w:br/>
        <w:t>★ 台中市政府</w:t>
      </w:r>
      <w:proofErr w:type="gramStart"/>
      <w:r w:rsidR="00512745" w:rsidRPr="00512745">
        <w:rPr>
          <w:rFonts w:ascii="微軟正黑體" w:eastAsia="微軟正黑體" w:hAnsi="微軟正黑體" w:cs="新細明體" w:hint="eastAsia"/>
          <w:color w:val="000000"/>
          <w:kern w:val="0"/>
          <w:sz w:val="20"/>
          <w:szCs w:val="20"/>
          <w:lang w:eastAsia="zh-TW"/>
        </w:rPr>
        <w:t>101</w:t>
      </w:r>
      <w:proofErr w:type="gramEnd"/>
      <w:r w:rsidR="00512745" w:rsidRPr="00512745">
        <w:rPr>
          <w:rFonts w:ascii="微軟正黑體" w:eastAsia="微軟正黑體" w:hAnsi="微軟正黑體" w:cs="新細明體" w:hint="eastAsia"/>
          <w:color w:val="000000"/>
          <w:kern w:val="0"/>
          <w:sz w:val="20"/>
          <w:szCs w:val="20"/>
          <w:lang w:eastAsia="zh-TW"/>
        </w:rPr>
        <w:t xml:space="preserve">年度創意種子人員系列研習講座 </w:t>
      </w:r>
      <w:r w:rsidR="00512745" w:rsidRPr="00512745">
        <w:rPr>
          <w:rFonts w:ascii="微軟正黑體" w:eastAsia="微軟正黑體" w:hAnsi="微軟正黑體" w:cs="新細明體" w:hint="eastAsia"/>
          <w:color w:val="000000"/>
          <w:kern w:val="0"/>
          <w:sz w:val="20"/>
          <w:szCs w:val="20"/>
          <w:lang w:eastAsia="zh-TW"/>
        </w:rPr>
        <w:br/>
      </w:r>
      <w:r w:rsidR="00512745" w:rsidRPr="00512745">
        <w:rPr>
          <w:rFonts w:ascii="微軟正黑體" w:eastAsia="微軟正黑體" w:hAnsi="微軟正黑體" w:cs="新細明體" w:hint="eastAsia"/>
          <w:color w:val="FF0066"/>
          <w:kern w:val="0"/>
          <w:sz w:val="20"/>
          <w:szCs w:val="20"/>
          <w:lang w:eastAsia="zh-TW"/>
        </w:rPr>
        <w:t>★</w:t>
      </w:r>
      <w:r w:rsidRPr="00F5644D">
        <w:rPr>
          <w:rFonts w:ascii="微軟正黑體" w:eastAsia="微軟正黑體" w:hAnsi="微軟正黑體" w:cs="新細明體" w:hint="eastAsia"/>
          <w:color w:val="FF0066"/>
          <w:kern w:val="0"/>
          <w:sz w:val="20"/>
          <w:szCs w:val="20"/>
          <w:lang w:eastAsia="zh-TW"/>
        </w:rPr>
        <w:t xml:space="preserve"> 台北市</w:t>
      </w:r>
      <w:r w:rsidRPr="00512745">
        <w:rPr>
          <w:rFonts w:ascii="微軟正黑體" w:eastAsia="微軟正黑體" w:hAnsi="微軟正黑體" w:cs="新細明體" w:hint="eastAsia"/>
          <w:color w:val="FF0066"/>
          <w:kern w:val="0"/>
          <w:sz w:val="20"/>
          <w:szCs w:val="20"/>
          <w:lang w:eastAsia="zh-TW"/>
        </w:rPr>
        <w:t>政府</w:t>
      </w:r>
      <w:r w:rsidRPr="00F5644D">
        <w:rPr>
          <w:rFonts w:ascii="微軟正黑體" w:eastAsia="微軟正黑體" w:hAnsi="微軟正黑體" w:cs="新細明體" w:hint="eastAsia"/>
          <w:color w:val="FF0066"/>
          <w:kern w:val="0"/>
          <w:sz w:val="20"/>
          <w:szCs w:val="20"/>
          <w:lang w:eastAsia="zh-TW"/>
        </w:rPr>
        <w:t>「</w:t>
      </w:r>
      <w:r w:rsidRPr="00F5644D">
        <w:rPr>
          <w:rFonts w:ascii="微軟正黑體" w:eastAsia="微軟正黑體" w:hAnsi="微軟正黑體" w:cs="DFKai-SB" w:hint="eastAsia"/>
          <w:color w:val="FF0066"/>
          <w:kern w:val="0"/>
          <w:sz w:val="20"/>
          <w:szCs w:val="20"/>
        </w:rPr>
        <w:t>創意新思路，發展地方經濟</w:t>
      </w:r>
      <w:r w:rsidRPr="00F5644D">
        <w:rPr>
          <w:rFonts w:ascii="微軟正黑體" w:eastAsia="微軟正黑體" w:hAnsi="微軟正黑體" w:cs="新細明體" w:hint="eastAsia"/>
          <w:color w:val="FF0066"/>
          <w:kern w:val="0"/>
          <w:sz w:val="20"/>
          <w:szCs w:val="20"/>
          <w:lang w:eastAsia="zh-TW"/>
        </w:rPr>
        <w:t>」講座</w:t>
      </w:r>
    </w:p>
    <w:p w:rsidR="00F5644D" w:rsidRPr="00F5644D" w:rsidRDefault="00F5644D" w:rsidP="00401912">
      <w:pPr>
        <w:widowControl/>
        <w:suppressAutoHyphens w:val="0"/>
        <w:spacing w:line="301" w:lineRule="atLeast"/>
        <w:rPr>
          <w:rFonts w:ascii="微軟正黑體" w:eastAsia="微軟正黑體" w:hAnsi="微軟正黑體" w:cs="新細明體"/>
          <w:color w:val="FF0066"/>
          <w:kern w:val="0"/>
          <w:sz w:val="20"/>
          <w:szCs w:val="20"/>
          <w:lang w:eastAsia="zh-TW"/>
        </w:rPr>
      </w:pPr>
      <w:r w:rsidRPr="00512745">
        <w:rPr>
          <w:rFonts w:ascii="微軟正黑體" w:eastAsia="微軟正黑體" w:hAnsi="微軟正黑體" w:cs="新細明體" w:hint="eastAsia"/>
          <w:color w:val="FF0066"/>
          <w:kern w:val="0"/>
          <w:sz w:val="20"/>
          <w:szCs w:val="20"/>
          <w:lang w:eastAsia="zh-TW"/>
        </w:rPr>
        <w:t>★</w:t>
      </w:r>
      <w:r w:rsidRPr="00F5644D">
        <w:rPr>
          <w:rFonts w:ascii="微軟正黑體" w:eastAsia="微軟正黑體" w:hAnsi="微軟正黑體" w:cs="新細明體" w:hint="eastAsia"/>
          <w:color w:val="FF0066"/>
          <w:kern w:val="0"/>
          <w:sz w:val="20"/>
          <w:szCs w:val="20"/>
          <w:lang w:eastAsia="zh-TW"/>
        </w:rPr>
        <w:t xml:space="preserve"> 桃園縣</w:t>
      </w:r>
      <w:r w:rsidRPr="00512745">
        <w:rPr>
          <w:rFonts w:ascii="微軟正黑體" w:eastAsia="微軟正黑體" w:hAnsi="微軟正黑體" w:cs="新細明體" w:hint="eastAsia"/>
          <w:color w:val="FF0066"/>
          <w:kern w:val="0"/>
          <w:sz w:val="20"/>
          <w:szCs w:val="20"/>
          <w:lang w:eastAsia="zh-TW"/>
        </w:rPr>
        <w:t>政府</w:t>
      </w:r>
      <w:r w:rsidRPr="00F5644D">
        <w:rPr>
          <w:rFonts w:ascii="微軟正黑體" w:eastAsia="微軟正黑體" w:hAnsi="微軟正黑體" w:cs="新細明體" w:hint="eastAsia"/>
          <w:color w:val="FF0066"/>
          <w:kern w:val="0"/>
          <w:sz w:val="20"/>
          <w:szCs w:val="20"/>
          <w:lang w:eastAsia="zh-TW"/>
        </w:rPr>
        <w:t>「</w:t>
      </w:r>
      <w:r w:rsidRPr="00F5644D">
        <w:rPr>
          <w:rFonts w:ascii="微軟正黑體" w:eastAsia="微軟正黑體" w:hAnsi="微軟正黑體" w:cs="DFKai-SB" w:hint="eastAsia"/>
          <w:color w:val="FF0066"/>
          <w:kern w:val="0"/>
          <w:sz w:val="20"/>
          <w:szCs w:val="20"/>
        </w:rPr>
        <w:t>創意新思路，發展地方經濟</w:t>
      </w:r>
      <w:r w:rsidRPr="00F5644D">
        <w:rPr>
          <w:rFonts w:ascii="微軟正黑體" w:eastAsia="微軟正黑體" w:hAnsi="微軟正黑體" w:cs="新細明體" w:hint="eastAsia"/>
          <w:color w:val="FF0066"/>
          <w:kern w:val="0"/>
          <w:sz w:val="20"/>
          <w:szCs w:val="20"/>
          <w:lang w:eastAsia="zh-TW"/>
        </w:rPr>
        <w:t>」講座</w:t>
      </w:r>
    </w:p>
    <w:p w:rsidR="00F5644D" w:rsidRPr="00F5644D" w:rsidRDefault="00F5644D" w:rsidP="00401912">
      <w:pPr>
        <w:widowControl/>
        <w:suppressAutoHyphens w:val="0"/>
        <w:spacing w:line="301" w:lineRule="atLeast"/>
        <w:rPr>
          <w:rFonts w:ascii="微軟正黑體" w:eastAsia="微軟正黑體" w:hAnsi="微軟正黑體" w:cs="新細明體"/>
          <w:color w:val="FF0066"/>
          <w:kern w:val="0"/>
          <w:sz w:val="20"/>
          <w:szCs w:val="20"/>
          <w:lang w:eastAsia="zh-TW"/>
        </w:rPr>
      </w:pPr>
      <w:r w:rsidRPr="00512745">
        <w:rPr>
          <w:rFonts w:ascii="微軟正黑體" w:eastAsia="微軟正黑體" w:hAnsi="微軟正黑體" w:cs="新細明體" w:hint="eastAsia"/>
          <w:color w:val="FF0066"/>
          <w:kern w:val="0"/>
          <w:sz w:val="20"/>
          <w:szCs w:val="20"/>
          <w:lang w:eastAsia="zh-TW"/>
        </w:rPr>
        <w:t>★</w:t>
      </w:r>
      <w:r w:rsidRPr="00F5644D">
        <w:rPr>
          <w:rFonts w:ascii="微軟正黑體" w:eastAsia="微軟正黑體" w:hAnsi="微軟正黑體" w:cs="新細明體" w:hint="eastAsia"/>
          <w:color w:val="FF0066"/>
          <w:kern w:val="0"/>
          <w:sz w:val="20"/>
          <w:szCs w:val="20"/>
          <w:lang w:eastAsia="zh-TW"/>
        </w:rPr>
        <w:t xml:space="preserve"> </w:t>
      </w:r>
      <w:r w:rsidR="00512745" w:rsidRPr="00512745">
        <w:rPr>
          <w:rFonts w:ascii="微軟正黑體" w:eastAsia="微軟正黑體" w:hAnsi="微軟正黑體" w:cs="新細明體" w:hint="eastAsia"/>
          <w:color w:val="FF0066"/>
          <w:kern w:val="0"/>
          <w:sz w:val="20"/>
          <w:szCs w:val="20"/>
          <w:lang w:eastAsia="zh-TW"/>
        </w:rPr>
        <w:t>新竹縣政府</w:t>
      </w:r>
      <w:r w:rsidRPr="00F5644D">
        <w:rPr>
          <w:rFonts w:ascii="微軟正黑體" w:eastAsia="微軟正黑體" w:hAnsi="微軟正黑體" w:cs="新細明體" w:hint="eastAsia"/>
          <w:color w:val="FF0066"/>
          <w:kern w:val="0"/>
          <w:sz w:val="20"/>
          <w:szCs w:val="20"/>
          <w:lang w:eastAsia="zh-TW"/>
        </w:rPr>
        <w:t>「</w:t>
      </w:r>
      <w:r w:rsidRPr="00F5644D">
        <w:rPr>
          <w:rFonts w:ascii="微軟正黑體" w:eastAsia="微軟正黑體" w:hAnsi="微軟正黑體" w:cs="DFKai-SB" w:hint="eastAsia"/>
          <w:color w:val="FF0066"/>
          <w:kern w:val="0"/>
          <w:sz w:val="20"/>
          <w:szCs w:val="20"/>
        </w:rPr>
        <w:t>創意新思路，發展地方經濟</w:t>
      </w:r>
      <w:r w:rsidRPr="00F5644D">
        <w:rPr>
          <w:rFonts w:ascii="微軟正黑體" w:eastAsia="微軟正黑體" w:hAnsi="微軟正黑體" w:cs="新細明體" w:hint="eastAsia"/>
          <w:color w:val="FF0066"/>
          <w:kern w:val="0"/>
          <w:sz w:val="20"/>
          <w:szCs w:val="20"/>
          <w:lang w:eastAsia="zh-TW"/>
        </w:rPr>
        <w:t>」講座</w:t>
      </w:r>
    </w:p>
    <w:p w:rsidR="00F5644D" w:rsidRPr="00F5644D" w:rsidRDefault="00F5644D" w:rsidP="00F5644D">
      <w:pPr>
        <w:widowControl/>
        <w:suppressAutoHyphens w:val="0"/>
        <w:spacing w:line="301" w:lineRule="atLeast"/>
        <w:rPr>
          <w:rFonts w:ascii="微軟正黑體" w:eastAsia="微軟正黑體" w:hAnsi="微軟正黑體" w:cs="新細明體"/>
          <w:color w:val="FF0066"/>
          <w:kern w:val="0"/>
          <w:sz w:val="20"/>
          <w:szCs w:val="20"/>
          <w:lang w:eastAsia="zh-TW"/>
        </w:rPr>
      </w:pPr>
      <w:r w:rsidRPr="00512745">
        <w:rPr>
          <w:rFonts w:ascii="微軟正黑體" w:eastAsia="微軟正黑體" w:hAnsi="微軟正黑體" w:cs="新細明體" w:hint="eastAsia"/>
          <w:color w:val="FF0066"/>
          <w:kern w:val="0"/>
          <w:sz w:val="20"/>
          <w:szCs w:val="20"/>
          <w:lang w:eastAsia="zh-TW"/>
        </w:rPr>
        <w:t>★</w:t>
      </w:r>
      <w:r w:rsidRPr="00F5644D">
        <w:rPr>
          <w:rFonts w:ascii="微軟正黑體" w:eastAsia="微軟正黑體" w:hAnsi="微軟正黑體" w:cs="新細明體" w:hint="eastAsia"/>
          <w:color w:val="FF0066"/>
          <w:kern w:val="0"/>
          <w:sz w:val="20"/>
          <w:szCs w:val="20"/>
          <w:lang w:eastAsia="zh-TW"/>
        </w:rPr>
        <w:t xml:space="preserve"> </w:t>
      </w:r>
      <w:r w:rsidRPr="00512745">
        <w:rPr>
          <w:rFonts w:ascii="微軟正黑體" w:eastAsia="微軟正黑體" w:hAnsi="微軟正黑體" w:cs="新細明體" w:hint="eastAsia"/>
          <w:color w:val="FF0066"/>
          <w:kern w:val="0"/>
          <w:sz w:val="20"/>
          <w:szCs w:val="20"/>
          <w:lang w:eastAsia="zh-TW"/>
        </w:rPr>
        <w:t>新竹</w:t>
      </w:r>
      <w:r w:rsidRPr="00F5644D">
        <w:rPr>
          <w:rFonts w:ascii="微軟正黑體" w:eastAsia="微軟正黑體" w:hAnsi="微軟正黑體" w:cs="新細明體" w:hint="eastAsia"/>
          <w:color w:val="FF0066"/>
          <w:kern w:val="0"/>
          <w:sz w:val="20"/>
          <w:szCs w:val="20"/>
          <w:lang w:eastAsia="zh-TW"/>
        </w:rPr>
        <w:t>市</w:t>
      </w:r>
      <w:r w:rsidRPr="00512745">
        <w:rPr>
          <w:rFonts w:ascii="微軟正黑體" w:eastAsia="微軟正黑體" w:hAnsi="微軟正黑體" w:cs="新細明體" w:hint="eastAsia"/>
          <w:color w:val="FF0066"/>
          <w:kern w:val="0"/>
          <w:sz w:val="20"/>
          <w:szCs w:val="20"/>
          <w:lang w:eastAsia="zh-TW"/>
        </w:rPr>
        <w:t>政府</w:t>
      </w:r>
      <w:r w:rsidRPr="00F5644D">
        <w:rPr>
          <w:rFonts w:ascii="微軟正黑體" w:eastAsia="微軟正黑體" w:hAnsi="微軟正黑體" w:cs="新細明體" w:hint="eastAsia"/>
          <w:color w:val="FF0066"/>
          <w:kern w:val="0"/>
          <w:sz w:val="20"/>
          <w:szCs w:val="20"/>
          <w:lang w:eastAsia="zh-TW"/>
        </w:rPr>
        <w:t>「</w:t>
      </w:r>
      <w:r w:rsidRPr="00F5644D">
        <w:rPr>
          <w:rFonts w:ascii="微軟正黑體" w:eastAsia="微軟正黑體" w:hAnsi="微軟正黑體" w:cs="DFKai-SB" w:hint="eastAsia"/>
          <w:color w:val="FF0066"/>
          <w:kern w:val="0"/>
          <w:sz w:val="20"/>
          <w:szCs w:val="20"/>
        </w:rPr>
        <w:t>創意新思路，發展地方經濟</w:t>
      </w:r>
      <w:r w:rsidRPr="00F5644D">
        <w:rPr>
          <w:rFonts w:ascii="微軟正黑體" w:eastAsia="微軟正黑體" w:hAnsi="微軟正黑體" w:cs="新細明體" w:hint="eastAsia"/>
          <w:color w:val="FF0066"/>
          <w:kern w:val="0"/>
          <w:sz w:val="20"/>
          <w:szCs w:val="20"/>
          <w:lang w:eastAsia="zh-TW"/>
        </w:rPr>
        <w:t>」講座</w:t>
      </w:r>
    </w:p>
    <w:p w:rsidR="00F5644D" w:rsidRDefault="00512745" w:rsidP="00401912">
      <w:pPr>
        <w:widowControl/>
        <w:suppressAutoHyphens w:val="0"/>
        <w:spacing w:line="301" w:lineRule="atLeast"/>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FF0066"/>
          <w:kern w:val="0"/>
          <w:sz w:val="20"/>
          <w:szCs w:val="20"/>
          <w:lang w:eastAsia="zh-TW"/>
        </w:rPr>
        <w:t>★</w:t>
      </w:r>
      <w:r w:rsidRPr="00512745">
        <w:rPr>
          <w:rFonts w:ascii="微軟正黑體" w:eastAsia="微軟正黑體" w:hAnsi="微軟正黑體" w:cs="新細明體" w:hint="eastAsia"/>
          <w:color w:val="000000"/>
          <w:kern w:val="0"/>
          <w:sz w:val="20"/>
          <w:szCs w:val="20"/>
          <w:lang w:eastAsia="zh-TW"/>
        </w:rPr>
        <w:t xml:space="preserve"> </w:t>
      </w:r>
      <w:r w:rsidRPr="00512745">
        <w:rPr>
          <w:rFonts w:ascii="微軟正黑體" w:eastAsia="微軟正黑體" w:hAnsi="微軟正黑體" w:cs="新細明體" w:hint="eastAsia"/>
          <w:color w:val="FF0066"/>
          <w:kern w:val="0"/>
          <w:sz w:val="20"/>
          <w:szCs w:val="20"/>
          <w:lang w:eastAsia="zh-TW"/>
        </w:rPr>
        <w:t>新竹市稅務局</w:t>
      </w:r>
      <w:r w:rsidR="00F5644D" w:rsidRPr="00F5644D">
        <w:rPr>
          <w:rFonts w:ascii="微軟正黑體" w:eastAsia="微軟正黑體" w:hAnsi="微軟正黑體" w:cs="新細明體" w:hint="eastAsia"/>
          <w:color w:val="FF0066"/>
          <w:kern w:val="0"/>
          <w:sz w:val="20"/>
          <w:szCs w:val="20"/>
          <w:lang w:eastAsia="zh-TW"/>
        </w:rPr>
        <w:t>「</w:t>
      </w:r>
      <w:r w:rsidR="00F5644D" w:rsidRPr="00F5644D">
        <w:rPr>
          <w:rFonts w:ascii="微軟正黑體" w:eastAsia="微軟正黑體" w:hAnsi="微軟正黑體" w:cs="DFKai-SB" w:hint="eastAsia"/>
          <w:color w:val="FF0066"/>
          <w:kern w:val="0"/>
          <w:sz w:val="20"/>
          <w:szCs w:val="20"/>
        </w:rPr>
        <w:t>創新服務</w:t>
      </w:r>
      <w:r w:rsidR="00F5644D" w:rsidRPr="00F5644D">
        <w:rPr>
          <w:rFonts w:ascii="微軟正黑體" w:eastAsia="微軟正黑體" w:hAnsi="微軟正黑體" w:cs="新細明體" w:hint="eastAsia"/>
          <w:color w:val="FF0066"/>
          <w:kern w:val="0"/>
          <w:sz w:val="20"/>
          <w:szCs w:val="20"/>
          <w:lang w:eastAsia="zh-TW"/>
        </w:rPr>
        <w:t>」講座</w:t>
      </w:r>
      <w:r w:rsidRPr="00512745">
        <w:rPr>
          <w:rFonts w:ascii="微軟正黑體" w:eastAsia="微軟正黑體" w:hAnsi="微軟正黑體" w:cs="新細明體" w:hint="eastAsia"/>
          <w:color w:val="000000"/>
          <w:kern w:val="0"/>
          <w:sz w:val="20"/>
          <w:szCs w:val="20"/>
          <w:lang w:eastAsia="zh-TW"/>
        </w:rPr>
        <w:br/>
        <w:t xml:space="preserve">★ 新北市女性主管研習課程「創新思考」講座 </w:t>
      </w:r>
      <w:r w:rsidRPr="00512745">
        <w:rPr>
          <w:rFonts w:ascii="微軟正黑體" w:eastAsia="微軟正黑體" w:hAnsi="微軟正黑體" w:cs="新細明體" w:hint="eastAsia"/>
          <w:color w:val="000000"/>
          <w:kern w:val="0"/>
          <w:sz w:val="20"/>
          <w:szCs w:val="20"/>
          <w:lang w:eastAsia="zh-TW"/>
        </w:rPr>
        <w:br/>
      </w:r>
      <w:r w:rsidRPr="00512745">
        <w:rPr>
          <w:rFonts w:ascii="微軟正黑體" w:eastAsia="微軟正黑體" w:hAnsi="微軟正黑體" w:cs="新細明體" w:hint="eastAsia"/>
          <w:color w:val="000000"/>
          <w:kern w:val="0"/>
          <w:sz w:val="20"/>
          <w:szCs w:val="20"/>
          <w:lang w:eastAsia="zh-TW"/>
        </w:rPr>
        <w:lastRenderedPageBreak/>
        <w:t xml:space="preserve">★ 國泰人壽訓練中心「創意思考」講座 </w:t>
      </w:r>
      <w:r w:rsidRPr="00512745">
        <w:rPr>
          <w:rFonts w:ascii="微軟正黑體" w:eastAsia="微軟正黑體" w:hAnsi="微軟正黑體" w:cs="新細明體" w:hint="eastAsia"/>
          <w:color w:val="000000"/>
          <w:kern w:val="0"/>
          <w:sz w:val="20"/>
          <w:szCs w:val="20"/>
          <w:lang w:eastAsia="zh-TW"/>
        </w:rPr>
        <w:br/>
        <w:t xml:space="preserve">★ 遠東紡織訓練中心講座(主題：Leadership, Change, and Innovation (in English)) </w:t>
      </w:r>
      <w:r w:rsidRPr="00512745">
        <w:rPr>
          <w:rFonts w:ascii="微軟正黑體" w:eastAsia="微軟正黑體" w:hAnsi="微軟正黑體" w:cs="新細明體" w:hint="eastAsia"/>
          <w:color w:val="000000"/>
          <w:kern w:val="0"/>
          <w:sz w:val="20"/>
          <w:szCs w:val="20"/>
          <w:lang w:eastAsia="zh-TW"/>
        </w:rPr>
        <w:br/>
        <w:t xml:space="preserve">★ 遠東紡織訓練中心「團隊創意」講座 </w:t>
      </w:r>
      <w:r w:rsidRPr="00512745">
        <w:rPr>
          <w:rFonts w:ascii="微軟正黑體" w:eastAsia="微軟正黑體" w:hAnsi="微軟正黑體" w:cs="新細明體" w:hint="eastAsia"/>
          <w:color w:val="000000"/>
          <w:kern w:val="0"/>
          <w:sz w:val="20"/>
          <w:szCs w:val="20"/>
          <w:lang w:eastAsia="zh-TW"/>
        </w:rPr>
        <w:br/>
        <w:t>★ 工研院產業學院「團隊創意決策模式」講座</w:t>
      </w:r>
    </w:p>
    <w:p w:rsidR="00401912" w:rsidRDefault="00F5644D" w:rsidP="00401912">
      <w:pPr>
        <w:widowControl/>
        <w:suppressAutoHyphens w:val="0"/>
        <w:spacing w:line="301" w:lineRule="atLeast"/>
        <w:rPr>
          <w:rFonts w:ascii="微軟正黑體" w:eastAsia="微軟正黑體" w:hAnsi="微軟正黑體"/>
          <w:color w:val="FF0066"/>
          <w:sz w:val="20"/>
          <w:szCs w:val="20"/>
          <w:lang w:val="fr-FR" w:eastAsia="zh-TW"/>
        </w:rPr>
      </w:pPr>
      <w:r w:rsidRPr="00512745">
        <w:rPr>
          <w:rFonts w:ascii="微軟正黑體" w:eastAsia="微軟正黑體" w:hAnsi="微軟正黑體" w:cs="新細明體" w:hint="eastAsia"/>
          <w:color w:val="FF0066"/>
          <w:kern w:val="0"/>
          <w:sz w:val="20"/>
          <w:szCs w:val="20"/>
          <w:lang w:eastAsia="zh-TW"/>
        </w:rPr>
        <w:t>★</w:t>
      </w:r>
      <w:r w:rsidRPr="00F5644D">
        <w:rPr>
          <w:rFonts w:ascii="微軟正黑體" w:eastAsia="微軟正黑體" w:hAnsi="微軟正黑體" w:cs="新細明體" w:hint="eastAsia"/>
          <w:color w:val="FF0066"/>
          <w:kern w:val="0"/>
          <w:sz w:val="20"/>
          <w:szCs w:val="20"/>
          <w:lang w:eastAsia="zh-TW"/>
        </w:rPr>
        <w:t xml:space="preserve"> </w:t>
      </w:r>
      <w:r w:rsidRPr="00F5644D">
        <w:rPr>
          <w:rFonts w:ascii="微軟正黑體" w:eastAsia="微軟正黑體" w:hAnsi="微軟正黑體" w:hint="eastAsia"/>
          <w:color w:val="FF0066"/>
          <w:sz w:val="20"/>
          <w:szCs w:val="20"/>
        </w:rPr>
        <w:t>工研院產服中心</w:t>
      </w:r>
      <w:r>
        <w:rPr>
          <w:rFonts w:ascii="微軟正黑體" w:eastAsia="微軟正黑體" w:hAnsi="微軟正黑體" w:hint="eastAsia"/>
          <w:color w:val="FF0066"/>
          <w:sz w:val="20"/>
          <w:szCs w:val="20"/>
        </w:rPr>
        <w:t>「</w:t>
      </w:r>
      <w:r w:rsidRPr="00F5644D">
        <w:rPr>
          <w:rFonts w:ascii="微軟正黑體" w:eastAsia="微軟正黑體" w:hAnsi="微軟正黑體" w:cs="DFKai-SB" w:hint="eastAsia"/>
          <w:color w:val="FF0066"/>
          <w:kern w:val="0"/>
          <w:sz w:val="20"/>
          <w:szCs w:val="20"/>
        </w:rPr>
        <w:t>創意與創業</w:t>
      </w:r>
      <w:r>
        <w:rPr>
          <w:rFonts w:ascii="微軟正黑體" w:eastAsia="微軟正黑體" w:hAnsi="微軟正黑體" w:hint="eastAsia"/>
          <w:color w:val="FF0066"/>
          <w:sz w:val="20"/>
          <w:szCs w:val="20"/>
        </w:rPr>
        <w:t>」</w:t>
      </w:r>
      <w:r w:rsidRPr="00512745">
        <w:rPr>
          <w:rFonts w:ascii="微軟正黑體" w:eastAsia="微軟正黑體" w:hAnsi="微軟正黑體" w:cs="新細明體" w:hint="eastAsia"/>
          <w:color w:val="FF0066"/>
          <w:kern w:val="0"/>
          <w:sz w:val="20"/>
          <w:szCs w:val="20"/>
          <w:lang w:eastAsia="zh-TW"/>
        </w:rPr>
        <w:t>講座</w:t>
      </w:r>
      <w:r w:rsidR="00512745" w:rsidRPr="00512745">
        <w:rPr>
          <w:rFonts w:ascii="微軟正黑體" w:eastAsia="微軟正黑體" w:hAnsi="微軟正黑體" w:cs="新細明體" w:hint="eastAsia"/>
          <w:color w:val="000000"/>
          <w:kern w:val="0"/>
          <w:sz w:val="20"/>
          <w:szCs w:val="20"/>
          <w:lang w:eastAsia="zh-TW"/>
        </w:rPr>
        <w:br/>
        <w:t xml:space="preserve">★ 內政部役政署研發替代役「科技人才新思維：創意觀點」講座 (第一~十七梯) </w:t>
      </w:r>
      <w:r w:rsidR="00512745" w:rsidRPr="00512745">
        <w:rPr>
          <w:rFonts w:ascii="微軟正黑體" w:eastAsia="微軟正黑體" w:hAnsi="微軟正黑體" w:cs="新細明體" w:hint="eastAsia"/>
          <w:color w:val="000000"/>
          <w:kern w:val="0"/>
          <w:sz w:val="20"/>
          <w:szCs w:val="20"/>
          <w:lang w:eastAsia="zh-TW"/>
        </w:rPr>
        <w:br/>
        <w:t>★ 內政部文官培訓所「創新思維」講座</w:t>
      </w:r>
      <w:r w:rsidR="00512745" w:rsidRPr="00512745">
        <w:rPr>
          <w:rFonts w:ascii="微軟正黑體" w:eastAsia="微軟正黑體" w:hAnsi="微軟正黑體" w:cs="新細明體" w:hint="eastAsia"/>
          <w:color w:val="000000"/>
          <w:kern w:val="0"/>
          <w:sz w:val="20"/>
          <w:szCs w:val="20"/>
          <w:lang w:eastAsia="zh-TW"/>
        </w:rPr>
        <w:br/>
        <w:t xml:space="preserve">★ 行政院舉辦全台有線電視公司研討會講座(題目：創新管理) </w:t>
      </w:r>
      <w:r w:rsidR="00512745" w:rsidRPr="00512745">
        <w:rPr>
          <w:rFonts w:ascii="微軟正黑體" w:eastAsia="微軟正黑體" w:hAnsi="微軟正黑體" w:cs="新細明體" w:hint="eastAsia"/>
          <w:color w:val="000000"/>
          <w:kern w:val="0"/>
          <w:sz w:val="20"/>
          <w:szCs w:val="20"/>
          <w:lang w:eastAsia="zh-TW"/>
        </w:rPr>
        <w:br/>
        <w:t xml:space="preserve">★ 桃園縣衛生局從事預防保健工作人員提升服務品質在職訓練系列講座演講者 (主題：創意思考) </w:t>
      </w:r>
      <w:r w:rsidR="00512745" w:rsidRPr="00512745">
        <w:rPr>
          <w:rFonts w:ascii="微軟正黑體" w:eastAsia="微軟正黑體" w:hAnsi="微軟正黑體" w:cs="新細明體" w:hint="eastAsia"/>
          <w:color w:val="000000"/>
          <w:kern w:val="0"/>
          <w:sz w:val="20"/>
          <w:szCs w:val="20"/>
          <w:lang w:eastAsia="zh-TW"/>
        </w:rPr>
        <w:br/>
        <w:t xml:space="preserve">★ 99年度中部科技政策專家論壇主持人 (清華大學與高雄大學合辦) </w:t>
      </w:r>
      <w:r w:rsidR="00512745" w:rsidRPr="00512745">
        <w:rPr>
          <w:rFonts w:ascii="微軟正黑體" w:eastAsia="微軟正黑體" w:hAnsi="微軟正黑體" w:cs="新細明體" w:hint="eastAsia"/>
          <w:color w:val="000000"/>
          <w:kern w:val="0"/>
          <w:sz w:val="20"/>
          <w:szCs w:val="20"/>
          <w:lang w:eastAsia="zh-TW"/>
        </w:rPr>
        <w:br/>
        <w:t xml:space="preserve">★ 99年度中部科技政策論壇與談人 (高雄大學與彰化師範大學合辦) </w:t>
      </w:r>
      <w:r w:rsidR="00512745" w:rsidRPr="00512745">
        <w:rPr>
          <w:rFonts w:ascii="微軟正黑體" w:eastAsia="微軟正黑體" w:hAnsi="微軟正黑體" w:cs="新細明體" w:hint="eastAsia"/>
          <w:color w:val="000000"/>
          <w:kern w:val="0"/>
          <w:sz w:val="20"/>
          <w:szCs w:val="20"/>
          <w:lang w:eastAsia="zh-TW"/>
        </w:rPr>
        <w:br/>
        <w:t>★ 98-</w:t>
      </w:r>
      <w:proofErr w:type="gramStart"/>
      <w:r w:rsidR="00512745" w:rsidRPr="00512745">
        <w:rPr>
          <w:rFonts w:ascii="微軟正黑體" w:eastAsia="微軟正黑體" w:hAnsi="微軟正黑體" w:cs="新細明體" w:hint="eastAsia"/>
          <w:color w:val="000000"/>
          <w:kern w:val="0"/>
          <w:sz w:val="20"/>
          <w:szCs w:val="20"/>
          <w:lang w:eastAsia="zh-TW"/>
        </w:rPr>
        <w:t>100</w:t>
      </w:r>
      <w:proofErr w:type="gramEnd"/>
      <w:r w:rsidR="00512745" w:rsidRPr="00512745">
        <w:rPr>
          <w:rFonts w:ascii="微軟正黑體" w:eastAsia="微軟正黑體" w:hAnsi="微軟正黑體" w:cs="新細明體" w:hint="eastAsia"/>
          <w:color w:val="000000"/>
          <w:kern w:val="0"/>
          <w:sz w:val="20"/>
          <w:szCs w:val="20"/>
          <w:lang w:eastAsia="zh-TW"/>
        </w:rPr>
        <w:t xml:space="preserve">年度科技產業經營管理類專業及技術人才培訓計畫「創意與領導」講座 </w:t>
      </w:r>
      <w:r w:rsidR="00512745" w:rsidRPr="00512745">
        <w:rPr>
          <w:rFonts w:ascii="微軟正黑體" w:eastAsia="微軟正黑體" w:hAnsi="微軟正黑體" w:cs="新細明體" w:hint="eastAsia"/>
          <w:color w:val="000000"/>
          <w:kern w:val="0"/>
          <w:sz w:val="20"/>
          <w:szCs w:val="20"/>
          <w:lang w:eastAsia="zh-TW"/>
        </w:rPr>
        <w:br/>
        <w:t xml:space="preserve">★ 99年度科技政策論壇「我國產業與科技發展之新情境與新策略」與談人 (-清華大學與逢甲大學合辦) </w:t>
      </w:r>
      <w:r w:rsidR="00512745" w:rsidRPr="00512745">
        <w:rPr>
          <w:rFonts w:ascii="微軟正黑體" w:eastAsia="微軟正黑體" w:hAnsi="微軟正黑體" w:cs="新細明體" w:hint="eastAsia"/>
          <w:color w:val="000000"/>
          <w:kern w:val="0"/>
          <w:sz w:val="20"/>
          <w:szCs w:val="20"/>
          <w:lang w:eastAsia="zh-TW"/>
        </w:rPr>
        <w:br/>
        <w:t xml:space="preserve">★ 95年度科技政策專家論壇「產學合作與創業投資」與談人 </w:t>
      </w:r>
      <w:r w:rsidR="00512745" w:rsidRPr="00512745">
        <w:rPr>
          <w:rFonts w:ascii="微軟正黑體" w:eastAsia="微軟正黑體" w:hAnsi="微軟正黑體" w:cs="新細明體" w:hint="eastAsia"/>
          <w:color w:val="000000"/>
          <w:kern w:val="0"/>
          <w:sz w:val="20"/>
          <w:szCs w:val="20"/>
          <w:lang w:eastAsia="zh-TW"/>
        </w:rPr>
        <w:br/>
        <w:t>★ 2011中小企業展望與對策研討會-議題籌備會議與談人 (中華民國管理科學學會主辦)</w:t>
      </w:r>
      <w:r w:rsidR="00512745" w:rsidRPr="00512745">
        <w:rPr>
          <w:rFonts w:ascii="微軟正黑體" w:eastAsia="微軟正黑體" w:hAnsi="微軟正黑體" w:cs="新細明體" w:hint="eastAsia"/>
          <w:color w:val="000000"/>
          <w:kern w:val="0"/>
          <w:sz w:val="20"/>
          <w:szCs w:val="20"/>
          <w:lang w:eastAsia="zh-TW"/>
        </w:rPr>
        <w:br/>
        <w:t>★ 企業社會責任與商管</w:t>
      </w:r>
      <w:proofErr w:type="gramStart"/>
      <w:r w:rsidR="00512745" w:rsidRPr="00512745">
        <w:rPr>
          <w:rFonts w:ascii="微軟正黑體" w:eastAsia="微軟正黑體" w:hAnsi="微軟正黑體" w:cs="新細明體" w:hint="eastAsia"/>
          <w:color w:val="000000"/>
          <w:kern w:val="0"/>
          <w:sz w:val="20"/>
          <w:szCs w:val="20"/>
          <w:lang w:eastAsia="zh-TW"/>
        </w:rPr>
        <w:t>產學橋接</w:t>
      </w:r>
      <w:proofErr w:type="gramEnd"/>
      <w:r w:rsidR="00512745" w:rsidRPr="00512745">
        <w:rPr>
          <w:rFonts w:ascii="微軟正黑體" w:eastAsia="微軟正黑體" w:hAnsi="微軟正黑體" w:cs="新細明體" w:hint="eastAsia"/>
          <w:color w:val="000000"/>
          <w:kern w:val="0"/>
          <w:sz w:val="20"/>
          <w:szCs w:val="20"/>
          <w:lang w:eastAsia="zh-TW"/>
        </w:rPr>
        <w:t xml:space="preserve">論壇主辦人與場次主持人 (中興大學磐石產學研究中心主辦) </w:t>
      </w:r>
      <w:r w:rsidR="00512745" w:rsidRPr="00512745">
        <w:rPr>
          <w:rFonts w:ascii="微軟正黑體" w:eastAsia="微軟正黑體" w:hAnsi="微軟正黑體" w:cs="新細明體" w:hint="eastAsia"/>
          <w:color w:val="000000"/>
          <w:kern w:val="0"/>
          <w:sz w:val="20"/>
          <w:szCs w:val="20"/>
          <w:lang w:eastAsia="zh-TW"/>
        </w:rPr>
        <w:br/>
        <w:t xml:space="preserve">★ 企業家精神教師專業成長社群研討會主持人與評論人 (逢甲大學主辦) </w:t>
      </w:r>
      <w:r w:rsidR="00512745" w:rsidRPr="00512745">
        <w:rPr>
          <w:rFonts w:ascii="微軟正黑體" w:eastAsia="微軟正黑體" w:hAnsi="微軟正黑體" w:cs="新細明體" w:hint="eastAsia"/>
          <w:color w:val="000000"/>
          <w:kern w:val="0"/>
          <w:sz w:val="20"/>
          <w:szCs w:val="20"/>
          <w:lang w:eastAsia="zh-TW"/>
        </w:rPr>
        <w:br/>
        <w:t xml:space="preserve">★ 職訓局「創意思維與運用、創新文化的建議與深耕」講座 </w:t>
      </w:r>
      <w:r w:rsidR="00512745" w:rsidRPr="00512745">
        <w:rPr>
          <w:rFonts w:ascii="微軟正黑體" w:eastAsia="微軟正黑體" w:hAnsi="微軟正黑體" w:cs="新細明體" w:hint="eastAsia"/>
          <w:color w:val="000000"/>
          <w:kern w:val="0"/>
          <w:sz w:val="20"/>
          <w:szCs w:val="20"/>
          <w:lang w:eastAsia="zh-TW"/>
        </w:rPr>
        <w:br/>
        <w:t>★ 職訓局「創意領導與團隊建立」講座</w:t>
      </w:r>
      <w:r w:rsidR="00512745" w:rsidRPr="00512745">
        <w:rPr>
          <w:rFonts w:ascii="微軟正黑體" w:eastAsia="微軟正黑體" w:hAnsi="微軟正黑體" w:cs="新細明體" w:hint="eastAsia"/>
          <w:color w:val="000000"/>
          <w:kern w:val="0"/>
          <w:sz w:val="20"/>
          <w:szCs w:val="20"/>
          <w:lang w:eastAsia="zh-TW"/>
        </w:rPr>
        <w:br/>
        <w:t>★ 經濟部技術處95年度產業技術研發管理專業人才培訓第三期計畫「創新文化的建立」講座(中國生產力中心主辦)</w:t>
      </w:r>
      <w:r w:rsidR="00512745" w:rsidRPr="00512745">
        <w:rPr>
          <w:rFonts w:ascii="微軟正黑體" w:eastAsia="微軟正黑體" w:hAnsi="微軟正黑體" w:cs="新細明體" w:hint="eastAsia"/>
          <w:color w:val="000000"/>
          <w:kern w:val="0"/>
          <w:sz w:val="20"/>
          <w:szCs w:val="20"/>
          <w:lang w:eastAsia="zh-TW"/>
        </w:rPr>
        <w:br/>
        <w:t xml:space="preserve">★ 台灣科技政策與管理社群計畫-科技管理論壇-中興大學場次主持人 </w:t>
      </w:r>
      <w:r w:rsidR="00512745" w:rsidRPr="00512745">
        <w:rPr>
          <w:rFonts w:ascii="微軟正黑體" w:eastAsia="微軟正黑體" w:hAnsi="微軟正黑體" w:cs="新細明體" w:hint="eastAsia"/>
          <w:color w:val="000000"/>
          <w:kern w:val="0"/>
          <w:sz w:val="20"/>
          <w:szCs w:val="20"/>
          <w:lang w:eastAsia="zh-TW"/>
        </w:rPr>
        <w:br/>
        <w:t xml:space="preserve">★ 台灣科技政策與管理社群博士班暑期營教授與論文評論 </w:t>
      </w:r>
      <w:r w:rsidR="00512745" w:rsidRPr="00512745">
        <w:rPr>
          <w:rFonts w:ascii="微軟正黑體" w:eastAsia="微軟正黑體" w:hAnsi="微軟正黑體" w:cs="新細明體" w:hint="eastAsia"/>
          <w:color w:val="000000"/>
          <w:kern w:val="0"/>
          <w:sz w:val="20"/>
          <w:szCs w:val="20"/>
          <w:lang w:eastAsia="zh-TW"/>
        </w:rPr>
        <w:br/>
        <w:t xml:space="preserve">★ 成功大學國企所演講 (主題：創意思維與運用) </w:t>
      </w:r>
      <w:r w:rsidR="00512745" w:rsidRPr="00512745">
        <w:rPr>
          <w:rFonts w:ascii="微軟正黑體" w:eastAsia="微軟正黑體" w:hAnsi="微軟正黑體" w:cs="新細明體" w:hint="eastAsia"/>
          <w:color w:val="000000"/>
          <w:kern w:val="0"/>
          <w:sz w:val="20"/>
          <w:szCs w:val="20"/>
          <w:lang w:eastAsia="zh-TW"/>
        </w:rPr>
        <w:br/>
        <w:t xml:space="preserve">★ 清華大學IMBA研發管理課程演講 (主題：Stimulating Creativity in Teams (in English) </w:t>
      </w:r>
      <w:r w:rsidR="00512745" w:rsidRPr="00512745">
        <w:rPr>
          <w:rFonts w:ascii="微軟正黑體" w:eastAsia="微軟正黑體" w:hAnsi="微軟正黑體" w:cs="新細明體" w:hint="eastAsia"/>
          <w:color w:val="000000"/>
          <w:kern w:val="0"/>
          <w:sz w:val="20"/>
          <w:szCs w:val="20"/>
          <w:lang w:eastAsia="zh-TW"/>
        </w:rPr>
        <w:br/>
        <w:t xml:space="preserve">★ 清華大學MBA研發管理課程演講 (主題：激發團隊創意力) </w:t>
      </w:r>
      <w:r w:rsidR="00512745" w:rsidRPr="00512745">
        <w:rPr>
          <w:rFonts w:ascii="微軟正黑體" w:eastAsia="微軟正黑體" w:hAnsi="微軟正黑體" w:cs="新細明體" w:hint="eastAsia"/>
          <w:color w:val="000000"/>
          <w:kern w:val="0"/>
          <w:sz w:val="20"/>
          <w:szCs w:val="20"/>
          <w:lang w:eastAsia="zh-TW"/>
        </w:rPr>
        <w:br/>
        <w:t xml:space="preserve">★ 清華大學科管所碩士班演講 (主題：團隊創造力) </w:t>
      </w:r>
      <w:r w:rsidR="00512745" w:rsidRPr="00512745">
        <w:rPr>
          <w:rFonts w:ascii="微軟正黑體" w:eastAsia="微軟正黑體" w:hAnsi="微軟正黑體" w:cs="新細明體" w:hint="eastAsia"/>
          <w:color w:val="000000"/>
          <w:kern w:val="0"/>
          <w:sz w:val="20"/>
          <w:szCs w:val="20"/>
          <w:lang w:eastAsia="zh-TW"/>
        </w:rPr>
        <w:br/>
        <w:t xml:space="preserve">★ 政治大學科技管理研究所博士班演講 (主題：創意與領導) </w:t>
      </w:r>
      <w:r w:rsidR="00512745" w:rsidRPr="00512745">
        <w:rPr>
          <w:rFonts w:ascii="微軟正黑體" w:eastAsia="微軟正黑體" w:hAnsi="微軟正黑體" w:cs="新細明體" w:hint="eastAsia"/>
          <w:color w:val="000000"/>
          <w:kern w:val="0"/>
          <w:sz w:val="20"/>
          <w:szCs w:val="20"/>
          <w:lang w:eastAsia="zh-TW"/>
        </w:rPr>
        <w:br/>
        <w:t>★ 政治大學商學院北區中小企業</w:t>
      </w:r>
      <w:proofErr w:type="gramStart"/>
      <w:r w:rsidR="00512745" w:rsidRPr="00512745">
        <w:rPr>
          <w:rFonts w:ascii="微軟正黑體" w:eastAsia="微軟正黑體" w:hAnsi="微軟正黑體" w:cs="新細明體" w:hint="eastAsia"/>
          <w:color w:val="000000"/>
          <w:kern w:val="0"/>
          <w:sz w:val="20"/>
          <w:szCs w:val="20"/>
          <w:lang w:eastAsia="zh-TW"/>
        </w:rPr>
        <w:t>研</w:t>
      </w:r>
      <w:proofErr w:type="gramEnd"/>
      <w:r w:rsidR="00512745" w:rsidRPr="00512745">
        <w:rPr>
          <w:rFonts w:ascii="微軟正黑體" w:eastAsia="微軟正黑體" w:hAnsi="微軟正黑體" w:cs="新細明體" w:hint="eastAsia"/>
          <w:color w:val="000000"/>
          <w:kern w:val="0"/>
          <w:sz w:val="20"/>
          <w:szCs w:val="20"/>
          <w:lang w:eastAsia="zh-TW"/>
        </w:rPr>
        <w:t xml:space="preserve">訓中心「創業與創新研討會」演講 (主題：企業生命活水 </w:t>
      </w:r>
      <w:proofErr w:type="gramStart"/>
      <w:r w:rsidR="00512745" w:rsidRPr="00512745">
        <w:rPr>
          <w:rFonts w:ascii="微軟正黑體" w:eastAsia="微軟正黑體" w:hAnsi="微軟正黑體" w:cs="新細明體" w:hint="eastAsia"/>
          <w:color w:val="000000"/>
          <w:kern w:val="0"/>
          <w:sz w:val="20"/>
          <w:szCs w:val="20"/>
          <w:lang w:eastAsia="zh-TW"/>
        </w:rPr>
        <w:t>–</w:t>
      </w:r>
      <w:proofErr w:type="gramEnd"/>
      <w:r w:rsidR="00512745" w:rsidRPr="00512745">
        <w:rPr>
          <w:rFonts w:ascii="微軟正黑體" w:eastAsia="微軟正黑體" w:hAnsi="微軟正黑體" w:cs="新細明體" w:hint="eastAsia"/>
          <w:color w:val="000000"/>
          <w:kern w:val="0"/>
          <w:sz w:val="20"/>
          <w:szCs w:val="20"/>
          <w:lang w:eastAsia="zh-TW"/>
        </w:rPr>
        <w:t xml:space="preserve"> 團隊創意與領導) </w:t>
      </w:r>
      <w:r w:rsidR="00512745" w:rsidRPr="00512745">
        <w:rPr>
          <w:rFonts w:ascii="微軟正黑體" w:eastAsia="微軟正黑體" w:hAnsi="微軟正黑體" w:cs="新細明體" w:hint="eastAsia"/>
          <w:color w:val="000000"/>
          <w:kern w:val="0"/>
          <w:sz w:val="20"/>
          <w:szCs w:val="20"/>
          <w:lang w:eastAsia="zh-TW"/>
        </w:rPr>
        <w:br/>
        <w:t xml:space="preserve">★ 中國青年創業協會「創業菁英電子商務管理班」創業計畫模擬競賽講座(中興大學建教合作主辦) </w:t>
      </w:r>
      <w:r w:rsidR="00512745" w:rsidRPr="00512745">
        <w:rPr>
          <w:rFonts w:ascii="微軟正黑體" w:eastAsia="微軟正黑體" w:hAnsi="微軟正黑體" w:cs="新細明體" w:hint="eastAsia"/>
          <w:color w:val="000000"/>
          <w:kern w:val="0"/>
          <w:sz w:val="20"/>
          <w:szCs w:val="20"/>
          <w:lang w:eastAsia="zh-TW"/>
        </w:rPr>
        <w:br/>
        <w:t xml:space="preserve">★ 彰化師範大學人力資源管理研究所博士班演講 (主題：創意與領導) </w:t>
      </w:r>
      <w:r w:rsidR="00512745" w:rsidRPr="00512745">
        <w:rPr>
          <w:rFonts w:ascii="微軟正黑體" w:eastAsia="微軟正黑體" w:hAnsi="微軟正黑體" w:cs="新細明體" w:hint="eastAsia"/>
          <w:color w:val="000000"/>
          <w:kern w:val="0"/>
          <w:sz w:val="20"/>
          <w:szCs w:val="20"/>
          <w:lang w:eastAsia="zh-TW"/>
        </w:rPr>
        <w:br/>
        <w:t xml:space="preserve">★ 長庚大學企業管理研究所演講 (主題：創業與創新) </w:t>
      </w:r>
      <w:r w:rsidR="00512745" w:rsidRPr="00512745">
        <w:rPr>
          <w:rFonts w:ascii="微軟正黑體" w:eastAsia="微軟正黑體" w:hAnsi="微軟正黑體" w:cs="新細明體" w:hint="eastAsia"/>
          <w:color w:val="000000"/>
          <w:kern w:val="0"/>
          <w:sz w:val="20"/>
          <w:szCs w:val="20"/>
          <w:lang w:eastAsia="zh-TW"/>
        </w:rPr>
        <w:br/>
        <w:t xml:space="preserve">★ 中興大學推廣教育「專案人資管理與溝通管理」講座 (第一期、第二期) </w:t>
      </w:r>
      <w:r w:rsidR="00512745" w:rsidRPr="00512745">
        <w:rPr>
          <w:rFonts w:ascii="微軟正黑體" w:eastAsia="微軟正黑體" w:hAnsi="微軟正黑體" w:cs="新細明體" w:hint="eastAsia"/>
          <w:color w:val="000000"/>
          <w:kern w:val="0"/>
          <w:sz w:val="20"/>
          <w:szCs w:val="20"/>
          <w:lang w:eastAsia="zh-TW"/>
        </w:rPr>
        <w:br/>
        <w:t>★ 中興大學育成中心演講 (主題：創意與領導) (</w:t>
      </w:r>
      <w:proofErr w:type="gramStart"/>
      <w:r w:rsidR="00512745" w:rsidRPr="00512745">
        <w:rPr>
          <w:rFonts w:ascii="微軟正黑體" w:eastAsia="微軟正黑體" w:hAnsi="微軟正黑體" w:cs="新細明體" w:hint="eastAsia"/>
          <w:color w:val="000000"/>
          <w:kern w:val="0"/>
          <w:sz w:val="20"/>
          <w:szCs w:val="20"/>
          <w:lang w:eastAsia="zh-TW"/>
        </w:rPr>
        <w:t>南投南岡工業區</w:t>
      </w:r>
      <w:proofErr w:type="gramEnd"/>
      <w:r w:rsidR="00512745" w:rsidRPr="00512745">
        <w:rPr>
          <w:rFonts w:ascii="微軟正黑體" w:eastAsia="微軟正黑體" w:hAnsi="微軟正黑體" w:cs="新細明體" w:hint="eastAsia"/>
          <w:color w:val="000000"/>
          <w:kern w:val="0"/>
          <w:sz w:val="20"/>
          <w:szCs w:val="20"/>
          <w:lang w:eastAsia="zh-TW"/>
        </w:rPr>
        <w:t>招商)</w:t>
      </w:r>
      <w:r w:rsidR="00512745" w:rsidRPr="00512745">
        <w:rPr>
          <w:rFonts w:ascii="微軟正黑體" w:eastAsia="微軟正黑體" w:hAnsi="微軟正黑體" w:cs="新細明體" w:hint="eastAsia"/>
          <w:color w:val="000000"/>
          <w:kern w:val="0"/>
          <w:sz w:val="20"/>
          <w:szCs w:val="20"/>
          <w:lang w:eastAsia="zh-TW"/>
        </w:rPr>
        <w:br/>
      </w:r>
      <w:r w:rsidR="00512745" w:rsidRPr="00512745">
        <w:rPr>
          <w:rFonts w:ascii="微軟正黑體" w:eastAsia="微軟正黑體" w:hAnsi="微軟正黑體" w:cs="新細明體" w:hint="eastAsia"/>
          <w:color w:val="000000"/>
          <w:kern w:val="0"/>
          <w:sz w:val="20"/>
          <w:szCs w:val="20"/>
          <w:lang w:eastAsia="zh-TW"/>
        </w:rPr>
        <w:lastRenderedPageBreak/>
        <w:br/>
      </w:r>
      <w:r w:rsidR="00512745" w:rsidRPr="00512745">
        <w:rPr>
          <w:rFonts w:ascii="微軟正黑體" w:eastAsia="微軟正黑體" w:hAnsi="微軟正黑體" w:cs="新細明體" w:hint="eastAsia"/>
          <w:color w:val="000000"/>
          <w:kern w:val="0"/>
          <w:sz w:val="20"/>
          <w:szCs w:val="20"/>
          <w:lang w:eastAsia="zh-TW"/>
        </w:rPr>
        <w:br/>
      </w:r>
      <w:r w:rsidR="00512745" w:rsidRPr="00512745">
        <w:rPr>
          <w:rFonts w:ascii="微軟正黑體" w:eastAsia="微軟正黑體" w:hAnsi="微軟正黑體" w:cs="新細明體" w:hint="eastAsia"/>
          <w:b/>
          <w:bCs/>
          <w:color w:val="0000FF"/>
          <w:kern w:val="0"/>
          <w:lang w:eastAsia="zh-TW"/>
        </w:rPr>
        <w:t>D. 得獎紀要</w:t>
      </w:r>
      <w:r w:rsidR="00512745" w:rsidRPr="00512745">
        <w:rPr>
          <w:rFonts w:ascii="微軟正黑體" w:eastAsia="微軟正黑體" w:hAnsi="微軟正黑體" w:cs="新細明體" w:hint="eastAsia"/>
          <w:b/>
          <w:bCs/>
          <w:color w:val="000000"/>
          <w:kern w:val="0"/>
          <w:sz w:val="20"/>
          <w:lang w:eastAsia="zh-TW"/>
        </w:rPr>
        <w:t xml:space="preserve">       </w:t>
      </w:r>
      <w:r w:rsidR="00512745" w:rsidRPr="00512745">
        <w:rPr>
          <w:rFonts w:ascii="微軟正黑體" w:eastAsia="微軟正黑體" w:hAnsi="微軟正黑體" w:cs="新細明體" w:hint="eastAsia"/>
          <w:color w:val="000000"/>
          <w:kern w:val="0"/>
          <w:sz w:val="20"/>
          <w:szCs w:val="20"/>
          <w:lang w:eastAsia="zh-TW"/>
        </w:rPr>
        <w:br/>
      </w:r>
      <w:r w:rsidR="00BC27C0" w:rsidRPr="00512745">
        <w:rPr>
          <w:rFonts w:ascii="微軟正黑體" w:eastAsia="微軟正黑體" w:hAnsi="微軟正黑體" w:cs="新細明體" w:hint="eastAsia"/>
          <w:color w:val="FF0066"/>
          <w:kern w:val="0"/>
          <w:sz w:val="20"/>
          <w:szCs w:val="20"/>
          <w:lang w:eastAsia="zh-TW"/>
        </w:rPr>
        <w:t>★ 榮獲201</w:t>
      </w:r>
      <w:r w:rsidR="00BC27C0" w:rsidRPr="00401912">
        <w:rPr>
          <w:rFonts w:ascii="微軟正黑體" w:eastAsia="微軟正黑體" w:hAnsi="微軟正黑體" w:cs="新細明體" w:hint="eastAsia"/>
          <w:color w:val="FF0066"/>
          <w:kern w:val="0"/>
          <w:sz w:val="20"/>
          <w:szCs w:val="20"/>
          <w:lang w:eastAsia="zh-TW"/>
        </w:rPr>
        <w:t>5-7</w:t>
      </w:r>
      <w:r w:rsidR="00BC27C0" w:rsidRPr="00512745">
        <w:rPr>
          <w:rFonts w:ascii="微軟正黑體" w:eastAsia="微軟正黑體" w:hAnsi="微軟正黑體" w:cs="新細明體" w:hint="eastAsia"/>
          <w:color w:val="FF0066"/>
          <w:kern w:val="0"/>
          <w:sz w:val="20"/>
          <w:szCs w:val="20"/>
          <w:lang w:eastAsia="zh-TW"/>
        </w:rPr>
        <w:t>年中興大學</w:t>
      </w:r>
      <w:r w:rsidR="00BC27C0" w:rsidRPr="00401912">
        <w:rPr>
          <w:rFonts w:ascii="微軟正黑體" w:eastAsia="微軟正黑體" w:hAnsi="微軟正黑體" w:cs="新細明體" w:hint="eastAsia"/>
          <w:b/>
          <w:bCs/>
          <w:color w:val="FF0066"/>
          <w:kern w:val="0"/>
          <w:sz w:val="20"/>
          <w:lang w:eastAsia="zh-TW"/>
        </w:rPr>
        <w:t xml:space="preserve">「特聘教授」 </w:t>
      </w:r>
      <w:r w:rsidR="00BC27C0" w:rsidRPr="00512745">
        <w:rPr>
          <w:rFonts w:ascii="微軟正黑體" w:eastAsia="微軟正黑體" w:hAnsi="微軟正黑體" w:cs="新細明體" w:hint="eastAsia"/>
          <w:color w:val="FF0066"/>
          <w:kern w:val="0"/>
          <w:sz w:val="20"/>
          <w:szCs w:val="20"/>
          <w:lang w:eastAsia="zh-TW"/>
        </w:rPr>
        <w:br/>
      </w:r>
      <w:r w:rsidR="00512745" w:rsidRPr="00512745">
        <w:rPr>
          <w:rFonts w:ascii="微軟正黑體" w:eastAsia="微軟正黑體" w:hAnsi="微軟正黑體" w:cs="新細明體" w:hint="eastAsia"/>
          <w:color w:val="FF0066"/>
          <w:kern w:val="0"/>
          <w:sz w:val="20"/>
          <w:szCs w:val="20"/>
          <w:lang w:eastAsia="zh-TW"/>
        </w:rPr>
        <w:t>★ 榮獲2011</w:t>
      </w:r>
      <w:r w:rsidR="00BC27C0" w:rsidRPr="00401912">
        <w:rPr>
          <w:rFonts w:ascii="微軟正黑體" w:eastAsia="微軟正黑體" w:hAnsi="微軟正黑體" w:cs="新細明體" w:hint="eastAsia"/>
          <w:color w:val="FF0066"/>
          <w:kern w:val="0"/>
          <w:sz w:val="20"/>
          <w:szCs w:val="20"/>
          <w:lang w:eastAsia="zh-TW"/>
        </w:rPr>
        <w:t>-3</w:t>
      </w:r>
      <w:r w:rsidR="00512745" w:rsidRPr="00512745">
        <w:rPr>
          <w:rFonts w:ascii="微軟正黑體" w:eastAsia="微軟正黑體" w:hAnsi="微軟正黑體" w:cs="新細明體" w:hint="eastAsia"/>
          <w:color w:val="FF0066"/>
          <w:kern w:val="0"/>
          <w:sz w:val="20"/>
          <w:szCs w:val="20"/>
          <w:lang w:eastAsia="zh-TW"/>
        </w:rPr>
        <w:t>年中興大學</w:t>
      </w:r>
      <w:r w:rsidR="00512745" w:rsidRPr="00401912">
        <w:rPr>
          <w:rFonts w:ascii="微軟正黑體" w:eastAsia="微軟正黑體" w:hAnsi="微軟正黑體" w:cs="新細明體" w:hint="eastAsia"/>
          <w:b/>
          <w:bCs/>
          <w:color w:val="FF0066"/>
          <w:kern w:val="0"/>
          <w:sz w:val="20"/>
          <w:lang w:eastAsia="zh-TW"/>
        </w:rPr>
        <w:t xml:space="preserve">「特聘教授」 </w:t>
      </w:r>
      <w:r w:rsidR="00512745" w:rsidRPr="00512745">
        <w:rPr>
          <w:rFonts w:ascii="微軟正黑體" w:eastAsia="微軟正黑體" w:hAnsi="微軟正黑體" w:cs="新細明體" w:hint="eastAsia"/>
          <w:color w:val="FF0066"/>
          <w:kern w:val="0"/>
          <w:sz w:val="20"/>
          <w:szCs w:val="20"/>
          <w:lang w:eastAsia="zh-TW"/>
        </w:rPr>
        <w:br/>
      </w:r>
      <w:r w:rsidR="00512745" w:rsidRPr="00512745">
        <w:rPr>
          <w:rFonts w:ascii="微軟正黑體" w:eastAsia="微軟正黑體" w:hAnsi="微軟正黑體" w:cs="新細明體" w:hint="eastAsia"/>
          <w:color w:val="000000"/>
          <w:kern w:val="0"/>
          <w:sz w:val="20"/>
          <w:szCs w:val="20"/>
          <w:lang w:eastAsia="zh-TW"/>
        </w:rPr>
        <w:t>★ 榮獲2010年中興大學</w:t>
      </w:r>
      <w:r w:rsidR="00512745" w:rsidRPr="00512745">
        <w:rPr>
          <w:rFonts w:ascii="微軟正黑體" w:eastAsia="微軟正黑體" w:hAnsi="微軟正黑體" w:cs="新細明體" w:hint="eastAsia"/>
          <w:b/>
          <w:bCs/>
          <w:color w:val="FF0000"/>
          <w:kern w:val="0"/>
          <w:sz w:val="20"/>
          <w:lang w:eastAsia="zh-TW"/>
        </w:rPr>
        <w:t>「傑出青年教師獎」</w:t>
      </w:r>
      <w:r w:rsidR="00512745" w:rsidRPr="00512745">
        <w:rPr>
          <w:rFonts w:ascii="微軟正黑體" w:eastAsia="微軟正黑體" w:hAnsi="微軟正黑體" w:cs="新細明體" w:hint="eastAsia"/>
          <w:b/>
          <w:bCs/>
          <w:color w:val="000000"/>
          <w:kern w:val="0"/>
          <w:sz w:val="20"/>
          <w:lang w:eastAsia="zh-TW"/>
        </w:rPr>
        <w:t xml:space="preserve"> </w:t>
      </w:r>
      <w:r w:rsidR="00512745" w:rsidRPr="00512745">
        <w:rPr>
          <w:rFonts w:ascii="微軟正黑體" w:eastAsia="微軟正黑體" w:hAnsi="微軟正黑體" w:cs="新細明體" w:hint="eastAsia"/>
          <w:color w:val="000000"/>
          <w:kern w:val="0"/>
          <w:sz w:val="20"/>
          <w:szCs w:val="20"/>
          <w:lang w:eastAsia="zh-TW"/>
        </w:rPr>
        <w:br/>
        <w:t>★ 榮獲2010年中興大學社管院</w:t>
      </w:r>
      <w:r w:rsidR="00512745" w:rsidRPr="00512745">
        <w:rPr>
          <w:rFonts w:ascii="微軟正黑體" w:eastAsia="微軟正黑體" w:hAnsi="微軟正黑體" w:cs="新細明體" w:hint="eastAsia"/>
          <w:b/>
          <w:bCs/>
          <w:color w:val="FF0000"/>
          <w:kern w:val="0"/>
          <w:sz w:val="20"/>
          <w:lang w:eastAsia="zh-TW"/>
        </w:rPr>
        <w:t>「傑出青年教師獎勵」</w:t>
      </w:r>
      <w:r w:rsidR="00512745" w:rsidRPr="00512745">
        <w:rPr>
          <w:rFonts w:ascii="微軟正黑體" w:eastAsia="微軟正黑體" w:hAnsi="微軟正黑體" w:cs="新細明體" w:hint="eastAsia"/>
          <w:b/>
          <w:bCs/>
          <w:color w:val="000000"/>
          <w:kern w:val="0"/>
          <w:sz w:val="20"/>
          <w:lang w:eastAsia="zh-TW"/>
        </w:rPr>
        <w:t xml:space="preserve"> </w:t>
      </w:r>
      <w:r w:rsidR="00512745" w:rsidRPr="00512745">
        <w:rPr>
          <w:rFonts w:ascii="微軟正黑體" w:eastAsia="微軟正黑體" w:hAnsi="微軟正黑體" w:cs="新細明體" w:hint="eastAsia"/>
          <w:color w:val="000000"/>
          <w:kern w:val="0"/>
          <w:sz w:val="20"/>
          <w:szCs w:val="20"/>
          <w:lang w:eastAsia="zh-TW"/>
        </w:rPr>
        <w:br/>
        <w:t>★ 榮獲2009年中興大學社管院</w:t>
      </w:r>
      <w:r w:rsidR="00512745" w:rsidRPr="00512745">
        <w:rPr>
          <w:rFonts w:ascii="微軟正黑體" w:eastAsia="微軟正黑體" w:hAnsi="微軟正黑體" w:cs="新細明體" w:hint="eastAsia"/>
          <w:b/>
          <w:bCs/>
          <w:color w:val="FF0000"/>
          <w:kern w:val="0"/>
          <w:sz w:val="20"/>
          <w:lang w:eastAsia="zh-TW"/>
        </w:rPr>
        <w:t>「研究獎勵獎」</w:t>
      </w:r>
      <w:r w:rsidR="00512745" w:rsidRPr="00512745">
        <w:rPr>
          <w:rFonts w:ascii="微軟正黑體" w:eastAsia="微軟正黑體" w:hAnsi="微軟正黑體" w:cs="新細明體" w:hint="eastAsia"/>
          <w:b/>
          <w:bCs/>
          <w:color w:val="000000"/>
          <w:kern w:val="0"/>
          <w:sz w:val="20"/>
          <w:lang w:eastAsia="zh-TW"/>
        </w:rPr>
        <w:t xml:space="preserve"> </w:t>
      </w:r>
      <w:r w:rsidR="00512745" w:rsidRPr="00512745">
        <w:rPr>
          <w:rFonts w:ascii="微軟正黑體" w:eastAsia="微軟正黑體" w:hAnsi="微軟正黑體" w:cs="新細明體" w:hint="eastAsia"/>
          <w:color w:val="000000"/>
          <w:kern w:val="0"/>
          <w:sz w:val="20"/>
          <w:szCs w:val="20"/>
          <w:lang w:eastAsia="zh-TW"/>
        </w:rPr>
        <w:br/>
        <w:t>★ 榮獲2008年中興大學社管院</w:t>
      </w:r>
      <w:r w:rsidR="00512745" w:rsidRPr="00512745">
        <w:rPr>
          <w:rFonts w:ascii="微軟正黑體" w:eastAsia="微軟正黑體" w:hAnsi="微軟正黑體" w:cs="新細明體" w:hint="eastAsia"/>
          <w:b/>
          <w:bCs/>
          <w:color w:val="FF0000"/>
          <w:kern w:val="0"/>
          <w:sz w:val="20"/>
          <w:lang w:eastAsia="zh-TW"/>
        </w:rPr>
        <w:t>「教學特優推薦」</w:t>
      </w:r>
      <w:r w:rsidR="00512745" w:rsidRPr="00512745">
        <w:rPr>
          <w:rFonts w:ascii="微軟正黑體" w:eastAsia="微軟正黑體" w:hAnsi="微軟正黑體" w:cs="新細明體" w:hint="eastAsia"/>
          <w:b/>
          <w:bCs/>
          <w:color w:val="000000"/>
          <w:kern w:val="0"/>
          <w:sz w:val="20"/>
          <w:lang w:eastAsia="zh-TW"/>
        </w:rPr>
        <w:t xml:space="preserve"> </w:t>
      </w:r>
      <w:r w:rsidR="00512745" w:rsidRPr="00512745">
        <w:rPr>
          <w:rFonts w:ascii="微軟正黑體" w:eastAsia="微軟正黑體" w:hAnsi="微軟正黑體" w:cs="新細明體" w:hint="eastAsia"/>
          <w:color w:val="000000"/>
          <w:kern w:val="0"/>
          <w:sz w:val="20"/>
          <w:szCs w:val="20"/>
          <w:lang w:eastAsia="zh-TW"/>
        </w:rPr>
        <w:br/>
      </w:r>
      <w:r w:rsidR="00401912" w:rsidRPr="00512745">
        <w:rPr>
          <w:rFonts w:ascii="微軟正黑體" w:eastAsia="微軟正黑體" w:hAnsi="微軟正黑體" w:cs="新細明體" w:hint="eastAsia"/>
          <w:color w:val="FF0066"/>
          <w:kern w:val="0"/>
          <w:sz w:val="20"/>
          <w:szCs w:val="20"/>
          <w:lang w:eastAsia="zh-TW"/>
        </w:rPr>
        <w:t>★</w:t>
      </w:r>
      <w:r w:rsidR="00401912">
        <w:rPr>
          <w:rFonts w:ascii="微軟正黑體" w:eastAsia="微軟正黑體" w:hAnsi="微軟正黑體" w:cs="新細明體" w:hint="eastAsia"/>
          <w:color w:val="FF0066"/>
          <w:kern w:val="0"/>
          <w:sz w:val="20"/>
          <w:szCs w:val="20"/>
          <w:lang w:eastAsia="zh-TW"/>
        </w:rPr>
        <w:t xml:space="preserve"> </w:t>
      </w:r>
      <w:r w:rsidR="00401912" w:rsidRPr="00401912">
        <w:rPr>
          <w:rFonts w:ascii="微軟正黑體" w:eastAsia="微軟正黑體" w:hAnsi="微軟正黑體" w:hint="eastAsia"/>
          <w:color w:val="FF0066"/>
          <w:sz w:val="20"/>
          <w:szCs w:val="20"/>
        </w:rPr>
        <w:t>榮獲</w:t>
      </w:r>
      <w:r w:rsidR="00401912" w:rsidRPr="00401912">
        <w:rPr>
          <w:rFonts w:ascii="微軟正黑體" w:eastAsia="微軟正黑體" w:hAnsi="微軟正黑體" w:hint="eastAsia"/>
          <w:color w:val="FF0066"/>
          <w:sz w:val="20"/>
          <w:szCs w:val="20"/>
          <w:lang w:val="fr-FR"/>
        </w:rPr>
        <w:t>2014</w:t>
      </w:r>
      <w:r w:rsidR="00401912" w:rsidRPr="00401912">
        <w:rPr>
          <w:rFonts w:ascii="微軟正黑體" w:eastAsia="微軟正黑體" w:hAnsi="微軟正黑體" w:hint="eastAsia"/>
          <w:color w:val="FF0066"/>
          <w:sz w:val="20"/>
          <w:szCs w:val="20"/>
        </w:rPr>
        <w:t>年中華民國</w:t>
      </w:r>
      <w:r w:rsidR="00401912" w:rsidRPr="00401912">
        <w:rPr>
          <w:rFonts w:ascii="微軟正黑體" w:eastAsia="微軟正黑體" w:hAnsi="微軟正黑體" w:hint="eastAsia"/>
          <w:color w:val="FF0066"/>
          <w:sz w:val="20"/>
          <w:szCs w:val="20"/>
          <w:lang w:val="fr-FR"/>
        </w:rPr>
        <w:t>科技管理學會暨研討會</w:t>
      </w:r>
      <w:r w:rsidR="00401912" w:rsidRPr="00401912">
        <w:rPr>
          <w:rFonts w:ascii="微軟正黑體" w:eastAsia="微軟正黑體" w:hAnsi="微軟正黑體" w:hint="eastAsia"/>
          <w:b/>
          <w:bCs/>
          <w:color w:val="FF0066"/>
          <w:sz w:val="20"/>
          <w:szCs w:val="20"/>
          <w:lang w:val="fr-FR"/>
        </w:rPr>
        <w:t>「最佳論文獎」(</w:t>
      </w:r>
      <w:r w:rsidR="00401912" w:rsidRPr="00401912">
        <w:rPr>
          <w:rFonts w:ascii="微軟正黑體" w:eastAsia="微軟正黑體" w:hAnsi="微軟正黑體" w:hint="eastAsia"/>
          <w:color w:val="FF0066"/>
          <w:sz w:val="20"/>
          <w:szCs w:val="20"/>
        </w:rPr>
        <w:t>陳明惠、林吟真、張佑宇</w:t>
      </w:r>
      <w:r w:rsidR="00401912" w:rsidRPr="00401912">
        <w:rPr>
          <w:rFonts w:ascii="微軟正黑體" w:eastAsia="微軟正黑體" w:hAnsi="微軟正黑體" w:hint="eastAsia"/>
          <w:color w:val="FF0066"/>
          <w:sz w:val="20"/>
          <w:szCs w:val="20"/>
          <w:lang w:val="fr-FR"/>
        </w:rPr>
        <w:t>，</w:t>
      </w:r>
      <w:r w:rsidR="00401912" w:rsidRPr="00401912">
        <w:rPr>
          <w:rFonts w:ascii="微軟正黑體" w:eastAsia="微軟正黑體" w:hAnsi="微軟正黑體" w:hint="eastAsia"/>
          <w:color w:val="FF0066"/>
          <w:sz w:val="20"/>
          <w:szCs w:val="20"/>
        </w:rPr>
        <w:t>探討創業幸福感</w:t>
      </w:r>
      <w:r w:rsidR="00401912" w:rsidRPr="00401912">
        <w:rPr>
          <w:rFonts w:ascii="微軟正黑體" w:eastAsia="微軟正黑體" w:hAnsi="微軟正黑體" w:hint="eastAsia"/>
          <w:color w:val="FF0066"/>
          <w:sz w:val="20"/>
          <w:szCs w:val="20"/>
          <w:lang w:val="fr-FR"/>
        </w:rPr>
        <w:t>：</w:t>
      </w:r>
      <w:r w:rsidR="00401912" w:rsidRPr="00401912">
        <w:rPr>
          <w:rFonts w:ascii="微軟正黑體" w:eastAsia="微軟正黑體" w:hAnsi="微軟正黑體" w:hint="eastAsia"/>
          <w:color w:val="FF0066"/>
          <w:sz w:val="20"/>
          <w:szCs w:val="20"/>
        </w:rPr>
        <w:t>創業家的認知風格、關係與創意</w:t>
      </w:r>
      <w:r w:rsidR="00401912" w:rsidRPr="00401912">
        <w:rPr>
          <w:rFonts w:ascii="微軟正黑體" w:eastAsia="微軟正黑體" w:hAnsi="微軟正黑體"/>
          <w:color w:val="FF0066"/>
          <w:sz w:val="20"/>
          <w:szCs w:val="20"/>
          <w:lang w:val="fr-FR"/>
        </w:rPr>
        <w:t>What Makes Creative Entrepreneurs Happy? Cognitive Style, Guanxi, and Creativity</w:t>
      </w:r>
      <w:bookmarkStart w:id="0" w:name="_GoBack"/>
      <w:bookmarkEnd w:id="0"/>
      <w:r w:rsidR="00401912" w:rsidRPr="00401912">
        <w:rPr>
          <w:rFonts w:ascii="微軟正黑體" w:eastAsia="微軟正黑體" w:hAnsi="微軟正黑體" w:hint="eastAsia"/>
          <w:color w:val="FF0066"/>
          <w:sz w:val="20"/>
          <w:szCs w:val="20"/>
          <w:lang w:val="fr-FR"/>
        </w:rPr>
        <w:t>)</w:t>
      </w:r>
    </w:p>
    <w:p w:rsidR="00401912" w:rsidRPr="00401912" w:rsidRDefault="00401912" w:rsidP="00401912">
      <w:pPr>
        <w:suppressAutoHyphens w:val="0"/>
        <w:spacing w:before="60"/>
        <w:rPr>
          <w:rFonts w:ascii="微軟正黑體" w:eastAsia="微軟正黑體" w:hAnsi="微軟正黑體"/>
          <w:color w:val="FF0066"/>
          <w:sz w:val="20"/>
          <w:szCs w:val="20"/>
          <w:lang w:val="fr-FR"/>
        </w:rPr>
      </w:pPr>
      <w:r w:rsidRPr="00512745">
        <w:rPr>
          <w:rFonts w:ascii="微軟正黑體" w:eastAsia="微軟正黑體" w:hAnsi="微軟正黑體" w:cs="新細明體" w:hint="eastAsia"/>
          <w:color w:val="FF0066"/>
          <w:kern w:val="0"/>
          <w:sz w:val="20"/>
          <w:szCs w:val="20"/>
          <w:lang w:val="fr-FR" w:eastAsia="zh-TW"/>
        </w:rPr>
        <w:t>★</w:t>
      </w:r>
      <w:r w:rsidRPr="00401912">
        <w:rPr>
          <w:rFonts w:ascii="微軟正黑體" w:eastAsia="微軟正黑體" w:hAnsi="微軟正黑體" w:cs="新細明體" w:hint="eastAsia"/>
          <w:color w:val="FF0066"/>
          <w:kern w:val="0"/>
          <w:sz w:val="20"/>
          <w:szCs w:val="20"/>
          <w:lang w:val="fr-FR" w:eastAsia="zh-TW"/>
        </w:rPr>
        <w:t xml:space="preserve"> </w:t>
      </w:r>
      <w:r w:rsidRPr="00401912">
        <w:rPr>
          <w:rFonts w:ascii="微軟正黑體" w:eastAsia="微軟正黑體" w:hAnsi="微軟正黑體" w:hint="eastAsia"/>
          <w:color w:val="FF0066"/>
          <w:sz w:val="20"/>
          <w:szCs w:val="20"/>
        </w:rPr>
        <w:t>指導碩士生榮獲</w:t>
      </w:r>
      <w:r w:rsidRPr="00401912">
        <w:rPr>
          <w:rFonts w:ascii="微軟正黑體" w:eastAsia="微軟正黑體" w:hAnsi="微軟正黑體" w:hint="eastAsia"/>
          <w:bCs/>
          <w:color w:val="FF0066"/>
          <w:sz w:val="20"/>
          <w:szCs w:val="20"/>
          <w:lang w:val="fr-FR"/>
        </w:rPr>
        <w:t>2014</w:t>
      </w:r>
      <w:r w:rsidRPr="00401912">
        <w:rPr>
          <w:rFonts w:ascii="微軟正黑體" w:eastAsia="微軟正黑體" w:hAnsi="微軟正黑體" w:hint="eastAsia"/>
          <w:bCs/>
          <w:color w:val="FF0066"/>
          <w:sz w:val="20"/>
          <w:szCs w:val="20"/>
        </w:rPr>
        <w:t>年</w:t>
      </w:r>
      <w:r w:rsidRPr="00401912">
        <w:rPr>
          <w:rFonts w:ascii="微軟正黑體" w:eastAsia="微軟正黑體" w:hAnsi="微軟正黑體" w:hint="eastAsia"/>
          <w:b/>
          <w:bCs/>
          <w:color w:val="FF0066"/>
          <w:sz w:val="20"/>
          <w:szCs w:val="20"/>
        </w:rPr>
        <w:t>「崇越碩士論文優良獎」</w:t>
      </w:r>
      <w:r w:rsidR="00B2643D" w:rsidRPr="00B2643D">
        <w:rPr>
          <w:rFonts w:ascii="微軟正黑體" w:eastAsia="微軟正黑體" w:hAnsi="微軟正黑體" w:hint="eastAsia"/>
          <w:b/>
          <w:bCs/>
          <w:color w:val="FF0066"/>
          <w:sz w:val="20"/>
          <w:szCs w:val="20"/>
          <w:lang w:val="fr-FR" w:eastAsia="zh-TW"/>
        </w:rPr>
        <w:t xml:space="preserve"> </w:t>
      </w:r>
      <w:r w:rsidRPr="00401912">
        <w:rPr>
          <w:rFonts w:ascii="微軟正黑體" w:eastAsia="微軟正黑體" w:hAnsi="微軟正黑體" w:hint="eastAsia"/>
          <w:bCs/>
          <w:color w:val="FF0066"/>
          <w:sz w:val="20"/>
          <w:szCs w:val="20"/>
          <w:lang w:val="fr-FR"/>
        </w:rPr>
        <w:t>(李佳</w:t>
      </w:r>
      <w:proofErr w:type="gramStart"/>
      <w:r w:rsidRPr="00401912">
        <w:rPr>
          <w:rFonts w:ascii="微軟正黑體" w:eastAsia="微軟正黑體" w:hAnsi="微軟正黑體" w:hint="eastAsia"/>
          <w:bCs/>
          <w:color w:val="FF0066"/>
          <w:sz w:val="20"/>
          <w:szCs w:val="20"/>
          <w:lang w:val="fr-FR"/>
        </w:rPr>
        <w:t>諭</w:t>
      </w:r>
      <w:proofErr w:type="gramEnd"/>
      <w:r w:rsidRPr="00401912">
        <w:rPr>
          <w:rFonts w:ascii="微軟正黑體" w:eastAsia="微軟正黑體" w:hAnsi="微軟正黑體" w:hint="eastAsia"/>
          <w:bCs/>
          <w:color w:val="FF0066"/>
          <w:sz w:val="20"/>
          <w:szCs w:val="20"/>
          <w:lang w:val="fr-FR"/>
        </w:rPr>
        <w:t>，</w:t>
      </w:r>
      <w:r w:rsidRPr="00401912">
        <w:rPr>
          <w:rFonts w:ascii="微軟正黑體" w:eastAsia="微軟正黑體" w:hAnsi="微軟正黑體"/>
          <w:bCs/>
          <w:color w:val="FF0066"/>
          <w:sz w:val="20"/>
          <w:szCs w:val="20"/>
          <w:lang w:val="fr-FR"/>
        </w:rPr>
        <w:t>Creative Entrepreneurs</w:t>
      </w:r>
      <w:proofErr w:type="gramStart"/>
      <w:r w:rsidRPr="00401912">
        <w:rPr>
          <w:rFonts w:ascii="微軟正黑體" w:eastAsia="微軟正黑體" w:hAnsi="微軟正黑體"/>
          <w:bCs/>
          <w:color w:val="FF0066"/>
          <w:sz w:val="20"/>
          <w:szCs w:val="20"/>
          <w:lang w:val="fr-FR"/>
        </w:rPr>
        <w:t>’</w:t>
      </w:r>
      <w:proofErr w:type="gramEnd"/>
      <w:r w:rsidRPr="00401912">
        <w:rPr>
          <w:rFonts w:ascii="微軟正黑體" w:eastAsia="微軟正黑體" w:hAnsi="微軟正黑體"/>
          <w:bCs/>
          <w:color w:val="FF0066"/>
          <w:sz w:val="20"/>
          <w:szCs w:val="20"/>
          <w:lang w:val="fr-FR"/>
        </w:rPr>
        <w:t xml:space="preserve"> Guanxi Networks and Entrepreneurial Success: Mediating Effects of Information </w:t>
      </w:r>
      <w:r w:rsidRPr="00401912">
        <w:rPr>
          <w:rFonts w:ascii="微軟正黑體" w:eastAsia="微軟正黑體" w:hAnsi="微軟正黑體"/>
          <w:color w:val="FF0066"/>
          <w:sz w:val="20"/>
          <w:szCs w:val="20"/>
          <w:lang w:val="fr-FR"/>
        </w:rPr>
        <w:t>accessibility</w:t>
      </w:r>
      <w:r w:rsidRPr="00401912">
        <w:rPr>
          <w:rFonts w:ascii="微軟正黑體" w:eastAsia="微軟正黑體" w:hAnsi="微軟正黑體"/>
          <w:bCs/>
          <w:color w:val="FF0066"/>
          <w:sz w:val="20"/>
          <w:szCs w:val="20"/>
          <w:lang w:val="fr-FR"/>
        </w:rPr>
        <w:t xml:space="preserve"> and Resources </w:t>
      </w:r>
      <w:r w:rsidRPr="00401912">
        <w:rPr>
          <w:rFonts w:ascii="微軟正黑體" w:eastAsia="微軟正黑體" w:hAnsi="微軟正黑體"/>
          <w:color w:val="FF0066"/>
          <w:sz w:val="20"/>
          <w:szCs w:val="20"/>
          <w:lang w:val="fr-FR"/>
        </w:rPr>
        <w:t>availability</w:t>
      </w:r>
      <w:r w:rsidRPr="00401912">
        <w:rPr>
          <w:rFonts w:ascii="微軟正黑體" w:eastAsia="微軟正黑體" w:hAnsi="微軟正黑體" w:hint="eastAsia"/>
          <w:color w:val="FF0066"/>
          <w:sz w:val="20"/>
          <w:szCs w:val="20"/>
          <w:lang w:val="fr-FR"/>
        </w:rPr>
        <w:t>)</w:t>
      </w:r>
    </w:p>
    <w:p w:rsidR="00401912" w:rsidRPr="00401912" w:rsidRDefault="00401912" w:rsidP="00401912">
      <w:pPr>
        <w:suppressAutoHyphens w:val="0"/>
        <w:spacing w:before="60"/>
        <w:rPr>
          <w:rFonts w:ascii="微軟正黑體" w:eastAsia="微軟正黑體" w:hAnsi="微軟正黑體"/>
          <w:color w:val="FF0066"/>
          <w:sz w:val="20"/>
          <w:szCs w:val="20"/>
          <w:lang w:val="fr-FR"/>
        </w:rPr>
      </w:pPr>
      <w:r w:rsidRPr="00512745">
        <w:rPr>
          <w:rFonts w:ascii="微軟正黑體" w:eastAsia="微軟正黑體" w:hAnsi="微軟正黑體" w:cs="新細明體" w:hint="eastAsia"/>
          <w:color w:val="FF0066"/>
          <w:kern w:val="0"/>
          <w:sz w:val="20"/>
          <w:szCs w:val="20"/>
          <w:lang w:eastAsia="zh-TW"/>
        </w:rPr>
        <w:t>★</w:t>
      </w:r>
      <w:r w:rsidRPr="00401912">
        <w:rPr>
          <w:rFonts w:ascii="微軟正黑體" w:eastAsia="微軟正黑體" w:hAnsi="微軟正黑體" w:cs="新細明體" w:hint="eastAsia"/>
          <w:color w:val="FF0066"/>
          <w:kern w:val="0"/>
          <w:sz w:val="20"/>
          <w:szCs w:val="20"/>
          <w:lang w:eastAsia="zh-TW"/>
        </w:rPr>
        <w:t xml:space="preserve"> </w:t>
      </w:r>
      <w:r w:rsidRPr="00401912">
        <w:rPr>
          <w:rFonts w:ascii="微軟正黑體" w:eastAsia="微軟正黑體" w:hAnsi="微軟正黑體" w:hint="eastAsia"/>
          <w:color w:val="FF0066"/>
          <w:sz w:val="20"/>
          <w:szCs w:val="20"/>
        </w:rPr>
        <w:t>指導博士生張佑宇榮獲</w:t>
      </w:r>
      <w:r w:rsidRPr="00401912">
        <w:rPr>
          <w:rFonts w:ascii="微軟正黑體" w:eastAsia="微軟正黑體" w:hAnsi="微軟正黑體" w:hint="eastAsia"/>
          <w:b/>
          <w:bCs/>
          <w:color w:val="FF0066"/>
          <w:sz w:val="20"/>
          <w:szCs w:val="20"/>
        </w:rPr>
        <w:t>2014中國管理研究國際學會「李寧論文獎一等獎」</w:t>
      </w:r>
      <w:r w:rsidRPr="00401912">
        <w:rPr>
          <w:rFonts w:ascii="微軟正黑體" w:eastAsia="微軟正黑體" w:hAnsi="微軟正黑體" w:hint="eastAsia"/>
          <w:bCs/>
          <w:color w:val="FF0066"/>
          <w:sz w:val="20"/>
          <w:szCs w:val="20"/>
        </w:rPr>
        <w:t>。</w:t>
      </w:r>
    </w:p>
    <w:p w:rsidR="00512745" w:rsidRPr="00512745" w:rsidRDefault="00512745" w:rsidP="00512745">
      <w:pPr>
        <w:widowControl/>
        <w:suppressAutoHyphens w:val="0"/>
        <w:spacing w:line="301" w:lineRule="atLeast"/>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val="fr-FR" w:eastAsia="zh-TW"/>
        </w:rPr>
        <w:t xml:space="preserve">★ </w:t>
      </w:r>
      <w:r w:rsidRPr="00512745">
        <w:rPr>
          <w:rFonts w:ascii="微軟正黑體" w:eastAsia="微軟正黑體" w:hAnsi="微軟正黑體" w:cs="新細明體" w:hint="eastAsia"/>
          <w:color w:val="000000"/>
          <w:kern w:val="0"/>
          <w:sz w:val="20"/>
          <w:szCs w:val="20"/>
          <w:lang w:eastAsia="zh-TW"/>
        </w:rPr>
        <w:t>指導博士生榮獲美國</w:t>
      </w:r>
      <w:r w:rsidRPr="00512745">
        <w:rPr>
          <w:rFonts w:ascii="微軟正黑體" w:eastAsia="微軟正黑體" w:hAnsi="微軟正黑體" w:cs="新細明體" w:hint="eastAsia"/>
          <w:color w:val="000000"/>
          <w:kern w:val="0"/>
          <w:sz w:val="20"/>
          <w:szCs w:val="20"/>
          <w:lang w:val="fr-FR" w:eastAsia="zh-TW"/>
        </w:rPr>
        <w:t>2013</w:t>
      </w:r>
      <w:r w:rsidR="00220167" w:rsidRPr="00220167">
        <w:rPr>
          <w:rFonts w:ascii="微軟正黑體" w:eastAsia="微軟正黑體" w:hAnsi="微軟正黑體" w:cs="新細明體" w:hint="eastAsia"/>
          <w:color w:val="FF0066"/>
          <w:kern w:val="0"/>
          <w:sz w:val="20"/>
          <w:szCs w:val="20"/>
          <w:lang w:val="fr-FR" w:eastAsia="zh-TW"/>
        </w:rPr>
        <w:t>年</w:t>
      </w:r>
      <w:r w:rsidRPr="00512745">
        <w:rPr>
          <w:rFonts w:ascii="微軟正黑體" w:eastAsia="微軟正黑體" w:hAnsi="微軟正黑體" w:cs="新細明體" w:hint="eastAsia"/>
          <w:color w:val="000000"/>
          <w:kern w:val="0"/>
          <w:sz w:val="20"/>
          <w:szCs w:val="20"/>
          <w:lang w:val="fr-FR" w:eastAsia="zh-TW"/>
        </w:rPr>
        <w:t xml:space="preserve"> PICMET </w:t>
      </w:r>
      <w:r w:rsidRPr="00512745">
        <w:rPr>
          <w:rFonts w:ascii="微軟正黑體" w:eastAsia="微軟正黑體" w:hAnsi="微軟正黑體" w:cs="新細明體" w:hint="eastAsia"/>
          <w:color w:val="000000"/>
          <w:kern w:val="0"/>
          <w:sz w:val="20"/>
          <w:szCs w:val="20"/>
          <w:lang w:eastAsia="zh-TW"/>
        </w:rPr>
        <w:t>科技管理國際研討會的</w:t>
      </w:r>
      <w:r w:rsidRPr="00512745">
        <w:rPr>
          <w:rFonts w:ascii="微軟正黑體" w:eastAsia="微軟正黑體" w:hAnsi="微軟正黑體" w:cs="新細明體" w:hint="eastAsia"/>
          <w:b/>
          <w:bCs/>
          <w:color w:val="FF0000"/>
          <w:kern w:val="0"/>
          <w:sz w:val="20"/>
          <w:lang w:eastAsia="zh-TW"/>
        </w:rPr>
        <w:t>「最佳學生論文獎」</w:t>
      </w:r>
      <w:r w:rsidRPr="00401912">
        <w:rPr>
          <w:rFonts w:ascii="微軟正黑體" w:eastAsia="微軟正黑體" w:hAnsi="微軟正黑體" w:cs="新細明體" w:hint="eastAsia"/>
          <w:b/>
          <w:bCs/>
          <w:color w:val="000000"/>
          <w:kern w:val="0"/>
          <w:sz w:val="20"/>
          <w:lang w:val="fr-FR" w:eastAsia="zh-TW"/>
        </w:rPr>
        <w:t xml:space="preserve"> (</w:t>
      </w:r>
      <w:r w:rsidRPr="00512745">
        <w:rPr>
          <w:rFonts w:ascii="微軟正黑體" w:eastAsia="微軟正黑體" w:hAnsi="微軟正黑體" w:cs="新細明體" w:hint="eastAsia"/>
          <w:b/>
          <w:bCs/>
          <w:color w:val="000000"/>
          <w:kern w:val="0"/>
          <w:sz w:val="20"/>
          <w:lang w:eastAsia="zh-TW"/>
        </w:rPr>
        <w:t>年度一篇</w:t>
      </w:r>
      <w:r w:rsidRPr="00401912">
        <w:rPr>
          <w:rFonts w:ascii="微軟正黑體" w:eastAsia="微軟正黑體" w:hAnsi="微軟正黑體" w:cs="新細明體" w:hint="eastAsia"/>
          <w:b/>
          <w:bCs/>
          <w:color w:val="000000"/>
          <w:kern w:val="0"/>
          <w:sz w:val="20"/>
          <w:lang w:val="fr-FR" w:eastAsia="zh-TW"/>
        </w:rPr>
        <w:t xml:space="preserve">) (Outstanding Student Paper Award) </w:t>
      </w:r>
      <w:r w:rsidRPr="00512745">
        <w:rPr>
          <w:rFonts w:ascii="微軟正黑體" w:eastAsia="微軟正黑體" w:hAnsi="微軟正黑體" w:cs="新細明體" w:hint="eastAsia"/>
          <w:color w:val="000000"/>
          <w:kern w:val="0"/>
          <w:sz w:val="20"/>
          <w:szCs w:val="20"/>
          <w:lang w:val="fr-FR" w:eastAsia="zh-TW"/>
        </w:rPr>
        <w:t xml:space="preserve">(Chang, Y. &amp; Chen, M-H. </w:t>
      </w:r>
      <w:r w:rsidRPr="006D0FB1">
        <w:rPr>
          <w:rFonts w:ascii="微軟正黑體" w:eastAsia="微軟正黑體" w:hAnsi="微軟正黑體" w:cs="新細明體" w:hint="eastAsia"/>
          <w:color w:val="000000"/>
          <w:kern w:val="0"/>
          <w:sz w:val="20"/>
          <w:szCs w:val="20"/>
          <w:lang w:val="fr-FR" w:eastAsia="zh-TW"/>
        </w:rPr>
        <w:t xml:space="preserve">Innovative cognitive style, proactive personality and employee creativity: The moderating effects of work discretion and time pressure) </w:t>
      </w:r>
      <w:r w:rsidRPr="006D0FB1">
        <w:rPr>
          <w:rFonts w:ascii="微軟正黑體" w:eastAsia="微軟正黑體" w:hAnsi="微軟正黑體" w:cs="新細明體" w:hint="eastAsia"/>
          <w:color w:val="000000"/>
          <w:kern w:val="0"/>
          <w:sz w:val="20"/>
          <w:szCs w:val="20"/>
          <w:lang w:val="fr-FR" w:eastAsia="zh-TW"/>
        </w:rPr>
        <w:br/>
        <w:t xml:space="preserve">★ </w:t>
      </w:r>
      <w:r w:rsidRPr="00512745">
        <w:rPr>
          <w:rFonts w:ascii="微軟正黑體" w:eastAsia="微軟正黑體" w:hAnsi="微軟正黑體" w:cs="新細明體" w:hint="eastAsia"/>
          <w:color w:val="000000"/>
          <w:kern w:val="0"/>
          <w:sz w:val="20"/>
          <w:szCs w:val="20"/>
          <w:lang w:eastAsia="zh-TW"/>
        </w:rPr>
        <w:t>榮獲英國</w:t>
      </w:r>
      <w:r w:rsidRPr="006D0FB1">
        <w:rPr>
          <w:rFonts w:ascii="微軟正黑體" w:eastAsia="微軟正黑體" w:hAnsi="微軟正黑體" w:cs="新細明體" w:hint="eastAsia"/>
          <w:color w:val="000000"/>
          <w:kern w:val="0"/>
          <w:sz w:val="20"/>
          <w:szCs w:val="20"/>
          <w:lang w:val="fr-FR" w:eastAsia="zh-TW"/>
        </w:rPr>
        <w:t>2013</w:t>
      </w:r>
      <w:r w:rsidR="00220167" w:rsidRPr="00220167">
        <w:rPr>
          <w:rFonts w:ascii="微軟正黑體" w:eastAsia="微軟正黑體" w:hAnsi="微軟正黑體" w:cs="新細明體" w:hint="eastAsia"/>
          <w:color w:val="FF0066"/>
          <w:kern w:val="0"/>
          <w:sz w:val="20"/>
          <w:szCs w:val="20"/>
          <w:lang w:eastAsia="zh-TW"/>
        </w:rPr>
        <w:t>年</w:t>
      </w:r>
      <w:r w:rsidRPr="006D0FB1">
        <w:rPr>
          <w:rFonts w:ascii="微軟正黑體" w:eastAsia="微軟正黑體" w:hAnsi="微軟正黑體" w:cs="新細明體" w:hint="eastAsia"/>
          <w:color w:val="FF0066"/>
          <w:kern w:val="0"/>
          <w:sz w:val="20"/>
          <w:szCs w:val="20"/>
          <w:lang w:val="fr-FR" w:eastAsia="zh-TW"/>
        </w:rPr>
        <w:t xml:space="preserve"> </w:t>
      </w:r>
      <w:r w:rsidRPr="006D0FB1">
        <w:rPr>
          <w:rFonts w:ascii="微軟正黑體" w:eastAsia="微軟正黑體" w:hAnsi="微軟正黑體" w:cs="新細明體" w:hint="eastAsia"/>
          <w:color w:val="000000"/>
          <w:kern w:val="0"/>
          <w:sz w:val="20"/>
          <w:szCs w:val="20"/>
          <w:lang w:val="fr-FR" w:eastAsia="zh-TW"/>
        </w:rPr>
        <w:t>ISBE</w:t>
      </w:r>
      <w:r w:rsidRPr="00512745">
        <w:rPr>
          <w:rFonts w:ascii="微軟正黑體" w:eastAsia="微軟正黑體" w:hAnsi="微軟正黑體" w:cs="新細明體" w:hint="eastAsia"/>
          <w:color w:val="000000"/>
          <w:kern w:val="0"/>
          <w:sz w:val="20"/>
          <w:szCs w:val="20"/>
          <w:lang w:eastAsia="zh-TW"/>
        </w:rPr>
        <w:t>第</w:t>
      </w:r>
      <w:r w:rsidRPr="006D0FB1">
        <w:rPr>
          <w:rFonts w:ascii="微軟正黑體" w:eastAsia="微軟正黑體" w:hAnsi="微軟正黑體" w:cs="新細明體" w:hint="eastAsia"/>
          <w:color w:val="000000"/>
          <w:kern w:val="0"/>
          <w:sz w:val="20"/>
          <w:szCs w:val="20"/>
          <w:lang w:val="fr-FR" w:eastAsia="zh-TW"/>
        </w:rPr>
        <w:t>36</w:t>
      </w:r>
      <w:r w:rsidRPr="00512745">
        <w:rPr>
          <w:rFonts w:ascii="微軟正黑體" w:eastAsia="微軟正黑體" w:hAnsi="微軟正黑體" w:cs="新細明體" w:hint="eastAsia"/>
          <w:color w:val="000000"/>
          <w:kern w:val="0"/>
          <w:sz w:val="20"/>
          <w:szCs w:val="20"/>
          <w:lang w:eastAsia="zh-TW"/>
        </w:rPr>
        <w:t>屆創業研討會</w:t>
      </w:r>
      <w:r w:rsidRPr="00512745">
        <w:rPr>
          <w:rFonts w:ascii="微軟正黑體" w:eastAsia="微軟正黑體" w:hAnsi="微軟正黑體" w:cs="新細明體" w:hint="eastAsia"/>
          <w:b/>
          <w:bCs/>
          <w:color w:val="FF0000"/>
          <w:kern w:val="0"/>
          <w:sz w:val="20"/>
          <w:lang w:eastAsia="zh-TW"/>
        </w:rPr>
        <w:t>「場次最佳論文獎」</w:t>
      </w:r>
      <w:r w:rsidRPr="006D0FB1">
        <w:rPr>
          <w:rFonts w:ascii="微軟正黑體" w:eastAsia="微軟正黑體" w:hAnsi="微軟正黑體" w:cs="新細明體" w:hint="eastAsia"/>
          <w:color w:val="000000"/>
          <w:kern w:val="0"/>
          <w:sz w:val="20"/>
          <w:szCs w:val="20"/>
          <w:lang w:val="fr-FR" w:eastAsia="zh-TW"/>
        </w:rPr>
        <w:t xml:space="preserve"> (Chen, M.-H., Chang, Y.-Y., Chang, Y-C. (2013). Exploring Entrepreneurial Team Performance: Cognition, Conflicts, and Cohesion) </w:t>
      </w:r>
      <w:r w:rsidRPr="006D0FB1">
        <w:rPr>
          <w:rFonts w:ascii="微軟正黑體" w:eastAsia="微軟正黑體" w:hAnsi="微軟正黑體" w:cs="新細明體" w:hint="eastAsia"/>
          <w:color w:val="000000"/>
          <w:kern w:val="0"/>
          <w:sz w:val="20"/>
          <w:szCs w:val="20"/>
          <w:lang w:val="fr-FR" w:eastAsia="zh-TW"/>
        </w:rPr>
        <w:br/>
        <w:t xml:space="preserve">★ </w:t>
      </w:r>
      <w:r w:rsidRPr="00512745">
        <w:rPr>
          <w:rFonts w:ascii="微軟正黑體" w:eastAsia="微軟正黑體" w:hAnsi="微軟正黑體" w:cs="新細明體" w:hint="eastAsia"/>
          <w:color w:val="000000"/>
          <w:kern w:val="0"/>
          <w:sz w:val="20"/>
          <w:szCs w:val="20"/>
          <w:lang w:eastAsia="zh-TW"/>
        </w:rPr>
        <w:t>指導博士生張佑宇榮獲國科會</w:t>
      </w:r>
      <w:proofErr w:type="gramStart"/>
      <w:r w:rsidRPr="006D0FB1">
        <w:rPr>
          <w:rFonts w:ascii="微軟正黑體" w:eastAsia="微軟正黑體" w:hAnsi="微軟正黑體" w:cs="新細明體" w:hint="eastAsia"/>
          <w:color w:val="000000"/>
          <w:kern w:val="0"/>
          <w:sz w:val="20"/>
          <w:szCs w:val="20"/>
          <w:lang w:val="fr-FR" w:eastAsia="zh-TW"/>
        </w:rPr>
        <w:t>102</w:t>
      </w:r>
      <w:proofErr w:type="gramEnd"/>
      <w:r w:rsidRPr="00512745">
        <w:rPr>
          <w:rFonts w:ascii="微軟正黑體" w:eastAsia="微軟正黑體" w:hAnsi="微軟正黑體" w:cs="新細明體" w:hint="eastAsia"/>
          <w:color w:val="000000"/>
          <w:kern w:val="0"/>
          <w:sz w:val="20"/>
          <w:szCs w:val="20"/>
          <w:lang w:eastAsia="zh-TW"/>
        </w:rPr>
        <w:t>年度</w:t>
      </w:r>
      <w:r w:rsidRPr="00512745">
        <w:rPr>
          <w:rFonts w:ascii="微軟正黑體" w:eastAsia="微軟正黑體" w:hAnsi="微軟正黑體" w:cs="新細明體" w:hint="eastAsia"/>
          <w:b/>
          <w:bCs/>
          <w:color w:val="FF0000"/>
          <w:kern w:val="0"/>
          <w:sz w:val="20"/>
          <w:lang w:eastAsia="zh-TW"/>
        </w:rPr>
        <w:t>「獎勵人文與社會科學領域博士候選人撰寫博士論文」</w:t>
      </w:r>
      <w:r w:rsidRPr="006D0FB1">
        <w:rPr>
          <w:rFonts w:ascii="微軟正黑體" w:eastAsia="微軟正黑體" w:hAnsi="微軟正黑體" w:cs="新細明體" w:hint="eastAsia"/>
          <w:b/>
          <w:bCs/>
          <w:color w:val="000000"/>
          <w:kern w:val="0"/>
          <w:sz w:val="20"/>
          <w:lang w:val="fr-FR" w:eastAsia="zh-TW"/>
        </w:rPr>
        <w:t xml:space="preserve"> </w:t>
      </w:r>
      <w:r w:rsidRPr="006D0FB1">
        <w:rPr>
          <w:rFonts w:ascii="微軟正黑體" w:eastAsia="微軟正黑體" w:hAnsi="微軟正黑體" w:cs="新細明體" w:hint="eastAsia"/>
          <w:color w:val="000000"/>
          <w:kern w:val="0"/>
          <w:sz w:val="20"/>
          <w:szCs w:val="20"/>
          <w:lang w:val="fr-FR" w:eastAsia="zh-TW"/>
        </w:rPr>
        <w:br/>
        <w:t xml:space="preserve">★ </w:t>
      </w:r>
      <w:r w:rsidRPr="00512745">
        <w:rPr>
          <w:rFonts w:ascii="微軟正黑體" w:eastAsia="微軟正黑體" w:hAnsi="微軟正黑體" w:cs="新細明體" w:hint="eastAsia"/>
          <w:color w:val="000000"/>
          <w:kern w:val="0"/>
          <w:sz w:val="20"/>
          <w:szCs w:val="20"/>
          <w:lang w:eastAsia="zh-TW"/>
        </w:rPr>
        <w:t>指導研究生榮獲</w:t>
      </w:r>
      <w:r w:rsidRPr="006D0FB1">
        <w:rPr>
          <w:rFonts w:ascii="微軟正黑體" w:eastAsia="微軟正黑體" w:hAnsi="微軟正黑體" w:cs="新細明體" w:hint="eastAsia"/>
          <w:color w:val="000000"/>
          <w:kern w:val="0"/>
          <w:sz w:val="20"/>
          <w:szCs w:val="20"/>
          <w:lang w:val="fr-FR" w:eastAsia="zh-TW"/>
        </w:rPr>
        <w:t>2013</w:t>
      </w:r>
      <w:r w:rsidRPr="00512745">
        <w:rPr>
          <w:rFonts w:ascii="微軟正黑體" w:eastAsia="微軟正黑體" w:hAnsi="微軟正黑體" w:cs="新細明體" w:hint="eastAsia"/>
          <w:color w:val="000000"/>
          <w:kern w:val="0"/>
          <w:sz w:val="20"/>
          <w:szCs w:val="20"/>
          <w:lang w:eastAsia="zh-TW"/>
        </w:rPr>
        <w:t>年中華民國科技管理學會</w:t>
      </w:r>
      <w:r w:rsidRPr="00512745">
        <w:rPr>
          <w:rFonts w:ascii="微軟正黑體" w:eastAsia="微軟正黑體" w:hAnsi="微軟正黑體" w:cs="新細明體" w:hint="eastAsia"/>
          <w:b/>
          <w:bCs/>
          <w:color w:val="FF0000"/>
          <w:kern w:val="0"/>
          <w:sz w:val="20"/>
          <w:lang w:eastAsia="zh-TW"/>
        </w:rPr>
        <w:t>「科技管理碩士論文獎」佳作</w:t>
      </w:r>
      <w:r w:rsidRPr="006D0FB1">
        <w:rPr>
          <w:rFonts w:ascii="微軟正黑體" w:eastAsia="微軟正黑體" w:hAnsi="微軟正黑體" w:cs="新細明體" w:hint="eastAsia"/>
          <w:color w:val="000000"/>
          <w:kern w:val="0"/>
          <w:sz w:val="20"/>
          <w:szCs w:val="20"/>
          <w:lang w:val="fr-FR" w:eastAsia="zh-TW"/>
        </w:rPr>
        <w:t xml:space="preserve"> (</w:t>
      </w:r>
      <w:r w:rsidRPr="00512745">
        <w:rPr>
          <w:rFonts w:ascii="微軟正黑體" w:eastAsia="微軟正黑體" w:hAnsi="微軟正黑體" w:cs="新細明體" w:hint="eastAsia"/>
          <w:color w:val="000000"/>
          <w:kern w:val="0"/>
          <w:sz w:val="20"/>
          <w:szCs w:val="20"/>
          <w:lang w:eastAsia="zh-TW"/>
        </w:rPr>
        <w:t>黃建鈞</w:t>
      </w:r>
      <w:r w:rsidRPr="006D0FB1">
        <w:rPr>
          <w:rFonts w:ascii="微軟正黑體" w:eastAsia="微軟正黑體" w:hAnsi="微軟正黑體" w:cs="新細明體" w:hint="eastAsia"/>
          <w:color w:val="000000"/>
          <w:kern w:val="0"/>
          <w:sz w:val="20"/>
          <w:szCs w:val="20"/>
          <w:lang w:val="fr-FR" w:eastAsia="zh-TW"/>
        </w:rPr>
        <w:t xml:space="preserve">，Human Capital, Opportunity Recognition and Venture Performance in the Web-Based Businesses) </w:t>
      </w:r>
      <w:r w:rsidRPr="006D0FB1">
        <w:rPr>
          <w:rFonts w:ascii="微軟正黑體" w:eastAsia="微軟正黑體" w:hAnsi="微軟正黑體" w:cs="新細明體" w:hint="eastAsia"/>
          <w:color w:val="000000"/>
          <w:kern w:val="0"/>
          <w:sz w:val="20"/>
          <w:szCs w:val="20"/>
          <w:lang w:val="fr-FR" w:eastAsia="zh-TW"/>
        </w:rPr>
        <w:br/>
        <w:t xml:space="preserve">★ </w:t>
      </w:r>
      <w:r w:rsidRPr="00512745">
        <w:rPr>
          <w:rFonts w:ascii="微軟正黑體" w:eastAsia="微軟正黑體" w:hAnsi="微軟正黑體" w:cs="新細明體" w:hint="eastAsia"/>
          <w:color w:val="000000"/>
          <w:kern w:val="0"/>
          <w:sz w:val="20"/>
          <w:szCs w:val="20"/>
          <w:lang w:eastAsia="zh-TW"/>
        </w:rPr>
        <w:t>榮獲</w:t>
      </w:r>
      <w:r w:rsidRPr="006D0FB1">
        <w:rPr>
          <w:rFonts w:ascii="微軟正黑體" w:eastAsia="微軟正黑體" w:hAnsi="微軟正黑體" w:cs="新細明體" w:hint="eastAsia"/>
          <w:color w:val="000000"/>
          <w:kern w:val="0"/>
          <w:sz w:val="20"/>
          <w:szCs w:val="20"/>
          <w:lang w:val="fr-FR" w:eastAsia="zh-TW"/>
        </w:rPr>
        <w:t>2011</w:t>
      </w:r>
      <w:r w:rsidRPr="00512745">
        <w:rPr>
          <w:rFonts w:ascii="微軟正黑體" w:eastAsia="微軟正黑體" w:hAnsi="微軟正黑體" w:cs="新細明體" w:hint="eastAsia"/>
          <w:color w:val="000000"/>
          <w:kern w:val="0"/>
          <w:sz w:val="20"/>
          <w:szCs w:val="20"/>
          <w:lang w:eastAsia="zh-TW"/>
        </w:rPr>
        <w:t>年中華民國科技管理學會暨研討會</w:t>
      </w:r>
      <w:r w:rsidRPr="00512745">
        <w:rPr>
          <w:rFonts w:ascii="微軟正黑體" w:eastAsia="微軟正黑體" w:hAnsi="微軟正黑體" w:cs="新細明體" w:hint="eastAsia"/>
          <w:b/>
          <w:bCs/>
          <w:color w:val="FF0000"/>
          <w:kern w:val="0"/>
          <w:sz w:val="20"/>
          <w:lang w:eastAsia="zh-TW"/>
        </w:rPr>
        <w:t>「最佳論文獎」</w:t>
      </w:r>
      <w:r w:rsidRPr="006D0FB1">
        <w:rPr>
          <w:rFonts w:ascii="微軟正黑體" w:eastAsia="微軟正黑體" w:hAnsi="微軟正黑體" w:cs="新細明體" w:hint="eastAsia"/>
          <w:color w:val="000000"/>
          <w:kern w:val="0"/>
          <w:sz w:val="20"/>
          <w:szCs w:val="20"/>
          <w:lang w:val="fr-FR" w:eastAsia="zh-TW"/>
        </w:rPr>
        <w:t xml:space="preserve"> (</w:t>
      </w:r>
      <w:r w:rsidRPr="00512745">
        <w:rPr>
          <w:rFonts w:ascii="微軟正黑體" w:eastAsia="微軟正黑體" w:hAnsi="微軟正黑體" w:cs="新細明體" w:hint="eastAsia"/>
          <w:color w:val="000000"/>
          <w:kern w:val="0"/>
          <w:sz w:val="20"/>
          <w:szCs w:val="20"/>
          <w:lang w:eastAsia="zh-TW"/>
        </w:rPr>
        <w:t>陳明惠和</w:t>
      </w:r>
      <w:proofErr w:type="gramStart"/>
      <w:r w:rsidRPr="00512745">
        <w:rPr>
          <w:rFonts w:ascii="微軟正黑體" w:eastAsia="微軟正黑體" w:hAnsi="微軟正黑體" w:cs="新細明體" w:hint="eastAsia"/>
          <w:color w:val="000000"/>
          <w:kern w:val="0"/>
          <w:sz w:val="20"/>
          <w:szCs w:val="20"/>
          <w:lang w:eastAsia="zh-TW"/>
        </w:rPr>
        <w:t>潘釔</w:t>
      </w:r>
      <w:proofErr w:type="gramEnd"/>
      <w:r w:rsidRPr="00512745">
        <w:rPr>
          <w:rFonts w:ascii="微軟正黑體" w:eastAsia="微軟正黑體" w:hAnsi="微軟正黑體" w:cs="新細明體" w:hint="eastAsia"/>
          <w:color w:val="000000"/>
          <w:kern w:val="0"/>
          <w:sz w:val="20"/>
          <w:szCs w:val="20"/>
          <w:lang w:eastAsia="zh-TW"/>
        </w:rPr>
        <w:t>天</w:t>
      </w:r>
      <w:r w:rsidRPr="006D0FB1">
        <w:rPr>
          <w:rFonts w:ascii="微軟正黑體" w:eastAsia="微軟正黑體" w:hAnsi="微軟正黑體" w:cs="新細明體" w:hint="eastAsia"/>
          <w:color w:val="000000"/>
          <w:kern w:val="0"/>
          <w:sz w:val="20"/>
          <w:szCs w:val="20"/>
          <w:lang w:val="fr-FR" w:eastAsia="zh-TW"/>
        </w:rPr>
        <w:t>，</w:t>
      </w:r>
      <w:r w:rsidRPr="00512745">
        <w:rPr>
          <w:rFonts w:ascii="微軟正黑體" w:eastAsia="微軟正黑體" w:hAnsi="微軟正黑體" w:cs="新細明體" w:hint="eastAsia"/>
          <w:color w:val="000000"/>
          <w:kern w:val="0"/>
          <w:sz w:val="20"/>
          <w:szCs w:val="20"/>
          <w:lang w:eastAsia="zh-TW"/>
        </w:rPr>
        <w:t>文化創意園區與都市活化</w:t>
      </w:r>
      <w:r w:rsidRPr="006D0FB1">
        <w:rPr>
          <w:rFonts w:ascii="微軟正黑體" w:eastAsia="微軟正黑體" w:hAnsi="微軟正黑體" w:cs="新細明體" w:hint="eastAsia"/>
          <w:color w:val="000000"/>
          <w:kern w:val="0"/>
          <w:sz w:val="20"/>
          <w:szCs w:val="20"/>
          <w:lang w:val="fr-FR" w:eastAsia="zh-TW"/>
        </w:rPr>
        <w:t>：</w:t>
      </w:r>
      <w:r w:rsidRPr="00512745">
        <w:rPr>
          <w:rFonts w:ascii="微軟正黑體" w:eastAsia="微軟正黑體" w:hAnsi="微軟正黑體" w:cs="新細明體" w:hint="eastAsia"/>
          <w:color w:val="000000"/>
          <w:kern w:val="0"/>
          <w:sz w:val="20"/>
          <w:szCs w:val="20"/>
          <w:lang w:eastAsia="zh-TW"/>
        </w:rPr>
        <w:t>中國上海</w:t>
      </w:r>
      <w:proofErr w:type="gramStart"/>
      <w:r w:rsidRPr="00512745">
        <w:rPr>
          <w:rFonts w:ascii="微軟正黑體" w:eastAsia="微軟正黑體" w:hAnsi="微軟正黑體" w:cs="新細明體" w:hint="eastAsia"/>
          <w:color w:val="000000"/>
          <w:kern w:val="0"/>
          <w:sz w:val="20"/>
          <w:szCs w:val="20"/>
          <w:lang w:eastAsia="zh-TW"/>
        </w:rPr>
        <w:t>田子坊與英國雪菲爾特區</w:t>
      </w:r>
      <w:proofErr w:type="gramEnd"/>
      <w:r w:rsidRPr="00512745">
        <w:rPr>
          <w:rFonts w:ascii="微軟正黑體" w:eastAsia="微軟正黑體" w:hAnsi="微軟正黑體" w:cs="新細明體" w:hint="eastAsia"/>
          <w:color w:val="000000"/>
          <w:kern w:val="0"/>
          <w:sz w:val="20"/>
          <w:szCs w:val="20"/>
          <w:lang w:eastAsia="zh-TW"/>
        </w:rPr>
        <w:t>個案研究</w:t>
      </w:r>
      <w:r w:rsidRPr="006D0FB1">
        <w:rPr>
          <w:rFonts w:ascii="微軟正黑體" w:eastAsia="微軟正黑體" w:hAnsi="微軟正黑體" w:cs="新細明體" w:hint="eastAsia"/>
          <w:color w:val="000000"/>
          <w:kern w:val="0"/>
          <w:sz w:val="20"/>
          <w:szCs w:val="20"/>
          <w:lang w:val="fr-FR" w:eastAsia="zh-TW"/>
        </w:rPr>
        <w:t xml:space="preserve">) </w:t>
      </w:r>
      <w:r w:rsidRPr="006D0FB1">
        <w:rPr>
          <w:rFonts w:ascii="微軟正黑體" w:eastAsia="微軟正黑體" w:hAnsi="微軟正黑體" w:cs="新細明體" w:hint="eastAsia"/>
          <w:color w:val="000000"/>
          <w:kern w:val="0"/>
          <w:sz w:val="20"/>
          <w:szCs w:val="20"/>
          <w:lang w:val="fr-FR" w:eastAsia="zh-TW"/>
        </w:rPr>
        <w:br/>
        <w:t xml:space="preserve">★ </w:t>
      </w:r>
      <w:r w:rsidRPr="00512745">
        <w:rPr>
          <w:rFonts w:ascii="微軟正黑體" w:eastAsia="微軟正黑體" w:hAnsi="微軟正黑體" w:cs="新細明體" w:hint="eastAsia"/>
          <w:color w:val="000000"/>
          <w:kern w:val="0"/>
          <w:sz w:val="20"/>
          <w:szCs w:val="20"/>
          <w:lang w:eastAsia="zh-TW"/>
        </w:rPr>
        <w:t>指導研究生榮獲</w:t>
      </w:r>
      <w:r w:rsidRPr="006D0FB1">
        <w:rPr>
          <w:rFonts w:ascii="微軟正黑體" w:eastAsia="微軟正黑體" w:hAnsi="微軟正黑體" w:cs="新細明體" w:hint="eastAsia"/>
          <w:color w:val="000000"/>
          <w:kern w:val="0"/>
          <w:sz w:val="20"/>
          <w:szCs w:val="20"/>
          <w:lang w:val="fr-FR" w:eastAsia="zh-TW"/>
        </w:rPr>
        <w:t>2011</w:t>
      </w:r>
      <w:r w:rsidRPr="00512745">
        <w:rPr>
          <w:rFonts w:ascii="微軟正黑體" w:eastAsia="微軟正黑體" w:hAnsi="微軟正黑體" w:cs="新細明體" w:hint="eastAsia"/>
          <w:color w:val="000000"/>
          <w:kern w:val="0"/>
          <w:sz w:val="20"/>
          <w:szCs w:val="20"/>
          <w:lang w:eastAsia="zh-TW"/>
        </w:rPr>
        <w:t>年中華民國科技管理學會</w:t>
      </w:r>
      <w:r w:rsidRPr="00512745">
        <w:rPr>
          <w:rFonts w:ascii="微軟正黑體" w:eastAsia="微軟正黑體" w:hAnsi="微軟正黑體" w:cs="新細明體" w:hint="eastAsia"/>
          <w:b/>
          <w:bCs/>
          <w:color w:val="FF0000"/>
          <w:kern w:val="0"/>
          <w:sz w:val="20"/>
          <w:lang w:eastAsia="zh-TW"/>
        </w:rPr>
        <w:t>「科技管理碩士論文獎」佳作</w:t>
      </w:r>
      <w:r w:rsidRPr="006D0FB1">
        <w:rPr>
          <w:rFonts w:ascii="微軟正黑體" w:eastAsia="微軟正黑體" w:hAnsi="微軟正黑體" w:cs="新細明體" w:hint="eastAsia"/>
          <w:color w:val="000000"/>
          <w:kern w:val="0"/>
          <w:sz w:val="20"/>
          <w:szCs w:val="20"/>
          <w:lang w:val="fr-FR" w:eastAsia="zh-TW"/>
        </w:rPr>
        <w:t xml:space="preserve"> (</w:t>
      </w:r>
      <w:proofErr w:type="gramStart"/>
      <w:r w:rsidRPr="00512745">
        <w:rPr>
          <w:rFonts w:ascii="微軟正黑體" w:eastAsia="微軟正黑體" w:hAnsi="微軟正黑體" w:cs="新細明體" w:hint="eastAsia"/>
          <w:color w:val="000000"/>
          <w:kern w:val="0"/>
          <w:sz w:val="20"/>
          <w:szCs w:val="20"/>
          <w:lang w:eastAsia="zh-TW"/>
        </w:rPr>
        <w:t>潘釔</w:t>
      </w:r>
      <w:proofErr w:type="gramEnd"/>
      <w:r w:rsidRPr="00512745">
        <w:rPr>
          <w:rFonts w:ascii="微軟正黑體" w:eastAsia="微軟正黑體" w:hAnsi="微軟正黑體" w:cs="新細明體" w:hint="eastAsia"/>
          <w:color w:val="000000"/>
          <w:kern w:val="0"/>
          <w:sz w:val="20"/>
          <w:szCs w:val="20"/>
          <w:lang w:eastAsia="zh-TW"/>
        </w:rPr>
        <w:t>天</w:t>
      </w:r>
      <w:r w:rsidRPr="006D0FB1">
        <w:rPr>
          <w:rFonts w:ascii="微軟正黑體" w:eastAsia="微軟正黑體" w:hAnsi="微軟正黑體" w:cs="新細明體" w:hint="eastAsia"/>
          <w:color w:val="000000"/>
          <w:kern w:val="0"/>
          <w:sz w:val="20"/>
          <w:szCs w:val="20"/>
          <w:lang w:val="fr-FR" w:eastAsia="zh-TW"/>
        </w:rPr>
        <w:t>，</w:t>
      </w:r>
      <w:r w:rsidRPr="00512745">
        <w:rPr>
          <w:rFonts w:ascii="微軟正黑體" w:eastAsia="微軟正黑體" w:hAnsi="微軟正黑體" w:cs="新細明體" w:hint="eastAsia"/>
          <w:color w:val="000000"/>
          <w:kern w:val="0"/>
          <w:sz w:val="20"/>
          <w:szCs w:val="20"/>
          <w:lang w:eastAsia="zh-TW"/>
        </w:rPr>
        <w:t>文化創意園區與都市活化</w:t>
      </w:r>
      <w:r w:rsidRPr="006D0FB1">
        <w:rPr>
          <w:rFonts w:ascii="微軟正黑體" w:eastAsia="微軟正黑體" w:hAnsi="微軟正黑體" w:cs="新細明體" w:hint="eastAsia"/>
          <w:color w:val="000000"/>
          <w:kern w:val="0"/>
          <w:sz w:val="20"/>
          <w:szCs w:val="20"/>
          <w:lang w:val="fr-FR" w:eastAsia="zh-TW"/>
        </w:rPr>
        <w:t>：</w:t>
      </w:r>
      <w:r w:rsidRPr="00512745">
        <w:rPr>
          <w:rFonts w:ascii="微軟正黑體" w:eastAsia="微軟正黑體" w:hAnsi="微軟正黑體" w:cs="新細明體" w:hint="eastAsia"/>
          <w:color w:val="000000"/>
          <w:kern w:val="0"/>
          <w:sz w:val="20"/>
          <w:szCs w:val="20"/>
          <w:lang w:eastAsia="zh-TW"/>
        </w:rPr>
        <w:t>中國上海</w:t>
      </w:r>
      <w:proofErr w:type="gramStart"/>
      <w:r w:rsidRPr="00512745">
        <w:rPr>
          <w:rFonts w:ascii="微軟正黑體" w:eastAsia="微軟正黑體" w:hAnsi="微軟正黑體" w:cs="新細明體" w:hint="eastAsia"/>
          <w:color w:val="000000"/>
          <w:kern w:val="0"/>
          <w:sz w:val="20"/>
          <w:szCs w:val="20"/>
          <w:lang w:eastAsia="zh-TW"/>
        </w:rPr>
        <w:t>田子坊與英國雪菲爾特區</w:t>
      </w:r>
      <w:proofErr w:type="gramEnd"/>
      <w:r w:rsidRPr="00512745">
        <w:rPr>
          <w:rFonts w:ascii="微軟正黑體" w:eastAsia="微軟正黑體" w:hAnsi="微軟正黑體" w:cs="新細明體" w:hint="eastAsia"/>
          <w:color w:val="000000"/>
          <w:kern w:val="0"/>
          <w:sz w:val="20"/>
          <w:szCs w:val="20"/>
          <w:lang w:eastAsia="zh-TW"/>
        </w:rPr>
        <w:t>個案研究</w:t>
      </w:r>
      <w:r w:rsidRPr="006D0FB1">
        <w:rPr>
          <w:rFonts w:ascii="微軟正黑體" w:eastAsia="微軟正黑體" w:hAnsi="微軟正黑體" w:cs="新細明體" w:hint="eastAsia"/>
          <w:color w:val="000000"/>
          <w:kern w:val="0"/>
          <w:sz w:val="20"/>
          <w:szCs w:val="20"/>
          <w:lang w:val="fr-FR" w:eastAsia="zh-TW"/>
        </w:rPr>
        <w:t xml:space="preserve">) </w:t>
      </w:r>
      <w:r w:rsidRPr="006D0FB1">
        <w:rPr>
          <w:rFonts w:ascii="微軟正黑體" w:eastAsia="微軟正黑體" w:hAnsi="微軟正黑體" w:cs="新細明體" w:hint="eastAsia"/>
          <w:color w:val="000000"/>
          <w:kern w:val="0"/>
          <w:sz w:val="20"/>
          <w:szCs w:val="20"/>
          <w:lang w:val="fr-FR" w:eastAsia="zh-TW"/>
        </w:rPr>
        <w:br/>
        <w:t xml:space="preserve">★ </w:t>
      </w:r>
      <w:r w:rsidRPr="00512745">
        <w:rPr>
          <w:rFonts w:ascii="微軟正黑體" w:eastAsia="微軟正黑體" w:hAnsi="微軟正黑體" w:cs="新細明體" w:hint="eastAsia"/>
          <w:color w:val="000000"/>
          <w:kern w:val="0"/>
          <w:sz w:val="20"/>
          <w:szCs w:val="20"/>
          <w:lang w:eastAsia="zh-TW"/>
        </w:rPr>
        <w:t>共同指導</w:t>
      </w:r>
      <w:r w:rsidRPr="006D0FB1">
        <w:rPr>
          <w:rFonts w:ascii="微軟正黑體" w:eastAsia="微軟正黑體" w:hAnsi="微軟正黑體" w:cs="新細明體" w:hint="eastAsia"/>
          <w:color w:val="000000"/>
          <w:kern w:val="0"/>
          <w:sz w:val="20"/>
          <w:szCs w:val="20"/>
          <w:lang w:val="fr-FR" w:eastAsia="zh-TW"/>
        </w:rPr>
        <w:t>EMBA</w:t>
      </w:r>
      <w:r w:rsidRPr="00512745">
        <w:rPr>
          <w:rFonts w:ascii="微軟正黑體" w:eastAsia="微軟正黑體" w:hAnsi="微軟正黑體" w:cs="新細明體" w:hint="eastAsia"/>
          <w:color w:val="000000"/>
          <w:kern w:val="0"/>
          <w:sz w:val="20"/>
          <w:szCs w:val="20"/>
          <w:lang w:eastAsia="zh-TW"/>
        </w:rPr>
        <w:t>研究生榮獲</w:t>
      </w:r>
      <w:r w:rsidRPr="006D0FB1">
        <w:rPr>
          <w:rFonts w:ascii="微軟正黑體" w:eastAsia="微軟正黑體" w:hAnsi="微軟正黑體" w:cs="新細明體" w:hint="eastAsia"/>
          <w:color w:val="000000"/>
          <w:kern w:val="0"/>
          <w:sz w:val="20"/>
          <w:szCs w:val="20"/>
          <w:lang w:val="fr-FR" w:eastAsia="zh-TW"/>
        </w:rPr>
        <w:t>2011</w:t>
      </w:r>
      <w:r w:rsidRPr="00512745">
        <w:rPr>
          <w:rFonts w:ascii="微軟正黑體" w:eastAsia="微軟正黑體" w:hAnsi="微軟正黑體" w:cs="新細明體" w:hint="eastAsia"/>
          <w:color w:val="000000"/>
          <w:kern w:val="0"/>
          <w:sz w:val="20"/>
          <w:szCs w:val="20"/>
          <w:lang w:eastAsia="zh-TW"/>
        </w:rPr>
        <w:t>年中華民國科技管理學會</w:t>
      </w:r>
      <w:r w:rsidRPr="006D0FB1">
        <w:rPr>
          <w:rFonts w:ascii="微軟正黑體" w:eastAsia="微軟正黑體" w:hAnsi="微軟正黑體" w:cs="新細明體" w:hint="eastAsia"/>
          <w:color w:val="000000"/>
          <w:kern w:val="0"/>
          <w:sz w:val="20"/>
          <w:szCs w:val="20"/>
          <w:lang w:val="fr-FR" w:eastAsia="zh-TW"/>
        </w:rPr>
        <w:t xml:space="preserve"> </w:t>
      </w:r>
      <w:r w:rsidRPr="00512745">
        <w:rPr>
          <w:rFonts w:ascii="微軟正黑體" w:eastAsia="微軟正黑體" w:hAnsi="微軟正黑體" w:cs="新細明體" w:hint="eastAsia"/>
          <w:b/>
          <w:bCs/>
          <w:color w:val="FF0000"/>
          <w:kern w:val="0"/>
          <w:sz w:val="20"/>
          <w:lang w:eastAsia="zh-TW"/>
        </w:rPr>
        <w:t>「</w:t>
      </w:r>
      <w:r w:rsidRPr="006D0FB1">
        <w:rPr>
          <w:rFonts w:ascii="微軟正黑體" w:eastAsia="微軟正黑體" w:hAnsi="微軟正黑體" w:cs="新細明體" w:hint="eastAsia"/>
          <w:b/>
          <w:bCs/>
          <w:color w:val="FF0000"/>
          <w:kern w:val="0"/>
          <w:sz w:val="20"/>
          <w:lang w:val="fr-FR" w:eastAsia="zh-TW"/>
        </w:rPr>
        <w:t>EMBA</w:t>
      </w:r>
      <w:r w:rsidRPr="00512745">
        <w:rPr>
          <w:rFonts w:ascii="微軟正黑體" w:eastAsia="微軟正黑體" w:hAnsi="微軟正黑體" w:cs="新細明體" w:hint="eastAsia"/>
          <w:b/>
          <w:bCs/>
          <w:color w:val="FF0000"/>
          <w:kern w:val="0"/>
          <w:sz w:val="20"/>
          <w:lang w:eastAsia="zh-TW"/>
        </w:rPr>
        <w:t>碩士論文獎」佳作</w:t>
      </w:r>
      <w:r w:rsidRPr="006D0FB1">
        <w:rPr>
          <w:rFonts w:ascii="微軟正黑體" w:eastAsia="微軟正黑體" w:hAnsi="微軟正黑體" w:cs="新細明體" w:hint="eastAsia"/>
          <w:color w:val="000000"/>
          <w:kern w:val="0"/>
          <w:sz w:val="20"/>
          <w:szCs w:val="20"/>
          <w:lang w:val="fr-FR" w:eastAsia="zh-TW"/>
        </w:rPr>
        <w:t xml:space="preserve"> (</w:t>
      </w:r>
      <w:r w:rsidRPr="00512745">
        <w:rPr>
          <w:rFonts w:ascii="微軟正黑體" w:eastAsia="微軟正黑體" w:hAnsi="微軟正黑體" w:cs="新細明體" w:hint="eastAsia"/>
          <w:color w:val="000000"/>
          <w:kern w:val="0"/>
          <w:sz w:val="20"/>
          <w:szCs w:val="20"/>
          <w:lang w:eastAsia="zh-TW"/>
        </w:rPr>
        <w:t>曾文和</w:t>
      </w:r>
      <w:r w:rsidRPr="006D0FB1">
        <w:rPr>
          <w:rFonts w:ascii="微軟正黑體" w:eastAsia="微軟正黑體" w:hAnsi="微軟正黑體" w:cs="新細明體" w:hint="eastAsia"/>
          <w:color w:val="000000"/>
          <w:kern w:val="0"/>
          <w:sz w:val="20"/>
          <w:szCs w:val="20"/>
          <w:lang w:val="fr-FR" w:eastAsia="zh-TW"/>
        </w:rPr>
        <w:t>，</w:t>
      </w:r>
      <w:r w:rsidRPr="00512745">
        <w:rPr>
          <w:rFonts w:ascii="微軟正黑體" w:eastAsia="微軟正黑體" w:hAnsi="微軟正黑體" w:cs="新細明體" w:hint="eastAsia"/>
          <w:color w:val="000000"/>
          <w:kern w:val="0"/>
          <w:sz w:val="20"/>
          <w:szCs w:val="20"/>
          <w:lang w:eastAsia="zh-TW"/>
        </w:rPr>
        <w:t>洗衣產業創新經營模式之研究</w:t>
      </w:r>
      <w:r w:rsidRPr="006D0FB1">
        <w:rPr>
          <w:rFonts w:ascii="微軟正黑體" w:eastAsia="微軟正黑體" w:hAnsi="微軟正黑體" w:cs="新細明體" w:hint="eastAsia"/>
          <w:color w:val="000000"/>
          <w:kern w:val="0"/>
          <w:sz w:val="20"/>
          <w:szCs w:val="20"/>
          <w:lang w:val="fr-FR" w:eastAsia="zh-TW"/>
        </w:rPr>
        <w:t>：</w:t>
      </w:r>
      <w:r w:rsidRPr="00512745">
        <w:rPr>
          <w:rFonts w:ascii="微軟正黑體" w:eastAsia="微軟正黑體" w:hAnsi="微軟正黑體" w:cs="新細明體" w:hint="eastAsia"/>
          <w:color w:val="000000"/>
          <w:kern w:val="0"/>
          <w:sz w:val="20"/>
          <w:szCs w:val="20"/>
          <w:lang w:eastAsia="zh-TW"/>
        </w:rPr>
        <w:t>以消費者需求觀點</w:t>
      </w:r>
      <w:r w:rsidRPr="006D0FB1">
        <w:rPr>
          <w:rFonts w:ascii="微軟正黑體" w:eastAsia="微軟正黑體" w:hAnsi="微軟正黑體" w:cs="新細明體" w:hint="eastAsia"/>
          <w:color w:val="000000"/>
          <w:kern w:val="0"/>
          <w:sz w:val="20"/>
          <w:szCs w:val="20"/>
          <w:lang w:val="fr-FR" w:eastAsia="zh-TW"/>
        </w:rPr>
        <w:t xml:space="preserve">) </w:t>
      </w:r>
      <w:r w:rsidRPr="006D0FB1">
        <w:rPr>
          <w:rFonts w:ascii="微軟正黑體" w:eastAsia="微軟正黑體" w:hAnsi="微軟正黑體" w:cs="新細明體" w:hint="eastAsia"/>
          <w:color w:val="000000"/>
          <w:kern w:val="0"/>
          <w:sz w:val="20"/>
          <w:szCs w:val="20"/>
          <w:lang w:val="fr-FR" w:eastAsia="zh-TW"/>
        </w:rPr>
        <w:br/>
        <w:t xml:space="preserve">★ </w:t>
      </w:r>
      <w:r w:rsidRPr="00512745">
        <w:rPr>
          <w:rFonts w:ascii="微軟正黑體" w:eastAsia="微軟正黑體" w:hAnsi="微軟正黑體" w:cs="新細明體" w:hint="eastAsia"/>
          <w:color w:val="000000"/>
          <w:kern w:val="0"/>
          <w:sz w:val="20"/>
          <w:szCs w:val="20"/>
          <w:lang w:eastAsia="zh-TW"/>
        </w:rPr>
        <w:t>榮獲</w:t>
      </w:r>
      <w:r w:rsidRPr="006D0FB1">
        <w:rPr>
          <w:rFonts w:ascii="微軟正黑體" w:eastAsia="微軟正黑體" w:hAnsi="微軟正黑體" w:cs="新細明體" w:hint="eastAsia"/>
          <w:color w:val="000000"/>
          <w:kern w:val="0"/>
          <w:sz w:val="20"/>
          <w:szCs w:val="20"/>
          <w:lang w:val="fr-FR" w:eastAsia="zh-TW"/>
        </w:rPr>
        <w:t>2007</w:t>
      </w:r>
      <w:r w:rsidRPr="00512745">
        <w:rPr>
          <w:rFonts w:ascii="微軟正黑體" w:eastAsia="微軟正黑體" w:hAnsi="微軟正黑體" w:cs="新細明體" w:hint="eastAsia"/>
          <w:color w:val="000000"/>
          <w:kern w:val="0"/>
          <w:sz w:val="20"/>
          <w:szCs w:val="20"/>
          <w:lang w:eastAsia="zh-TW"/>
        </w:rPr>
        <w:t>年中華民國科技管理學會</w:t>
      </w:r>
      <w:r w:rsidRPr="00512745">
        <w:rPr>
          <w:rFonts w:ascii="微軟正黑體" w:eastAsia="微軟正黑體" w:hAnsi="微軟正黑體" w:cs="新細明體" w:hint="eastAsia"/>
          <w:b/>
          <w:bCs/>
          <w:color w:val="FF0000"/>
          <w:kern w:val="0"/>
          <w:sz w:val="20"/>
          <w:lang w:eastAsia="zh-TW"/>
        </w:rPr>
        <w:t>「最佳論文獎」</w:t>
      </w:r>
      <w:r w:rsidRPr="006D0FB1">
        <w:rPr>
          <w:rFonts w:ascii="微軟正黑體" w:eastAsia="微軟正黑體" w:hAnsi="微軟正黑體" w:cs="新細明體" w:hint="eastAsia"/>
          <w:color w:val="000000"/>
          <w:kern w:val="0"/>
          <w:sz w:val="20"/>
          <w:szCs w:val="20"/>
          <w:lang w:val="fr-FR" w:eastAsia="zh-TW"/>
        </w:rPr>
        <w:t>(</w:t>
      </w:r>
      <w:r w:rsidRPr="00512745">
        <w:rPr>
          <w:rFonts w:ascii="微軟正黑體" w:eastAsia="微軟正黑體" w:hAnsi="微軟正黑體" w:cs="新細明體" w:hint="eastAsia"/>
          <w:color w:val="000000"/>
          <w:kern w:val="0"/>
          <w:sz w:val="20"/>
          <w:szCs w:val="20"/>
          <w:lang w:eastAsia="zh-TW"/>
        </w:rPr>
        <w:t>陳明惠和陳相甫</w:t>
      </w:r>
      <w:r w:rsidRPr="006D0FB1">
        <w:rPr>
          <w:rFonts w:ascii="微軟正黑體" w:eastAsia="微軟正黑體" w:hAnsi="微軟正黑體" w:cs="新細明體" w:hint="eastAsia"/>
          <w:color w:val="000000"/>
          <w:kern w:val="0"/>
          <w:sz w:val="20"/>
          <w:szCs w:val="20"/>
          <w:lang w:val="fr-FR" w:eastAsia="zh-TW"/>
        </w:rPr>
        <w:t>，</w:t>
      </w:r>
      <w:r w:rsidRPr="00512745">
        <w:rPr>
          <w:rFonts w:ascii="微軟正黑體" w:eastAsia="微軟正黑體" w:hAnsi="微軟正黑體" w:cs="新細明體" w:hint="eastAsia"/>
          <w:color w:val="000000"/>
          <w:kern w:val="0"/>
          <w:sz w:val="20"/>
          <w:szCs w:val="20"/>
          <w:lang w:eastAsia="zh-TW"/>
        </w:rPr>
        <w:t>研發團隊社會</w:t>
      </w:r>
      <w:r w:rsidRPr="006D0FB1">
        <w:rPr>
          <w:rFonts w:ascii="微軟正黑體" w:eastAsia="微軟正黑體" w:hAnsi="微軟正黑體" w:cs="新細明體" w:hint="eastAsia"/>
          <w:color w:val="000000"/>
          <w:kern w:val="0"/>
          <w:sz w:val="20"/>
          <w:szCs w:val="20"/>
          <w:lang w:val="fr-FR" w:eastAsia="zh-TW"/>
        </w:rPr>
        <w:t xml:space="preserve"> </w:t>
      </w:r>
      <w:r w:rsidRPr="00512745">
        <w:rPr>
          <w:rFonts w:ascii="微軟正黑體" w:eastAsia="微軟正黑體" w:hAnsi="微軟正黑體" w:cs="新細明體" w:hint="eastAsia"/>
          <w:color w:val="000000"/>
          <w:kern w:val="0"/>
          <w:sz w:val="20"/>
          <w:szCs w:val="20"/>
          <w:lang w:eastAsia="zh-TW"/>
        </w:rPr>
        <w:t>網絡的個案研究</w:t>
      </w:r>
      <w:r w:rsidRPr="006D0FB1">
        <w:rPr>
          <w:rFonts w:ascii="微軟正黑體" w:eastAsia="微軟正黑體" w:hAnsi="微軟正黑體" w:cs="新細明體" w:hint="eastAsia"/>
          <w:color w:val="000000"/>
          <w:kern w:val="0"/>
          <w:sz w:val="20"/>
          <w:szCs w:val="20"/>
          <w:lang w:val="fr-FR" w:eastAsia="zh-TW"/>
        </w:rPr>
        <w:t xml:space="preserve"> :</w:t>
      </w:r>
      <w:r w:rsidRPr="00512745">
        <w:rPr>
          <w:rFonts w:ascii="微軟正黑體" w:eastAsia="微軟正黑體" w:hAnsi="微軟正黑體" w:cs="新細明體" w:hint="eastAsia"/>
          <w:color w:val="000000"/>
          <w:kern w:val="0"/>
          <w:sz w:val="20"/>
          <w:szCs w:val="20"/>
          <w:lang w:eastAsia="zh-TW"/>
        </w:rPr>
        <w:t>以專案發展階段的觀點</w:t>
      </w:r>
      <w:r w:rsidRPr="006D0FB1">
        <w:rPr>
          <w:rFonts w:ascii="微軟正黑體" w:eastAsia="微軟正黑體" w:hAnsi="微軟正黑體" w:cs="新細明體" w:hint="eastAsia"/>
          <w:color w:val="000000"/>
          <w:kern w:val="0"/>
          <w:sz w:val="20"/>
          <w:szCs w:val="20"/>
          <w:lang w:val="fr-FR" w:eastAsia="zh-TW"/>
        </w:rPr>
        <w:t xml:space="preserve">) </w:t>
      </w:r>
      <w:r w:rsidRPr="006D0FB1">
        <w:rPr>
          <w:rFonts w:ascii="微軟正黑體" w:eastAsia="微軟正黑體" w:hAnsi="微軟正黑體" w:cs="新細明體" w:hint="eastAsia"/>
          <w:color w:val="000000"/>
          <w:kern w:val="0"/>
          <w:sz w:val="20"/>
          <w:szCs w:val="20"/>
          <w:lang w:val="fr-FR" w:eastAsia="zh-TW"/>
        </w:rPr>
        <w:br/>
        <w:t xml:space="preserve">★ </w:t>
      </w:r>
      <w:r w:rsidRPr="00512745">
        <w:rPr>
          <w:rFonts w:ascii="微軟正黑體" w:eastAsia="微軟正黑體" w:hAnsi="微軟正黑體" w:cs="新細明體" w:hint="eastAsia"/>
          <w:color w:val="000000"/>
          <w:kern w:val="0"/>
          <w:sz w:val="20"/>
          <w:szCs w:val="20"/>
          <w:lang w:eastAsia="zh-TW"/>
        </w:rPr>
        <w:t>榮獲</w:t>
      </w:r>
      <w:r w:rsidRPr="006D0FB1">
        <w:rPr>
          <w:rFonts w:ascii="微軟正黑體" w:eastAsia="微軟正黑體" w:hAnsi="微軟正黑體" w:cs="新細明體" w:hint="eastAsia"/>
          <w:color w:val="000000"/>
          <w:kern w:val="0"/>
          <w:sz w:val="20"/>
          <w:szCs w:val="20"/>
          <w:lang w:val="fr-FR" w:eastAsia="zh-TW"/>
        </w:rPr>
        <w:t>2006</w:t>
      </w:r>
      <w:r w:rsidRPr="00512745">
        <w:rPr>
          <w:rFonts w:ascii="微軟正黑體" w:eastAsia="微軟正黑體" w:hAnsi="微軟正黑體" w:cs="新細明體" w:hint="eastAsia"/>
          <w:color w:val="000000"/>
          <w:kern w:val="0"/>
          <w:sz w:val="20"/>
          <w:szCs w:val="20"/>
          <w:lang w:eastAsia="zh-TW"/>
        </w:rPr>
        <w:t>年中華民國科技管理學會</w:t>
      </w:r>
      <w:r w:rsidRPr="00512745">
        <w:rPr>
          <w:rFonts w:ascii="微軟正黑體" w:eastAsia="微軟正黑體" w:hAnsi="微軟正黑體" w:cs="新細明體" w:hint="eastAsia"/>
          <w:b/>
          <w:bCs/>
          <w:color w:val="FF0000"/>
          <w:kern w:val="0"/>
          <w:sz w:val="20"/>
          <w:lang w:eastAsia="zh-TW"/>
        </w:rPr>
        <w:t>「最佳論文獎」</w:t>
      </w:r>
      <w:r w:rsidRPr="006D0FB1">
        <w:rPr>
          <w:rFonts w:ascii="微軟正黑體" w:eastAsia="微軟正黑體" w:hAnsi="微軟正黑體" w:cs="新細明體" w:hint="eastAsia"/>
          <w:color w:val="000000"/>
          <w:kern w:val="0"/>
          <w:sz w:val="20"/>
          <w:szCs w:val="20"/>
          <w:lang w:val="fr-FR" w:eastAsia="zh-TW"/>
        </w:rPr>
        <w:t xml:space="preserve"> (Chen, M.-H. &amp; Wang, M. Social capital and entrepreneurial teams : An intra-team perspective.) </w:t>
      </w:r>
      <w:r w:rsidRPr="006D0FB1">
        <w:rPr>
          <w:rFonts w:ascii="微軟正黑體" w:eastAsia="微軟正黑體" w:hAnsi="微軟正黑體" w:cs="新細明體" w:hint="eastAsia"/>
          <w:color w:val="000000"/>
          <w:kern w:val="0"/>
          <w:sz w:val="20"/>
          <w:szCs w:val="20"/>
          <w:lang w:val="fr-FR" w:eastAsia="zh-TW"/>
        </w:rPr>
        <w:br/>
      </w:r>
      <w:r w:rsidRPr="00512745">
        <w:rPr>
          <w:rFonts w:ascii="微軟正黑體" w:eastAsia="微軟正黑體" w:hAnsi="微軟正黑體" w:cs="新細明體" w:hint="eastAsia"/>
          <w:color w:val="000000"/>
          <w:kern w:val="0"/>
          <w:sz w:val="20"/>
          <w:szCs w:val="20"/>
          <w:lang w:eastAsia="zh-TW"/>
        </w:rPr>
        <w:lastRenderedPageBreak/>
        <w:t>★ 指導研究生榮獲2011年中華民國科技管理學會</w:t>
      </w:r>
      <w:r w:rsidRPr="00512745">
        <w:rPr>
          <w:rFonts w:ascii="微軟正黑體" w:eastAsia="微軟正黑體" w:hAnsi="微軟正黑體" w:cs="新細明體" w:hint="eastAsia"/>
          <w:b/>
          <w:bCs/>
          <w:color w:val="FF0000"/>
          <w:kern w:val="0"/>
          <w:sz w:val="20"/>
          <w:lang w:eastAsia="zh-TW"/>
        </w:rPr>
        <w:t>「科技管理碩士論文獎」佳作</w:t>
      </w:r>
      <w:r w:rsidRPr="00512745">
        <w:rPr>
          <w:rFonts w:ascii="微軟正黑體" w:eastAsia="微軟正黑體" w:hAnsi="微軟正黑體" w:cs="新細明體" w:hint="eastAsia"/>
          <w:color w:val="000000"/>
          <w:kern w:val="0"/>
          <w:sz w:val="20"/>
          <w:szCs w:val="20"/>
          <w:lang w:eastAsia="zh-TW"/>
        </w:rPr>
        <w:t xml:space="preserve"> (</w:t>
      </w:r>
      <w:proofErr w:type="gramStart"/>
      <w:r w:rsidRPr="00512745">
        <w:rPr>
          <w:rFonts w:ascii="微軟正黑體" w:eastAsia="微軟正黑體" w:hAnsi="微軟正黑體" w:cs="新細明體" w:hint="eastAsia"/>
          <w:color w:val="000000"/>
          <w:kern w:val="0"/>
          <w:sz w:val="20"/>
          <w:szCs w:val="20"/>
          <w:lang w:eastAsia="zh-TW"/>
        </w:rPr>
        <w:t>潘釔</w:t>
      </w:r>
      <w:proofErr w:type="gramEnd"/>
      <w:r w:rsidRPr="00512745">
        <w:rPr>
          <w:rFonts w:ascii="微軟正黑體" w:eastAsia="微軟正黑體" w:hAnsi="微軟正黑體" w:cs="新細明體" w:hint="eastAsia"/>
          <w:color w:val="000000"/>
          <w:kern w:val="0"/>
          <w:sz w:val="20"/>
          <w:szCs w:val="20"/>
          <w:lang w:eastAsia="zh-TW"/>
        </w:rPr>
        <w:t>天，文化創意園區與都市活化：中國上海</w:t>
      </w:r>
      <w:proofErr w:type="gramStart"/>
      <w:r w:rsidRPr="00512745">
        <w:rPr>
          <w:rFonts w:ascii="微軟正黑體" w:eastAsia="微軟正黑體" w:hAnsi="微軟正黑體" w:cs="新細明體" w:hint="eastAsia"/>
          <w:color w:val="000000"/>
          <w:kern w:val="0"/>
          <w:sz w:val="20"/>
          <w:szCs w:val="20"/>
          <w:lang w:eastAsia="zh-TW"/>
        </w:rPr>
        <w:t>田子坊與英國雪菲爾特區</w:t>
      </w:r>
      <w:proofErr w:type="gramEnd"/>
      <w:r w:rsidRPr="00512745">
        <w:rPr>
          <w:rFonts w:ascii="微軟正黑體" w:eastAsia="微軟正黑體" w:hAnsi="微軟正黑體" w:cs="新細明體" w:hint="eastAsia"/>
          <w:color w:val="000000"/>
          <w:kern w:val="0"/>
          <w:sz w:val="20"/>
          <w:szCs w:val="20"/>
          <w:lang w:eastAsia="zh-TW"/>
        </w:rPr>
        <w:t xml:space="preserve">個案研究) </w:t>
      </w:r>
      <w:r w:rsidRPr="00512745">
        <w:rPr>
          <w:rFonts w:ascii="微軟正黑體" w:eastAsia="微軟正黑體" w:hAnsi="微軟正黑體" w:cs="新細明體" w:hint="eastAsia"/>
          <w:color w:val="000000"/>
          <w:kern w:val="0"/>
          <w:sz w:val="20"/>
          <w:szCs w:val="20"/>
          <w:lang w:eastAsia="zh-TW"/>
        </w:rPr>
        <w:br/>
        <w:t xml:space="preserve">★ 共同指導EMBA研究生榮獲2011年中華民國科技管理學會 </w:t>
      </w:r>
      <w:r w:rsidRPr="00512745">
        <w:rPr>
          <w:rFonts w:ascii="微軟正黑體" w:eastAsia="微軟正黑體" w:hAnsi="微軟正黑體" w:cs="新細明體" w:hint="eastAsia"/>
          <w:b/>
          <w:bCs/>
          <w:color w:val="FF0000"/>
          <w:kern w:val="0"/>
          <w:sz w:val="20"/>
          <w:lang w:eastAsia="zh-TW"/>
        </w:rPr>
        <w:t>「EMBA碩士論文獎」佳作</w:t>
      </w:r>
      <w:r w:rsidRPr="00512745">
        <w:rPr>
          <w:rFonts w:ascii="微軟正黑體" w:eastAsia="微軟正黑體" w:hAnsi="微軟正黑體" w:cs="新細明體" w:hint="eastAsia"/>
          <w:color w:val="000000"/>
          <w:kern w:val="0"/>
          <w:sz w:val="20"/>
          <w:szCs w:val="20"/>
          <w:lang w:eastAsia="zh-TW"/>
        </w:rPr>
        <w:t xml:space="preserve"> (洗衣產業創新經營模式之研究：以消費者需求觀點) </w:t>
      </w:r>
      <w:r w:rsidRPr="00512745">
        <w:rPr>
          <w:rFonts w:ascii="微軟正黑體" w:eastAsia="微軟正黑體" w:hAnsi="微軟正黑體" w:cs="新細明體" w:hint="eastAsia"/>
          <w:color w:val="000000"/>
          <w:kern w:val="0"/>
          <w:sz w:val="20"/>
          <w:szCs w:val="20"/>
          <w:lang w:eastAsia="zh-TW"/>
        </w:rPr>
        <w:br/>
        <w:t>★ 指導研究生榮獲2005年中華民國科技管理學會</w:t>
      </w:r>
      <w:r w:rsidRPr="00512745">
        <w:rPr>
          <w:rFonts w:ascii="微軟正黑體" w:eastAsia="微軟正黑體" w:hAnsi="微軟正黑體" w:cs="新細明體" w:hint="eastAsia"/>
          <w:b/>
          <w:bCs/>
          <w:color w:val="FF0000"/>
          <w:kern w:val="0"/>
          <w:sz w:val="20"/>
          <w:lang w:eastAsia="zh-TW"/>
        </w:rPr>
        <w:t>「科技管理碩士論文獎」優等獎</w:t>
      </w:r>
      <w:r w:rsidRPr="00512745">
        <w:rPr>
          <w:rFonts w:ascii="微軟正黑體" w:eastAsia="微軟正黑體" w:hAnsi="微軟正黑體" w:cs="新細明體" w:hint="eastAsia"/>
          <w:color w:val="000000"/>
          <w:kern w:val="0"/>
          <w:sz w:val="20"/>
          <w:szCs w:val="20"/>
          <w:lang w:eastAsia="zh-TW"/>
        </w:rPr>
        <w:t xml:space="preserve"> (王明照，社會資本與新創事業- 以台灣技術創業公司為例) </w:t>
      </w:r>
      <w:r w:rsidRPr="00512745">
        <w:rPr>
          <w:rFonts w:ascii="微軟正黑體" w:eastAsia="微軟正黑體" w:hAnsi="微軟正黑體" w:cs="新細明體" w:hint="eastAsia"/>
          <w:color w:val="000000"/>
          <w:kern w:val="0"/>
          <w:sz w:val="20"/>
          <w:szCs w:val="20"/>
          <w:lang w:eastAsia="zh-TW"/>
        </w:rPr>
        <w:br/>
        <w:t>★ 共同指導博士生榮獲2005年中華民國科技管理學會</w:t>
      </w:r>
      <w:r w:rsidRPr="00512745">
        <w:rPr>
          <w:rFonts w:ascii="微軟正黑體" w:eastAsia="微軟正黑體" w:hAnsi="微軟正黑體" w:cs="新細明體" w:hint="eastAsia"/>
          <w:b/>
          <w:bCs/>
          <w:color w:val="FF0000"/>
          <w:kern w:val="0"/>
          <w:sz w:val="20"/>
          <w:lang w:eastAsia="zh-TW"/>
        </w:rPr>
        <w:t>「科技管理博士論文獎」佳作</w:t>
      </w:r>
      <w:r w:rsidRPr="00512745">
        <w:rPr>
          <w:rFonts w:ascii="微軟正黑體" w:eastAsia="微軟正黑體" w:hAnsi="微軟正黑體" w:cs="新細明體" w:hint="eastAsia"/>
          <w:color w:val="000000"/>
          <w:kern w:val="0"/>
          <w:sz w:val="20"/>
          <w:szCs w:val="20"/>
          <w:lang w:eastAsia="zh-TW"/>
        </w:rPr>
        <w:t xml:space="preserve"> (楊宜興，創新、創業與知識創造 - 台灣學術創業家之研究) </w:t>
      </w:r>
      <w:r w:rsidRPr="00512745">
        <w:rPr>
          <w:rFonts w:ascii="微軟正黑體" w:eastAsia="微軟正黑體" w:hAnsi="微軟正黑體" w:cs="新細明體" w:hint="eastAsia"/>
          <w:color w:val="000000"/>
          <w:kern w:val="0"/>
          <w:sz w:val="20"/>
          <w:szCs w:val="20"/>
          <w:lang w:eastAsia="zh-TW"/>
        </w:rPr>
        <w:br/>
        <w:t>★ 共同指導博士生榮獲2005年</w:t>
      </w:r>
      <w:proofErr w:type="gramStart"/>
      <w:r w:rsidRPr="00512745">
        <w:rPr>
          <w:rFonts w:ascii="微軟正黑體" w:eastAsia="微軟正黑體" w:hAnsi="微軟正黑體" w:cs="新細明體" w:hint="eastAsia"/>
          <w:color w:val="000000"/>
          <w:kern w:val="0"/>
          <w:sz w:val="20"/>
          <w:szCs w:val="20"/>
          <w:lang w:eastAsia="zh-TW"/>
        </w:rPr>
        <w:t>第四屆湧源</w:t>
      </w:r>
      <w:proofErr w:type="gramEnd"/>
      <w:r w:rsidRPr="00512745">
        <w:rPr>
          <w:rFonts w:ascii="微軟正黑體" w:eastAsia="微軟正黑體" w:hAnsi="微軟正黑體" w:cs="新細明體" w:hint="eastAsia"/>
          <w:color w:val="000000"/>
          <w:kern w:val="0"/>
          <w:sz w:val="20"/>
          <w:szCs w:val="20"/>
          <w:lang w:eastAsia="zh-TW"/>
        </w:rPr>
        <w:t>教育發展基金會</w:t>
      </w:r>
      <w:r w:rsidRPr="00512745">
        <w:rPr>
          <w:rFonts w:ascii="微軟正黑體" w:eastAsia="微軟正黑體" w:hAnsi="微軟正黑體" w:cs="新細明體" w:hint="eastAsia"/>
          <w:b/>
          <w:bCs/>
          <w:color w:val="FF0000"/>
          <w:kern w:val="0"/>
          <w:sz w:val="20"/>
          <w:lang w:eastAsia="zh-TW"/>
        </w:rPr>
        <w:t>「博士論文獎」佳作</w:t>
      </w:r>
      <w:r w:rsidRPr="00512745">
        <w:rPr>
          <w:rFonts w:ascii="微軟正黑體" w:eastAsia="微軟正黑體" w:hAnsi="微軟正黑體" w:cs="新細明體" w:hint="eastAsia"/>
          <w:color w:val="000000"/>
          <w:kern w:val="0"/>
          <w:sz w:val="20"/>
          <w:szCs w:val="20"/>
          <w:lang w:eastAsia="zh-TW"/>
        </w:rPr>
        <w:t xml:space="preserve"> (楊宜興，創新、創業與知識創造 - 台灣學術創業家之研究) </w:t>
      </w:r>
      <w:r w:rsidRPr="00512745">
        <w:rPr>
          <w:rFonts w:ascii="微軟正黑體" w:eastAsia="微軟正黑體" w:hAnsi="微軟正黑體" w:cs="新細明體" w:hint="eastAsia"/>
          <w:color w:val="000000"/>
          <w:kern w:val="0"/>
          <w:sz w:val="20"/>
          <w:szCs w:val="20"/>
          <w:lang w:eastAsia="zh-TW"/>
        </w:rPr>
        <w:br/>
      </w:r>
      <w:r w:rsidRPr="00512745">
        <w:rPr>
          <w:rFonts w:ascii="微軟正黑體" w:eastAsia="微軟正黑體" w:hAnsi="微軟正黑體" w:cs="新細明體" w:hint="eastAsia"/>
          <w:color w:val="000000"/>
          <w:kern w:val="0"/>
          <w:sz w:val="20"/>
          <w:szCs w:val="20"/>
          <w:lang w:eastAsia="zh-TW"/>
        </w:rPr>
        <w:br/>
      </w:r>
      <w:r w:rsidRPr="00512745">
        <w:rPr>
          <w:rFonts w:ascii="微軟正黑體" w:eastAsia="微軟正黑體" w:hAnsi="微軟正黑體" w:cs="新細明體" w:hint="eastAsia"/>
          <w:color w:val="000000"/>
          <w:kern w:val="0"/>
          <w:sz w:val="20"/>
          <w:szCs w:val="20"/>
          <w:lang w:eastAsia="zh-TW"/>
        </w:rPr>
        <w:br/>
      </w:r>
      <w:r w:rsidRPr="00512745">
        <w:rPr>
          <w:rFonts w:ascii="微軟正黑體" w:eastAsia="微軟正黑體" w:hAnsi="微軟正黑體" w:cs="新細明體" w:hint="eastAsia"/>
          <w:b/>
          <w:bCs/>
          <w:color w:val="0000FF"/>
          <w:kern w:val="0"/>
          <w:lang w:eastAsia="zh-TW"/>
        </w:rPr>
        <w:t>E. 媒體受訪</w:t>
      </w:r>
      <w:r w:rsidRPr="00512745">
        <w:rPr>
          <w:rFonts w:ascii="微軟正黑體" w:eastAsia="微軟正黑體" w:hAnsi="微軟正黑體" w:cs="新細明體" w:hint="eastAsia"/>
          <w:b/>
          <w:bCs/>
          <w:color w:val="000000"/>
          <w:kern w:val="0"/>
          <w:sz w:val="20"/>
          <w:lang w:eastAsia="zh-TW"/>
        </w:rPr>
        <w:t xml:space="preserve">   </w:t>
      </w:r>
      <w:r w:rsidRPr="00512745">
        <w:rPr>
          <w:rFonts w:ascii="微軟正黑體" w:eastAsia="微軟正黑體" w:hAnsi="微軟正黑體" w:cs="新細明體" w:hint="eastAsia"/>
          <w:b/>
          <w:bCs/>
          <w:color w:val="000000"/>
          <w:kern w:val="0"/>
          <w:sz w:val="20"/>
          <w:szCs w:val="20"/>
          <w:lang w:eastAsia="zh-TW"/>
        </w:rPr>
        <w:br/>
      </w:r>
      <w:r w:rsidRPr="00512745">
        <w:rPr>
          <w:rFonts w:ascii="微軟正黑體" w:eastAsia="微軟正黑體" w:hAnsi="微軟正黑體" w:cs="新細明體" w:hint="eastAsia"/>
          <w:b/>
          <w:bCs/>
          <w:color w:val="000000"/>
          <w:kern w:val="0"/>
          <w:sz w:val="20"/>
          <w:lang w:eastAsia="zh-TW"/>
        </w:rPr>
        <w:t xml:space="preserve">★ </w:t>
      </w:r>
      <w:r w:rsidRPr="00512745">
        <w:rPr>
          <w:rFonts w:ascii="微軟正黑體" w:eastAsia="微軟正黑體" w:hAnsi="微軟正黑體" w:cs="新細明體" w:hint="eastAsia"/>
          <w:color w:val="000000"/>
          <w:kern w:val="0"/>
          <w:sz w:val="20"/>
          <w:szCs w:val="20"/>
          <w:lang w:eastAsia="zh-TW"/>
        </w:rPr>
        <w:t xml:space="preserve">天下雜誌「永續經營需具備差異化創新」(2010年) </w:t>
      </w:r>
      <w:r w:rsidRPr="00512745">
        <w:rPr>
          <w:rFonts w:ascii="微軟正黑體" w:eastAsia="微軟正黑體" w:hAnsi="微軟正黑體" w:cs="新細明體" w:hint="eastAsia"/>
          <w:color w:val="000000"/>
          <w:kern w:val="0"/>
          <w:sz w:val="20"/>
          <w:szCs w:val="20"/>
          <w:lang w:eastAsia="zh-TW"/>
        </w:rPr>
        <w:br/>
        <w:t>★ 97.7 古典音樂電台，談「文創產業與創意城市」(2010年)</w:t>
      </w:r>
      <w:r w:rsidRPr="00512745">
        <w:rPr>
          <w:rFonts w:ascii="微軟正黑體" w:eastAsia="微軟正黑體" w:hAnsi="微軟正黑體" w:cs="新細明體" w:hint="eastAsia"/>
          <w:color w:val="000000"/>
          <w:kern w:val="0"/>
          <w:sz w:val="20"/>
          <w:szCs w:val="20"/>
          <w:lang w:eastAsia="zh-TW"/>
        </w:rPr>
        <w:br/>
        <w:t xml:space="preserve">★ 97.7 古典音樂電台，談新書「創意管理」(2010年) </w:t>
      </w:r>
    </w:p>
    <w:tbl>
      <w:tblPr>
        <w:tblW w:w="5000" w:type="pct"/>
        <w:tblCellSpacing w:w="15" w:type="dxa"/>
        <w:tblCellMar>
          <w:top w:w="15" w:type="dxa"/>
          <w:left w:w="15" w:type="dxa"/>
          <w:bottom w:w="15" w:type="dxa"/>
          <w:right w:w="15" w:type="dxa"/>
        </w:tblCellMar>
        <w:tblLook w:val="04A0"/>
      </w:tblPr>
      <w:tblGrid>
        <w:gridCol w:w="1913"/>
        <w:gridCol w:w="4065"/>
        <w:gridCol w:w="2418"/>
      </w:tblGrid>
      <w:tr w:rsidR="00512745" w:rsidRPr="00512745" w:rsidTr="00512745">
        <w:trPr>
          <w:trHeight w:val="363"/>
          <w:tblCellSpacing w:w="15" w:type="dxa"/>
        </w:trPr>
        <w:tc>
          <w:tcPr>
            <w:tcW w:w="0" w:type="auto"/>
            <w:gridSpan w:val="3"/>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b/>
                <w:bCs/>
                <w:color w:val="0000FF"/>
                <w:kern w:val="0"/>
                <w:lang w:eastAsia="zh-TW"/>
              </w:rPr>
              <w:t xml:space="preserve">F. 國科會計畫及其他計畫     </w:t>
            </w:r>
          </w:p>
        </w:tc>
      </w:tr>
      <w:tr w:rsidR="00512745" w:rsidRPr="00512745" w:rsidTr="0051274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計畫</w:t>
            </w:r>
          </w:p>
        </w:tc>
        <w:tc>
          <w:tcPr>
            <w:tcW w:w="0" w:type="auto"/>
            <w:tcBorders>
              <w:top w:val="single" w:sz="4" w:space="0" w:color="auto"/>
              <w:left w:val="single" w:sz="4" w:space="0" w:color="auto"/>
              <w:bottom w:val="single" w:sz="4" w:space="0" w:color="auto"/>
              <w:right w:val="single" w:sz="4" w:space="0" w:color="auto"/>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題目</w:t>
            </w:r>
          </w:p>
        </w:tc>
        <w:tc>
          <w:tcPr>
            <w:tcW w:w="0" w:type="auto"/>
            <w:tcBorders>
              <w:top w:val="single" w:sz="4" w:space="0" w:color="auto"/>
              <w:left w:val="single" w:sz="4" w:space="0" w:color="auto"/>
              <w:bottom w:val="single" w:sz="4" w:space="0" w:color="auto"/>
              <w:right w:val="single" w:sz="4" w:space="0" w:color="auto"/>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期間</w:t>
            </w:r>
          </w:p>
        </w:tc>
      </w:tr>
      <w:tr w:rsidR="006E6C53" w:rsidRPr="006E6C53" w:rsidTr="006E6C53">
        <w:trPr>
          <w:trHeight w:val="554"/>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6E2049">
            <w:pPr>
              <w:widowControl/>
              <w:suppressAutoHyphens w:val="0"/>
              <w:rPr>
                <w:rFonts w:ascii="微軟正黑體" w:eastAsia="微軟正黑體" w:hAnsi="微軟正黑體" w:cs="新細明體"/>
                <w:color w:val="FF0066"/>
                <w:kern w:val="0"/>
                <w:sz w:val="20"/>
                <w:szCs w:val="20"/>
                <w:lang w:eastAsia="zh-TW"/>
              </w:rPr>
            </w:pPr>
            <w:r w:rsidRPr="00401912">
              <w:rPr>
                <w:rFonts w:ascii="微軟正黑體" w:eastAsia="微軟正黑體" w:hAnsi="微軟正黑體" w:cs="新細明體" w:hint="eastAsia"/>
                <w:color w:val="FF0066"/>
                <w:kern w:val="0"/>
                <w:sz w:val="20"/>
                <w:szCs w:val="20"/>
                <w:lang w:eastAsia="zh-TW"/>
              </w:rPr>
              <w:t>科技部</w:t>
            </w:r>
            <w:r w:rsidRPr="00512745">
              <w:rPr>
                <w:rFonts w:ascii="微軟正黑體" w:eastAsia="微軟正黑體" w:hAnsi="微軟正黑體" w:cs="新細明體" w:hint="eastAsia"/>
                <w:color w:val="FF0066"/>
                <w:kern w:val="0"/>
                <w:sz w:val="20"/>
                <w:szCs w:val="20"/>
                <w:lang w:eastAsia="zh-TW"/>
              </w:rPr>
              <w:t>專題研究計畫</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6E6C53">
            <w:pPr>
              <w:widowControl/>
              <w:suppressAutoHyphens w:val="0"/>
              <w:rPr>
                <w:rFonts w:ascii="微軟正黑體" w:eastAsia="微軟正黑體" w:hAnsi="微軟正黑體" w:cs="新細明體"/>
                <w:color w:val="FF0066"/>
                <w:kern w:val="0"/>
                <w:sz w:val="20"/>
                <w:szCs w:val="20"/>
                <w:lang w:eastAsia="zh-TW"/>
              </w:rPr>
            </w:pPr>
            <w:r w:rsidRPr="00401912">
              <w:rPr>
                <w:rFonts w:ascii="微軟正黑體" w:eastAsia="微軟正黑體" w:hAnsi="微軟正黑體" w:cs="細明體" w:hint="eastAsia"/>
                <w:color w:val="FF0066"/>
                <w:kern w:val="0"/>
                <w:sz w:val="20"/>
                <w:szCs w:val="20"/>
              </w:rPr>
              <w:t>全球文化創意園區的態樣與創意創業家的滿意度研究</w:t>
            </w:r>
            <w:r w:rsidRPr="00512745">
              <w:rPr>
                <w:rFonts w:ascii="微軟正黑體" w:eastAsia="微軟正黑體" w:hAnsi="微軟正黑體" w:cs="新細明體" w:hint="eastAsia"/>
                <w:color w:val="FF0066"/>
                <w:kern w:val="0"/>
                <w:sz w:val="20"/>
                <w:szCs w:val="20"/>
                <w:lang w:eastAsia="zh-TW"/>
              </w:rPr>
              <w:t xml:space="preserve"> (三年期計畫)</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6E6C53">
            <w:pPr>
              <w:widowControl/>
              <w:suppressAutoHyphens w:val="0"/>
              <w:rPr>
                <w:rFonts w:ascii="微軟正黑體" w:eastAsia="微軟正黑體" w:hAnsi="微軟正黑體" w:cs="新細明體"/>
                <w:color w:val="FF0066"/>
                <w:kern w:val="0"/>
                <w:sz w:val="20"/>
                <w:szCs w:val="20"/>
                <w:lang w:eastAsia="zh-TW"/>
              </w:rPr>
            </w:pPr>
            <w:r w:rsidRPr="00512745">
              <w:rPr>
                <w:rFonts w:ascii="微軟正黑體" w:eastAsia="微軟正黑體" w:hAnsi="微軟正黑體" w:cs="新細明體" w:hint="eastAsia"/>
                <w:color w:val="FF0066"/>
                <w:kern w:val="0"/>
                <w:sz w:val="20"/>
                <w:szCs w:val="20"/>
                <w:lang w:eastAsia="zh-TW"/>
              </w:rPr>
              <w:t>201</w:t>
            </w:r>
            <w:r w:rsidRPr="00401912">
              <w:rPr>
                <w:rFonts w:ascii="微軟正黑體" w:eastAsia="微軟正黑體" w:hAnsi="微軟正黑體" w:cs="新細明體" w:hint="eastAsia"/>
                <w:color w:val="FF0066"/>
                <w:kern w:val="0"/>
                <w:sz w:val="20"/>
                <w:szCs w:val="20"/>
                <w:lang w:eastAsia="zh-TW"/>
              </w:rPr>
              <w:t>4</w:t>
            </w:r>
            <w:r w:rsidRPr="00512745">
              <w:rPr>
                <w:rFonts w:ascii="微軟正黑體" w:eastAsia="微軟正黑體" w:hAnsi="微軟正黑體" w:cs="新細明體" w:hint="eastAsia"/>
                <w:color w:val="FF0066"/>
                <w:kern w:val="0"/>
                <w:sz w:val="20"/>
                <w:szCs w:val="20"/>
                <w:lang w:eastAsia="zh-TW"/>
              </w:rPr>
              <w:t>/8/1~201</w:t>
            </w:r>
            <w:r w:rsidRPr="00401912">
              <w:rPr>
                <w:rFonts w:ascii="微軟正黑體" w:eastAsia="微軟正黑體" w:hAnsi="微軟正黑體" w:cs="新細明體" w:hint="eastAsia"/>
                <w:color w:val="FF0066"/>
                <w:kern w:val="0"/>
                <w:sz w:val="20"/>
                <w:szCs w:val="20"/>
                <w:lang w:eastAsia="zh-TW"/>
              </w:rPr>
              <w:t>7</w:t>
            </w:r>
            <w:r w:rsidRPr="00512745">
              <w:rPr>
                <w:rFonts w:ascii="微軟正黑體" w:eastAsia="微軟正黑體" w:hAnsi="微軟正黑體" w:cs="新細明體" w:hint="eastAsia"/>
                <w:color w:val="FF0066"/>
                <w:kern w:val="0"/>
                <w:sz w:val="20"/>
                <w:szCs w:val="20"/>
                <w:lang w:eastAsia="zh-TW"/>
              </w:rPr>
              <w:t>/7/31</w:t>
            </w:r>
          </w:p>
        </w:tc>
      </w:tr>
      <w:tr w:rsidR="006E6C53" w:rsidRPr="00512745" w:rsidTr="0051274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6E6C53">
            <w:pPr>
              <w:widowControl/>
              <w:suppressAutoHyphens w:val="0"/>
              <w:rPr>
                <w:rFonts w:ascii="微軟正黑體" w:eastAsia="微軟正黑體" w:hAnsi="微軟正黑體" w:cs="新細明體"/>
                <w:color w:val="FF0066"/>
                <w:kern w:val="0"/>
                <w:sz w:val="20"/>
                <w:szCs w:val="20"/>
                <w:lang w:eastAsia="zh-TW"/>
              </w:rPr>
            </w:pPr>
            <w:r w:rsidRPr="00401912">
              <w:rPr>
                <w:rFonts w:ascii="微軟正黑體" w:eastAsia="微軟正黑體" w:hAnsi="微軟正黑體" w:cs="新細明體" w:hint="eastAsia"/>
                <w:color w:val="FF0066"/>
                <w:kern w:val="0"/>
                <w:sz w:val="20"/>
                <w:szCs w:val="20"/>
                <w:lang w:eastAsia="zh-TW"/>
              </w:rPr>
              <w:t>科技部</w:t>
            </w:r>
            <w:r w:rsidRPr="00512745">
              <w:rPr>
                <w:rFonts w:ascii="微軟正黑體" w:eastAsia="微軟正黑體" w:hAnsi="微軟正黑體" w:cs="新細明體" w:hint="eastAsia"/>
                <w:color w:val="FF0066"/>
                <w:kern w:val="0"/>
                <w:sz w:val="20"/>
                <w:szCs w:val="20"/>
                <w:lang w:eastAsia="zh-TW"/>
              </w:rPr>
              <w:t>專題研究計畫</w:t>
            </w:r>
          </w:p>
        </w:tc>
        <w:tc>
          <w:tcPr>
            <w:tcW w:w="0" w:type="auto"/>
            <w:tcBorders>
              <w:top w:val="single" w:sz="4" w:space="0" w:color="auto"/>
              <w:left w:val="single" w:sz="4" w:space="0" w:color="auto"/>
              <w:bottom w:val="single" w:sz="4" w:space="0" w:color="auto"/>
              <w:right w:val="single" w:sz="4" w:space="0" w:color="auto"/>
            </w:tcBorders>
            <w:vAlign w:val="center"/>
            <w:hideMark/>
          </w:tcPr>
          <w:p w:rsidR="00401912"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 xml:space="preserve">文化創意園區研究的理論建構與個案研究 </w:t>
            </w:r>
          </w:p>
          <w:p w:rsidR="006E6C53" w:rsidRPr="00512745" w:rsidRDefault="006E6C53" w:rsidP="00512745">
            <w:pPr>
              <w:widowControl/>
              <w:suppressAutoHyphens w:val="0"/>
              <w:rPr>
                <w:rFonts w:ascii="微軟正黑體" w:eastAsia="微軟正黑體" w:hAnsi="微軟正黑體" w:cs="新細明體"/>
                <w:color w:val="FF0066"/>
                <w:kern w:val="0"/>
                <w:sz w:val="20"/>
                <w:szCs w:val="20"/>
                <w:lang w:eastAsia="zh-TW"/>
              </w:rPr>
            </w:pPr>
            <w:r w:rsidRPr="00512745">
              <w:rPr>
                <w:rFonts w:ascii="微軟正黑體" w:eastAsia="微軟正黑體" w:hAnsi="微軟正黑體" w:cs="新細明體" w:hint="eastAsia"/>
                <w:color w:val="FF0066"/>
                <w:kern w:val="0"/>
                <w:sz w:val="20"/>
                <w:szCs w:val="20"/>
                <w:lang w:eastAsia="zh-TW"/>
              </w:rPr>
              <w:t>(三年期優秀年輕學者計畫)</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2011/8/1~2014/7/31</w:t>
            </w:r>
          </w:p>
        </w:tc>
      </w:tr>
      <w:tr w:rsidR="006E6C53" w:rsidRPr="00512745" w:rsidTr="0051274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教育部</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台灣科技政策與管理社群建置(</w:t>
            </w:r>
            <w:proofErr w:type="spellStart"/>
            <w:r w:rsidRPr="00512745">
              <w:rPr>
                <w:rFonts w:ascii="微軟正黑體" w:eastAsia="微軟正黑體" w:hAnsi="微軟正黑體" w:cs="新細明體" w:hint="eastAsia"/>
                <w:color w:val="000000"/>
                <w:kern w:val="0"/>
                <w:sz w:val="20"/>
                <w:szCs w:val="20"/>
                <w:lang w:eastAsia="zh-TW"/>
              </w:rPr>
              <w:t>Taiwanlics</w:t>
            </w:r>
            <w:proofErr w:type="spellEnd"/>
            <w:proofErr w:type="gramStart"/>
            <w:r w:rsidRPr="00512745">
              <w:rPr>
                <w:rFonts w:ascii="微軟正黑體" w:eastAsia="微軟正黑體" w:hAnsi="微軟正黑體" w:cs="新細明體" w:hint="eastAsia"/>
                <w:color w:val="000000"/>
                <w:kern w:val="0"/>
                <w:sz w:val="20"/>
                <w:szCs w:val="20"/>
                <w:lang w:eastAsia="zh-TW"/>
              </w:rPr>
              <w:t>）</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2010/8/1~2011/1/31</w:t>
            </w:r>
          </w:p>
        </w:tc>
      </w:tr>
      <w:tr w:rsidR="006E6C53" w:rsidRPr="00512745" w:rsidTr="0051274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金屬工業研究發展中心委託合作研究計畫</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proofErr w:type="gramStart"/>
            <w:r w:rsidRPr="00512745">
              <w:rPr>
                <w:rFonts w:ascii="微軟正黑體" w:eastAsia="微軟正黑體" w:hAnsi="微軟正黑體" w:cs="新細明體" w:hint="eastAsia"/>
                <w:color w:val="000000"/>
                <w:kern w:val="0"/>
                <w:sz w:val="20"/>
                <w:szCs w:val="20"/>
                <w:lang w:eastAsia="zh-TW"/>
              </w:rPr>
              <w:t>傳產高</w:t>
            </w:r>
            <w:proofErr w:type="gramEnd"/>
            <w:r w:rsidRPr="00512745">
              <w:rPr>
                <w:rFonts w:ascii="微軟正黑體" w:eastAsia="微軟正黑體" w:hAnsi="微軟正黑體" w:cs="新細明體" w:hint="eastAsia"/>
                <w:color w:val="000000"/>
                <w:kern w:val="0"/>
                <w:sz w:val="20"/>
                <w:szCs w:val="20"/>
                <w:lang w:eastAsia="zh-TW"/>
              </w:rPr>
              <w:t>值化技術加值研究計畫</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2010/3/1~2010/11/30</w:t>
            </w:r>
          </w:p>
        </w:tc>
      </w:tr>
      <w:tr w:rsidR="006E6C53" w:rsidRPr="00512745" w:rsidTr="0051274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中科管理局</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產業聚落對科技創新走廊之發展策略計畫</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2010/5/15~2010/11/30</w:t>
            </w:r>
          </w:p>
        </w:tc>
      </w:tr>
      <w:tr w:rsidR="006E6C53" w:rsidRPr="00512745" w:rsidTr="0051274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中興大學頂尖計畫</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兩岸整合性計畫-文化創意產業的發展與管理</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2010/3/1~2010/11/30</w:t>
            </w:r>
          </w:p>
        </w:tc>
      </w:tr>
      <w:tr w:rsidR="006E6C53" w:rsidRPr="00512745" w:rsidTr="0051274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國科會專題研究計畫</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創意環境、標準化流程與績效的研究：社會網絡與溝通為調和變數 (兩年期計畫)</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2009/8/1~2011/7/31</w:t>
            </w:r>
          </w:p>
        </w:tc>
      </w:tr>
      <w:tr w:rsidR="006E6C53" w:rsidRPr="00512745" w:rsidTr="0051274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中興大學頂尖計畫</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公司創意環境與創意績效之研究：以台灣和華人企業為研究對象</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2009/3/01~12/31</w:t>
            </w:r>
          </w:p>
        </w:tc>
      </w:tr>
      <w:tr w:rsidR="006E6C53" w:rsidRPr="00512745" w:rsidTr="0051274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中興大學人社中心計畫</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數位科技與企業創意: 以組織、團隊與個人的多元觀點</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2008/3/01~2009/12/31</w:t>
            </w:r>
          </w:p>
        </w:tc>
      </w:tr>
      <w:tr w:rsidR="006E6C53" w:rsidRPr="00512745" w:rsidTr="0051274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中興大學社管院計畫</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創意與標準化的綜效與挑戰：以新產品開發團</w:t>
            </w:r>
            <w:r w:rsidRPr="00512745">
              <w:rPr>
                <w:rFonts w:ascii="微軟正黑體" w:eastAsia="微軟正黑體" w:hAnsi="微軟正黑體" w:cs="新細明體" w:hint="eastAsia"/>
                <w:color w:val="000000"/>
                <w:kern w:val="0"/>
                <w:sz w:val="20"/>
                <w:szCs w:val="20"/>
                <w:lang w:eastAsia="zh-TW"/>
              </w:rPr>
              <w:lastRenderedPageBreak/>
              <w:t>隊為例</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lastRenderedPageBreak/>
              <w:t>2008/5/1~2008/12/31</w:t>
            </w:r>
          </w:p>
        </w:tc>
      </w:tr>
      <w:tr w:rsidR="006E6C53" w:rsidRPr="00512745" w:rsidTr="0051274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lastRenderedPageBreak/>
              <w:t>國科會專題研究計畫</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公司內部創業與社會資本研究 (兩年期計畫)</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2007/8/01~2009/7/31</w:t>
            </w:r>
          </w:p>
        </w:tc>
      </w:tr>
      <w:tr w:rsidR="006E6C53" w:rsidRPr="00512745" w:rsidTr="0051274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國科會專題研究計畫</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新創事業之智慧資本與創業績效之研究 (2/2)</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2006/8/01~2007/7/31</w:t>
            </w:r>
          </w:p>
        </w:tc>
      </w:tr>
      <w:tr w:rsidR="006E6C53" w:rsidRPr="00512745" w:rsidTr="0051274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國科會專題研究計畫</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新創事業之智慧資本與創業績效之研究 (1/2)</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2005/8/01~2006/7/31</w:t>
            </w:r>
          </w:p>
        </w:tc>
      </w:tr>
      <w:tr w:rsidR="006E6C53" w:rsidRPr="00512745" w:rsidTr="0051274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國科會專題研究計畫</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培育創業精神之研究：以創業學習團隊與新創事業團隊比較為觀點</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2004/8/01~2005/7/31</w:t>
            </w:r>
          </w:p>
        </w:tc>
      </w:tr>
      <w:tr w:rsidR="006E6C53" w:rsidRPr="00512745" w:rsidTr="0051274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國科會專題研究計畫</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創業團隊特性、發展與新創事業績效之研究：以知識密集型中小企業為例</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2003/8/01~2004/7/31</w:t>
            </w:r>
          </w:p>
        </w:tc>
      </w:tr>
      <w:tr w:rsidR="006E6C53" w:rsidRPr="00512745" w:rsidTr="0051274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國科會專題研究計畫</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知識網路的構建、演化與績效以台灣生技產業創新系統為例</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2002/8/01~2003/7/31</w:t>
            </w:r>
          </w:p>
        </w:tc>
      </w:tr>
      <w:tr w:rsidR="006E6C53" w:rsidRPr="00512745" w:rsidTr="0051274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國科會專題研究計畫</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創意領導與團隊發展對創新績效影響的探討</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2002/08/01 ~ 2003/07/31</w:t>
            </w:r>
          </w:p>
        </w:tc>
      </w:tr>
      <w:tr w:rsidR="006E6C53" w:rsidRPr="00512745" w:rsidTr="0051274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國科會整合型計畫</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proofErr w:type="gramStart"/>
            <w:r w:rsidRPr="00512745">
              <w:rPr>
                <w:rFonts w:ascii="微軟正黑體" w:eastAsia="微軟正黑體" w:hAnsi="微軟正黑體" w:cs="新細明體" w:hint="eastAsia"/>
                <w:color w:val="000000"/>
                <w:kern w:val="0"/>
                <w:sz w:val="20"/>
                <w:szCs w:val="20"/>
                <w:lang w:eastAsia="zh-TW"/>
              </w:rPr>
              <w:t>提昇私大研發</w:t>
            </w:r>
            <w:proofErr w:type="gramEnd"/>
            <w:r w:rsidRPr="00512745">
              <w:rPr>
                <w:rFonts w:ascii="微軟正黑體" w:eastAsia="微軟正黑體" w:hAnsi="微軟正黑體" w:cs="新細明體" w:hint="eastAsia"/>
                <w:color w:val="000000"/>
                <w:kern w:val="0"/>
                <w:sz w:val="20"/>
                <w:szCs w:val="20"/>
                <w:lang w:eastAsia="zh-TW"/>
              </w:rPr>
              <w:t xml:space="preserve">能量專案 </w:t>
            </w:r>
            <w:proofErr w:type="gramStart"/>
            <w:r w:rsidRPr="00512745">
              <w:rPr>
                <w:rFonts w:ascii="微軟正黑體" w:eastAsia="微軟正黑體" w:hAnsi="微軟正黑體" w:cs="新細明體" w:hint="eastAsia"/>
                <w:color w:val="000000"/>
                <w:kern w:val="0"/>
                <w:sz w:val="20"/>
                <w:szCs w:val="20"/>
                <w:lang w:eastAsia="zh-TW"/>
              </w:rPr>
              <w:t>–</w:t>
            </w:r>
            <w:proofErr w:type="gramEnd"/>
            <w:r w:rsidRPr="00512745">
              <w:rPr>
                <w:rFonts w:ascii="微軟正黑體" w:eastAsia="微軟正黑體" w:hAnsi="微軟正黑體" w:cs="新細明體" w:hint="eastAsia"/>
                <w:color w:val="000000"/>
                <w:kern w:val="0"/>
                <w:sz w:val="20"/>
                <w:szCs w:val="20"/>
                <w:lang w:eastAsia="zh-TW"/>
              </w:rPr>
              <w:t xml:space="preserve"> 新經濟之典範移轉與方案</w:t>
            </w:r>
          </w:p>
        </w:tc>
        <w:tc>
          <w:tcPr>
            <w:tcW w:w="0" w:type="auto"/>
            <w:tcBorders>
              <w:top w:val="single" w:sz="4" w:space="0" w:color="auto"/>
              <w:left w:val="single" w:sz="4" w:space="0" w:color="auto"/>
              <w:bottom w:val="single" w:sz="4" w:space="0" w:color="auto"/>
              <w:right w:val="single" w:sz="4" w:space="0" w:color="auto"/>
            </w:tcBorders>
            <w:vAlign w:val="center"/>
            <w:hideMark/>
          </w:tcPr>
          <w:p w:rsidR="006E6C53" w:rsidRPr="00512745" w:rsidRDefault="006E6C53"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2002/12/01 ~ 2003/11/31</w:t>
            </w:r>
          </w:p>
        </w:tc>
      </w:tr>
    </w:tbl>
    <w:p w:rsidR="00512745" w:rsidRPr="00512745" w:rsidRDefault="00512745" w:rsidP="00512745">
      <w:pPr>
        <w:widowControl/>
        <w:suppressAutoHyphens w:val="0"/>
        <w:rPr>
          <w:rFonts w:ascii="微軟正黑體" w:eastAsia="微軟正黑體" w:hAnsi="微軟正黑體" w:cs="新細明體"/>
          <w:vanish/>
          <w:color w:val="000000"/>
          <w:kern w:val="0"/>
          <w:sz w:val="20"/>
          <w:szCs w:val="20"/>
          <w:lang w:eastAsia="zh-TW"/>
        </w:rPr>
      </w:pPr>
    </w:p>
    <w:tbl>
      <w:tblPr>
        <w:tblW w:w="5000" w:type="pct"/>
        <w:tblCellSpacing w:w="30" w:type="dxa"/>
        <w:tblCellMar>
          <w:top w:w="30" w:type="dxa"/>
          <w:left w:w="30" w:type="dxa"/>
          <w:bottom w:w="30" w:type="dxa"/>
          <w:right w:w="30" w:type="dxa"/>
        </w:tblCellMar>
        <w:tblLook w:val="04A0"/>
      </w:tblPr>
      <w:tblGrid>
        <w:gridCol w:w="8486"/>
      </w:tblGrid>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8000"/>
                <w:kern w:val="0"/>
                <w:sz w:val="20"/>
                <w:szCs w:val="20"/>
                <w:lang w:eastAsia="zh-TW"/>
              </w:rPr>
            </w:pPr>
            <w:r w:rsidRPr="00512745">
              <w:rPr>
                <w:rFonts w:ascii="微軟正黑體" w:eastAsia="微軟正黑體" w:hAnsi="微軟正黑體" w:cs="新細明體" w:hint="eastAsia"/>
                <w:b/>
                <w:bCs/>
                <w:color w:val="0000FF"/>
                <w:kern w:val="0"/>
                <w:lang w:eastAsia="zh-TW"/>
              </w:rPr>
              <w:t xml:space="preserve">G. 論文著述目錄   </w:t>
            </w:r>
            <w:r w:rsidRPr="00512745">
              <w:rPr>
                <w:rFonts w:ascii="微軟正黑體" w:eastAsia="微軟正黑體" w:hAnsi="微軟正黑體" w:cs="新細明體" w:hint="eastAsia"/>
                <w:b/>
                <w:bCs/>
                <w:color w:val="008000"/>
                <w:kern w:val="0"/>
                <w:sz w:val="20"/>
                <w:lang w:eastAsia="zh-TW"/>
              </w:rPr>
              <w:t> </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8000"/>
                <w:kern w:val="0"/>
                <w:sz w:val="20"/>
                <w:szCs w:val="20"/>
                <w:lang w:eastAsia="zh-TW"/>
              </w:rPr>
            </w:pPr>
            <w:r w:rsidRPr="00512745">
              <w:rPr>
                <w:rFonts w:ascii="微軟正黑體" w:eastAsia="微軟正黑體" w:hAnsi="微軟正黑體" w:cs="新細明體" w:hint="eastAsia"/>
                <w:b/>
                <w:bCs/>
                <w:color w:val="008000"/>
                <w:kern w:val="0"/>
                <w:sz w:val="20"/>
                <w:lang w:eastAsia="zh-TW"/>
              </w:rPr>
              <w:t xml:space="preserve">(A) 期刊論文 </w:t>
            </w:r>
          </w:p>
        </w:tc>
      </w:tr>
      <w:tr w:rsidR="00512745" w:rsidRPr="00512745" w:rsidTr="00512745">
        <w:trPr>
          <w:trHeight w:val="513"/>
          <w:tblCellSpacing w:w="30" w:type="dxa"/>
        </w:trPr>
        <w:tc>
          <w:tcPr>
            <w:tcW w:w="0" w:type="auto"/>
            <w:tcBorders>
              <w:top w:val="nil"/>
              <w:left w:val="nil"/>
              <w:bottom w:val="nil"/>
              <w:right w:val="nil"/>
            </w:tcBorders>
            <w:vAlign w:val="center"/>
            <w:hideMark/>
          </w:tcPr>
          <w:p w:rsidR="006714A1" w:rsidRPr="006E6C53" w:rsidRDefault="006714A1" w:rsidP="006E6C53">
            <w:pPr>
              <w:rPr>
                <w:rFonts w:ascii="微軟正黑體" w:eastAsia="微軟正黑體" w:hAnsi="微軟正黑體"/>
                <w:b/>
                <w:color w:val="FF0000"/>
                <w:sz w:val="20"/>
                <w:szCs w:val="20"/>
              </w:rPr>
            </w:pPr>
            <w:r w:rsidRPr="006E6C53">
              <w:rPr>
                <w:rFonts w:ascii="微軟正黑體" w:eastAsia="微軟正黑體" w:hAnsi="微軟正黑體" w:hint="eastAsia"/>
                <w:color w:val="FF0000"/>
                <w:sz w:val="20"/>
                <w:szCs w:val="20"/>
                <w:u w:val="single"/>
              </w:rPr>
              <w:t>Chen, M.-H.</w:t>
            </w:r>
            <w:r w:rsidRPr="006E6C53">
              <w:rPr>
                <w:rFonts w:ascii="微軟正黑體" w:eastAsia="微軟正黑體" w:hAnsi="微軟正黑體" w:hint="eastAsia"/>
                <w:color w:val="FF0000"/>
                <w:sz w:val="20"/>
                <w:szCs w:val="20"/>
              </w:rPr>
              <w:t xml:space="preserve">, Chang, Y.-Y. &amp; Chang, Y.-C. (2015). </w:t>
            </w:r>
            <w:r w:rsidRPr="006E6C53">
              <w:rPr>
                <w:rFonts w:ascii="微軟正黑體" w:eastAsia="微軟正黑體" w:hAnsi="微軟正黑體"/>
                <w:color w:val="FF0000"/>
                <w:sz w:val="20"/>
                <w:szCs w:val="20"/>
              </w:rPr>
              <w:t>Exploring individual-work context fit in affecting employee creativity in technology-based companies</w:t>
            </w:r>
            <w:r w:rsidRPr="006E6C53">
              <w:rPr>
                <w:rFonts w:ascii="微軟正黑體" w:eastAsia="微軟正黑體" w:hAnsi="微軟正黑體" w:hint="eastAsia"/>
                <w:color w:val="FF0000"/>
                <w:sz w:val="20"/>
                <w:szCs w:val="20"/>
              </w:rPr>
              <w:t xml:space="preserve">, </w:t>
            </w:r>
            <w:r w:rsidRPr="006E6C53">
              <w:rPr>
                <w:rFonts w:ascii="微軟正黑體" w:eastAsia="微軟正黑體" w:hAnsi="微軟正黑體" w:hint="eastAsia"/>
                <w:b/>
                <w:bCs/>
                <w:i/>
                <w:iCs/>
                <w:color w:val="FF0000"/>
                <w:sz w:val="20"/>
                <w:szCs w:val="20"/>
              </w:rPr>
              <w:t>Technological Forecasting and Social Change</w:t>
            </w:r>
            <w:r w:rsidRPr="006E6C53">
              <w:rPr>
                <w:rFonts w:ascii="微軟正黑體" w:eastAsia="微軟正黑體" w:hAnsi="微軟正黑體" w:hint="eastAsia"/>
                <w:bCs/>
                <w:i/>
                <w:iCs/>
                <w:color w:val="FF0000"/>
                <w:sz w:val="20"/>
                <w:szCs w:val="20"/>
              </w:rPr>
              <w:t>,</w:t>
            </w:r>
            <w:r w:rsidRPr="006E6C53">
              <w:rPr>
                <w:rFonts w:ascii="微軟正黑體" w:eastAsia="微軟正黑體" w:hAnsi="微軟正黑體" w:hint="eastAsia"/>
                <w:color w:val="FF0000"/>
                <w:sz w:val="20"/>
                <w:szCs w:val="20"/>
              </w:rPr>
              <w:t xml:space="preserve"> 98, pp. 1-12</w:t>
            </w:r>
            <w:r w:rsidRPr="006E6C53">
              <w:rPr>
                <w:rFonts w:ascii="微軟正黑體" w:eastAsia="微軟正黑體" w:hAnsi="微軟正黑體" w:hint="eastAsia"/>
                <w:b/>
                <w:color w:val="FF0000"/>
                <w:sz w:val="20"/>
                <w:szCs w:val="20"/>
              </w:rPr>
              <w:t xml:space="preserve"> </w:t>
            </w:r>
            <w:r w:rsidRPr="006E6C53">
              <w:rPr>
                <w:rFonts w:ascii="微軟正黑體" w:eastAsia="微軟正黑體" w:hAnsi="微軟正黑體" w:cs="Arial"/>
                <w:b/>
                <w:iCs/>
                <w:color w:val="FF0000"/>
                <w:sz w:val="20"/>
                <w:szCs w:val="20"/>
              </w:rPr>
              <w:t>(</w:t>
            </w:r>
            <w:r w:rsidRPr="006E6C53">
              <w:rPr>
                <w:rFonts w:ascii="微軟正黑體" w:eastAsia="微軟正黑體" w:hAnsi="微軟正黑體" w:cs="Arial" w:hint="eastAsia"/>
                <w:b/>
                <w:iCs/>
                <w:color w:val="FF0000"/>
                <w:sz w:val="20"/>
                <w:szCs w:val="20"/>
              </w:rPr>
              <w:t>SSCI</w:t>
            </w:r>
            <w:r w:rsidRPr="006E6C53">
              <w:rPr>
                <w:rFonts w:ascii="微軟正黑體" w:eastAsia="微軟正黑體" w:hAnsi="微軟正黑體" w:cs="Arial"/>
                <w:b/>
                <w:iCs/>
                <w:color w:val="FF0000"/>
                <w:sz w:val="20"/>
                <w:szCs w:val="20"/>
              </w:rPr>
              <w:t>)</w:t>
            </w:r>
            <w:r w:rsidRPr="006E6C53">
              <w:rPr>
                <w:rFonts w:ascii="微軟正黑體" w:eastAsia="微軟正黑體" w:hAnsi="微軟正黑體" w:cs="Arial" w:hint="eastAsia"/>
                <w:b/>
                <w:iCs/>
                <w:color w:val="FF0000"/>
                <w:sz w:val="20"/>
                <w:szCs w:val="20"/>
              </w:rPr>
              <w:t>.</w:t>
            </w:r>
          </w:p>
          <w:p w:rsidR="00512745" w:rsidRPr="00512745" w:rsidRDefault="00512745" w:rsidP="006714A1">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u w:val="single"/>
                <w:lang w:eastAsia="zh-TW"/>
              </w:rPr>
              <w:t>Chen, M.-H.</w:t>
            </w:r>
            <w:r w:rsidRPr="00512745">
              <w:rPr>
                <w:rFonts w:ascii="微軟正黑體" w:eastAsia="微軟正黑體" w:hAnsi="微軟正黑體" w:cs="新細明體" w:hint="eastAsia"/>
                <w:color w:val="000000"/>
                <w:kern w:val="0"/>
                <w:sz w:val="20"/>
                <w:szCs w:val="20"/>
                <w:lang w:val="en-GB" w:eastAsia="zh-TW"/>
              </w:rPr>
              <w:t xml:space="preserve">, Chang, Y.-Y. &amp; Chang, Y.-C. (2015). Entrepreneurial Orientation, Social Networks, and Creative Performance: Middle Managers as Corporate Entrepreneurs, </w:t>
            </w:r>
            <w:r w:rsidRPr="00512745">
              <w:rPr>
                <w:rFonts w:ascii="微軟正黑體" w:eastAsia="標楷體" w:hAnsi="微軟正黑體" w:cs="新細明體" w:hint="eastAsia"/>
                <w:b/>
                <w:bCs/>
                <w:i/>
                <w:iCs/>
                <w:color w:val="816221"/>
                <w:kern w:val="0"/>
                <w:sz w:val="20"/>
                <w:szCs w:val="20"/>
                <w:lang w:val="en-GB" w:eastAsia="zh-TW"/>
              </w:rPr>
              <w:t>Creativity and Innovation Management,</w:t>
            </w:r>
            <w:r w:rsidRPr="00512745">
              <w:rPr>
                <w:rFonts w:ascii="微軟正黑體" w:eastAsia="標楷體" w:hAnsi="微軟正黑體" w:cs="新細明體" w:hint="eastAsia"/>
                <w:color w:val="000000"/>
                <w:kern w:val="0"/>
                <w:sz w:val="20"/>
                <w:szCs w:val="20"/>
                <w:lang w:val="en-GB" w:eastAsia="zh-TW"/>
              </w:rPr>
              <w:t xml:space="preserve"> </w:t>
            </w:r>
            <w:r w:rsidRPr="00512745">
              <w:rPr>
                <w:rFonts w:ascii="微軟正黑體" w:eastAsia="標楷體" w:hAnsi="微軟正黑體" w:cs="新細明體" w:hint="eastAsia"/>
                <w:b/>
                <w:color w:val="816221"/>
                <w:kern w:val="0"/>
                <w:sz w:val="20"/>
                <w:szCs w:val="20"/>
                <w:lang w:val="en-GB" w:eastAsia="zh-TW"/>
              </w:rPr>
              <w:t>(Accepted online)</w:t>
            </w:r>
            <w:r w:rsidRPr="00512745">
              <w:rPr>
                <w:rFonts w:ascii="微軟正黑體" w:eastAsia="標楷體" w:hAnsi="微軟正黑體" w:cs="新細明體" w:hint="eastAsia"/>
                <w:color w:val="000000"/>
                <w:kern w:val="0"/>
                <w:sz w:val="20"/>
                <w:szCs w:val="20"/>
                <w:lang w:val="en-GB" w:eastAsia="zh-TW"/>
              </w:rPr>
              <w:t xml:space="preserve"> </w:t>
            </w:r>
            <w:r w:rsidRPr="00512745">
              <w:rPr>
                <w:rFonts w:ascii="微軟正黑體" w:eastAsia="標楷體" w:hAnsi="微軟正黑體" w:cs="Arial" w:hint="eastAsia"/>
                <w:b/>
                <w:iCs/>
                <w:color w:val="816221"/>
                <w:kern w:val="0"/>
                <w:sz w:val="20"/>
                <w:szCs w:val="20"/>
                <w:lang w:val="en-GB" w:eastAsia="zh-TW"/>
              </w:rPr>
              <w:t>(SSCI).</w:t>
            </w:r>
            <w:r w:rsidRPr="00512745">
              <w:rPr>
                <w:rFonts w:eastAsia="微軟正黑體" w:cs="Palatino1-Roman"/>
                <w:color w:val="000000"/>
                <w:kern w:val="0"/>
                <w:sz w:val="20"/>
                <w:szCs w:val="20"/>
                <w:lang w:eastAsia="zh-TW"/>
              </w:rPr>
              <w:t xml:space="preserve"> </w:t>
            </w:r>
            <w:r w:rsidRPr="00512745">
              <w:rPr>
                <w:rFonts w:ascii="微軟正黑體" w:eastAsia="微軟正黑體" w:hAnsi="微軟正黑體" w:cs="新細明體" w:hint="eastAsia"/>
                <w:color w:val="000000"/>
                <w:kern w:val="0"/>
                <w:sz w:val="20"/>
                <w:szCs w:val="20"/>
                <w:lang w:eastAsia="zh-TW"/>
              </w:rPr>
              <w:t>[NSC100-2628-H-005-002-MY3]</w:t>
            </w:r>
          </w:p>
        </w:tc>
      </w:tr>
      <w:tr w:rsidR="00512745" w:rsidRPr="00512745" w:rsidTr="00512745">
        <w:trPr>
          <w:trHeight w:val="551"/>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 xml:space="preserve">Wang, M. &amp; </w:t>
            </w:r>
            <w:r w:rsidRPr="00512745">
              <w:rPr>
                <w:rFonts w:ascii="微軟正黑體" w:eastAsia="微軟正黑體" w:hAnsi="微軟正黑體" w:cs="新細明體" w:hint="eastAsia"/>
                <w:color w:val="000000"/>
                <w:kern w:val="0"/>
                <w:sz w:val="20"/>
                <w:szCs w:val="20"/>
                <w:u w:val="single"/>
                <w:lang w:eastAsia="zh-TW"/>
              </w:rPr>
              <w:t>Chen, M.-H.</w:t>
            </w:r>
            <w:r w:rsidRPr="00512745">
              <w:rPr>
                <w:rFonts w:ascii="微軟正黑體" w:eastAsia="微軟正黑體" w:hAnsi="微軟正黑體" w:cs="新細明體" w:hint="eastAsia"/>
                <w:color w:val="000000"/>
                <w:kern w:val="0"/>
                <w:sz w:val="20"/>
                <w:szCs w:val="20"/>
                <w:lang w:eastAsia="zh-TW"/>
              </w:rPr>
              <w:t xml:space="preserve"> (2015).The more, the better? The impact of closure collaboration network and network structures on technology-based new ventures</w:t>
            </w:r>
            <w:proofErr w:type="gramStart"/>
            <w:r w:rsidRPr="00512745">
              <w:rPr>
                <w:rFonts w:ascii="微軟正黑體" w:eastAsia="微軟正黑體" w:hAnsi="微軟正黑體" w:cs="新細明體" w:hint="eastAsia"/>
                <w:color w:val="000000"/>
                <w:kern w:val="0"/>
                <w:sz w:val="20"/>
                <w:szCs w:val="20"/>
                <w:lang w:eastAsia="zh-TW"/>
              </w:rPr>
              <w:t>’</w:t>
            </w:r>
            <w:proofErr w:type="gramEnd"/>
            <w:r w:rsidRPr="00512745">
              <w:rPr>
                <w:rFonts w:ascii="微軟正黑體" w:eastAsia="微軟正黑體" w:hAnsi="微軟正黑體" w:cs="新細明體" w:hint="eastAsia"/>
                <w:color w:val="000000"/>
                <w:kern w:val="0"/>
                <w:sz w:val="20"/>
                <w:szCs w:val="20"/>
                <w:lang w:eastAsia="zh-TW"/>
              </w:rPr>
              <w:t xml:space="preserve"> performance, R&amp;D Management,</w:t>
            </w:r>
            <w:r w:rsidRPr="00512745">
              <w:rPr>
                <w:rFonts w:ascii="微軟正黑體" w:eastAsia="微軟正黑體" w:hAnsi="微軟正黑體" w:cs="新細明體" w:hint="eastAsia"/>
                <w:b/>
                <w:bCs/>
                <w:color w:val="816221"/>
                <w:kern w:val="0"/>
                <w:sz w:val="20"/>
                <w:szCs w:val="20"/>
                <w:lang w:eastAsia="zh-TW"/>
              </w:rPr>
              <w:t xml:space="preserve"> </w:t>
            </w:r>
            <w:r w:rsidRPr="00512745">
              <w:rPr>
                <w:rFonts w:ascii="微軟正黑體" w:eastAsia="微軟正黑體" w:hAnsi="微軟正黑體" w:cs="新細明體" w:hint="eastAsia"/>
                <w:b/>
                <w:bCs/>
                <w:i/>
                <w:color w:val="816221"/>
                <w:kern w:val="0"/>
                <w:sz w:val="20"/>
                <w:szCs w:val="20"/>
                <w:lang w:eastAsia="zh-TW"/>
              </w:rPr>
              <w:t>R&amp;D Management</w:t>
            </w:r>
            <w:r w:rsidRPr="00512745">
              <w:rPr>
                <w:rFonts w:ascii="微軟正黑體" w:eastAsia="微軟正黑體" w:hAnsi="微軟正黑體" w:cs="新細明體" w:hint="eastAsia"/>
                <w:b/>
                <w:bCs/>
                <w:color w:val="816221"/>
                <w:kern w:val="0"/>
                <w:sz w:val="20"/>
                <w:szCs w:val="20"/>
                <w:lang w:eastAsia="zh-TW"/>
              </w:rPr>
              <w:t>, (Accepted online) (SSCI)</w:t>
            </w:r>
            <w:r w:rsidRPr="00512745">
              <w:rPr>
                <w:rFonts w:eastAsia="標楷體" w:cs="Times New Roman"/>
                <w:b/>
                <w:bCs/>
                <w:color w:val="816221"/>
                <w:kern w:val="2"/>
                <w:lang w:val="en-GB" w:eastAsia="zh-TW"/>
              </w:rPr>
              <w:t xml:space="preserve"> [</w:t>
            </w:r>
            <w:r w:rsidRPr="00512745">
              <w:rPr>
                <w:rFonts w:ascii="微軟正黑體" w:eastAsia="微軟正黑體" w:hAnsi="微軟正黑體" w:cs="新細明體" w:hint="eastAsia"/>
                <w:b/>
                <w:color w:val="816221"/>
                <w:kern w:val="0"/>
                <w:sz w:val="20"/>
                <w:szCs w:val="20"/>
                <w:lang w:eastAsia="zh-TW"/>
              </w:rPr>
              <w:t>科技部管理</w:t>
            </w:r>
            <w:proofErr w:type="gramStart"/>
            <w:r w:rsidRPr="00512745">
              <w:rPr>
                <w:rFonts w:ascii="微軟正黑體" w:eastAsia="微軟正黑體" w:hAnsi="微軟正黑體" w:cs="新細明體" w:hint="eastAsia"/>
                <w:b/>
                <w:color w:val="816221"/>
                <w:kern w:val="0"/>
                <w:sz w:val="20"/>
                <w:lang w:eastAsia="zh-TW"/>
              </w:rPr>
              <w:t>一</w:t>
            </w:r>
            <w:proofErr w:type="gramEnd"/>
            <w:r w:rsidRPr="00512745">
              <w:rPr>
                <w:rFonts w:ascii="微軟正黑體" w:eastAsia="微軟正黑體" w:hAnsi="微軟正黑體" w:cs="新細明體" w:hint="eastAsia"/>
                <w:b/>
                <w:color w:val="816221"/>
                <w:kern w:val="0"/>
                <w:sz w:val="20"/>
                <w:szCs w:val="20"/>
                <w:lang w:eastAsia="zh-TW"/>
              </w:rPr>
              <w:t>推薦期刊</w:t>
            </w:r>
            <w:r w:rsidRPr="00512745">
              <w:rPr>
                <w:rFonts w:eastAsia="標楷體" w:cs="Times New Roman"/>
                <w:b/>
                <w:bCs/>
                <w:color w:val="816221"/>
                <w:kern w:val="2"/>
                <w:lang w:val="en-GB" w:eastAsia="zh-TW"/>
              </w:rPr>
              <w:t>]</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u w:val="single"/>
                <w:lang w:val="en-GB" w:eastAsia="zh-TW"/>
              </w:rPr>
              <w:t>Chen, M.-H.</w:t>
            </w:r>
            <w:r w:rsidRPr="00512745">
              <w:rPr>
                <w:rFonts w:ascii="微軟正黑體" w:eastAsia="微軟正黑體" w:hAnsi="微軟正黑體" w:cs="新細明體" w:hint="eastAsia"/>
                <w:color w:val="000000"/>
                <w:kern w:val="0"/>
                <w:sz w:val="20"/>
                <w:szCs w:val="20"/>
                <w:lang w:val="en-GB" w:eastAsia="zh-TW"/>
              </w:rPr>
              <w:t xml:space="preserve">, Chang, Y.-Y. &amp; Lee, C.-Y. (2015). Creative Entrepreneurs’ </w:t>
            </w:r>
            <w:proofErr w:type="spellStart"/>
            <w:r w:rsidRPr="00512745">
              <w:rPr>
                <w:rFonts w:ascii="微軟正黑體" w:eastAsia="微軟正黑體" w:hAnsi="微軟正黑體" w:cs="新細明體" w:hint="eastAsia"/>
                <w:color w:val="000000"/>
                <w:kern w:val="0"/>
                <w:sz w:val="20"/>
                <w:szCs w:val="20"/>
                <w:lang w:val="en-GB" w:eastAsia="zh-TW"/>
              </w:rPr>
              <w:t>Guanxi</w:t>
            </w:r>
            <w:proofErr w:type="spellEnd"/>
            <w:r w:rsidRPr="00512745">
              <w:rPr>
                <w:rFonts w:ascii="微軟正黑體" w:eastAsia="微軟正黑體" w:hAnsi="微軟正黑體" w:cs="新細明體" w:hint="eastAsia"/>
                <w:color w:val="000000"/>
                <w:kern w:val="0"/>
                <w:sz w:val="20"/>
                <w:szCs w:val="20"/>
                <w:lang w:val="en-GB" w:eastAsia="zh-TW"/>
              </w:rPr>
              <w:t xml:space="preserve"> Networks and Entrepreneurial Success in Creative Industries: Mediating Effects of Information and Resources, </w:t>
            </w:r>
            <w:r w:rsidRPr="00512745">
              <w:rPr>
                <w:rFonts w:ascii="微軟正黑體" w:eastAsia="微軟正黑體" w:hAnsi="微軟正黑體" w:cs="新細明體" w:hint="eastAsia"/>
                <w:b/>
                <w:i/>
                <w:color w:val="816221"/>
                <w:kern w:val="0"/>
                <w:sz w:val="20"/>
                <w:szCs w:val="20"/>
                <w:lang w:val="en-GB" w:eastAsia="zh-TW"/>
              </w:rPr>
              <w:t>Journal of Business Research</w:t>
            </w:r>
            <w:r w:rsidRPr="00512745">
              <w:rPr>
                <w:rFonts w:ascii="微軟正黑體" w:eastAsia="標楷體" w:hAnsi="微軟正黑體" w:cs="新細明體" w:hint="eastAsia"/>
                <w:b/>
                <w:color w:val="816221"/>
                <w:kern w:val="0"/>
                <w:sz w:val="20"/>
                <w:szCs w:val="20"/>
                <w:lang w:val="en-GB" w:eastAsia="zh-TW"/>
              </w:rPr>
              <w:t xml:space="preserve">, </w:t>
            </w:r>
            <w:r w:rsidRPr="00512745">
              <w:rPr>
                <w:rFonts w:ascii="微軟正黑體" w:eastAsia="標楷體" w:hAnsi="微軟正黑體" w:cs="新細明體" w:hint="eastAsia"/>
                <w:color w:val="000000"/>
                <w:kern w:val="0"/>
                <w:sz w:val="20"/>
                <w:szCs w:val="20"/>
                <w:lang w:val="en-GB" w:eastAsia="zh-TW"/>
              </w:rPr>
              <w:t>68, pp. 900-905.</w:t>
            </w:r>
            <w:r w:rsidRPr="00512745">
              <w:rPr>
                <w:rFonts w:ascii="微軟正黑體" w:eastAsia="標楷體" w:hAnsi="微軟正黑體" w:cs="新細明體" w:hint="eastAsia"/>
                <w:b/>
                <w:color w:val="816221"/>
                <w:kern w:val="0"/>
                <w:sz w:val="20"/>
                <w:szCs w:val="20"/>
                <w:lang w:val="en-GB" w:eastAsia="zh-TW"/>
              </w:rPr>
              <w:t xml:space="preserve"> </w:t>
            </w:r>
            <w:r w:rsidRPr="00512745">
              <w:rPr>
                <w:rFonts w:ascii="微軟正黑體" w:eastAsia="標楷體" w:hAnsi="微軟正黑體" w:cs="Arial" w:hint="eastAsia"/>
                <w:b/>
                <w:iCs/>
                <w:color w:val="816221"/>
                <w:kern w:val="0"/>
                <w:sz w:val="20"/>
                <w:szCs w:val="20"/>
                <w:lang w:val="en-GB" w:eastAsia="zh-TW"/>
              </w:rPr>
              <w:t xml:space="preserve">(SSCI). </w:t>
            </w:r>
            <w:r w:rsidRPr="00512745">
              <w:rPr>
                <w:rFonts w:ascii="微軟正黑體" w:eastAsia="標楷體" w:hAnsi="微軟正黑體" w:cs="新細明體" w:hint="eastAsia"/>
                <w:b/>
                <w:bCs/>
                <w:color w:val="816221"/>
                <w:kern w:val="0"/>
                <w:sz w:val="20"/>
                <w:szCs w:val="20"/>
                <w:lang w:val="en-GB" w:eastAsia="zh-TW"/>
              </w:rPr>
              <w:t>[</w:t>
            </w:r>
            <w:r w:rsidRPr="00512745">
              <w:rPr>
                <w:rFonts w:ascii="微軟正黑體" w:eastAsia="微軟正黑體" w:hAnsi="微軟正黑體" w:cs="新細明體" w:hint="eastAsia"/>
                <w:b/>
                <w:color w:val="816221"/>
                <w:kern w:val="0"/>
                <w:sz w:val="20"/>
                <w:szCs w:val="20"/>
                <w:lang w:eastAsia="zh-TW"/>
              </w:rPr>
              <w:t>科技部管理</w:t>
            </w:r>
            <w:proofErr w:type="gramStart"/>
            <w:r w:rsidRPr="00512745">
              <w:rPr>
                <w:rFonts w:ascii="微軟正黑體" w:eastAsia="微軟正黑體" w:hAnsi="微軟正黑體" w:cs="新細明體" w:hint="eastAsia"/>
                <w:b/>
                <w:color w:val="816221"/>
                <w:kern w:val="0"/>
                <w:sz w:val="20"/>
                <w:szCs w:val="20"/>
                <w:lang w:eastAsia="zh-TW"/>
              </w:rPr>
              <w:t>一</w:t>
            </w:r>
            <w:proofErr w:type="gramEnd"/>
            <w:r w:rsidRPr="00512745">
              <w:rPr>
                <w:rFonts w:ascii="微軟正黑體" w:eastAsia="微軟正黑體" w:hAnsi="微軟正黑體" w:cs="新細明體" w:hint="eastAsia"/>
                <w:b/>
                <w:color w:val="816221"/>
                <w:kern w:val="0"/>
                <w:sz w:val="20"/>
                <w:szCs w:val="20"/>
                <w:lang w:eastAsia="zh-TW"/>
              </w:rPr>
              <w:t>推薦期刊</w:t>
            </w:r>
            <w:r w:rsidRPr="00512745">
              <w:rPr>
                <w:rFonts w:ascii="微軟正黑體" w:eastAsia="標楷體" w:hAnsi="微軟正黑體" w:cs="新細明體" w:hint="eastAsia"/>
                <w:b/>
                <w:bCs/>
                <w:color w:val="816221"/>
                <w:kern w:val="0"/>
                <w:sz w:val="20"/>
                <w:szCs w:val="20"/>
                <w:lang w:val="en-GB" w:eastAsia="zh-TW"/>
              </w:rPr>
              <w:t>]</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hAnsi="微軟正黑體" w:cs="新細明體" w:hint="eastAsia"/>
                <w:color w:val="000000"/>
                <w:kern w:val="2"/>
                <w:u w:val="single"/>
                <w:lang w:val="en-GB" w:eastAsia="zh-TW"/>
              </w:rPr>
              <w:t>Chen, M.-H.</w:t>
            </w:r>
            <w:r w:rsidRPr="00512745">
              <w:rPr>
                <w:rFonts w:ascii="微軟正黑體" w:eastAsia="微軟正黑體" w:hAnsi="微軟正黑體" w:cs="新細明體" w:hint="eastAsia"/>
                <w:color w:val="000000"/>
                <w:kern w:val="0"/>
                <w:sz w:val="20"/>
                <w:szCs w:val="20"/>
                <w:lang w:eastAsia="zh-TW"/>
              </w:rPr>
              <w:t xml:space="preserve">, Chang, Y.-Y. &amp; Lo, Y-H. (2015). Creativity Cognitive Styles, Conflict-Handling, and Creative Entrepreneurs’ Career Success, </w:t>
            </w:r>
            <w:r w:rsidRPr="00512745">
              <w:rPr>
                <w:rFonts w:ascii="微軟正黑體" w:eastAsia="微軟正黑體" w:hAnsi="微軟正黑體" w:cs="新細明體" w:hint="eastAsia"/>
                <w:b/>
                <w:color w:val="816221"/>
                <w:kern w:val="0"/>
                <w:sz w:val="20"/>
                <w:szCs w:val="20"/>
                <w:lang w:eastAsia="zh-TW"/>
              </w:rPr>
              <w:t xml:space="preserve">Journal of Business </w:t>
            </w:r>
            <w:r w:rsidRPr="00512745">
              <w:rPr>
                <w:rFonts w:ascii="微軟正黑體" w:eastAsia="微軟正黑體" w:hAnsi="微軟正黑體" w:cs="新細明體" w:hint="eastAsia"/>
                <w:b/>
                <w:color w:val="816221"/>
                <w:kern w:val="0"/>
                <w:sz w:val="20"/>
                <w:szCs w:val="20"/>
                <w:lang w:eastAsia="zh-TW"/>
              </w:rPr>
              <w:lastRenderedPageBreak/>
              <w:t>Research,</w:t>
            </w:r>
            <w:r w:rsidRPr="00512745">
              <w:rPr>
                <w:rFonts w:ascii="微軟正黑體" w:eastAsia="微軟正黑體" w:hAnsi="微軟正黑體" w:cs="新細明體" w:hint="eastAsia"/>
                <w:color w:val="000000"/>
                <w:kern w:val="0"/>
                <w:sz w:val="20"/>
                <w:szCs w:val="20"/>
                <w:lang w:eastAsia="zh-TW"/>
              </w:rPr>
              <w:t xml:space="preserve"> 68, pp. 906-910. </w:t>
            </w:r>
            <w:r w:rsidRPr="00512745">
              <w:rPr>
                <w:rFonts w:eastAsia="標楷體" w:cs="Arial"/>
                <w:b/>
                <w:iCs/>
                <w:color w:val="816221"/>
                <w:kern w:val="2"/>
                <w:lang w:val="en-GB" w:eastAsia="zh-TW"/>
              </w:rPr>
              <w:t>(SSCI).</w:t>
            </w:r>
            <w:r w:rsidRPr="00512745">
              <w:rPr>
                <w:rFonts w:eastAsia="標楷體" w:cs="Times New Roman"/>
                <w:b/>
                <w:bCs/>
                <w:color w:val="816221"/>
                <w:kern w:val="2"/>
                <w:lang w:val="en-GB" w:eastAsia="zh-TW"/>
              </w:rPr>
              <w:t xml:space="preserve"> [</w:t>
            </w:r>
            <w:r w:rsidRPr="00512745">
              <w:rPr>
                <w:rFonts w:ascii="微軟正黑體" w:eastAsia="微軟正黑體" w:hAnsi="微軟正黑體" w:cs="新細明體" w:hint="eastAsia"/>
                <w:b/>
                <w:color w:val="816221"/>
                <w:kern w:val="0"/>
                <w:sz w:val="20"/>
                <w:szCs w:val="20"/>
                <w:lang w:eastAsia="zh-TW"/>
              </w:rPr>
              <w:t>科技部管理</w:t>
            </w:r>
            <w:proofErr w:type="gramStart"/>
            <w:r w:rsidRPr="00512745">
              <w:rPr>
                <w:rFonts w:ascii="微軟正黑體" w:eastAsia="微軟正黑體" w:hAnsi="微軟正黑體" w:cs="新細明體" w:hint="eastAsia"/>
                <w:b/>
                <w:color w:val="816221"/>
                <w:kern w:val="0"/>
                <w:sz w:val="20"/>
                <w:szCs w:val="20"/>
                <w:lang w:eastAsia="zh-TW"/>
              </w:rPr>
              <w:t>一</w:t>
            </w:r>
            <w:proofErr w:type="gramEnd"/>
            <w:r w:rsidRPr="00512745">
              <w:rPr>
                <w:rFonts w:ascii="微軟正黑體" w:eastAsia="微軟正黑體" w:hAnsi="微軟正黑體" w:cs="新細明體" w:hint="eastAsia"/>
                <w:b/>
                <w:color w:val="816221"/>
                <w:kern w:val="0"/>
                <w:sz w:val="20"/>
                <w:szCs w:val="20"/>
                <w:lang w:eastAsia="zh-TW"/>
              </w:rPr>
              <w:t>推薦期刊</w:t>
            </w:r>
            <w:r w:rsidRPr="00512745">
              <w:rPr>
                <w:rFonts w:eastAsia="標楷體" w:cs="Times New Roman"/>
                <w:b/>
                <w:bCs/>
                <w:color w:val="816221"/>
                <w:kern w:val="2"/>
                <w:lang w:val="en-GB" w:eastAsia="zh-TW"/>
              </w:rPr>
              <w:t>]</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u w:val="single"/>
                <w:lang w:eastAsia="zh-TW"/>
              </w:rPr>
              <w:lastRenderedPageBreak/>
              <w:t>陳明惠</w:t>
            </w:r>
            <w:r w:rsidRPr="00512745">
              <w:rPr>
                <w:rFonts w:ascii="微軟正黑體" w:eastAsia="微軟正黑體" w:hAnsi="微軟正黑體" w:cs="新細明體" w:hint="eastAsia"/>
                <w:color w:val="000000"/>
                <w:kern w:val="0"/>
                <w:sz w:val="20"/>
                <w:szCs w:val="20"/>
                <w:lang w:eastAsia="zh-TW"/>
              </w:rPr>
              <w:t>、邱文宏、張家維</w:t>
            </w:r>
            <w:r w:rsidRPr="00512745">
              <w:rPr>
                <w:rFonts w:eastAsia="標楷體" w:cs="Times New Roman"/>
                <w:color w:val="000000"/>
                <w:kern w:val="2"/>
                <w:lang w:val="en-GB" w:eastAsia="zh-TW"/>
              </w:rPr>
              <w:t xml:space="preserve"> (2015).</w:t>
            </w:r>
            <w:r w:rsidRPr="00512745">
              <w:rPr>
                <w:rFonts w:ascii="微軟正黑體" w:eastAsia="微軟正黑體" w:hAnsi="微軟正黑體" w:cs="新細明體" w:hint="eastAsia"/>
                <w:color w:val="000000"/>
                <w:kern w:val="0"/>
                <w:sz w:val="20"/>
                <w:szCs w:val="20"/>
                <w:lang w:eastAsia="zh-TW"/>
              </w:rPr>
              <w:t>法人研究機構之技術商品化合作模式：以中科院為例，</w:t>
            </w:r>
            <w:r w:rsidRPr="00512745">
              <w:rPr>
                <w:rFonts w:ascii="微軟正黑體" w:eastAsia="微軟正黑體" w:hAnsi="微軟正黑體" w:cs="新細明體" w:hint="eastAsia"/>
                <w:b/>
                <w:i/>
                <w:color w:val="816221"/>
                <w:kern w:val="0"/>
                <w:sz w:val="20"/>
                <w:szCs w:val="20"/>
                <w:lang w:eastAsia="zh-TW"/>
              </w:rPr>
              <w:t>科技</w:t>
            </w:r>
            <w:proofErr w:type="gramStart"/>
            <w:r w:rsidRPr="00512745">
              <w:rPr>
                <w:rFonts w:ascii="微軟正黑體" w:eastAsia="微軟正黑體" w:hAnsi="微軟正黑體" w:cs="新細明體" w:hint="eastAsia"/>
                <w:b/>
                <w:i/>
                <w:color w:val="816221"/>
                <w:kern w:val="0"/>
                <w:sz w:val="20"/>
                <w:szCs w:val="20"/>
                <w:lang w:eastAsia="zh-TW"/>
              </w:rPr>
              <w:t>管理學刊</w:t>
            </w:r>
            <w:proofErr w:type="gramEnd"/>
            <w:r w:rsidRPr="00512745">
              <w:rPr>
                <w:rFonts w:ascii="微軟正黑體" w:eastAsia="微軟正黑體" w:hAnsi="微軟正黑體" w:cs="新細明體" w:hint="eastAsia"/>
                <w:color w:val="000000"/>
                <w:kern w:val="0"/>
                <w:sz w:val="20"/>
                <w:szCs w:val="20"/>
                <w:lang w:eastAsia="zh-TW"/>
              </w:rPr>
              <w:t xml:space="preserve">，20(1), pp.55-92. </w:t>
            </w:r>
            <w:r w:rsidRPr="00512745">
              <w:rPr>
                <w:rFonts w:ascii="微軟正黑體" w:eastAsia="微軟正黑體" w:hAnsi="微軟正黑體" w:cs="新細明體" w:hint="eastAsia"/>
                <w:b/>
                <w:color w:val="816221"/>
                <w:kern w:val="0"/>
                <w:sz w:val="20"/>
                <w:szCs w:val="20"/>
                <w:lang w:eastAsia="zh-TW"/>
              </w:rPr>
              <w:t xml:space="preserve">(TSSCI) </w:t>
            </w:r>
            <w:r w:rsidRPr="00512745">
              <w:rPr>
                <w:rFonts w:eastAsia="標楷體" w:cs="Times New Roman"/>
                <w:b/>
                <w:bCs/>
                <w:color w:val="816221"/>
                <w:kern w:val="2"/>
                <w:lang w:val="en-GB" w:eastAsia="zh-TW"/>
              </w:rPr>
              <w:t>[</w:t>
            </w:r>
            <w:r w:rsidRPr="00512745">
              <w:rPr>
                <w:rFonts w:ascii="微軟正黑體" w:eastAsia="微軟正黑體" w:hAnsi="微軟正黑體" w:cs="新細明體" w:hint="eastAsia"/>
                <w:b/>
                <w:color w:val="816221"/>
                <w:kern w:val="0"/>
                <w:sz w:val="20"/>
                <w:szCs w:val="20"/>
                <w:lang w:eastAsia="zh-TW"/>
              </w:rPr>
              <w:t>科技部管理</w:t>
            </w:r>
            <w:proofErr w:type="gramStart"/>
            <w:r w:rsidRPr="00512745">
              <w:rPr>
                <w:rFonts w:ascii="微軟正黑體" w:eastAsia="微軟正黑體" w:hAnsi="微軟正黑體" w:cs="新細明體" w:hint="eastAsia"/>
                <w:b/>
                <w:color w:val="816221"/>
                <w:kern w:val="0"/>
                <w:sz w:val="20"/>
                <w:lang w:eastAsia="zh-TW"/>
              </w:rPr>
              <w:t>一</w:t>
            </w:r>
            <w:proofErr w:type="gramEnd"/>
            <w:r w:rsidRPr="00512745">
              <w:rPr>
                <w:rFonts w:ascii="微軟正黑體" w:eastAsia="微軟正黑體" w:hAnsi="微軟正黑體" w:cs="新細明體" w:hint="eastAsia"/>
                <w:b/>
                <w:color w:val="816221"/>
                <w:kern w:val="0"/>
                <w:sz w:val="20"/>
                <w:szCs w:val="20"/>
                <w:lang w:eastAsia="zh-TW"/>
              </w:rPr>
              <w:t>推薦期刊</w:t>
            </w:r>
            <w:r w:rsidRPr="00512745">
              <w:rPr>
                <w:rFonts w:eastAsia="標楷體" w:cs="Times New Roman"/>
                <w:b/>
                <w:bCs/>
                <w:color w:val="816221"/>
                <w:kern w:val="2"/>
                <w:lang w:val="en-GB" w:eastAsia="zh-TW"/>
              </w:rPr>
              <w:t>]</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 xml:space="preserve">Chen, M.-H. &amp; Chang, Y.-Y. (2013). The Impacts of Human Capital in Enhancing New Venture’s Performance: Competence, Motivation and Creativity, Journal of Knowledge-Based Innovation in China, 5(2), pp.146-168. (Scopus) </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張元杰、陳明惠、蔡林彤飛、黃書韋(2013), 市場推動型企業創業：以F紡織公司進入土木建築市場為例，產業與管理論壇 ，16(1), pp. 44-68. (TSSCI)</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陳明惠、</w:t>
            </w:r>
            <w:proofErr w:type="gramStart"/>
            <w:r w:rsidRPr="00512745">
              <w:rPr>
                <w:rFonts w:ascii="微軟正黑體" w:eastAsia="微軟正黑體" w:hAnsi="微軟正黑體" w:cs="新細明體" w:hint="eastAsia"/>
                <w:color w:val="000000"/>
                <w:kern w:val="0"/>
                <w:sz w:val="20"/>
                <w:szCs w:val="20"/>
                <w:lang w:eastAsia="zh-TW"/>
              </w:rPr>
              <w:t>潘釔</w:t>
            </w:r>
            <w:proofErr w:type="gramEnd"/>
            <w:r w:rsidRPr="00512745">
              <w:rPr>
                <w:rFonts w:ascii="微軟正黑體" w:eastAsia="微軟正黑體" w:hAnsi="微軟正黑體" w:cs="新細明體" w:hint="eastAsia"/>
                <w:color w:val="000000"/>
                <w:kern w:val="0"/>
                <w:sz w:val="20"/>
                <w:szCs w:val="20"/>
                <w:lang w:eastAsia="zh-TW"/>
              </w:rPr>
              <w:t>天、張佑宇、吳俊德 (2012). 文化創意園區與都市活化：中國上海</w:t>
            </w:r>
            <w:proofErr w:type="gramStart"/>
            <w:r w:rsidRPr="00512745">
              <w:rPr>
                <w:rFonts w:ascii="微軟正黑體" w:eastAsia="微軟正黑體" w:hAnsi="微軟正黑體" w:cs="新細明體" w:hint="eastAsia"/>
                <w:color w:val="000000"/>
                <w:kern w:val="0"/>
                <w:sz w:val="20"/>
                <w:szCs w:val="20"/>
                <w:lang w:eastAsia="zh-TW"/>
              </w:rPr>
              <w:t>田子坊與英國雪菲爾特區</w:t>
            </w:r>
            <w:proofErr w:type="gramEnd"/>
            <w:r w:rsidRPr="00512745">
              <w:rPr>
                <w:rFonts w:ascii="微軟正黑體" w:eastAsia="微軟正黑體" w:hAnsi="微軟正黑體" w:cs="新細明體" w:hint="eastAsia"/>
                <w:color w:val="000000"/>
                <w:kern w:val="0"/>
                <w:sz w:val="20"/>
                <w:szCs w:val="20"/>
                <w:lang w:eastAsia="zh-TW"/>
              </w:rPr>
              <w:t>個案研究，科技</w:t>
            </w:r>
            <w:proofErr w:type="gramStart"/>
            <w:r w:rsidRPr="00512745">
              <w:rPr>
                <w:rFonts w:ascii="微軟正黑體" w:eastAsia="微軟正黑體" w:hAnsi="微軟正黑體" w:cs="新細明體" w:hint="eastAsia"/>
                <w:color w:val="000000"/>
                <w:kern w:val="0"/>
                <w:sz w:val="20"/>
                <w:szCs w:val="20"/>
                <w:lang w:eastAsia="zh-TW"/>
              </w:rPr>
              <w:t>管理學刊</w:t>
            </w:r>
            <w:proofErr w:type="gramEnd"/>
            <w:r w:rsidRPr="00512745">
              <w:rPr>
                <w:rFonts w:ascii="微軟正黑體" w:eastAsia="微軟正黑體" w:hAnsi="微軟正黑體" w:cs="新細明體" w:hint="eastAsia"/>
                <w:color w:val="000000"/>
                <w:kern w:val="0"/>
                <w:sz w:val="20"/>
                <w:szCs w:val="20"/>
                <w:lang w:eastAsia="zh-TW"/>
              </w:rPr>
              <w:t>，17(1), pp. 27-72. [NSC100-2628-H-005 -002 -MY3]</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 xml:space="preserve">Chang, Y.-C., Chang, H-T., Chi, H-R., Chen, M-H., Deng, L-L. (2012). How do </w:t>
            </w:r>
            <w:proofErr w:type="gramStart"/>
            <w:r w:rsidRPr="00512745">
              <w:rPr>
                <w:rFonts w:ascii="微軟正黑體" w:eastAsia="微軟正黑體" w:hAnsi="微軟正黑體" w:cs="新細明體" w:hint="eastAsia"/>
                <w:color w:val="000000"/>
                <w:kern w:val="0"/>
                <w:sz w:val="20"/>
                <w:szCs w:val="20"/>
                <w:lang w:eastAsia="zh-TW"/>
              </w:rPr>
              <w:t>established</w:t>
            </w:r>
            <w:proofErr w:type="gramEnd"/>
            <w:r w:rsidRPr="00512745">
              <w:rPr>
                <w:rFonts w:ascii="微軟正黑體" w:eastAsia="微軟正黑體" w:hAnsi="微軟正黑體" w:cs="新細明體" w:hint="eastAsia"/>
                <w:color w:val="000000"/>
                <w:kern w:val="0"/>
                <w:sz w:val="20"/>
                <w:szCs w:val="20"/>
                <w:lang w:eastAsia="zh-TW"/>
              </w:rPr>
              <w:t xml:space="preserve"> firms improve radical innovation performance? The organizational capabilities view, </w:t>
            </w:r>
            <w:proofErr w:type="spellStart"/>
            <w:r w:rsidRPr="00512745">
              <w:rPr>
                <w:rFonts w:ascii="微軟正黑體" w:eastAsia="微軟正黑體" w:hAnsi="微軟正黑體" w:cs="新細明體" w:hint="eastAsia"/>
                <w:color w:val="000000"/>
                <w:kern w:val="0"/>
                <w:sz w:val="20"/>
                <w:szCs w:val="20"/>
                <w:lang w:eastAsia="zh-TW"/>
              </w:rPr>
              <w:t>Technovation</w:t>
            </w:r>
            <w:proofErr w:type="spellEnd"/>
            <w:r w:rsidRPr="00512745">
              <w:rPr>
                <w:rFonts w:ascii="微軟正黑體" w:eastAsia="微軟正黑體" w:hAnsi="微軟正黑體" w:cs="新細明體" w:hint="eastAsia"/>
                <w:color w:val="000000"/>
                <w:kern w:val="0"/>
                <w:sz w:val="20"/>
                <w:szCs w:val="20"/>
                <w:lang w:eastAsia="zh-TW"/>
              </w:rPr>
              <w:t>, 32, pp. 441-451. (SSCI)</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 xml:space="preserve">Chang, Y.-C., Chen, M.-H., Lin, Y.-B. &amp; </w:t>
            </w:r>
            <w:proofErr w:type="spellStart"/>
            <w:r w:rsidRPr="00512745">
              <w:rPr>
                <w:rFonts w:ascii="微軟正黑體" w:eastAsia="微軟正黑體" w:hAnsi="微軟正黑體" w:cs="新細明體" w:hint="eastAsia"/>
                <w:color w:val="000000"/>
                <w:kern w:val="0"/>
                <w:sz w:val="20"/>
                <w:szCs w:val="20"/>
                <w:lang w:eastAsia="zh-TW"/>
              </w:rPr>
              <w:t>Gao</w:t>
            </w:r>
            <w:proofErr w:type="spellEnd"/>
            <w:r w:rsidRPr="00512745">
              <w:rPr>
                <w:rFonts w:ascii="微軟正黑體" w:eastAsia="微軟正黑體" w:hAnsi="微軟正黑體" w:cs="新細明體" w:hint="eastAsia"/>
                <w:color w:val="000000"/>
                <w:kern w:val="0"/>
                <w:sz w:val="20"/>
                <w:szCs w:val="20"/>
                <w:lang w:eastAsia="zh-TW"/>
              </w:rPr>
              <w:t>, Y-S. (2012), Measuring Regional Innovation and Entrepreneurship Capabilities: The Case of Taiwan Science Parks, Journal of Knowledge Economy, (publish online)</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 xml:space="preserve">Chen, M.-H. (2009). </w:t>
            </w:r>
            <w:proofErr w:type="spellStart"/>
            <w:r w:rsidRPr="00512745">
              <w:rPr>
                <w:rFonts w:ascii="微軟正黑體" w:eastAsia="微軟正黑體" w:hAnsi="微軟正黑體" w:cs="新細明體" w:hint="eastAsia"/>
                <w:color w:val="000000"/>
                <w:kern w:val="0"/>
                <w:sz w:val="20"/>
                <w:szCs w:val="20"/>
                <w:lang w:eastAsia="zh-TW"/>
              </w:rPr>
              <w:t>Guanxi</w:t>
            </w:r>
            <w:proofErr w:type="spellEnd"/>
            <w:r w:rsidRPr="00512745">
              <w:rPr>
                <w:rFonts w:ascii="微軟正黑體" w:eastAsia="微軟正黑體" w:hAnsi="微軟正黑體" w:cs="新細明體" w:hint="eastAsia"/>
                <w:color w:val="000000"/>
                <w:kern w:val="0"/>
                <w:sz w:val="20"/>
                <w:szCs w:val="20"/>
                <w:lang w:eastAsia="zh-TW"/>
              </w:rPr>
              <w:t xml:space="preserve"> Networks and Creativity in Taiwanese Project Teams, Creativity and Innovation Management, 18(4), 269-277 (SSCI) [NSC96-2416-H-005-019-MY2]</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 xml:space="preserve">Chen, M.-H. &amp; Yang, Y. (2009). Typology and Performance of New Ventures in Taiwan, International Journal of Entrepreneurial </w:t>
            </w:r>
            <w:proofErr w:type="spellStart"/>
            <w:r w:rsidRPr="00512745">
              <w:rPr>
                <w:rFonts w:ascii="微軟正黑體" w:eastAsia="微軟正黑體" w:hAnsi="微軟正黑體" w:cs="新細明體" w:hint="eastAsia"/>
                <w:color w:val="000000"/>
                <w:kern w:val="0"/>
                <w:sz w:val="20"/>
                <w:szCs w:val="20"/>
                <w:lang w:eastAsia="zh-TW"/>
              </w:rPr>
              <w:t>Behaviour</w:t>
            </w:r>
            <w:proofErr w:type="spellEnd"/>
            <w:r w:rsidRPr="00512745">
              <w:rPr>
                <w:rFonts w:ascii="微軟正黑體" w:eastAsia="微軟正黑體" w:hAnsi="微軟正黑體" w:cs="新細明體" w:hint="eastAsia"/>
                <w:color w:val="000000"/>
                <w:kern w:val="0"/>
                <w:sz w:val="20"/>
                <w:szCs w:val="20"/>
                <w:lang w:eastAsia="zh-TW"/>
              </w:rPr>
              <w:t xml:space="preserve"> &amp; Research, 15(5), 398-414 (ABI/Inform) [NSC 93-2416-H-155-007]</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 xml:space="preserve">Chen, M.-H. &amp; Chen, J. (2009) Entrepreneurship in Taiwan: Some Lessons from A Rapidly Transforming and Entrepreneurial Economy, International Journal of Entrepreneurial </w:t>
            </w:r>
            <w:proofErr w:type="spellStart"/>
            <w:r w:rsidRPr="00512745">
              <w:rPr>
                <w:rFonts w:ascii="微軟正黑體" w:eastAsia="微軟正黑體" w:hAnsi="微軟正黑體" w:cs="新細明體" w:hint="eastAsia"/>
                <w:color w:val="000000"/>
                <w:kern w:val="0"/>
                <w:sz w:val="20"/>
                <w:szCs w:val="20"/>
                <w:lang w:eastAsia="zh-TW"/>
              </w:rPr>
              <w:t>Behaviour</w:t>
            </w:r>
            <w:proofErr w:type="spellEnd"/>
            <w:r w:rsidRPr="00512745">
              <w:rPr>
                <w:rFonts w:ascii="微軟正黑體" w:eastAsia="微軟正黑體" w:hAnsi="微軟正黑體" w:cs="新細明體" w:hint="eastAsia"/>
                <w:color w:val="000000"/>
                <w:kern w:val="0"/>
                <w:sz w:val="20"/>
                <w:szCs w:val="20"/>
                <w:lang w:eastAsia="zh-TW"/>
              </w:rPr>
              <w:t xml:space="preserve"> &amp; Research, 15(5), 392-397 (ABI/Inform)</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Chang, Y.-C., Yang, P. and Chen, M.-H. (2009). The determinants of academic research commercial performance: Towards an organizational ambidexterity perspective, Research Policy, 38, 936-946 (SSCI)</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陳明惠、陳相甫 (2008). 研發團隊社會網絡的個案研究：以專案發展階段的觀點,科技</w:t>
            </w:r>
            <w:proofErr w:type="gramStart"/>
            <w:r w:rsidRPr="00512745">
              <w:rPr>
                <w:rFonts w:ascii="微軟正黑體" w:eastAsia="微軟正黑體" w:hAnsi="微軟正黑體" w:cs="新細明體" w:hint="eastAsia"/>
                <w:color w:val="000000"/>
                <w:kern w:val="0"/>
                <w:sz w:val="20"/>
                <w:szCs w:val="20"/>
                <w:lang w:eastAsia="zh-TW"/>
              </w:rPr>
              <w:t>管理學刊</w:t>
            </w:r>
            <w:proofErr w:type="gramEnd"/>
            <w:r w:rsidRPr="00512745">
              <w:rPr>
                <w:rFonts w:ascii="微軟正黑體" w:eastAsia="微軟正黑體" w:hAnsi="微軟正黑體" w:cs="新細明體" w:hint="eastAsia"/>
                <w:color w:val="000000"/>
                <w:kern w:val="0"/>
                <w:sz w:val="20"/>
                <w:szCs w:val="20"/>
                <w:lang w:eastAsia="zh-TW"/>
              </w:rPr>
              <w:t>, 第十三卷第三期，頁1-31 (國科會推薦之學術期刊) [NSC 96-2416-H-005 -019 -MY2] (最佳論文獎)</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Chen, M.-H. &amp; Wang, M. (2008). Social networks and a new venture</w:t>
            </w:r>
            <w:proofErr w:type="gramStart"/>
            <w:r w:rsidRPr="00512745">
              <w:rPr>
                <w:rFonts w:ascii="微軟正黑體" w:eastAsia="微軟正黑體" w:hAnsi="微軟正黑體" w:cs="新細明體" w:hint="eastAsia"/>
                <w:color w:val="000000"/>
                <w:kern w:val="0"/>
                <w:sz w:val="20"/>
                <w:szCs w:val="20"/>
                <w:lang w:eastAsia="zh-TW"/>
              </w:rPr>
              <w:t>’</w:t>
            </w:r>
            <w:proofErr w:type="gramEnd"/>
            <w:r w:rsidRPr="00512745">
              <w:rPr>
                <w:rFonts w:ascii="微軟正黑體" w:eastAsia="微軟正黑體" w:hAnsi="微軟正黑體" w:cs="新細明體" w:hint="eastAsia"/>
                <w:color w:val="000000"/>
                <w:kern w:val="0"/>
                <w:sz w:val="20"/>
                <w:szCs w:val="20"/>
                <w:lang w:eastAsia="zh-TW"/>
              </w:rPr>
              <w:t>s innovative capability: The role of trust within entrepreneurial teams, R&amp;D Management, 38(3), 253-264 (SSCI) [NSC 94-2416-H-005-024]</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lastRenderedPageBreak/>
              <w:t>Chen, M.-H. &amp; Kaufmann, G. (2008). Employee</w:t>
            </w:r>
            <w:proofErr w:type="gramStart"/>
            <w:r w:rsidRPr="00512745">
              <w:rPr>
                <w:rFonts w:ascii="微軟正黑體" w:eastAsia="微軟正黑體" w:hAnsi="微軟正黑體" w:cs="新細明體" w:hint="eastAsia"/>
                <w:color w:val="000000"/>
                <w:kern w:val="0"/>
                <w:sz w:val="20"/>
                <w:szCs w:val="20"/>
                <w:lang w:eastAsia="zh-TW"/>
              </w:rPr>
              <w:t>’</w:t>
            </w:r>
            <w:proofErr w:type="gramEnd"/>
            <w:r w:rsidRPr="00512745">
              <w:rPr>
                <w:rFonts w:ascii="微軟正黑體" w:eastAsia="微軟正黑體" w:hAnsi="微軟正黑體" w:cs="新細明體" w:hint="eastAsia"/>
                <w:color w:val="000000"/>
                <w:kern w:val="0"/>
                <w:sz w:val="20"/>
                <w:szCs w:val="20"/>
                <w:lang w:eastAsia="zh-TW"/>
              </w:rPr>
              <w:t>s Creativity and R&amp;D: A critical review, Creativity and Innovation Management, 17(1), pp. 1-7 (SSCI)</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Chen, M.-H., Chang, Y. &amp; Hung, S. (2008). Social Capital and Creativity in R&amp;D project teams, R&amp;D Management, 38(1), 21-34 (SSCI) [NSC 94-2416-H-005-024]</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 xml:space="preserve">Chang, Y.-C., Chen, M.-H., Yang, P., &amp; </w:t>
            </w:r>
            <w:proofErr w:type="spellStart"/>
            <w:r w:rsidRPr="00512745">
              <w:rPr>
                <w:rFonts w:ascii="微軟正黑體" w:eastAsia="微軟正黑體" w:hAnsi="微軟正黑體" w:cs="新細明體" w:hint="eastAsia"/>
                <w:color w:val="000000"/>
                <w:kern w:val="0"/>
                <w:sz w:val="20"/>
                <w:szCs w:val="20"/>
                <w:lang w:eastAsia="zh-TW"/>
              </w:rPr>
              <w:t>Hua</w:t>
            </w:r>
            <w:proofErr w:type="spellEnd"/>
            <w:r w:rsidRPr="00512745">
              <w:rPr>
                <w:rFonts w:ascii="微軟正黑體" w:eastAsia="微軟正黑體" w:hAnsi="微軟正黑體" w:cs="新細明體" w:hint="eastAsia"/>
                <w:color w:val="000000"/>
                <w:kern w:val="0"/>
                <w:sz w:val="20"/>
                <w:szCs w:val="20"/>
                <w:lang w:eastAsia="zh-TW"/>
              </w:rPr>
              <w:t>, M. (2008). Universities as patent- and licensing income-generating institutions: a survey in Taiwan. International Journal of Technology Management, 42(3), pp. 290-309 (SSCI)</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Chen, M.-H. (2007). Entrepreneurial Leadership and New Ventures: Creativity in Entrepreneurial Teams, Creativity and Innovation Management, 19(3), pp. 239-249. (SSCI) [NSC 92-2416-H-155-011]</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Chen, M.-H., Wang, M. &amp; Chang, Y.-C. (2007). Entrepreneurial Networks in Technology-Based Entrepreneurial Teams: A Social Capital Perspective, 科技管理學刊, 12(3), pp. 107-130. (國科會推薦之學術期刊) [NSC 93-2416-H-155-007] (最佳論文獎)</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陳明惠、張元杰、陳</w:t>
            </w:r>
            <w:proofErr w:type="gramStart"/>
            <w:r w:rsidRPr="00512745">
              <w:rPr>
                <w:rFonts w:ascii="微軟正黑體" w:eastAsia="微軟正黑體" w:hAnsi="微軟正黑體" w:cs="新細明體" w:hint="eastAsia"/>
                <w:color w:val="000000"/>
                <w:kern w:val="0"/>
                <w:sz w:val="20"/>
                <w:szCs w:val="20"/>
                <w:lang w:eastAsia="zh-TW"/>
              </w:rPr>
              <w:t>咨</w:t>
            </w:r>
            <w:proofErr w:type="gramEnd"/>
            <w:r w:rsidRPr="00512745">
              <w:rPr>
                <w:rFonts w:ascii="微軟正黑體" w:eastAsia="微軟正黑體" w:hAnsi="微軟正黑體" w:cs="新細明體" w:hint="eastAsia"/>
                <w:color w:val="000000"/>
                <w:kern w:val="0"/>
                <w:sz w:val="20"/>
                <w:szCs w:val="20"/>
                <w:lang w:eastAsia="zh-TW"/>
              </w:rPr>
              <w:t>明、毛凱立 (2007). 網絡型態與研發專案團隊績效：以專案發展階段的觀點, 台灣</w:t>
            </w:r>
            <w:proofErr w:type="gramStart"/>
            <w:r w:rsidRPr="00512745">
              <w:rPr>
                <w:rFonts w:ascii="微軟正黑體" w:eastAsia="微軟正黑體" w:hAnsi="微軟正黑體" w:cs="新細明體" w:hint="eastAsia"/>
                <w:color w:val="000000"/>
                <w:kern w:val="0"/>
                <w:sz w:val="20"/>
                <w:szCs w:val="20"/>
                <w:lang w:eastAsia="zh-TW"/>
              </w:rPr>
              <w:t>管理學刊</w:t>
            </w:r>
            <w:proofErr w:type="gramEnd"/>
            <w:r w:rsidRPr="00512745">
              <w:rPr>
                <w:rFonts w:ascii="微軟正黑體" w:eastAsia="微軟正黑體" w:hAnsi="微軟正黑體" w:cs="新細明體" w:hint="eastAsia"/>
                <w:color w:val="000000"/>
                <w:kern w:val="0"/>
                <w:sz w:val="20"/>
                <w:szCs w:val="20"/>
                <w:lang w:eastAsia="zh-TW"/>
              </w:rPr>
              <w:t>，第七卷第一期，頁1-24. [NSC 91-2416-H-155-021]</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Yang, P.Y., Chang, Y.-C. &amp; Chen, M.-H. (2006). Factors nurturing academic entrepreneurship in Taiwan, Journal of Enterprising Culture, 14(4), pp.267-290.</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Chen, M.-H. (2006). Understanding the benefits and detriments of conflict on team creativity process, Creativity and Innovation Management, 15(1), pp.105-116 (SSCI) [NSC 92-2416-H-155-011]</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 xml:space="preserve">Chen, M.-H. &amp; Chang, Y.-C. (2006). The dynamics of conflict and creativity over project life cycle: A comparative study between service-driven and technology-driven teams in Taiwan, International Journal of Organizational Analysis, 13(2), pp. 127-150. (ABI/Inform, </w:t>
            </w:r>
            <w:proofErr w:type="spellStart"/>
            <w:r w:rsidRPr="00512745">
              <w:rPr>
                <w:rFonts w:ascii="微軟正黑體" w:eastAsia="微軟正黑體" w:hAnsi="微軟正黑體" w:cs="新細明體" w:hint="eastAsia"/>
                <w:color w:val="000000"/>
                <w:kern w:val="0"/>
                <w:sz w:val="20"/>
                <w:szCs w:val="20"/>
                <w:lang w:eastAsia="zh-TW"/>
              </w:rPr>
              <w:t>PsycINFO</w:t>
            </w:r>
            <w:proofErr w:type="spellEnd"/>
            <w:r w:rsidRPr="00512745">
              <w:rPr>
                <w:rFonts w:ascii="微軟正黑體" w:eastAsia="微軟正黑體" w:hAnsi="微軟正黑體" w:cs="新細明體" w:hint="eastAsia"/>
                <w:color w:val="000000"/>
                <w:kern w:val="0"/>
                <w:sz w:val="20"/>
                <w:szCs w:val="20"/>
                <w:lang w:eastAsia="zh-TW"/>
              </w:rPr>
              <w:t>) [NSC 91-2416-H-155-021]</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張元杰、陳明惠、楊宜興 (2006). 台灣學術知識產業化的研究：「創業型大學」之機會與挑戰, 科技發展與政策報導, SR9501, pp. 103-115</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 xml:space="preserve">Chang, Y.-C., Chen, M.-H., </w:t>
            </w:r>
            <w:proofErr w:type="spellStart"/>
            <w:r w:rsidRPr="00512745">
              <w:rPr>
                <w:rFonts w:ascii="微軟正黑體" w:eastAsia="微軟正黑體" w:hAnsi="微軟正黑體" w:cs="新細明體" w:hint="eastAsia"/>
                <w:color w:val="000000"/>
                <w:kern w:val="0"/>
                <w:sz w:val="20"/>
                <w:szCs w:val="20"/>
                <w:lang w:eastAsia="zh-TW"/>
              </w:rPr>
              <w:t>Hua</w:t>
            </w:r>
            <w:proofErr w:type="spellEnd"/>
            <w:r w:rsidRPr="00512745">
              <w:rPr>
                <w:rFonts w:ascii="微軟正黑體" w:eastAsia="微軟正黑體" w:hAnsi="微軟正黑體" w:cs="新細明體" w:hint="eastAsia"/>
                <w:color w:val="000000"/>
                <w:kern w:val="0"/>
                <w:sz w:val="20"/>
                <w:szCs w:val="20"/>
                <w:lang w:eastAsia="zh-TW"/>
              </w:rPr>
              <w:t>, M. &amp; Yang, P. (2006). Managing academic innovation in Taiwan: Towards a 'scientific-economic' framework, Technological Forecasting and Social Change, 73, pp. 199-213. (SSCI)</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 xml:space="preserve">Chang, Y.-C., Chen, M.-H., </w:t>
            </w:r>
            <w:proofErr w:type="spellStart"/>
            <w:r w:rsidRPr="00512745">
              <w:rPr>
                <w:rFonts w:ascii="微軟正黑體" w:eastAsia="微軟正黑體" w:hAnsi="微軟正黑體" w:cs="新細明體" w:hint="eastAsia"/>
                <w:color w:val="000000"/>
                <w:kern w:val="0"/>
                <w:sz w:val="20"/>
                <w:szCs w:val="20"/>
                <w:lang w:eastAsia="zh-TW"/>
              </w:rPr>
              <w:t>Hua</w:t>
            </w:r>
            <w:proofErr w:type="spellEnd"/>
            <w:r w:rsidRPr="00512745">
              <w:rPr>
                <w:rFonts w:ascii="微軟正黑體" w:eastAsia="微軟正黑體" w:hAnsi="微軟正黑體" w:cs="新細明體" w:hint="eastAsia"/>
                <w:color w:val="000000"/>
                <w:kern w:val="0"/>
                <w:sz w:val="20"/>
                <w:szCs w:val="20"/>
                <w:lang w:eastAsia="zh-TW"/>
              </w:rPr>
              <w:t>, M. &amp; Yang, P. (2005). Industrializing academic knowledge in Taiwan, Research Technology Management, July-August, pp.45-50. (SSCI)</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Chang, Y.-C. &amp; Chen, M.-H. (2004). Comparing approaches to systems of innovation: the knowledge perspective, Technology in Society, 26(3), pp. 17-37. (SSCI)</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t xml:space="preserve">Rickards, T., Chen, M.-H. &amp; Moger, S. (2001). Exploring team factor and performance </w:t>
            </w:r>
            <w:r w:rsidRPr="00512745">
              <w:rPr>
                <w:rFonts w:ascii="微軟正黑體" w:eastAsia="微軟正黑體" w:hAnsi="微軟正黑體" w:cs="新細明體" w:hint="eastAsia"/>
                <w:color w:val="000000"/>
                <w:kern w:val="0"/>
                <w:sz w:val="20"/>
                <w:szCs w:val="20"/>
                <w:lang w:eastAsia="zh-TW"/>
              </w:rPr>
              <w:lastRenderedPageBreak/>
              <w:t>relationships: Development of a self-report instrument, British Journal of Management, 12(3), pp.243-250. (SSCI)</w:t>
            </w:r>
          </w:p>
        </w:tc>
      </w:tr>
    </w:tbl>
    <w:p w:rsidR="00512745" w:rsidRPr="00512745" w:rsidRDefault="00512745" w:rsidP="00512745">
      <w:pPr>
        <w:widowControl/>
        <w:suppressAutoHyphens w:val="0"/>
        <w:spacing w:after="240"/>
        <w:rPr>
          <w:rFonts w:ascii="微軟正黑體" w:eastAsia="微軟正黑體" w:hAnsi="微軟正黑體" w:cs="新細明體"/>
          <w:color w:val="000000"/>
          <w:kern w:val="0"/>
          <w:sz w:val="20"/>
          <w:szCs w:val="20"/>
          <w:lang w:eastAsia="zh-TW"/>
        </w:rPr>
      </w:pPr>
      <w:r w:rsidRPr="00512745">
        <w:rPr>
          <w:rFonts w:ascii="微軟正黑體" w:eastAsia="微軟正黑體" w:hAnsi="微軟正黑體" w:cs="新細明體" w:hint="eastAsia"/>
          <w:color w:val="000000"/>
          <w:kern w:val="0"/>
          <w:sz w:val="20"/>
          <w:szCs w:val="20"/>
          <w:lang w:eastAsia="zh-TW"/>
        </w:rPr>
        <w:lastRenderedPageBreak/>
        <w:br/>
      </w:r>
    </w:p>
    <w:tbl>
      <w:tblPr>
        <w:tblW w:w="5000" w:type="pct"/>
        <w:tblCellSpacing w:w="15" w:type="dxa"/>
        <w:tblCellMar>
          <w:top w:w="60" w:type="dxa"/>
          <w:left w:w="60" w:type="dxa"/>
          <w:bottom w:w="60" w:type="dxa"/>
          <w:right w:w="60" w:type="dxa"/>
        </w:tblCellMar>
        <w:tblLook w:val="04A0"/>
      </w:tblPr>
      <w:tblGrid>
        <w:gridCol w:w="8486"/>
      </w:tblGrid>
      <w:tr w:rsidR="00512745" w:rsidRPr="00512745" w:rsidTr="00512745">
        <w:trPr>
          <w:tblCellSpacing w:w="15"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FF0066"/>
                <w:kern w:val="0"/>
                <w:sz w:val="20"/>
                <w:szCs w:val="20"/>
                <w:lang w:eastAsia="zh-TW"/>
              </w:rPr>
            </w:pPr>
            <w:r w:rsidRPr="006A6AF9">
              <w:rPr>
                <w:rFonts w:ascii="微軟正黑體" w:eastAsia="微軟正黑體" w:hAnsi="微軟正黑體" w:cs="新細明體"/>
                <w:b/>
                <w:bCs/>
                <w:color w:val="FF0066"/>
                <w:kern w:val="0"/>
                <w:sz w:val="20"/>
                <w:lang w:eastAsia="zh-TW"/>
              </w:rPr>
              <w:t xml:space="preserve">(B) 專書及專書論文 </w:t>
            </w:r>
          </w:p>
        </w:tc>
      </w:tr>
      <w:tr w:rsidR="00512745" w:rsidRPr="00512745" w:rsidTr="00512745">
        <w:trPr>
          <w:tblCellSpacing w:w="15"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FF0066"/>
                <w:kern w:val="0"/>
                <w:sz w:val="20"/>
                <w:szCs w:val="20"/>
                <w:lang w:eastAsia="zh-TW"/>
              </w:rPr>
            </w:pPr>
            <w:r w:rsidRPr="00512745">
              <w:rPr>
                <w:rFonts w:ascii="微軟正黑體" w:eastAsia="微軟正黑體" w:hAnsi="微軟正黑體" w:cs="新細明體"/>
                <w:color w:val="FF0066"/>
                <w:kern w:val="0"/>
                <w:sz w:val="20"/>
                <w:szCs w:val="20"/>
                <w:lang w:eastAsia="zh-TW"/>
              </w:rPr>
              <w:t>Chen, M.-H. (2012). Opportunity recognition, entrepreneurial creativity and new venture performance in Taiwan. In S.C. Chen, H.D. Yan &amp; F.T. Yu (</w:t>
            </w:r>
            <w:proofErr w:type="spellStart"/>
            <w:r w:rsidRPr="00512745">
              <w:rPr>
                <w:rFonts w:ascii="微軟正黑體" w:eastAsia="微軟正黑體" w:hAnsi="微軟正黑體" w:cs="新細明體"/>
                <w:color w:val="FF0066"/>
                <w:kern w:val="0"/>
                <w:sz w:val="20"/>
                <w:szCs w:val="20"/>
                <w:lang w:eastAsia="zh-TW"/>
              </w:rPr>
              <w:t>Eds</w:t>
            </w:r>
            <w:proofErr w:type="spellEnd"/>
            <w:r w:rsidRPr="00512745">
              <w:rPr>
                <w:rFonts w:ascii="微軟正黑體" w:eastAsia="微軟正黑體" w:hAnsi="微軟正黑體" w:cs="新細明體"/>
                <w:color w:val="FF0066"/>
                <w:kern w:val="0"/>
                <w:sz w:val="20"/>
                <w:szCs w:val="20"/>
                <w:lang w:eastAsia="zh-TW"/>
              </w:rPr>
              <w:t xml:space="preserve">). The Making of Taiwan’s Economic Miracle: Successful Entrepreneurship in Theories and Practices, New Delhi, India: Global Research </w:t>
            </w:r>
            <w:proofErr w:type="spellStart"/>
            <w:r w:rsidRPr="00512745">
              <w:rPr>
                <w:rFonts w:ascii="微軟正黑體" w:eastAsia="微軟正黑體" w:hAnsi="微軟正黑體" w:cs="新細明體"/>
                <w:color w:val="FF0066"/>
                <w:kern w:val="0"/>
                <w:sz w:val="20"/>
                <w:szCs w:val="20"/>
                <w:lang w:eastAsia="zh-TW"/>
              </w:rPr>
              <w:t>Publiations</w:t>
            </w:r>
            <w:proofErr w:type="spellEnd"/>
            <w:r w:rsidRPr="00512745">
              <w:rPr>
                <w:rFonts w:ascii="微軟正黑體" w:eastAsia="微軟正黑體" w:hAnsi="微軟正黑體" w:cs="新細明體"/>
                <w:color w:val="FF0066"/>
                <w:kern w:val="0"/>
                <w:sz w:val="20"/>
                <w:szCs w:val="20"/>
                <w:lang w:eastAsia="zh-TW"/>
              </w:rPr>
              <w:t>. (</w:t>
            </w:r>
            <w:proofErr w:type="spellStart"/>
            <w:r w:rsidRPr="00512745">
              <w:rPr>
                <w:rFonts w:ascii="微軟正黑體" w:eastAsia="微軟正黑體" w:hAnsi="微軟正黑體" w:cs="新細明體"/>
                <w:color w:val="FF0066"/>
                <w:kern w:val="0"/>
                <w:sz w:val="20"/>
                <w:szCs w:val="20"/>
                <w:lang w:eastAsia="zh-TW"/>
              </w:rPr>
              <w:t>fourthcoming</w:t>
            </w:r>
            <w:proofErr w:type="spellEnd"/>
            <w:r w:rsidRPr="00512745">
              <w:rPr>
                <w:rFonts w:ascii="微軟正黑體" w:eastAsia="微軟正黑體" w:hAnsi="微軟正黑體" w:cs="新細明體"/>
                <w:color w:val="FF0066"/>
                <w:kern w:val="0"/>
                <w:sz w:val="20"/>
                <w:szCs w:val="20"/>
                <w:lang w:eastAsia="zh-TW"/>
              </w:rPr>
              <w:t>)</w:t>
            </w:r>
          </w:p>
        </w:tc>
      </w:tr>
      <w:tr w:rsidR="00512745" w:rsidRPr="00512745" w:rsidTr="00512745">
        <w:trPr>
          <w:tblCellSpacing w:w="15"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FF0066"/>
                <w:kern w:val="0"/>
                <w:sz w:val="20"/>
                <w:szCs w:val="20"/>
                <w:lang w:eastAsia="zh-TW"/>
              </w:rPr>
            </w:pPr>
            <w:r w:rsidRPr="00512745">
              <w:rPr>
                <w:rFonts w:ascii="微軟正黑體" w:eastAsia="微軟正黑體" w:hAnsi="微軟正黑體" w:cs="新細明體"/>
                <w:color w:val="FF0066"/>
                <w:kern w:val="0"/>
                <w:sz w:val="20"/>
                <w:szCs w:val="20"/>
                <w:lang w:eastAsia="zh-TW"/>
              </w:rPr>
              <w:t>陳明惠 (2010). 創業管理，台北：華泰書局，(</w:t>
            </w:r>
            <w:proofErr w:type="gramStart"/>
            <w:r w:rsidRPr="00512745">
              <w:rPr>
                <w:rFonts w:ascii="微軟正黑體" w:eastAsia="微軟正黑體" w:hAnsi="微軟正黑體" w:cs="新細明體"/>
                <w:color w:val="FF0066"/>
                <w:kern w:val="0"/>
                <w:sz w:val="20"/>
                <w:szCs w:val="20"/>
                <w:lang w:eastAsia="zh-TW"/>
              </w:rPr>
              <w:t>審校</w:t>
            </w:r>
            <w:proofErr w:type="gramEnd"/>
            <w:r w:rsidRPr="00512745">
              <w:rPr>
                <w:rFonts w:ascii="微軟正黑體" w:eastAsia="微軟正黑體" w:hAnsi="微軟正黑體" w:cs="新細明體"/>
                <w:color w:val="FF0066"/>
                <w:kern w:val="0"/>
                <w:sz w:val="20"/>
                <w:szCs w:val="20"/>
                <w:lang w:eastAsia="zh-TW"/>
              </w:rPr>
              <w:t>)。(原著：</w:t>
            </w:r>
            <w:proofErr w:type="spellStart"/>
            <w:r w:rsidRPr="00512745">
              <w:rPr>
                <w:rFonts w:ascii="微軟正黑體" w:eastAsia="微軟正黑體" w:hAnsi="微軟正黑體" w:cs="新細明體"/>
                <w:color w:val="FF0066"/>
                <w:kern w:val="0"/>
                <w:sz w:val="20"/>
                <w:szCs w:val="20"/>
                <w:lang w:eastAsia="zh-TW"/>
              </w:rPr>
              <w:t>Bygrave</w:t>
            </w:r>
            <w:proofErr w:type="spellEnd"/>
            <w:r w:rsidRPr="00512745">
              <w:rPr>
                <w:rFonts w:ascii="微軟正黑體" w:eastAsia="微軟正黑體" w:hAnsi="微軟正黑體" w:cs="新細明體"/>
                <w:color w:val="FF0066"/>
                <w:kern w:val="0"/>
                <w:sz w:val="20"/>
                <w:szCs w:val="20"/>
                <w:lang w:eastAsia="zh-TW"/>
              </w:rPr>
              <w:t xml:space="preserve">, W. &amp; </w:t>
            </w:r>
            <w:proofErr w:type="spellStart"/>
            <w:r w:rsidRPr="00512745">
              <w:rPr>
                <w:rFonts w:ascii="微軟正黑體" w:eastAsia="微軟正黑體" w:hAnsi="微軟正黑體" w:cs="新細明體"/>
                <w:color w:val="FF0066"/>
                <w:kern w:val="0"/>
                <w:sz w:val="20"/>
                <w:szCs w:val="20"/>
                <w:lang w:eastAsia="zh-TW"/>
              </w:rPr>
              <w:t>Zacharakis</w:t>
            </w:r>
            <w:proofErr w:type="spellEnd"/>
            <w:r w:rsidRPr="00512745">
              <w:rPr>
                <w:rFonts w:ascii="微軟正黑體" w:eastAsia="微軟正黑體" w:hAnsi="微軟正黑體" w:cs="新細明體"/>
                <w:color w:val="FF0066"/>
                <w:kern w:val="0"/>
                <w:sz w:val="20"/>
                <w:szCs w:val="20"/>
                <w:lang w:eastAsia="zh-TW"/>
              </w:rPr>
              <w:t>, A. Entrepreneurship, MA: John Wiley &amp; Sons.)</w:t>
            </w:r>
          </w:p>
        </w:tc>
      </w:tr>
      <w:tr w:rsidR="00512745" w:rsidRPr="00512745" w:rsidTr="00512745">
        <w:trPr>
          <w:tblCellSpacing w:w="15"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FF0066"/>
                <w:kern w:val="0"/>
                <w:sz w:val="20"/>
                <w:szCs w:val="20"/>
                <w:lang w:eastAsia="zh-TW"/>
              </w:rPr>
            </w:pPr>
            <w:r w:rsidRPr="00512745">
              <w:rPr>
                <w:rFonts w:ascii="微軟正黑體" w:eastAsia="微軟正黑體" w:hAnsi="微軟正黑體" w:cs="新細明體"/>
                <w:color w:val="FF0066"/>
                <w:kern w:val="0"/>
                <w:sz w:val="20"/>
                <w:szCs w:val="20"/>
                <w:lang w:eastAsia="zh-TW"/>
              </w:rPr>
              <w:t>陳明惠 (2010). 創意領導：技巧驅動變革，台北：智勝書局，(</w:t>
            </w:r>
            <w:proofErr w:type="gramStart"/>
            <w:r w:rsidRPr="00512745">
              <w:rPr>
                <w:rFonts w:ascii="微軟正黑體" w:eastAsia="微軟正黑體" w:hAnsi="微軟正黑體" w:cs="新細明體"/>
                <w:color w:val="FF0066"/>
                <w:kern w:val="0"/>
                <w:sz w:val="20"/>
                <w:szCs w:val="20"/>
                <w:lang w:eastAsia="zh-TW"/>
              </w:rPr>
              <w:t>審校</w:t>
            </w:r>
            <w:proofErr w:type="gramEnd"/>
            <w:r w:rsidRPr="00512745">
              <w:rPr>
                <w:rFonts w:ascii="微軟正黑體" w:eastAsia="微軟正黑體" w:hAnsi="微軟正黑體" w:cs="新細明體"/>
                <w:color w:val="FF0066"/>
                <w:kern w:val="0"/>
                <w:sz w:val="20"/>
                <w:szCs w:val="20"/>
                <w:lang w:eastAsia="zh-TW"/>
              </w:rPr>
              <w:t xml:space="preserve">)。(原著：Puccio, G.J., Murdock, M.C. and </w:t>
            </w:r>
            <w:proofErr w:type="spellStart"/>
            <w:r w:rsidRPr="00512745">
              <w:rPr>
                <w:rFonts w:ascii="微軟正黑體" w:eastAsia="微軟正黑體" w:hAnsi="微軟正黑體" w:cs="新細明體"/>
                <w:color w:val="FF0066"/>
                <w:kern w:val="0"/>
                <w:sz w:val="20"/>
                <w:szCs w:val="20"/>
                <w:lang w:eastAsia="zh-TW"/>
              </w:rPr>
              <w:t>Mance</w:t>
            </w:r>
            <w:proofErr w:type="spellEnd"/>
            <w:r w:rsidRPr="00512745">
              <w:rPr>
                <w:rFonts w:ascii="微軟正黑體" w:eastAsia="微軟正黑體" w:hAnsi="微軟正黑體" w:cs="新細明體"/>
                <w:color w:val="FF0066"/>
                <w:kern w:val="0"/>
                <w:sz w:val="20"/>
                <w:szCs w:val="20"/>
                <w:lang w:eastAsia="zh-TW"/>
              </w:rPr>
              <w:t xml:space="preserve"> M., Creative Leadership: Skills that drive change, Thousand Oaks, California: Sage)</w:t>
            </w:r>
          </w:p>
        </w:tc>
      </w:tr>
      <w:tr w:rsidR="00512745" w:rsidRPr="00512745" w:rsidTr="00512745">
        <w:trPr>
          <w:tblCellSpacing w:w="15"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FF0066"/>
                <w:kern w:val="0"/>
                <w:sz w:val="20"/>
                <w:szCs w:val="20"/>
                <w:lang w:eastAsia="zh-TW"/>
              </w:rPr>
            </w:pPr>
            <w:r w:rsidRPr="00512745">
              <w:rPr>
                <w:rFonts w:ascii="微軟正黑體" w:eastAsia="微軟正黑體" w:hAnsi="微軟正黑體" w:cs="新細明體"/>
                <w:color w:val="FF0066"/>
                <w:kern w:val="0"/>
                <w:sz w:val="20"/>
                <w:szCs w:val="20"/>
                <w:lang w:eastAsia="zh-TW"/>
              </w:rPr>
              <w:t>陳明惠 (2009). 創意管理，台北：智勝書局。(學術專書)</w:t>
            </w:r>
          </w:p>
        </w:tc>
      </w:tr>
      <w:tr w:rsidR="00512745" w:rsidRPr="00512745" w:rsidTr="00512745">
        <w:trPr>
          <w:tblCellSpacing w:w="15"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FF0066"/>
                <w:kern w:val="0"/>
                <w:sz w:val="20"/>
                <w:szCs w:val="20"/>
                <w:lang w:eastAsia="zh-TW"/>
              </w:rPr>
            </w:pPr>
            <w:r w:rsidRPr="00512745">
              <w:rPr>
                <w:rFonts w:ascii="微軟正黑體" w:eastAsia="微軟正黑體" w:hAnsi="微軟正黑體" w:cs="新細明體"/>
                <w:color w:val="FF0066"/>
                <w:kern w:val="0"/>
                <w:sz w:val="20"/>
                <w:szCs w:val="20"/>
                <w:lang w:eastAsia="zh-TW"/>
              </w:rPr>
              <w:t>陳明惠 (2008). 智慧資本管理實務，台北：華泰書局，(</w:t>
            </w:r>
            <w:proofErr w:type="gramStart"/>
            <w:r w:rsidRPr="00512745">
              <w:rPr>
                <w:rFonts w:ascii="微軟正黑體" w:eastAsia="微軟正黑體" w:hAnsi="微軟正黑體" w:cs="新細明體"/>
                <w:color w:val="FF0066"/>
                <w:kern w:val="0"/>
                <w:sz w:val="20"/>
                <w:szCs w:val="20"/>
                <w:lang w:eastAsia="zh-TW"/>
              </w:rPr>
              <w:t>審校</w:t>
            </w:r>
            <w:proofErr w:type="gramEnd"/>
            <w:r w:rsidRPr="00512745">
              <w:rPr>
                <w:rFonts w:ascii="微軟正黑體" w:eastAsia="微軟正黑體" w:hAnsi="微軟正黑體" w:cs="新細明體"/>
                <w:color w:val="FF0066"/>
                <w:kern w:val="0"/>
                <w:sz w:val="20"/>
                <w:szCs w:val="20"/>
                <w:lang w:eastAsia="zh-TW"/>
              </w:rPr>
              <w:t>)。(原著：</w:t>
            </w:r>
            <w:proofErr w:type="spellStart"/>
            <w:r w:rsidRPr="00512745">
              <w:rPr>
                <w:rFonts w:ascii="微軟正黑體" w:eastAsia="微軟正黑體" w:hAnsi="微軟正黑體" w:cs="新細明體"/>
                <w:color w:val="FF0066"/>
                <w:kern w:val="0"/>
                <w:sz w:val="20"/>
                <w:szCs w:val="20"/>
                <w:lang w:eastAsia="zh-TW"/>
              </w:rPr>
              <w:t>Roos</w:t>
            </w:r>
            <w:proofErr w:type="spellEnd"/>
            <w:r w:rsidRPr="00512745">
              <w:rPr>
                <w:rFonts w:ascii="微軟正黑體" w:eastAsia="微軟正黑體" w:hAnsi="微軟正黑體" w:cs="新細明體"/>
                <w:color w:val="FF0066"/>
                <w:kern w:val="0"/>
                <w:sz w:val="20"/>
                <w:szCs w:val="20"/>
                <w:lang w:eastAsia="zh-TW"/>
              </w:rPr>
              <w:t xml:space="preserve">, G., Pike, S. &amp; </w:t>
            </w:r>
            <w:proofErr w:type="spellStart"/>
            <w:r w:rsidRPr="00512745">
              <w:rPr>
                <w:rFonts w:ascii="微軟正黑體" w:eastAsia="微軟正黑體" w:hAnsi="微軟正黑體" w:cs="新細明體"/>
                <w:color w:val="FF0066"/>
                <w:kern w:val="0"/>
                <w:sz w:val="20"/>
                <w:szCs w:val="20"/>
                <w:lang w:eastAsia="zh-TW"/>
              </w:rPr>
              <w:t>Fernström</w:t>
            </w:r>
            <w:proofErr w:type="spellEnd"/>
            <w:r w:rsidRPr="00512745">
              <w:rPr>
                <w:rFonts w:ascii="微軟正黑體" w:eastAsia="微軟正黑體" w:hAnsi="微軟正黑體" w:cs="新細明體"/>
                <w:color w:val="FF0066"/>
                <w:kern w:val="0"/>
                <w:sz w:val="20"/>
                <w:szCs w:val="20"/>
                <w:lang w:eastAsia="zh-TW"/>
              </w:rPr>
              <w:t>, L. (2005), Managing Intellectual Capital in Practice, Oxford: Elsevier)</w:t>
            </w:r>
          </w:p>
        </w:tc>
      </w:tr>
      <w:tr w:rsidR="00512745" w:rsidRPr="00512745" w:rsidTr="00512745">
        <w:trPr>
          <w:tblCellSpacing w:w="15"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FF0066"/>
                <w:kern w:val="0"/>
                <w:sz w:val="20"/>
                <w:szCs w:val="20"/>
                <w:lang w:eastAsia="zh-TW"/>
              </w:rPr>
            </w:pPr>
            <w:r w:rsidRPr="00512745">
              <w:rPr>
                <w:rFonts w:ascii="微軟正黑體" w:eastAsia="微軟正黑體" w:hAnsi="微軟正黑體" w:cs="新細明體"/>
                <w:color w:val="FF0066"/>
                <w:kern w:val="0"/>
                <w:sz w:val="20"/>
                <w:szCs w:val="20"/>
                <w:lang w:eastAsia="zh-TW"/>
              </w:rPr>
              <w:t>Chang, Y., Yang, P., Chen, M.-H. &amp; Huang, C. &amp; (2007). Why do some universities generate more patents and licensing incomes than others</w:t>
            </w:r>
            <w:proofErr w:type="gramStart"/>
            <w:r w:rsidRPr="00512745">
              <w:rPr>
                <w:rFonts w:ascii="微軟正黑體" w:eastAsia="微軟正黑體" w:hAnsi="微軟正黑體" w:cs="新細明體"/>
                <w:color w:val="FF0066"/>
                <w:kern w:val="0"/>
                <w:sz w:val="20"/>
                <w:szCs w:val="20"/>
                <w:lang w:eastAsia="zh-TW"/>
              </w:rPr>
              <w:t>?:</w:t>
            </w:r>
            <w:proofErr w:type="gramEnd"/>
            <w:r w:rsidRPr="00512745">
              <w:rPr>
                <w:rFonts w:ascii="微軟正黑體" w:eastAsia="微軟正黑體" w:hAnsi="微軟正黑體" w:cs="新細明體"/>
                <w:color w:val="FF0066"/>
                <w:kern w:val="0"/>
                <w:sz w:val="20"/>
                <w:szCs w:val="20"/>
                <w:lang w:eastAsia="zh-TW"/>
              </w:rPr>
              <w:t xml:space="preserve"> The case of Taiwan. In </w:t>
            </w:r>
            <w:proofErr w:type="spellStart"/>
            <w:r w:rsidRPr="00512745">
              <w:rPr>
                <w:rFonts w:ascii="微軟正黑體" w:eastAsia="微軟正黑體" w:hAnsi="微軟正黑體" w:cs="新細明體"/>
                <w:color w:val="FF0066"/>
                <w:kern w:val="0"/>
                <w:sz w:val="20"/>
                <w:szCs w:val="20"/>
                <w:lang w:eastAsia="zh-TW"/>
              </w:rPr>
              <w:t>Mostafa</w:t>
            </w:r>
            <w:proofErr w:type="spellEnd"/>
            <w:r w:rsidRPr="00512745">
              <w:rPr>
                <w:rFonts w:ascii="微軟正黑體" w:eastAsia="微軟正黑體" w:hAnsi="微軟正黑體" w:cs="新細明體"/>
                <w:color w:val="FF0066"/>
                <w:kern w:val="0"/>
                <w:sz w:val="20"/>
                <w:szCs w:val="20"/>
                <w:lang w:eastAsia="zh-TW"/>
              </w:rPr>
              <w:t xml:space="preserve"> </w:t>
            </w:r>
            <w:proofErr w:type="spellStart"/>
            <w:r w:rsidRPr="00512745">
              <w:rPr>
                <w:rFonts w:ascii="微軟正黑體" w:eastAsia="微軟正黑體" w:hAnsi="微軟正黑體" w:cs="新細明體"/>
                <w:color w:val="FF0066"/>
                <w:kern w:val="0"/>
                <w:sz w:val="20"/>
                <w:szCs w:val="20"/>
                <w:lang w:eastAsia="zh-TW"/>
              </w:rPr>
              <w:t>Hashen</w:t>
            </w:r>
            <w:proofErr w:type="spellEnd"/>
            <w:r w:rsidRPr="00512745">
              <w:rPr>
                <w:rFonts w:ascii="微軟正黑體" w:eastAsia="微軟正黑體" w:hAnsi="微軟正黑體" w:cs="新細明體"/>
                <w:color w:val="FF0066"/>
                <w:kern w:val="0"/>
                <w:sz w:val="20"/>
                <w:szCs w:val="20"/>
                <w:lang w:eastAsia="zh-TW"/>
              </w:rPr>
              <w:t xml:space="preserve"> </w:t>
            </w:r>
            <w:proofErr w:type="spellStart"/>
            <w:r w:rsidRPr="00512745">
              <w:rPr>
                <w:rFonts w:ascii="微軟正黑體" w:eastAsia="微軟正黑體" w:hAnsi="微軟正黑體" w:cs="新細明體"/>
                <w:color w:val="FF0066"/>
                <w:kern w:val="0"/>
                <w:sz w:val="20"/>
                <w:szCs w:val="20"/>
                <w:lang w:eastAsia="zh-TW"/>
              </w:rPr>
              <w:t>Sherif</w:t>
            </w:r>
            <w:proofErr w:type="spellEnd"/>
            <w:r w:rsidRPr="00512745">
              <w:rPr>
                <w:rFonts w:ascii="微軟正黑體" w:eastAsia="微軟正黑體" w:hAnsi="微軟正黑體" w:cs="新細明體"/>
                <w:color w:val="FF0066"/>
                <w:kern w:val="0"/>
                <w:sz w:val="20"/>
                <w:szCs w:val="20"/>
                <w:lang w:eastAsia="zh-TW"/>
              </w:rPr>
              <w:t xml:space="preserve"> &amp; </w:t>
            </w:r>
            <w:proofErr w:type="spellStart"/>
            <w:r w:rsidRPr="00512745">
              <w:rPr>
                <w:rFonts w:ascii="微軟正黑體" w:eastAsia="微軟正黑體" w:hAnsi="微軟正黑體" w:cs="新細明體"/>
                <w:color w:val="FF0066"/>
                <w:kern w:val="0"/>
                <w:sz w:val="20"/>
                <w:szCs w:val="20"/>
                <w:lang w:eastAsia="zh-TW"/>
              </w:rPr>
              <w:t>Tarek</w:t>
            </w:r>
            <w:proofErr w:type="spellEnd"/>
            <w:r w:rsidRPr="00512745">
              <w:rPr>
                <w:rFonts w:ascii="微軟正黑體" w:eastAsia="微軟正黑體" w:hAnsi="微軟正黑體" w:cs="新細明體"/>
                <w:color w:val="FF0066"/>
                <w:kern w:val="0"/>
                <w:sz w:val="20"/>
                <w:szCs w:val="20"/>
                <w:lang w:eastAsia="zh-TW"/>
              </w:rPr>
              <w:t xml:space="preserve"> M. </w:t>
            </w:r>
            <w:proofErr w:type="spellStart"/>
            <w:r w:rsidRPr="00512745">
              <w:rPr>
                <w:rFonts w:ascii="微軟正黑體" w:eastAsia="微軟正黑體" w:hAnsi="微軟正黑體" w:cs="新細明體"/>
                <w:color w:val="FF0066"/>
                <w:kern w:val="0"/>
                <w:sz w:val="20"/>
                <w:szCs w:val="20"/>
                <w:lang w:eastAsia="zh-TW"/>
              </w:rPr>
              <w:t>Khalil</w:t>
            </w:r>
            <w:proofErr w:type="spellEnd"/>
            <w:r w:rsidRPr="00512745">
              <w:rPr>
                <w:rFonts w:ascii="微軟正黑體" w:eastAsia="微軟正黑體" w:hAnsi="微軟正黑體" w:cs="新細明體"/>
                <w:color w:val="FF0066"/>
                <w:kern w:val="0"/>
                <w:sz w:val="20"/>
                <w:szCs w:val="20"/>
                <w:lang w:eastAsia="zh-TW"/>
              </w:rPr>
              <w:t>. (Eds.) Management of Technology: New directions in technology management, NY: Elsevier, pp. 119-136.</w:t>
            </w:r>
          </w:p>
        </w:tc>
      </w:tr>
      <w:tr w:rsidR="00512745" w:rsidRPr="00512745" w:rsidTr="00512745">
        <w:trPr>
          <w:tblCellSpacing w:w="15"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FF0066"/>
                <w:kern w:val="0"/>
                <w:sz w:val="20"/>
                <w:szCs w:val="20"/>
                <w:lang w:eastAsia="zh-TW"/>
              </w:rPr>
            </w:pPr>
            <w:r w:rsidRPr="00512745">
              <w:rPr>
                <w:rFonts w:ascii="微軟正黑體" w:eastAsia="微軟正黑體" w:hAnsi="微軟正黑體" w:cs="新細明體"/>
                <w:color w:val="FF0066"/>
                <w:kern w:val="0"/>
                <w:sz w:val="20"/>
                <w:szCs w:val="20"/>
                <w:lang w:eastAsia="zh-TW"/>
              </w:rPr>
              <w:t xml:space="preserve">Chen, M.-H., Chang, Y. &amp; Chen, T. (2004). Entrepreneurial Leadership, Team Creativity, and New Venture Performance in Taiwan’s SME Start-Ups, In L.M. </w:t>
            </w:r>
            <w:proofErr w:type="spellStart"/>
            <w:r w:rsidRPr="00512745">
              <w:rPr>
                <w:rFonts w:ascii="微軟正黑體" w:eastAsia="微軟正黑體" w:hAnsi="微軟正黑體" w:cs="新細明體"/>
                <w:color w:val="FF0066"/>
                <w:kern w:val="0"/>
                <w:sz w:val="20"/>
                <w:szCs w:val="20"/>
                <w:lang w:eastAsia="zh-TW"/>
              </w:rPr>
              <w:t>Gillin</w:t>
            </w:r>
            <w:proofErr w:type="spellEnd"/>
            <w:r w:rsidRPr="00512745">
              <w:rPr>
                <w:rFonts w:ascii="微軟正黑體" w:eastAsia="微軟正黑體" w:hAnsi="微軟正黑體" w:cs="新細明體"/>
                <w:color w:val="FF0066"/>
                <w:kern w:val="0"/>
                <w:sz w:val="20"/>
                <w:szCs w:val="20"/>
                <w:lang w:eastAsia="zh-TW"/>
              </w:rPr>
              <w:t xml:space="preserve"> et al. (</w:t>
            </w:r>
            <w:proofErr w:type="spellStart"/>
            <w:r w:rsidRPr="00512745">
              <w:rPr>
                <w:rFonts w:ascii="微軟正黑體" w:eastAsia="微軟正黑體" w:hAnsi="微軟正黑體" w:cs="新細明體"/>
                <w:color w:val="FF0066"/>
                <w:kern w:val="0"/>
                <w:sz w:val="20"/>
                <w:szCs w:val="20"/>
                <w:lang w:eastAsia="zh-TW"/>
              </w:rPr>
              <w:t>Eds</w:t>
            </w:r>
            <w:proofErr w:type="spellEnd"/>
            <w:r w:rsidRPr="00512745">
              <w:rPr>
                <w:rFonts w:ascii="微軟正黑體" w:eastAsia="微軟正黑體" w:hAnsi="微軟正黑體" w:cs="新細明體"/>
                <w:color w:val="FF0066"/>
                <w:kern w:val="0"/>
                <w:sz w:val="20"/>
                <w:szCs w:val="20"/>
                <w:lang w:eastAsia="zh-TW"/>
              </w:rPr>
              <w:t>). Regional Frontiers of Entrepreneurship Research, Hawthorn, Australia: Swinburne Press, pp.240-250.</w:t>
            </w:r>
          </w:p>
        </w:tc>
      </w:tr>
      <w:tr w:rsidR="00512745" w:rsidRPr="00512745" w:rsidTr="00512745">
        <w:trPr>
          <w:tblCellSpacing w:w="15"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FF0066"/>
                <w:kern w:val="0"/>
                <w:sz w:val="20"/>
                <w:szCs w:val="20"/>
                <w:lang w:eastAsia="zh-TW"/>
              </w:rPr>
            </w:pPr>
            <w:r w:rsidRPr="00512745">
              <w:rPr>
                <w:rFonts w:ascii="微軟正黑體" w:eastAsia="微軟正黑體" w:hAnsi="微軟正黑體" w:cs="新細明體"/>
                <w:color w:val="FF0066"/>
                <w:kern w:val="0"/>
                <w:sz w:val="20"/>
                <w:szCs w:val="20"/>
                <w:lang w:eastAsia="zh-TW"/>
              </w:rPr>
              <w:t>Chen, M.-H. (2001). Investigation of a new model of team development through the development and testing of a self-report inventory, Manchester Business School, University of Manchester, U.K., unpublished doctoral thesis.</w:t>
            </w:r>
          </w:p>
        </w:tc>
      </w:tr>
      <w:tr w:rsidR="00512745" w:rsidRPr="00512745" w:rsidTr="00512745">
        <w:trPr>
          <w:tblCellSpacing w:w="15"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FF0066"/>
                <w:kern w:val="0"/>
                <w:sz w:val="20"/>
                <w:szCs w:val="20"/>
                <w:lang w:eastAsia="zh-TW"/>
              </w:rPr>
            </w:pPr>
            <w:r w:rsidRPr="00512745">
              <w:rPr>
                <w:rFonts w:ascii="微軟正黑體" w:eastAsia="微軟正黑體" w:hAnsi="微軟正黑體" w:cs="新細明體"/>
                <w:color w:val="FF0066"/>
                <w:kern w:val="0"/>
                <w:sz w:val="20"/>
                <w:szCs w:val="20"/>
                <w:lang w:eastAsia="zh-TW"/>
              </w:rPr>
              <w:t xml:space="preserve">Rickards, T., Moger, S., Chen, M.-H. (2001). What can we learn about leadership from creative problem-solving team </w:t>
            </w:r>
            <w:proofErr w:type="gramStart"/>
            <w:r w:rsidRPr="00512745">
              <w:rPr>
                <w:rFonts w:ascii="微軟正黑體" w:eastAsia="微軟正黑體" w:hAnsi="微軟正黑體" w:cs="新細明體"/>
                <w:color w:val="FF0066"/>
                <w:kern w:val="0"/>
                <w:sz w:val="20"/>
                <w:szCs w:val="20"/>
                <w:lang w:eastAsia="zh-TW"/>
              </w:rPr>
              <w:t>practices?,.</w:t>
            </w:r>
            <w:proofErr w:type="gramEnd"/>
            <w:r w:rsidRPr="00512745">
              <w:rPr>
                <w:rFonts w:ascii="微軟正黑體" w:eastAsia="微軟正黑體" w:hAnsi="微軟正黑體" w:cs="新細明體"/>
                <w:color w:val="FF0066"/>
                <w:kern w:val="0"/>
                <w:sz w:val="20"/>
                <w:szCs w:val="20"/>
                <w:lang w:eastAsia="zh-TW"/>
              </w:rPr>
              <w:t xml:space="preserve"> In J. </w:t>
            </w:r>
            <w:proofErr w:type="spellStart"/>
            <w:r w:rsidRPr="00512745">
              <w:rPr>
                <w:rFonts w:ascii="微軟正黑體" w:eastAsia="微軟正黑體" w:hAnsi="微軟正黑體" w:cs="新細明體"/>
                <w:color w:val="FF0066"/>
                <w:kern w:val="0"/>
                <w:sz w:val="20"/>
                <w:szCs w:val="20"/>
                <w:lang w:eastAsia="zh-TW"/>
              </w:rPr>
              <w:t>Buijs</w:t>
            </w:r>
            <w:proofErr w:type="spellEnd"/>
            <w:r w:rsidRPr="00512745">
              <w:rPr>
                <w:rFonts w:ascii="微軟正黑體" w:eastAsia="微軟正黑體" w:hAnsi="微軟正黑體" w:cs="新細明體"/>
                <w:color w:val="FF0066"/>
                <w:kern w:val="0"/>
                <w:sz w:val="20"/>
                <w:szCs w:val="20"/>
                <w:lang w:eastAsia="zh-TW"/>
              </w:rPr>
              <w:t xml:space="preserve">, J., R. van </w:t>
            </w:r>
            <w:proofErr w:type="spellStart"/>
            <w:r w:rsidRPr="00512745">
              <w:rPr>
                <w:rFonts w:ascii="微軟正黑體" w:eastAsia="微軟正黑體" w:hAnsi="微軟正黑體" w:cs="新細明體"/>
                <w:color w:val="FF0066"/>
                <w:kern w:val="0"/>
                <w:sz w:val="20"/>
                <w:szCs w:val="20"/>
                <w:lang w:eastAsia="zh-TW"/>
              </w:rPr>
              <w:t>der</w:t>
            </w:r>
            <w:proofErr w:type="spellEnd"/>
            <w:r w:rsidRPr="00512745">
              <w:rPr>
                <w:rFonts w:ascii="微軟正黑體" w:eastAsia="微軟正黑體" w:hAnsi="微軟正黑體" w:cs="新細明體"/>
                <w:color w:val="FF0066"/>
                <w:kern w:val="0"/>
                <w:sz w:val="20"/>
                <w:szCs w:val="20"/>
                <w:lang w:eastAsia="zh-TW"/>
              </w:rPr>
              <w:t xml:space="preserve"> </w:t>
            </w:r>
            <w:proofErr w:type="spellStart"/>
            <w:r w:rsidRPr="00512745">
              <w:rPr>
                <w:rFonts w:ascii="微軟正黑體" w:eastAsia="微軟正黑體" w:hAnsi="微軟正黑體" w:cs="新細明體"/>
                <w:color w:val="FF0066"/>
                <w:kern w:val="0"/>
                <w:sz w:val="20"/>
                <w:szCs w:val="20"/>
                <w:lang w:eastAsia="zh-TW"/>
              </w:rPr>
              <w:t>Lugt</w:t>
            </w:r>
            <w:proofErr w:type="spellEnd"/>
            <w:r w:rsidRPr="00512745">
              <w:rPr>
                <w:rFonts w:ascii="微軟正黑體" w:eastAsia="微軟正黑體" w:hAnsi="微軟正黑體" w:cs="新細明體"/>
                <w:color w:val="FF0066"/>
                <w:kern w:val="0"/>
                <w:sz w:val="20"/>
                <w:szCs w:val="20"/>
                <w:lang w:eastAsia="zh-TW"/>
              </w:rPr>
              <w:t xml:space="preserve">, &amp; H., van de Meer (Eds.). Idea Safari, </w:t>
            </w:r>
            <w:proofErr w:type="spellStart"/>
            <w:r w:rsidRPr="00512745">
              <w:rPr>
                <w:rFonts w:ascii="微軟正黑體" w:eastAsia="微軟正黑體" w:hAnsi="微軟正黑體" w:cs="新細明體"/>
                <w:color w:val="FF0066"/>
                <w:kern w:val="0"/>
                <w:sz w:val="20"/>
                <w:szCs w:val="20"/>
                <w:lang w:eastAsia="zh-TW"/>
              </w:rPr>
              <w:t>Enschede</w:t>
            </w:r>
            <w:proofErr w:type="spellEnd"/>
            <w:r w:rsidRPr="00512745">
              <w:rPr>
                <w:rFonts w:ascii="微軟正黑體" w:eastAsia="微軟正黑體" w:hAnsi="微軟正黑體" w:cs="新細明體"/>
                <w:color w:val="FF0066"/>
                <w:kern w:val="0"/>
                <w:sz w:val="20"/>
                <w:szCs w:val="20"/>
                <w:lang w:eastAsia="zh-TW"/>
              </w:rPr>
              <w:t xml:space="preserve">, the Netherlands, </w:t>
            </w:r>
            <w:proofErr w:type="spellStart"/>
            <w:r w:rsidRPr="00512745">
              <w:rPr>
                <w:rFonts w:ascii="微軟正黑體" w:eastAsia="微軟正黑體" w:hAnsi="微軟正黑體" w:cs="新細明體"/>
                <w:color w:val="FF0066"/>
                <w:kern w:val="0"/>
                <w:sz w:val="20"/>
                <w:szCs w:val="20"/>
                <w:lang w:eastAsia="zh-TW"/>
              </w:rPr>
              <w:t>Enschede</w:t>
            </w:r>
            <w:proofErr w:type="spellEnd"/>
            <w:r w:rsidRPr="00512745">
              <w:rPr>
                <w:rFonts w:ascii="微軟正黑體" w:eastAsia="微軟正黑體" w:hAnsi="微軟正黑體" w:cs="新細明體"/>
                <w:color w:val="FF0066"/>
                <w:kern w:val="0"/>
                <w:sz w:val="20"/>
                <w:szCs w:val="20"/>
                <w:lang w:eastAsia="zh-TW"/>
              </w:rPr>
              <w:t xml:space="preserve">, NL: University of </w:t>
            </w:r>
            <w:proofErr w:type="spellStart"/>
            <w:r w:rsidRPr="00512745">
              <w:rPr>
                <w:rFonts w:ascii="微軟正黑體" w:eastAsia="微軟正黑體" w:hAnsi="微軟正黑體" w:cs="新細明體"/>
                <w:color w:val="FF0066"/>
                <w:kern w:val="0"/>
                <w:sz w:val="20"/>
                <w:szCs w:val="20"/>
                <w:lang w:eastAsia="zh-TW"/>
              </w:rPr>
              <w:t>Twente</w:t>
            </w:r>
            <w:proofErr w:type="spellEnd"/>
            <w:r w:rsidRPr="00512745">
              <w:rPr>
                <w:rFonts w:ascii="微軟正黑體" w:eastAsia="微軟正黑體" w:hAnsi="微軟正黑體" w:cs="新細明體"/>
                <w:color w:val="FF0066"/>
                <w:kern w:val="0"/>
                <w:sz w:val="20"/>
                <w:szCs w:val="20"/>
                <w:lang w:eastAsia="zh-TW"/>
              </w:rPr>
              <w:t xml:space="preserve"> Press, pp. 307-324. </w:t>
            </w:r>
          </w:p>
        </w:tc>
      </w:tr>
    </w:tbl>
    <w:p w:rsidR="00512745" w:rsidRPr="00512745" w:rsidRDefault="00512745" w:rsidP="00512745">
      <w:pPr>
        <w:widowControl/>
        <w:suppressAutoHyphens w:val="0"/>
        <w:spacing w:after="240"/>
        <w:rPr>
          <w:rFonts w:ascii="微軟正黑體" w:eastAsia="微軟正黑體" w:hAnsi="微軟正黑體" w:cs="新細明體"/>
          <w:color w:val="FF0066"/>
          <w:kern w:val="0"/>
          <w:sz w:val="20"/>
          <w:szCs w:val="20"/>
          <w:lang w:eastAsia="zh-TW"/>
        </w:rPr>
      </w:pPr>
    </w:p>
    <w:tbl>
      <w:tblPr>
        <w:tblW w:w="5000" w:type="pct"/>
        <w:tblCellSpacing w:w="30" w:type="dxa"/>
        <w:tblCellMar>
          <w:top w:w="30" w:type="dxa"/>
          <w:left w:w="30" w:type="dxa"/>
          <w:bottom w:w="30" w:type="dxa"/>
          <w:right w:w="30" w:type="dxa"/>
        </w:tblCellMar>
        <w:tblLook w:val="04A0"/>
      </w:tblPr>
      <w:tblGrid>
        <w:gridCol w:w="8486"/>
      </w:tblGrid>
      <w:tr w:rsidR="00512745" w:rsidRPr="00512745" w:rsidTr="00512745">
        <w:trPr>
          <w:trHeight w:val="326"/>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FF0066"/>
                <w:kern w:val="0"/>
                <w:sz w:val="20"/>
                <w:szCs w:val="20"/>
                <w:lang w:eastAsia="zh-TW"/>
              </w:rPr>
            </w:pPr>
            <w:r w:rsidRPr="006A6AF9">
              <w:rPr>
                <w:rFonts w:ascii="微軟正黑體" w:eastAsia="微軟正黑體" w:hAnsi="微軟正黑體" w:cs="新細明體"/>
                <w:b/>
                <w:bCs/>
                <w:color w:val="FF0066"/>
                <w:kern w:val="0"/>
                <w:sz w:val="20"/>
                <w:lang w:eastAsia="zh-TW"/>
              </w:rPr>
              <w:lastRenderedPageBreak/>
              <w:t xml:space="preserve">(C) 研討會論文 </w:t>
            </w:r>
          </w:p>
        </w:tc>
      </w:tr>
      <w:tr w:rsidR="00512745" w:rsidRPr="00512745" w:rsidTr="00512745">
        <w:trPr>
          <w:tblCellSpacing w:w="30" w:type="dxa"/>
        </w:trPr>
        <w:tc>
          <w:tcPr>
            <w:tcW w:w="0" w:type="auto"/>
            <w:tcBorders>
              <w:top w:val="nil"/>
              <w:left w:val="nil"/>
              <w:bottom w:val="nil"/>
              <w:right w:val="nil"/>
            </w:tcBorders>
            <w:vAlign w:val="center"/>
            <w:hideMark/>
          </w:tcPr>
          <w:p w:rsidR="00F724A3" w:rsidRPr="00A55F8A" w:rsidRDefault="00F724A3" w:rsidP="006D0FB1">
            <w:pPr>
              <w:adjustRightInd w:val="0"/>
              <w:snapToGrid w:val="0"/>
              <w:spacing w:beforeLines="50"/>
              <w:rPr>
                <w:rFonts w:ascii="微軟正黑體" w:eastAsia="微軟正黑體" w:hAnsi="微軟正黑體"/>
                <w:color w:val="000000" w:themeColor="text1"/>
                <w:sz w:val="20"/>
                <w:szCs w:val="20"/>
              </w:rPr>
            </w:pPr>
            <w:r w:rsidRPr="00A55F8A">
              <w:rPr>
                <w:rFonts w:ascii="微軟正黑體" w:eastAsia="微軟正黑體" w:hAnsi="微軟正黑體" w:hint="eastAsia"/>
                <w:color w:val="000000" w:themeColor="text1"/>
                <w:sz w:val="20"/>
                <w:szCs w:val="20"/>
              </w:rPr>
              <w:t>Chen, M.-H., Chen, M-H., &amp; Chang, Y.-Y. (2015). Understanding creative entrepreneurs</w:t>
            </w:r>
            <w:r w:rsidRPr="00A55F8A">
              <w:rPr>
                <w:rFonts w:ascii="微軟正黑體" w:eastAsia="微軟正黑體" w:hAnsi="微軟正黑體"/>
                <w:color w:val="000000" w:themeColor="text1"/>
                <w:sz w:val="20"/>
                <w:szCs w:val="20"/>
              </w:rPr>
              <w:t>’</w:t>
            </w:r>
            <w:r w:rsidRPr="00A55F8A">
              <w:rPr>
                <w:rFonts w:ascii="微軟正黑體" w:eastAsia="微軟正黑體" w:hAnsi="微軟正黑體" w:hint="eastAsia"/>
                <w:color w:val="000000" w:themeColor="text1"/>
                <w:sz w:val="20"/>
                <w:szCs w:val="20"/>
              </w:rPr>
              <w:t xml:space="preserve"> intention to quit: The roles </w:t>
            </w:r>
            <w:r w:rsidRPr="00A55F8A">
              <w:rPr>
                <w:rFonts w:ascii="微軟正黑體" w:eastAsia="微軟正黑體" w:hAnsi="微軟正黑體" w:hint="eastAsia"/>
                <w:color w:val="000000" w:themeColor="text1"/>
                <w:sz w:val="20"/>
                <w:szCs w:val="20"/>
                <w:lang w:eastAsia="zh-TW"/>
              </w:rPr>
              <w:t xml:space="preserve">of </w:t>
            </w:r>
            <w:r w:rsidRPr="00A55F8A">
              <w:rPr>
                <w:rFonts w:ascii="微軟正黑體" w:eastAsia="微軟正黑體" w:hAnsi="微軟正黑體" w:hint="eastAsia"/>
                <w:color w:val="000000" w:themeColor="text1"/>
                <w:sz w:val="20"/>
                <w:szCs w:val="20"/>
              </w:rPr>
              <w:t xml:space="preserve">entrepreneurial motivation, creativity, and opportunity, </w:t>
            </w:r>
            <w:r w:rsidRPr="00A55F8A">
              <w:rPr>
                <w:rFonts w:ascii="微軟正黑體" w:eastAsia="微軟正黑體" w:hAnsi="微軟正黑體" w:hint="eastAsia"/>
                <w:i/>
                <w:color w:val="000000" w:themeColor="text1"/>
                <w:sz w:val="20"/>
                <w:szCs w:val="20"/>
              </w:rPr>
              <w:t>JMS workshop</w:t>
            </w:r>
            <w:r w:rsidRPr="00A55F8A">
              <w:rPr>
                <w:rFonts w:ascii="微軟正黑體" w:eastAsia="微軟正黑體" w:hAnsi="微軟正黑體" w:hint="eastAsia"/>
                <w:color w:val="000000" w:themeColor="text1"/>
                <w:sz w:val="20"/>
                <w:szCs w:val="20"/>
              </w:rPr>
              <w:t xml:space="preserve">, Beijing, June 11. </w:t>
            </w:r>
          </w:p>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 xml:space="preserve">Chen, M.-H., Lin, Y-C., &amp; Chang, Y.-Y. (2014). What Makes Creative Entrepreneurs Happy? Cognitive Style, </w:t>
            </w:r>
            <w:proofErr w:type="spellStart"/>
            <w:r w:rsidRPr="00512745">
              <w:rPr>
                <w:rFonts w:ascii="微軟正黑體" w:eastAsia="微軟正黑體" w:hAnsi="微軟正黑體" w:cs="新細明體"/>
                <w:color w:val="000000" w:themeColor="text1"/>
                <w:kern w:val="0"/>
                <w:sz w:val="20"/>
                <w:szCs w:val="20"/>
                <w:lang w:eastAsia="zh-TW"/>
              </w:rPr>
              <w:t>Guanxi</w:t>
            </w:r>
            <w:proofErr w:type="spellEnd"/>
            <w:r w:rsidRPr="00512745">
              <w:rPr>
                <w:rFonts w:ascii="微軟正黑體" w:eastAsia="微軟正黑體" w:hAnsi="微軟正黑體" w:cs="新細明體"/>
                <w:color w:val="000000" w:themeColor="text1"/>
                <w:kern w:val="0"/>
                <w:sz w:val="20"/>
                <w:szCs w:val="20"/>
                <w:lang w:eastAsia="zh-TW"/>
              </w:rPr>
              <w:t>, and Creativity, 2014中華民國科技管理學會年會暨研討會，中華大學，新竹，12月11-12日. (研討會最佳論文獎) </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Chen, M.-H., Chang, Y.-Y., Chang, Y-C. (2013). Exploring Entrepreneurial Team Performance: Cognition, Conflicts, and Cohesion, 36th ISBE Conference, Cardiff, UK., November 11-13(榮獲Track Best Paper Award)</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Chen, M.-H., Chen, K. Chen, P. &amp; Chang, Y. (2013). Human capital, Social Capital and Opportunity Discovery: The Mediating Role of Web Entrepreneurs</w:t>
            </w:r>
            <w:proofErr w:type="gramStart"/>
            <w:r w:rsidRPr="00512745">
              <w:rPr>
                <w:rFonts w:ascii="微軟正黑體" w:eastAsia="微軟正黑體" w:hAnsi="微軟正黑體" w:cs="新細明體"/>
                <w:color w:val="000000" w:themeColor="text1"/>
                <w:kern w:val="0"/>
                <w:sz w:val="20"/>
                <w:szCs w:val="20"/>
                <w:lang w:eastAsia="zh-TW"/>
              </w:rPr>
              <w:t>’</w:t>
            </w:r>
            <w:proofErr w:type="gramEnd"/>
            <w:r w:rsidRPr="00512745">
              <w:rPr>
                <w:rFonts w:ascii="微軟正黑體" w:eastAsia="微軟正黑體" w:hAnsi="微軟正黑體" w:cs="新細明體"/>
                <w:color w:val="000000" w:themeColor="text1"/>
                <w:kern w:val="0"/>
                <w:sz w:val="20"/>
                <w:szCs w:val="20"/>
                <w:lang w:eastAsia="zh-TW"/>
              </w:rPr>
              <w:t xml:space="preserve"> Creativity，2013中華民國科技管理學會年會暨研討會，高雄第一科技大學，高雄，11月28-30日.</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Chen, M.-H., Pan, J. &amp; Chang, Y. (2013.)Typology and Career Success of Creative Entrepreneurs in Taiwan，2013中華民國科技管理學會年會暨研討會，高雄第一科技大學，高雄，11月28-30日.</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Chen, M.-H., Wang, H., Chang, Y., Chou, Li. (2013). Investigating Technological Firm Performance in Science Parks: Government Policy, Industrial Partnership, and Innovation Strategy, 首屆海峽兩岸科技管理學會年會，中國科學院大學，北京，11月17-18日。</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Chang, Y. &amp; Chen, M-H. (2013). Innovative cognitive style, proactive personality and employee creativity: The moderating effects of work discretion and time pressure, PICMET Conference, San Jose, USA, July 28 - August 1. (榮獲 PICMET 2013 Outstanding Student Paper Award，年度一篇)</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Chiu, W., Chi, H., Chang, Y. &amp; Chen, M-H. (2012). Improving Radical Innovation in Established Firms, The 13th International Academy of Management and Business Conference, Bali, Indonesia, (12-14 September).</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陳明惠、劉芊雅 (2012). 全球文化創意園區發展態樣分析：十個個案研究，2012中華民國科技管理學會年會暨研討會，元智大學，中壢，11月29-12月1日.</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 xml:space="preserve">Chen, M.-H., &amp; Chang, Y. (2012). Entrepreneurial Orientation and Middle Manager’s Creative Performance: The Moderating Role of Social Networks, International Association for Management of Technology (IAMOT) Conference, </w:t>
            </w:r>
            <w:proofErr w:type="spellStart"/>
            <w:r w:rsidRPr="00512745">
              <w:rPr>
                <w:rFonts w:ascii="微軟正黑體" w:eastAsia="微軟正黑體" w:hAnsi="微軟正黑體" w:cs="新細明體"/>
                <w:color w:val="000000" w:themeColor="text1"/>
                <w:kern w:val="0"/>
                <w:sz w:val="20"/>
                <w:szCs w:val="20"/>
                <w:lang w:eastAsia="zh-TW"/>
              </w:rPr>
              <w:t>Hsinchu</w:t>
            </w:r>
            <w:proofErr w:type="spellEnd"/>
            <w:r w:rsidRPr="00512745">
              <w:rPr>
                <w:rFonts w:ascii="微軟正黑體" w:eastAsia="微軟正黑體" w:hAnsi="微軟正黑體" w:cs="新細明體"/>
                <w:color w:val="000000" w:themeColor="text1"/>
                <w:kern w:val="0"/>
                <w:sz w:val="20"/>
                <w:szCs w:val="20"/>
                <w:lang w:eastAsia="zh-TW"/>
              </w:rPr>
              <w:t>, Taiwan, (Mar. 18-22)</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 xml:space="preserve">Chen, M.-H., &amp; Zen, W. (2012). Social Capital and Human Capital Explanations for New Venture’s Performance, International Association for Management of Technology </w:t>
            </w:r>
            <w:r w:rsidRPr="00512745">
              <w:rPr>
                <w:rFonts w:ascii="微軟正黑體" w:eastAsia="微軟正黑體" w:hAnsi="微軟正黑體" w:cs="新細明體"/>
                <w:color w:val="000000" w:themeColor="text1"/>
                <w:kern w:val="0"/>
                <w:sz w:val="20"/>
                <w:szCs w:val="20"/>
                <w:lang w:eastAsia="zh-TW"/>
              </w:rPr>
              <w:lastRenderedPageBreak/>
              <w:t xml:space="preserve">(IAMOT) Conference, </w:t>
            </w:r>
            <w:proofErr w:type="spellStart"/>
            <w:r w:rsidRPr="00512745">
              <w:rPr>
                <w:rFonts w:ascii="微軟正黑體" w:eastAsia="微軟正黑體" w:hAnsi="微軟正黑體" w:cs="新細明體"/>
                <w:color w:val="000000" w:themeColor="text1"/>
                <w:kern w:val="0"/>
                <w:sz w:val="20"/>
                <w:szCs w:val="20"/>
                <w:lang w:eastAsia="zh-TW"/>
              </w:rPr>
              <w:t>Hsinchu</w:t>
            </w:r>
            <w:proofErr w:type="spellEnd"/>
            <w:r w:rsidRPr="00512745">
              <w:rPr>
                <w:rFonts w:ascii="微軟正黑體" w:eastAsia="微軟正黑體" w:hAnsi="微軟正黑體" w:cs="新細明體"/>
                <w:color w:val="000000" w:themeColor="text1"/>
                <w:kern w:val="0"/>
                <w:sz w:val="20"/>
                <w:szCs w:val="20"/>
                <w:lang w:eastAsia="zh-TW"/>
              </w:rPr>
              <w:t>, Taiwan, (Mar. 18-22)</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lastRenderedPageBreak/>
              <w:t>陳明惠、</w:t>
            </w:r>
            <w:proofErr w:type="gramStart"/>
            <w:r w:rsidRPr="00512745">
              <w:rPr>
                <w:rFonts w:ascii="微軟正黑體" w:eastAsia="微軟正黑體" w:hAnsi="微軟正黑體" w:cs="新細明體"/>
                <w:color w:val="000000" w:themeColor="text1"/>
                <w:kern w:val="0"/>
                <w:sz w:val="20"/>
                <w:szCs w:val="20"/>
                <w:lang w:eastAsia="zh-TW"/>
              </w:rPr>
              <w:t>潘釔</w:t>
            </w:r>
            <w:proofErr w:type="gramEnd"/>
            <w:r w:rsidRPr="00512745">
              <w:rPr>
                <w:rFonts w:ascii="微軟正黑體" w:eastAsia="微軟正黑體" w:hAnsi="微軟正黑體" w:cs="新細明體"/>
                <w:color w:val="000000" w:themeColor="text1"/>
                <w:kern w:val="0"/>
                <w:sz w:val="20"/>
                <w:szCs w:val="20"/>
                <w:lang w:eastAsia="zh-TW"/>
              </w:rPr>
              <w:t>天(2011). 文化創意園區與都市活化：中國上海</w:t>
            </w:r>
            <w:proofErr w:type="gramStart"/>
            <w:r w:rsidRPr="00512745">
              <w:rPr>
                <w:rFonts w:ascii="微軟正黑體" w:eastAsia="微軟正黑體" w:hAnsi="微軟正黑體" w:cs="新細明體"/>
                <w:color w:val="000000" w:themeColor="text1"/>
                <w:kern w:val="0"/>
                <w:sz w:val="20"/>
                <w:szCs w:val="20"/>
                <w:lang w:eastAsia="zh-TW"/>
              </w:rPr>
              <w:t>田子坊與英國雪菲爾特區</w:t>
            </w:r>
            <w:proofErr w:type="gramEnd"/>
            <w:r w:rsidRPr="00512745">
              <w:rPr>
                <w:rFonts w:ascii="微軟正黑體" w:eastAsia="微軟正黑體" w:hAnsi="微軟正黑體" w:cs="新細明體"/>
                <w:color w:val="000000" w:themeColor="text1"/>
                <w:kern w:val="0"/>
                <w:sz w:val="20"/>
                <w:szCs w:val="20"/>
                <w:lang w:eastAsia="zh-TW"/>
              </w:rPr>
              <w:t>個案研究，科技管理研討會論文集, 中興大學，台中，12月8-10日. (最佳論文獎)</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陳明惠、唐健榮、王宏元、張佑宇 (2011). 科技創新模式及創新績效：社會資本之中介效果，科技管理研討會論文集, 中興大學，台中，12月8-10日.</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陳明惠、吳俊德、</w:t>
            </w:r>
            <w:proofErr w:type="gramStart"/>
            <w:r w:rsidRPr="00512745">
              <w:rPr>
                <w:rFonts w:ascii="微軟正黑體" w:eastAsia="微軟正黑體" w:hAnsi="微軟正黑體" w:cs="新細明體"/>
                <w:color w:val="000000" w:themeColor="text1"/>
                <w:kern w:val="0"/>
                <w:sz w:val="20"/>
                <w:szCs w:val="20"/>
                <w:lang w:eastAsia="zh-TW"/>
              </w:rPr>
              <w:t>潘釔</w:t>
            </w:r>
            <w:proofErr w:type="gramEnd"/>
            <w:r w:rsidRPr="00512745">
              <w:rPr>
                <w:rFonts w:ascii="微軟正黑體" w:eastAsia="微軟正黑體" w:hAnsi="微軟正黑體" w:cs="新細明體"/>
                <w:color w:val="000000" w:themeColor="text1"/>
                <w:kern w:val="0"/>
                <w:sz w:val="20"/>
                <w:szCs w:val="20"/>
                <w:lang w:eastAsia="zh-TW"/>
              </w:rPr>
              <w:t>天、顧光青(2010). 以創意4P理論探討文化創意園區的發展：以上海田子坊為例，科技管理研討會論文集, 清華大學，新竹，12月9-11日.</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陳明惠、吳立智、張佑宇 (2010). 服務創新之機會與策略方向：以中華電信MOD為例， 清華大學，新竹，12月9-11日.</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 xml:space="preserve">Chen, M. &amp; Cangahuala, G. (2010). Corporate entrepreneurship environment and organizational performance in technology manufacturing sector, PICMET Proceedings, </w:t>
            </w:r>
            <w:proofErr w:type="spellStart"/>
            <w:r w:rsidRPr="00512745">
              <w:rPr>
                <w:rFonts w:ascii="微軟正黑體" w:eastAsia="微軟正黑體" w:hAnsi="微軟正黑體" w:cs="新細明體"/>
                <w:color w:val="000000" w:themeColor="text1"/>
                <w:kern w:val="0"/>
                <w:sz w:val="20"/>
                <w:szCs w:val="20"/>
                <w:lang w:eastAsia="zh-TW"/>
              </w:rPr>
              <w:t>Phuket</w:t>
            </w:r>
            <w:proofErr w:type="spellEnd"/>
            <w:r w:rsidRPr="00512745">
              <w:rPr>
                <w:rFonts w:ascii="微軟正黑體" w:eastAsia="微軟正黑體" w:hAnsi="微軟正黑體" w:cs="新細明體"/>
                <w:color w:val="000000" w:themeColor="text1"/>
                <w:kern w:val="0"/>
                <w:sz w:val="20"/>
                <w:szCs w:val="20"/>
                <w:lang w:eastAsia="zh-TW"/>
              </w:rPr>
              <w:t xml:space="preserve">, Thailand, </w:t>
            </w:r>
            <w:proofErr w:type="gramStart"/>
            <w:r w:rsidRPr="00512745">
              <w:rPr>
                <w:rFonts w:ascii="微軟正黑體" w:eastAsia="微軟正黑體" w:hAnsi="微軟正黑體" w:cs="新細明體"/>
                <w:color w:val="000000" w:themeColor="text1"/>
                <w:kern w:val="0"/>
                <w:sz w:val="20"/>
                <w:szCs w:val="20"/>
                <w:lang w:eastAsia="zh-TW"/>
              </w:rPr>
              <w:t>July</w:t>
            </w:r>
            <w:proofErr w:type="gramEnd"/>
            <w:r w:rsidRPr="00512745">
              <w:rPr>
                <w:rFonts w:ascii="微軟正黑體" w:eastAsia="微軟正黑體" w:hAnsi="微軟正黑體" w:cs="新細明體"/>
                <w:color w:val="000000" w:themeColor="text1"/>
                <w:kern w:val="0"/>
                <w:sz w:val="20"/>
                <w:szCs w:val="20"/>
                <w:lang w:eastAsia="zh-TW"/>
              </w:rPr>
              <w:t xml:space="preserve"> 18-22.</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 xml:space="preserve">Chen, K. &amp; Chen. M. (2010). EC 2.0: Can you get profit by writing Blog? An empirical study in Google </w:t>
            </w:r>
            <w:proofErr w:type="spellStart"/>
            <w:r w:rsidRPr="00512745">
              <w:rPr>
                <w:rFonts w:ascii="微軟正黑體" w:eastAsia="微軟正黑體" w:hAnsi="微軟正黑體" w:cs="新細明體"/>
                <w:color w:val="000000" w:themeColor="text1"/>
                <w:kern w:val="0"/>
                <w:sz w:val="20"/>
                <w:szCs w:val="20"/>
                <w:lang w:eastAsia="zh-TW"/>
              </w:rPr>
              <w:t>Adsense</w:t>
            </w:r>
            <w:proofErr w:type="spellEnd"/>
            <w:r w:rsidRPr="00512745">
              <w:rPr>
                <w:rFonts w:ascii="微軟正黑體" w:eastAsia="微軟正黑體" w:hAnsi="微軟正黑體" w:cs="新細明體"/>
                <w:color w:val="000000" w:themeColor="text1"/>
                <w:kern w:val="0"/>
                <w:sz w:val="20"/>
                <w:szCs w:val="20"/>
                <w:lang w:eastAsia="zh-TW"/>
              </w:rPr>
              <w:t xml:space="preserve">, PICMET Proceedings, </w:t>
            </w:r>
            <w:proofErr w:type="spellStart"/>
            <w:r w:rsidRPr="00512745">
              <w:rPr>
                <w:rFonts w:ascii="微軟正黑體" w:eastAsia="微軟正黑體" w:hAnsi="微軟正黑體" w:cs="新細明體"/>
                <w:color w:val="000000" w:themeColor="text1"/>
                <w:kern w:val="0"/>
                <w:sz w:val="20"/>
                <w:szCs w:val="20"/>
                <w:lang w:eastAsia="zh-TW"/>
              </w:rPr>
              <w:t>Phuket</w:t>
            </w:r>
            <w:proofErr w:type="spellEnd"/>
            <w:r w:rsidRPr="00512745">
              <w:rPr>
                <w:rFonts w:ascii="微軟正黑體" w:eastAsia="微軟正黑體" w:hAnsi="微軟正黑體" w:cs="新細明體"/>
                <w:color w:val="000000" w:themeColor="text1"/>
                <w:kern w:val="0"/>
                <w:sz w:val="20"/>
                <w:szCs w:val="20"/>
                <w:lang w:eastAsia="zh-TW"/>
              </w:rPr>
              <w:t>, Thailand, July 18-22.</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 xml:space="preserve">Chang, Y., </w:t>
            </w:r>
            <w:proofErr w:type="spellStart"/>
            <w:r w:rsidRPr="00512745">
              <w:rPr>
                <w:rFonts w:ascii="微軟正黑體" w:eastAsia="微軟正黑體" w:hAnsi="微軟正黑體" w:cs="新細明體"/>
                <w:color w:val="000000" w:themeColor="text1"/>
                <w:kern w:val="0"/>
                <w:sz w:val="20"/>
                <w:szCs w:val="20"/>
                <w:lang w:eastAsia="zh-TW"/>
              </w:rPr>
              <w:t>Guo</w:t>
            </w:r>
            <w:proofErr w:type="spellEnd"/>
            <w:r w:rsidRPr="00512745">
              <w:rPr>
                <w:rFonts w:ascii="微軟正黑體" w:eastAsia="微軟正黑體" w:hAnsi="微軟正黑體" w:cs="新細明體"/>
                <w:color w:val="000000" w:themeColor="text1"/>
                <w:kern w:val="0"/>
                <w:sz w:val="20"/>
                <w:szCs w:val="20"/>
                <w:lang w:eastAsia="zh-TW"/>
              </w:rPr>
              <w:t>, Y. &amp; Chen, M.-H. (2009). Measuring Regional Innovation and Entrepreneurship: The Case of Taiwan Science Parks, 科技管理研討會論文集, 大同大學, Taipei, 11-12 December.</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Chen, M.-H. &amp; Watson, D.M. (2009). How Human Capital Impacts New Venture Performance by Examining Competence, Motivation and Creativity, 32nd Institute for Small Business &amp; Entrepreneurship Conference, Liverpool, UK, 3-6 November.</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Chen, M.-H. (2009). The doctoral journey: A way of learning yourself, Doctoral Seminar, 32nd Institute for Small Business &amp; Entrepreneurship Conference, Liverpool, UK, 3-6 November (Keynote).</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 xml:space="preserve">Chen, M.-H. &amp; Hsu, C. (2008). The Relationship between Conflicts and Innovative Capability: A Study of Entrepreneurial Teams, 科技管理研討會論文集, </w:t>
            </w:r>
            <w:proofErr w:type="spellStart"/>
            <w:r w:rsidRPr="00512745">
              <w:rPr>
                <w:rFonts w:ascii="微軟正黑體" w:eastAsia="微軟正黑體" w:hAnsi="微軟正黑體" w:cs="新細明體"/>
                <w:color w:val="000000" w:themeColor="text1"/>
                <w:kern w:val="0"/>
                <w:sz w:val="20"/>
                <w:szCs w:val="20"/>
                <w:lang w:eastAsia="zh-TW"/>
              </w:rPr>
              <w:t>Chengchi</w:t>
            </w:r>
            <w:proofErr w:type="spellEnd"/>
            <w:r w:rsidRPr="00512745">
              <w:rPr>
                <w:rFonts w:ascii="微軟正黑體" w:eastAsia="微軟正黑體" w:hAnsi="微軟正黑體" w:cs="新細明體"/>
                <w:color w:val="000000" w:themeColor="text1"/>
                <w:kern w:val="0"/>
                <w:sz w:val="20"/>
                <w:szCs w:val="20"/>
                <w:lang w:eastAsia="zh-TW"/>
              </w:rPr>
              <w:t xml:space="preserve"> University, Taipei, 12-13 December.</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 xml:space="preserve">Chen, M.-H. &amp; Chang, Y. (2008). Understanding Typology and Performance in Taiwan’s New Ventures, Academy of Management Conference, Anaheim, California, </w:t>
            </w:r>
            <w:proofErr w:type="gramStart"/>
            <w:r w:rsidRPr="00512745">
              <w:rPr>
                <w:rFonts w:ascii="微軟正黑體" w:eastAsia="微軟正黑體" w:hAnsi="微軟正黑體" w:cs="新細明體"/>
                <w:color w:val="000000" w:themeColor="text1"/>
                <w:kern w:val="0"/>
                <w:sz w:val="20"/>
                <w:szCs w:val="20"/>
                <w:lang w:eastAsia="zh-TW"/>
              </w:rPr>
              <w:t>8</w:t>
            </w:r>
            <w:proofErr w:type="gramEnd"/>
            <w:r w:rsidRPr="00512745">
              <w:rPr>
                <w:rFonts w:ascii="微軟正黑體" w:eastAsia="微軟正黑體" w:hAnsi="微軟正黑體" w:cs="新細明體"/>
                <w:color w:val="000000" w:themeColor="text1"/>
                <w:kern w:val="0"/>
                <w:sz w:val="20"/>
                <w:szCs w:val="20"/>
                <w:lang w:eastAsia="zh-TW"/>
              </w:rPr>
              <w:t>-13 August.</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Chen, M.-H. (2008). Eastern Approaches to Creativity and Innovation: Taiwan’s Experience, An International Conference on Creativity and Innovation Management: The 2nd Community Meeting, Buffalo, New York, 28-30 May (Keynote).</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 xml:space="preserve">Chen, M.-H. (2008). </w:t>
            </w:r>
            <w:proofErr w:type="spellStart"/>
            <w:r w:rsidRPr="00512745">
              <w:rPr>
                <w:rFonts w:ascii="微軟正黑體" w:eastAsia="微軟正黑體" w:hAnsi="微軟正黑體" w:cs="新細明體"/>
                <w:color w:val="000000" w:themeColor="text1"/>
                <w:kern w:val="0"/>
                <w:sz w:val="20"/>
                <w:szCs w:val="20"/>
                <w:lang w:eastAsia="zh-TW"/>
              </w:rPr>
              <w:t>Guanxi</w:t>
            </w:r>
            <w:proofErr w:type="spellEnd"/>
            <w:r w:rsidRPr="00512745">
              <w:rPr>
                <w:rFonts w:ascii="微軟正黑體" w:eastAsia="微軟正黑體" w:hAnsi="微軟正黑體" w:cs="新細明體"/>
                <w:color w:val="000000" w:themeColor="text1"/>
                <w:kern w:val="0"/>
                <w:sz w:val="20"/>
                <w:szCs w:val="20"/>
                <w:lang w:eastAsia="zh-TW"/>
              </w:rPr>
              <w:t xml:space="preserve"> Networks and Creativity in Taiwanese Project Teams, An International Conference on Creativity and Innovation Management: The 2nd Community Meeting (Proceedings), Buffalo, New York, 28-30 May, pp. 170-182.</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lastRenderedPageBreak/>
              <w:t>陳明惠、陳相甫 (2007). 研發團隊社會網絡的個案研究：以專案發展階段的觀點,科技管理研討會，逢甲大學，12月14-5日。(最佳論文獎)</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Chen, M.-H., Chang, Y. &amp; Hung, S. (2007). Measuring the Impact of Social Relationship on NPD Project Team</w:t>
            </w:r>
            <w:proofErr w:type="gramStart"/>
            <w:r w:rsidRPr="00512745">
              <w:rPr>
                <w:rFonts w:ascii="微軟正黑體" w:eastAsia="微軟正黑體" w:hAnsi="微軟正黑體" w:cs="新細明體"/>
                <w:color w:val="000000" w:themeColor="text1"/>
                <w:kern w:val="0"/>
                <w:sz w:val="20"/>
                <w:szCs w:val="20"/>
                <w:lang w:eastAsia="zh-TW"/>
              </w:rPr>
              <w:t>’</w:t>
            </w:r>
            <w:proofErr w:type="gramEnd"/>
            <w:r w:rsidRPr="00512745">
              <w:rPr>
                <w:rFonts w:ascii="微軟正黑體" w:eastAsia="微軟正黑體" w:hAnsi="微軟正黑體" w:cs="新細明體"/>
                <w:color w:val="000000" w:themeColor="text1"/>
                <w:kern w:val="0"/>
                <w:sz w:val="20"/>
                <w:szCs w:val="20"/>
                <w:lang w:eastAsia="zh-TW"/>
              </w:rPr>
              <w:t>s Creativity, Research Form, Product Development Management Association (PDMA), Orlando, Florida, 9月28-29日。(Creativity &amp; Innovation Management Session 受邀稿)</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Chen, M.-H. &amp; Wang, M. (2006). Social Capital and Entrepreneurial Teams: An Intra-Team Perspective，科技管理研討會，清華大學，12月8-9日。(最佳論文獎)</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 xml:space="preserve">Chen, M.-H. &amp; Wang, M. (2006). Social Networks and New Venture’s Innovative Capability: The Role of Trust within the Entrepreneurial Teams, The R&amp;D Management Conference Taiwan, Taipei &amp; </w:t>
            </w:r>
            <w:proofErr w:type="spellStart"/>
            <w:r w:rsidRPr="00512745">
              <w:rPr>
                <w:rFonts w:ascii="微軟正黑體" w:eastAsia="微軟正黑體" w:hAnsi="微軟正黑體" w:cs="新細明體"/>
                <w:color w:val="000000" w:themeColor="text1"/>
                <w:kern w:val="0"/>
                <w:sz w:val="20"/>
                <w:szCs w:val="20"/>
                <w:lang w:eastAsia="zh-TW"/>
              </w:rPr>
              <w:t>Hsinchu</w:t>
            </w:r>
            <w:proofErr w:type="spellEnd"/>
            <w:r w:rsidRPr="00512745">
              <w:rPr>
                <w:rFonts w:ascii="微軟正黑體" w:eastAsia="微軟正黑體" w:hAnsi="微軟正黑體" w:cs="新細明體"/>
                <w:color w:val="000000" w:themeColor="text1"/>
                <w:kern w:val="0"/>
                <w:sz w:val="20"/>
                <w:szCs w:val="20"/>
                <w:lang w:eastAsia="zh-TW"/>
              </w:rPr>
              <w:t>, Taiwan, 8-11 November.</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 xml:space="preserve">Yang, P.Y., Chang, Y. &amp; Chen, M.-H. (2006). The impacts of academic patenting and licensing on research development: a survey of academic patent owners in Taiwan, The R&amp;D Management Conference Taiwan, Taipei &amp; </w:t>
            </w:r>
            <w:proofErr w:type="spellStart"/>
            <w:r w:rsidRPr="00512745">
              <w:rPr>
                <w:rFonts w:ascii="微軟正黑體" w:eastAsia="微軟正黑體" w:hAnsi="微軟正黑體" w:cs="新細明體"/>
                <w:color w:val="000000" w:themeColor="text1"/>
                <w:kern w:val="0"/>
                <w:sz w:val="20"/>
                <w:szCs w:val="20"/>
                <w:lang w:eastAsia="zh-TW"/>
              </w:rPr>
              <w:t>Hsinchu</w:t>
            </w:r>
            <w:proofErr w:type="spellEnd"/>
            <w:r w:rsidRPr="00512745">
              <w:rPr>
                <w:rFonts w:ascii="微軟正黑體" w:eastAsia="微軟正黑體" w:hAnsi="微軟正黑體" w:cs="新細明體"/>
                <w:color w:val="000000" w:themeColor="text1"/>
                <w:kern w:val="0"/>
                <w:sz w:val="20"/>
                <w:szCs w:val="20"/>
                <w:lang w:eastAsia="zh-TW"/>
              </w:rPr>
              <w:t>, Taiwan, 8-11 November.</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Chen, M.-H. &amp; Chang, Y. (2006). Entrepreneurial Leadership, Creativity and New Venture Performance: A Survey in Taiwan’s High-Tech Entrepreneurial Teams, Proceedings of the Thirteenth Annual International Conference on Advanced Management, ISCTE, Lisbon, Portugal, 19-22 July, pp. 151-155.</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Chen, M.-H., Chang, Y. &amp; Chen, S. (2006). The Influence of Social Network on R&amp;D Project Team Performance During a Project’s Life Cycle: An Intra-Team Perspective, Academy of Management Conference, Atlanta, the United States, 11-16 August.</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Chen, M.-H., Chang, Y. &amp; Chen, S. (2006). Human Capital and New Venture’s Value Creation: A Study of Technology-Based Entrepreneurial Teams in Taiwan. The International Intellectual Capital Conference, National Cheng-Chi University, Taipei, April 24-25.</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Chen, M.-H. &amp; Chang, Y. (2005). Conflict and creativity over project life cycles, Academy of Management Conference, Honolulu, the United States, 5-10 August.</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陳明惠、張博傑 (2005). 新創事業之態樣分析: 以創業機會與創造力為衡量構面，科技管理研討會論文集，成功大學，12月8-10日。</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 xml:space="preserve">Chen, M.-H., Chen, T. &amp; Chang, Y. (2005). Measuring intellectual capital and new </w:t>
            </w:r>
            <w:proofErr w:type="gramStart"/>
            <w:r w:rsidRPr="00512745">
              <w:rPr>
                <w:rFonts w:ascii="微軟正黑體" w:eastAsia="微軟正黑體" w:hAnsi="微軟正黑體" w:cs="新細明體"/>
                <w:color w:val="000000" w:themeColor="text1"/>
                <w:kern w:val="0"/>
                <w:sz w:val="20"/>
                <w:szCs w:val="20"/>
                <w:lang w:eastAsia="zh-TW"/>
              </w:rPr>
              <w:t>ventures :</w:t>
            </w:r>
            <w:proofErr w:type="gramEnd"/>
            <w:r w:rsidRPr="00512745">
              <w:rPr>
                <w:rFonts w:ascii="微軟正黑體" w:eastAsia="微軟正黑體" w:hAnsi="微軟正黑體" w:cs="新細明體"/>
                <w:color w:val="000000" w:themeColor="text1"/>
                <w:kern w:val="0"/>
                <w:sz w:val="20"/>
                <w:szCs w:val="20"/>
                <w:lang w:eastAsia="zh-TW"/>
              </w:rPr>
              <w:t xml:space="preserve"> A survey in Taiwan, EDGE conference, Singapore Management University, 11-13 July.</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 xml:space="preserve">Chen, M-H., Yang, P., Chang, Y. &amp; </w:t>
            </w:r>
            <w:proofErr w:type="spellStart"/>
            <w:r w:rsidRPr="00512745">
              <w:rPr>
                <w:rFonts w:ascii="微軟正黑體" w:eastAsia="微軟正黑體" w:hAnsi="微軟正黑體" w:cs="新細明體"/>
                <w:color w:val="000000" w:themeColor="text1"/>
                <w:kern w:val="0"/>
                <w:sz w:val="20"/>
                <w:szCs w:val="20"/>
                <w:lang w:eastAsia="zh-TW"/>
              </w:rPr>
              <w:t>Hua</w:t>
            </w:r>
            <w:proofErr w:type="spellEnd"/>
            <w:r w:rsidRPr="00512745">
              <w:rPr>
                <w:rFonts w:ascii="微軟正黑體" w:eastAsia="微軟正黑體" w:hAnsi="微軟正黑體" w:cs="新細明體"/>
                <w:color w:val="000000" w:themeColor="text1"/>
                <w:kern w:val="0"/>
                <w:sz w:val="20"/>
                <w:szCs w:val="20"/>
                <w:lang w:eastAsia="zh-TW"/>
              </w:rPr>
              <w:t xml:space="preserve">, M. (2005). Nurturing academic entrepreneurship in Taiwan: A factor analysis, EDGE conference, Singapore Management University, 11-13 </w:t>
            </w:r>
            <w:r w:rsidRPr="00512745">
              <w:rPr>
                <w:rFonts w:ascii="微軟正黑體" w:eastAsia="微軟正黑體" w:hAnsi="微軟正黑體" w:cs="新細明體"/>
                <w:color w:val="000000" w:themeColor="text1"/>
                <w:kern w:val="0"/>
                <w:sz w:val="20"/>
                <w:szCs w:val="20"/>
                <w:lang w:eastAsia="zh-TW"/>
              </w:rPr>
              <w:lastRenderedPageBreak/>
              <w:t>July.</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lastRenderedPageBreak/>
              <w:t xml:space="preserve">Chen, M.-H., Chang, Y. &amp; Chen, T. (2004). </w:t>
            </w:r>
            <w:proofErr w:type="spellStart"/>
            <w:r w:rsidRPr="00512745">
              <w:rPr>
                <w:rFonts w:ascii="微軟正黑體" w:eastAsia="微軟正黑體" w:hAnsi="微軟正黑體" w:cs="新細明體"/>
                <w:color w:val="000000" w:themeColor="text1"/>
                <w:kern w:val="0"/>
                <w:sz w:val="20"/>
                <w:szCs w:val="20"/>
                <w:lang w:eastAsia="zh-TW"/>
              </w:rPr>
              <w:t>Modelling</w:t>
            </w:r>
            <w:proofErr w:type="spellEnd"/>
            <w:r w:rsidRPr="00512745">
              <w:rPr>
                <w:rFonts w:ascii="微軟正黑體" w:eastAsia="微軟正黑體" w:hAnsi="微軟正黑體" w:cs="新細明體"/>
                <w:color w:val="000000" w:themeColor="text1"/>
                <w:kern w:val="0"/>
                <w:sz w:val="20"/>
                <w:szCs w:val="20"/>
                <w:lang w:eastAsia="zh-TW"/>
              </w:rPr>
              <w:t xml:space="preserve"> innovative project teams: Entrepreneurial leadership, team development, and conflict, Portland International Conference on Management of Engineering and Technology, July 31 – august 4, Seoul, Korea.</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 xml:space="preserve">Chen, M.-H. &amp; Chang, Y. (2004). Assessing new venture team development and entrepreneurial satisfaction, Babson-Kauffman Entrepreneurship Research Conference, University of </w:t>
            </w:r>
            <w:proofErr w:type="spellStart"/>
            <w:r w:rsidRPr="00512745">
              <w:rPr>
                <w:rFonts w:ascii="微軟正黑體" w:eastAsia="微軟正黑體" w:hAnsi="微軟正黑體" w:cs="新細明體"/>
                <w:color w:val="000000" w:themeColor="text1"/>
                <w:kern w:val="0"/>
                <w:sz w:val="20"/>
                <w:szCs w:val="20"/>
                <w:lang w:eastAsia="zh-TW"/>
              </w:rPr>
              <w:t>Strathclyde</w:t>
            </w:r>
            <w:proofErr w:type="spellEnd"/>
            <w:r w:rsidRPr="00512745">
              <w:rPr>
                <w:rFonts w:ascii="微軟正黑體" w:eastAsia="微軟正黑體" w:hAnsi="微軟正黑體" w:cs="新細明體"/>
                <w:color w:val="000000" w:themeColor="text1"/>
                <w:kern w:val="0"/>
                <w:sz w:val="20"/>
                <w:szCs w:val="20"/>
                <w:lang w:eastAsia="zh-TW"/>
              </w:rPr>
              <w:t>, UK. June 6-8. [NSC 92-2416-H-155-011].</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Chen, M.-H., Chang, Y. &amp; Chen, T. (2004). Entrepreneurial Leadership, Team Creativity, and New Venture Performance in Taiwan’s SME Start-Ups, AGSE-Babson Research Forum, Feb. 24-25, Australia. (selected as a full-paper printed in proceedings)</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Chen, M.-H., Chang, Y. &amp; Chen, T. (2004). Team network, resources commitment, and R&amp;D performance: A study on R&amp;D projects of high-tech service sectors, 13th International Conference on Management of Technology, Washington, D.C., U.S.A. April 3-7.</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 xml:space="preserve">Chang, Y., Chen, M.-H., </w:t>
            </w:r>
            <w:proofErr w:type="spellStart"/>
            <w:r w:rsidRPr="00512745">
              <w:rPr>
                <w:rFonts w:ascii="微軟正黑體" w:eastAsia="微軟正黑體" w:hAnsi="微軟正黑體" w:cs="新細明體"/>
                <w:color w:val="000000" w:themeColor="text1"/>
                <w:kern w:val="0"/>
                <w:sz w:val="20"/>
                <w:szCs w:val="20"/>
                <w:lang w:eastAsia="zh-TW"/>
              </w:rPr>
              <w:t>Hua</w:t>
            </w:r>
            <w:proofErr w:type="spellEnd"/>
            <w:r w:rsidRPr="00512745">
              <w:rPr>
                <w:rFonts w:ascii="微軟正黑體" w:eastAsia="微軟正黑體" w:hAnsi="微軟正黑體" w:cs="新細明體"/>
                <w:color w:val="000000" w:themeColor="text1"/>
                <w:kern w:val="0"/>
                <w:sz w:val="20"/>
                <w:szCs w:val="20"/>
                <w:lang w:eastAsia="zh-TW"/>
              </w:rPr>
              <w:t>, M. &amp; Yang, P. (2004). Managing innovation at higher education institutions in Taiwan: Towards a ‘Scientific-Economic’ Framework, Portland International Conference on Management of Engineering and Technology, July 31 – august 4, Seoul, Korea.</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Chang, Y., Chen, M.-H. &amp; Yang, P. (2004). Factors Influencing Academic Entrepreneurship: The Case of Taiwan, AGSE-Babson Research Forum, Feb. 24-25, Australia.</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Chang, Y., Chen, M.-H., &amp; Yang, P. (2004). In search of research excellence or commercial success</w:t>
            </w:r>
            <w:proofErr w:type="gramStart"/>
            <w:r w:rsidRPr="00512745">
              <w:rPr>
                <w:rFonts w:ascii="微軟正黑體" w:eastAsia="微軟正黑體" w:hAnsi="微軟正黑體" w:cs="新細明體"/>
                <w:color w:val="000000" w:themeColor="text1"/>
                <w:kern w:val="0"/>
                <w:sz w:val="20"/>
                <w:szCs w:val="20"/>
                <w:lang w:eastAsia="zh-TW"/>
              </w:rPr>
              <w:t>?:</w:t>
            </w:r>
            <w:proofErr w:type="gramEnd"/>
            <w:r w:rsidRPr="00512745">
              <w:rPr>
                <w:rFonts w:ascii="微軟正黑體" w:eastAsia="微軟正黑體" w:hAnsi="微軟正黑體" w:cs="新細明體"/>
                <w:color w:val="000000" w:themeColor="text1"/>
                <w:kern w:val="0"/>
                <w:sz w:val="20"/>
                <w:szCs w:val="20"/>
                <w:lang w:eastAsia="zh-TW"/>
              </w:rPr>
              <w:t xml:space="preserve"> An empirical study of academic entrepreneurs in Taiwan, Babson-Kauffman Entrepreneurship Research Conference, University of </w:t>
            </w:r>
            <w:proofErr w:type="spellStart"/>
            <w:r w:rsidRPr="00512745">
              <w:rPr>
                <w:rFonts w:ascii="微軟正黑體" w:eastAsia="微軟正黑體" w:hAnsi="微軟正黑體" w:cs="新細明體"/>
                <w:color w:val="000000" w:themeColor="text1"/>
                <w:kern w:val="0"/>
                <w:sz w:val="20"/>
                <w:szCs w:val="20"/>
                <w:lang w:eastAsia="zh-TW"/>
              </w:rPr>
              <w:t>Strathclyde</w:t>
            </w:r>
            <w:proofErr w:type="spellEnd"/>
            <w:r w:rsidRPr="00512745">
              <w:rPr>
                <w:rFonts w:ascii="微軟正黑體" w:eastAsia="微軟正黑體" w:hAnsi="微軟正黑體" w:cs="新細明體"/>
                <w:color w:val="000000" w:themeColor="text1"/>
                <w:kern w:val="0"/>
                <w:sz w:val="20"/>
                <w:szCs w:val="20"/>
                <w:lang w:eastAsia="zh-TW"/>
              </w:rPr>
              <w:t>, UK. June 6-8.</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 xml:space="preserve">Chang, Y., Chen, M.-H., </w:t>
            </w:r>
            <w:proofErr w:type="spellStart"/>
            <w:r w:rsidRPr="00512745">
              <w:rPr>
                <w:rFonts w:ascii="微軟正黑體" w:eastAsia="微軟正黑體" w:hAnsi="微軟正黑體" w:cs="新細明體"/>
                <w:color w:val="000000" w:themeColor="text1"/>
                <w:kern w:val="0"/>
                <w:sz w:val="20"/>
                <w:szCs w:val="20"/>
                <w:lang w:eastAsia="zh-TW"/>
              </w:rPr>
              <w:t>Hua</w:t>
            </w:r>
            <w:proofErr w:type="spellEnd"/>
            <w:r w:rsidRPr="00512745">
              <w:rPr>
                <w:rFonts w:ascii="微軟正黑體" w:eastAsia="微軟正黑體" w:hAnsi="微軟正黑體" w:cs="新細明體"/>
                <w:color w:val="000000" w:themeColor="text1"/>
                <w:kern w:val="0"/>
                <w:sz w:val="20"/>
                <w:szCs w:val="20"/>
                <w:lang w:eastAsia="zh-TW"/>
              </w:rPr>
              <w:t>, M., Huang, C. &amp; Yang, P. (2004). Why do some universities generate more patents and licensing incomes than others?: The case of Taiwan, 13th International Conference on Management of Technology, Washington, D.C., U.S.A. April 3-7.</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張元杰、陳明惠、楊中一 (2004). 建築設計專案的知識地圖：3W</w:t>
            </w:r>
            <w:proofErr w:type="gramStart"/>
            <w:r w:rsidRPr="00512745">
              <w:rPr>
                <w:rFonts w:ascii="微軟正黑體" w:eastAsia="微軟正黑體" w:hAnsi="微軟正黑體" w:cs="新細明體"/>
                <w:color w:val="000000" w:themeColor="text1"/>
                <w:kern w:val="0"/>
                <w:sz w:val="20"/>
                <w:szCs w:val="20"/>
                <w:lang w:eastAsia="zh-TW"/>
              </w:rPr>
              <w:t>構建法</w:t>
            </w:r>
            <w:proofErr w:type="gramEnd"/>
            <w:r w:rsidRPr="00512745">
              <w:rPr>
                <w:rFonts w:ascii="微軟正黑體" w:eastAsia="微軟正黑體" w:hAnsi="微軟正黑體" w:cs="新細明體"/>
                <w:color w:val="000000" w:themeColor="text1"/>
                <w:kern w:val="0"/>
                <w:sz w:val="20"/>
                <w:szCs w:val="20"/>
                <w:lang w:eastAsia="zh-TW"/>
              </w:rPr>
              <w:t xml:space="preserve">, 科技管理研討會論文集, </w:t>
            </w:r>
            <w:proofErr w:type="gramStart"/>
            <w:r w:rsidRPr="00512745">
              <w:rPr>
                <w:rFonts w:ascii="微軟正黑體" w:eastAsia="微軟正黑體" w:hAnsi="微軟正黑體" w:cs="新細明體"/>
                <w:color w:val="000000" w:themeColor="text1"/>
                <w:kern w:val="0"/>
                <w:sz w:val="20"/>
                <w:szCs w:val="20"/>
                <w:lang w:eastAsia="zh-TW"/>
              </w:rPr>
              <w:t>世</w:t>
            </w:r>
            <w:proofErr w:type="gramEnd"/>
            <w:r w:rsidRPr="00512745">
              <w:rPr>
                <w:rFonts w:ascii="微軟正黑體" w:eastAsia="微軟正黑體" w:hAnsi="微軟正黑體" w:cs="新細明體"/>
                <w:color w:val="000000" w:themeColor="text1"/>
                <w:kern w:val="0"/>
                <w:sz w:val="20"/>
                <w:szCs w:val="20"/>
                <w:lang w:eastAsia="zh-TW"/>
              </w:rPr>
              <w:t>新大學, 台北, 頁453-467.</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Chen, M.-H., (2003). Creativity at social group process: A multi-perspective approach, International Conference on Creativity and Innovation Research Proceedings, December 31, Yuan-</w:t>
            </w:r>
            <w:proofErr w:type="spellStart"/>
            <w:r w:rsidRPr="00512745">
              <w:rPr>
                <w:rFonts w:ascii="微軟正黑體" w:eastAsia="微軟正黑體" w:hAnsi="微軟正黑體" w:cs="新細明體"/>
                <w:color w:val="000000" w:themeColor="text1"/>
                <w:kern w:val="0"/>
                <w:sz w:val="20"/>
                <w:szCs w:val="20"/>
                <w:lang w:eastAsia="zh-TW"/>
              </w:rPr>
              <w:t>Ze</w:t>
            </w:r>
            <w:proofErr w:type="spellEnd"/>
            <w:r w:rsidRPr="00512745">
              <w:rPr>
                <w:rFonts w:ascii="微軟正黑體" w:eastAsia="微軟正黑體" w:hAnsi="微軟正黑體" w:cs="新細明體"/>
                <w:color w:val="000000" w:themeColor="text1"/>
                <w:kern w:val="0"/>
                <w:sz w:val="20"/>
                <w:szCs w:val="20"/>
                <w:lang w:eastAsia="zh-TW"/>
              </w:rPr>
              <w:t xml:space="preserve"> University, pp.20-28.</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 xml:space="preserve">Chen, M.-H., Chang, Y. and Huang, C. (2003). Understanding the Measurement of Human </w:t>
            </w:r>
            <w:r w:rsidRPr="00512745">
              <w:rPr>
                <w:rFonts w:ascii="微軟正黑體" w:eastAsia="微軟正黑體" w:hAnsi="微軟正黑體" w:cs="新細明體"/>
                <w:color w:val="000000" w:themeColor="text1"/>
                <w:kern w:val="0"/>
                <w:sz w:val="20"/>
                <w:szCs w:val="20"/>
                <w:lang w:eastAsia="zh-TW"/>
              </w:rPr>
              <w:lastRenderedPageBreak/>
              <w:t xml:space="preserve">Capital: A Creativity Perspective, The International Intellectual Capital Conference, National Cheng-Chi University, Taipei, </w:t>
            </w:r>
            <w:proofErr w:type="gramStart"/>
            <w:r w:rsidRPr="00512745">
              <w:rPr>
                <w:rFonts w:ascii="微軟正黑體" w:eastAsia="微軟正黑體" w:hAnsi="微軟正黑體" w:cs="新細明體"/>
                <w:color w:val="000000" w:themeColor="text1"/>
                <w:kern w:val="0"/>
                <w:sz w:val="20"/>
                <w:szCs w:val="20"/>
                <w:lang w:eastAsia="zh-TW"/>
              </w:rPr>
              <w:t>October</w:t>
            </w:r>
            <w:proofErr w:type="gramEnd"/>
            <w:r w:rsidRPr="00512745">
              <w:rPr>
                <w:rFonts w:ascii="微軟正黑體" w:eastAsia="微軟正黑體" w:hAnsi="微軟正黑體" w:cs="新細明體"/>
                <w:color w:val="000000" w:themeColor="text1"/>
                <w:kern w:val="0"/>
                <w:sz w:val="20"/>
                <w:szCs w:val="20"/>
                <w:lang w:eastAsia="zh-TW"/>
              </w:rPr>
              <w:t xml:space="preserve"> 30-31.</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lastRenderedPageBreak/>
              <w:t>Chen, M.-H., Chang, Y. and Chen, T. (2003). Understanding Team Conflicts to Team Innovation on R&amp;D Project Teams: A Case of Taiwan</w:t>
            </w:r>
            <w:proofErr w:type="gramStart"/>
            <w:r w:rsidRPr="00512745">
              <w:rPr>
                <w:rFonts w:ascii="微軟正黑體" w:eastAsia="微軟正黑體" w:hAnsi="微軟正黑體" w:cs="新細明體"/>
                <w:color w:val="000000" w:themeColor="text1"/>
                <w:kern w:val="0"/>
                <w:sz w:val="20"/>
                <w:szCs w:val="20"/>
                <w:lang w:eastAsia="zh-TW"/>
              </w:rPr>
              <w:t>’</w:t>
            </w:r>
            <w:proofErr w:type="gramEnd"/>
            <w:r w:rsidRPr="00512745">
              <w:rPr>
                <w:rFonts w:ascii="微軟正黑體" w:eastAsia="微軟正黑體" w:hAnsi="微軟正黑體" w:cs="新細明體"/>
                <w:color w:val="000000" w:themeColor="text1"/>
                <w:kern w:val="0"/>
                <w:sz w:val="20"/>
                <w:szCs w:val="20"/>
                <w:lang w:eastAsia="zh-TW"/>
              </w:rPr>
              <w:t>s High-Tech Service Sectors, 科技管理研討會論文集, National Chia-Tung University, December 11-13.</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Chang, Y., and Chen, M-H. (2003). Industrializing Academic Knowledge: The Role of Entrepreneurial Universities in Taiwan, 國家科技政策與國際競爭力研討會, 清華大學, 12月19日.</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 xml:space="preserve">Huang, C., Chen, M.-H., and Chang, Y. (2003). Music </w:t>
            </w:r>
            <w:proofErr w:type="gramStart"/>
            <w:r w:rsidRPr="00512745">
              <w:rPr>
                <w:rFonts w:ascii="微軟正黑體" w:eastAsia="微軟正黑體" w:hAnsi="微軟正黑體" w:cs="新細明體"/>
                <w:color w:val="000000" w:themeColor="text1"/>
                <w:kern w:val="0"/>
                <w:sz w:val="20"/>
                <w:szCs w:val="20"/>
                <w:lang w:eastAsia="zh-TW"/>
              </w:rPr>
              <w:t>file</w:t>
            </w:r>
            <w:proofErr w:type="gramEnd"/>
            <w:r w:rsidRPr="00512745">
              <w:rPr>
                <w:rFonts w:ascii="微軟正黑體" w:eastAsia="微軟正黑體" w:hAnsi="微軟正黑體" w:cs="新細明體"/>
                <w:color w:val="000000" w:themeColor="text1"/>
                <w:kern w:val="0"/>
                <w:sz w:val="20"/>
                <w:szCs w:val="20"/>
                <w:lang w:eastAsia="zh-TW"/>
              </w:rPr>
              <w:t xml:space="preserve"> sharing in intellectual property right controversy: A research proposal from the consumer behavior perspective, The International Intellectual Capital Conference, National Cheng-Chi University, Taipei, October 30-31.</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陳明惠、張元杰、毛凱立、陳</w:t>
            </w:r>
            <w:proofErr w:type="gramStart"/>
            <w:r w:rsidRPr="00512745">
              <w:rPr>
                <w:rFonts w:ascii="微軟正黑體" w:eastAsia="微軟正黑體" w:hAnsi="微軟正黑體" w:cs="新細明體"/>
                <w:color w:val="000000" w:themeColor="text1"/>
                <w:kern w:val="0"/>
                <w:sz w:val="20"/>
                <w:szCs w:val="20"/>
                <w:lang w:eastAsia="zh-TW"/>
              </w:rPr>
              <w:t>咨</w:t>
            </w:r>
            <w:proofErr w:type="gramEnd"/>
            <w:r w:rsidRPr="00512745">
              <w:rPr>
                <w:rFonts w:ascii="微軟正黑體" w:eastAsia="微軟正黑體" w:hAnsi="微軟正黑體" w:cs="新細明體"/>
                <w:color w:val="000000" w:themeColor="text1"/>
                <w:kern w:val="0"/>
                <w:sz w:val="20"/>
                <w:szCs w:val="20"/>
                <w:lang w:eastAsia="zh-TW"/>
              </w:rPr>
              <w:t>明 (2003). 研發團隊網絡、資源承諾與研發績效：以高科技服務業之研發專案為例, 科技管理研討會論文集, 交通大學, 12月11-13日.</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Chen, M.-H. (2002). Innovative performance in teams: An examination of team factors and barriers associated with creative problem-solving models, The Third Asia Academy of Management, Bangkok, Thailand.</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陳明惠、張元杰 (2002). 創意因子、團隊領導與創新績效：以英國與台灣的專案團隊為研究對象，科技管理研討會論文集，頁171-177 (refereed paper)。</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張元杰、陳明惠 (2002). 『創新系統』之知識觀點論：整合與挑戰 , 科技管理研討會論文集，頁897-905 (refereed paper)。</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張元杰、陳明惠、楊宜興 (2002)，促進產學合作政策工具：英、美與台之跨國性比較研究，經濟部技術處學界科專非技術領域學術研討會論文集，頁1-18。</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Rickards, T., Moger, S., Chen, M.-H. (2001). What can we learn about leadership from creative problem-solving team practices</w:t>
            </w:r>
            <w:proofErr w:type="gramStart"/>
            <w:r w:rsidRPr="00512745">
              <w:rPr>
                <w:rFonts w:ascii="微軟正黑體" w:eastAsia="微軟正黑體" w:hAnsi="微軟正黑體" w:cs="新細明體"/>
                <w:color w:val="000000" w:themeColor="text1"/>
                <w:kern w:val="0"/>
                <w:sz w:val="20"/>
                <w:szCs w:val="20"/>
                <w:lang w:eastAsia="zh-TW"/>
              </w:rPr>
              <w:t>?,</w:t>
            </w:r>
            <w:proofErr w:type="gramEnd"/>
            <w:r w:rsidRPr="00512745">
              <w:rPr>
                <w:rFonts w:ascii="微軟正黑體" w:eastAsia="微軟正黑體" w:hAnsi="微軟正黑體" w:cs="新細明體"/>
                <w:color w:val="000000" w:themeColor="text1"/>
                <w:kern w:val="0"/>
                <w:sz w:val="20"/>
                <w:szCs w:val="20"/>
                <w:lang w:eastAsia="zh-TW"/>
              </w:rPr>
              <w:t xml:space="preserve"> European Conference on Creativity and Innovation, </w:t>
            </w:r>
            <w:proofErr w:type="spellStart"/>
            <w:r w:rsidRPr="00512745">
              <w:rPr>
                <w:rFonts w:ascii="微軟正黑體" w:eastAsia="微軟正黑體" w:hAnsi="微軟正黑體" w:cs="新細明體"/>
                <w:color w:val="000000" w:themeColor="text1"/>
                <w:kern w:val="0"/>
                <w:sz w:val="20"/>
                <w:szCs w:val="20"/>
                <w:lang w:eastAsia="zh-TW"/>
              </w:rPr>
              <w:t>Enschede</w:t>
            </w:r>
            <w:proofErr w:type="spellEnd"/>
            <w:r w:rsidRPr="00512745">
              <w:rPr>
                <w:rFonts w:ascii="微軟正黑體" w:eastAsia="微軟正黑體" w:hAnsi="微軟正黑體" w:cs="新細明體"/>
                <w:color w:val="000000" w:themeColor="text1"/>
                <w:kern w:val="0"/>
                <w:sz w:val="20"/>
                <w:szCs w:val="20"/>
                <w:lang w:eastAsia="zh-TW"/>
              </w:rPr>
              <w:t xml:space="preserve">, the Netherlands, </w:t>
            </w:r>
            <w:proofErr w:type="spellStart"/>
            <w:r w:rsidRPr="00512745">
              <w:rPr>
                <w:rFonts w:ascii="微軟正黑體" w:eastAsia="微軟正黑體" w:hAnsi="微軟正黑體" w:cs="新細明體"/>
                <w:color w:val="000000" w:themeColor="text1"/>
                <w:kern w:val="0"/>
                <w:sz w:val="20"/>
                <w:szCs w:val="20"/>
                <w:lang w:eastAsia="zh-TW"/>
              </w:rPr>
              <w:t>Enschede</w:t>
            </w:r>
            <w:proofErr w:type="spellEnd"/>
            <w:r w:rsidRPr="00512745">
              <w:rPr>
                <w:rFonts w:ascii="微軟正黑體" w:eastAsia="微軟正黑體" w:hAnsi="微軟正黑體" w:cs="新細明體"/>
                <w:color w:val="000000" w:themeColor="text1"/>
                <w:kern w:val="0"/>
                <w:sz w:val="20"/>
                <w:szCs w:val="20"/>
                <w:lang w:eastAsia="zh-TW"/>
              </w:rPr>
              <w:t>, NL. In December, (the best paper award).</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Chen, M.-H. (2001). Innovation in teams: The effects of team development factors and leadership styles, 科技管理研討會論文集, Taiwan University, pp. 206-216 (refereed paper).</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Chen, M.-H. &amp; Rickards, T. (2000). Development of a self-report instrument for exploring the Rickards-Moger framework of creative team leadership, British Academy of Management Proceedings, Refereed paper, No. 132, September, Edinburgh.;</w:t>
            </w:r>
          </w:p>
        </w:tc>
      </w:tr>
      <w:tr w:rsidR="00512745" w:rsidRPr="00512745" w:rsidTr="00512745">
        <w:trPr>
          <w:tblCellSpacing w:w="30" w:type="dxa"/>
        </w:trPr>
        <w:tc>
          <w:tcPr>
            <w:tcW w:w="0" w:type="auto"/>
            <w:tcBorders>
              <w:top w:val="nil"/>
              <w:left w:val="nil"/>
              <w:bottom w:val="nil"/>
              <w:right w:val="nil"/>
            </w:tcBorders>
            <w:vAlign w:val="center"/>
            <w:hideMark/>
          </w:tcPr>
          <w:p w:rsidR="00512745" w:rsidRPr="00512745" w:rsidRDefault="00512745" w:rsidP="00512745">
            <w:pPr>
              <w:widowControl/>
              <w:suppressAutoHyphens w:val="0"/>
              <w:rPr>
                <w:rFonts w:ascii="微軟正黑體" w:eastAsia="微軟正黑體" w:hAnsi="微軟正黑體" w:cs="新細明體"/>
                <w:color w:val="000000" w:themeColor="text1"/>
                <w:kern w:val="0"/>
                <w:sz w:val="20"/>
                <w:szCs w:val="20"/>
                <w:lang w:eastAsia="zh-TW"/>
              </w:rPr>
            </w:pPr>
            <w:r w:rsidRPr="00512745">
              <w:rPr>
                <w:rFonts w:ascii="微軟正黑體" w:eastAsia="微軟正黑體" w:hAnsi="微軟正黑體" w:cs="新細明體"/>
                <w:color w:val="000000" w:themeColor="text1"/>
                <w:kern w:val="0"/>
                <w:sz w:val="20"/>
                <w:szCs w:val="20"/>
                <w:lang w:eastAsia="zh-TW"/>
              </w:rPr>
              <w:t>Chen, M.-H. (2000). The team factors inventory: Assessing creative team performance, Annual Federal School Doctoral Conference, Manchester, 5th May.</w:t>
            </w:r>
          </w:p>
        </w:tc>
      </w:tr>
    </w:tbl>
    <w:p w:rsidR="006A6AF9" w:rsidRPr="006A6AF9" w:rsidRDefault="00512745" w:rsidP="006D0FB1">
      <w:pPr>
        <w:spacing w:beforeLines="50" w:line="280" w:lineRule="exact"/>
        <w:jc w:val="both"/>
        <w:rPr>
          <w:rFonts w:ascii="微軟正黑體" w:eastAsia="微軟正黑體" w:hAnsi="微軟正黑體"/>
          <w:color w:val="FF0066"/>
          <w:sz w:val="20"/>
          <w:szCs w:val="20"/>
        </w:rPr>
      </w:pPr>
      <w:r w:rsidRPr="00512745">
        <w:rPr>
          <w:rFonts w:ascii="微軟正黑體" w:eastAsia="微軟正黑體" w:hAnsi="微軟正黑體" w:cs="新細明體" w:hint="eastAsia"/>
          <w:color w:val="000000"/>
          <w:kern w:val="0"/>
          <w:sz w:val="20"/>
          <w:szCs w:val="20"/>
          <w:lang w:eastAsia="zh-TW"/>
        </w:rPr>
        <w:lastRenderedPageBreak/>
        <w:br/>
      </w:r>
      <w:r w:rsidRPr="00512745">
        <w:rPr>
          <w:rFonts w:ascii="微軟正黑體" w:eastAsia="微軟正黑體" w:hAnsi="微軟正黑體" w:cs="新細明體" w:hint="eastAsia"/>
          <w:b/>
          <w:bCs/>
          <w:color w:val="008000"/>
          <w:kern w:val="0"/>
          <w:sz w:val="20"/>
          <w:lang w:eastAsia="zh-TW"/>
        </w:rPr>
        <w:t>(D) 技術報告</w:t>
      </w:r>
      <w:r w:rsidRPr="00512745">
        <w:rPr>
          <w:rFonts w:ascii="微軟正黑體" w:eastAsia="微軟正黑體" w:hAnsi="微軟正黑體" w:cs="新細明體" w:hint="eastAsia"/>
          <w:color w:val="000000"/>
          <w:kern w:val="0"/>
          <w:sz w:val="20"/>
          <w:szCs w:val="20"/>
          <w:lang w:eastAsia="zh-TW"/>
        </w:rPr>
        <w:t xml:space="preserve"> </w:t>
      </w:r>
      <w:r w:rsidRPr="00512745">
        <w:rPr>
          <w:rFonts w:ascii="微軟正黑體" w:eastAsia="微軟正黑體" w:hAnsi="微軟正黑體" w:cs="新細明體" w:hint="eastAsia"/>
          <w:color w:val="000000"/>
          <w:kern w:val="0"/>
          <w:sz w:val="20"/>
          <w:szCs w:val="20"/>
          <w:lang w:eastAsia="zh-TW"/>
        </w:rPr>
        <w:br/>
      </w:r>
      <w:r w:rsidR="006A6AF9" w:rsidRPr="006A6AF9">
        <w:rPr>
          <w:rFonts w:ascii="微軟正黑體" w:eastAsia="微軟正黑體" w:hAnsi="微軟正黑體" w:cs="新細明體" w:hint="eastAsia"/>
          <w:color w:val="FF0066"/>
          <w:sz w:val="20"/>
          <w:szCs w:val="20"/>
        </w:rPr>
        <w:t xml:space="preserve">陳明惠 (2013). </w:t>
      </w:r>
      <w:r w:rsidR="006A6AF9" w:rsidRPr="006A6AF9">
        <w:rPr>
          <w:rFonts w:ascii="微軟正黑體" w:eastAsia="微軟正黑體" w:hAnsi="微軟正黑體" w:hint="eastAsia"/>
          <w:color w:val="FF0066"/>
          <w:sz w:val="20"/>
          <w:szCs w:val="20"/>
        </w:rPr>
        <w:t xml:space="preserve">(3/3), </w:t>
      </w:r>
      <w:r w:rsidR="006A6AF9" w:rsidRPr="006A6AF9">
        <w:rPr>
          <w:rFonts w:ascii="微軟正黑體" w:eastAsia="微軟正黑體" w:hAnsi="微軟正黑體" w:cs="DFKaiShu-SB-Estd-BF" w:hint="eastAsia"/>
          <w:color w:val="FF0066"/>
          <w:kern w:val="0"/>
          <w:sz w:val="20"/>
          <w:szCs w:val="20"/>
        </w:rPr>
        <w:t>文化創意園區研究的理論建構與個案研究</w:t>
      </w:r>
      <w:proofErr w:type="gramStart"/>
      <w:r w:rsidR="006A6AF9" w:rsidRPr="006A6AF9">
        <w:rPr>
          <w:rFonts w:ascii="微軟正黑體" w:eastAsia="微軟正黑體" w:hAnsi="微軟正黑體" w:cs="細明體" w:hint="eastAsia"/>
          <w:color w:val="FF0066"/>
          <w:kern w:val="0"/>
          <w:sz w:val="20"/>
          <w:szCs w:val="20"/>
          <w:lang w:bidi="or-IN"/>
        </w:rPr>
        <w:t>,</w:t>
      </w:r>
      <w:r w:rsidR="006A6AF9" w:rsidRPr="006A6AF9">
        <w:rPr>
          <w:rFonts w:ascii="微軟正黑體" w:eastAsia="微軟正黑體" w:hAnsi="微軟正黑體" w:hint="eastAsia"/>
          <w:color w:val="FF0066"/>
          <w:sz w:val="20"/>
          <w:szCs w:val="20"/>
        </w:rPr>
        <w:t>國科會專題計畫期末報告</w:t>
      </w:r>
      <w:proofErr w:type="gramEnd"/>
      <w:r w:rsidR="006A6AF9" w:rsidRPr="006A6AF9">
        <w:rPr>
          <w:rFonts w:ascii="微軟正黑體" w:eastAsia="微軟正黑體" w:hAnsi="微軟正黑體" w:hint="eastAsia"/>
          <w:color w:val="FF0066"/>
          <w:sz w:val="20"/>
          <w:szCs w:val="20"/>
        </w:rPr>
        <w:t>. [</w:t>
      </w:r>
      <w:r w:rsidR="006A6AF9" w:rsidRPr="006A6AF9">
        <w:rPr>
          <w:rFonts w:ascii="微軟正黑體" w:eastAsia="微軟正黑體" w:hAnsi="微軟正黑體"/>
          <w:color w:val="FF0066"/>
          <w:kern w:val="0"/>
          <w:sz w:val="20"/>
          <w:szCs w:val="20"/>
          <w:lang w:bidi="or-IN"/>
        </w:rPr>
        <w:t>NSC</w:t>
      </w:r>
      <w:r w:rsidR="006A6AF9" w:rsidRPr="006A6AF9">
        <w:rPr>
          <w:rFonts w:ascii="微軟正黑體" w:eastAsia="微軟正黑體" w:hAnsi="微軟正黑體"/>
          <w:color w:val="FF0066"/>
          <w:kern w:val="0"/>
          <w:sz w:val="20"/>
          <w:szCs w:val="20"/>
        </w:rPr>
        <w:t>100-2628-H-005 -002 -MY3</w:t>
      </w:r>
      <w:r w:rsidR="006A6AF9" w:rsidRPr="006A6AF9">
        <w:rPr>
          <w:rFonts w:ascii="微軟正黑體" w:eastAsia="微軟正黑體" w:hAnsi="微軟正黑體" w:hint="eastAsia"/>
          <w:color w:val="FF0066"/>
          <w:sz w:val="20"/>
          <w:szCs w:val="20"/>
        </w:rPr>
        <w:t>]</w:t>
      </w:r>
    </w:p>
    <w:p w:rsidR="006A6AF9" w:rsidRPr="006A6AF9" w:rsidRDefault="006A6AF9" w:rsidP="006D0FB1">
      <w:pPr>
        <w:spacing w:beforeLines="50" w:line="280" w:lineRule="exact"/>
        <w:jc w:val="both"/>
        <w:rPr>
          <w:rFonts w:ascii="微軟正黑體" w:eastAsia="微軟正黑體" w:hAnsi="微軟正黑體"/>
          <w:color w:val="FF0066"/>
          <w:sz w:val="20"/>
          <w:szCs w:val="20"/>
        </w:rPr>
      </w:pPr>
      <w:r w:rsidRPr="006A6AF9">
        <w:rPr>
          <w:rFonts w:ascii="微軟正黑體" w:eastAsia="微軟正黑體" w:hAnsi="微軟正黑體" w:cs="新細明體" w:hint="eastAsia"/>
          <w:color w:val="FF0066"/>
          <w:sz w:val="20"/>
          <w:szCs w:val="20"/>
        </w:rPr>
        <w:t xml:space="preserve">陳明惠 (2012). </w:t>
      </w:r>
      <w:r w:rsidRPr="006A6AF9">
        <w:rPr>
          <w:rFonts w:ascii="微軟正黑體" w:eastAsia="微軟正黑體" w:hAnsi="微軟正黑體" w:hint="eastAsia"/>
          <w:color w:val="FF0066"/>
          <w:sz w:val="20"/>
          <w:szCs w:val="20"/>
        </w:rPr>
        <w:t xml:space="preserve">(1/3), </w:t>
      </w:r>
      <w:r w:rsidRPr="006A6AF9">
        <w:rPr>
          <w:rFonts w:ascii="微軟正黑體" w:eastAsia="微軟正黑體" w:hAnsi="微軟正黑體" w:cs="DFKaiShu-SB-Estd-BF" w:hint="eastAsia"/>
          <w:color w:val="FF0066"/>
          <w:kern w:val="0"/>
          <w:sz w:val="20"/>
          <w:szCs w:val="20"/>
        </w:rPr>
        <w:t>文化創意園區研究的理論建構與個案研究</w:t>
      </w:r>
      <w:proofErr w:type="gramStart"/>
      <w:r w:rsidRPr="006A6AF9">
        <w:rPr>
          <w:rFonts w:ascii="微軟正黑體" w:eastAsia="微軟正黑體" w:hAnsi="微軟正黑體" w:cs="細明體" w:hint="eastAsia"/>
          <w:color w:val="FF0066"/>
          <w:kern w:val="0"/>
          <w:sz w:val="20"/>
          <w:szCs w:val="20"/>
          <w:lang w:bidi="or-IN"/>
        </w:rPr>
        <w:t>,</w:t>
      </w:r>
      <w:r w:rsidRPr="006A6AF9">
        <w:rPr>
          <w:rFonts w:ascii="微軟正黑體" w:eastAsia="微軟正黑體" w:hAnsi="微軟正黑體" w:hint="eastAsia"/>
          <w:color w:val="FF0066"/>
          <w:sz w:val="20"/>
          <w:szCs w:val="20"/>
        </w:rPr>
        <w:t>國科會專題計畫期中報告</w:t>
      </w:r>
      <w:proofErr w:type="gramEnd"/>
      <w:r w:rsidRPr="006A6AF9">
        <w:rPr>
          <w:rFonts w:ascii="微軟正黑體" w:eastAsia="微軟正黑體" w:hAnsi="微軟正黑體" w:hint="eastAsia"/>
          <w:color w:val="FF0066"/>
          <w:sz w:val="20"/>
          <w:szCs w:val="20"/>
        </w:rPr>
        <w:t>. [</w:t>
      </w:r>
      <w:r w:rsidRPr="006A6AF9">
        <w:rPr>
          <w:rFonts w:ascii="微軟正黑體" w:eastAsia="微軟正黑體" w:hAnsi="微軟正黑體"/>
          <w:color w:val="FF0066"/>
          <w:kern w:val="0"/>
          <w:sz w:val="20"/>
          <w:szCs w:val="20"/>
          <w:lang w:bidi="or-IN"/>
        </w:rPr>
        <w:t>NSC</w:t>
      </w:r>
      <w:r w:rsidRPr="006A6AF9">
        <w:rPr>
          <w:rFonts w:ascii="微軟正黑體" w:eastAsia="微軟正黑體" w:hAnsi="微軟正黑體"/>
          <w:color w:val="FF0066"/>
          <w:kern w:val="0"/>
          <w:sz w:val="20"/>
          <w:szCs w:val="20"/>
        </w:rPr>
        <w:t>100-2628-H-005 -002 -MY3</w:t>
      </w:r>
      <w:r w:rsidRPr="006A6AF9">
        <w:rPr>
          <w:rFonts w:ascii="微軟正黑體" w:eastAsia="微軟正黑體" w:hAnsi="微軟正黑體" w:hint="eastAsia"/>
          <w:color w:val="FF0066"/>
          <w:sz w:val="20"/>
          <w:szCs w:val="20"/>
        </w:rPr>
        <w:t>]</w:t>
      </w:r>
    </w:p>
    <w:p w:rsidR="006A6AF9" w:rsidRPr="006A6AF9" w:rsidRDefault="006A6AF9" w:rsidP="006D0FB1">
      <w:pPr>
        <w:spacing w:beforeLines="50" w:line="280" w:lineRule="exact"/>
        <w:jc w:val="both"/>
        <w:rPr>
          <w:rFonts w:ascii="微軟正黑體" w:eastAsia="微軟正黑體" w:hAnsi="微軟正黑體"/>
          <w:color w:val="FF0066"/>
          <w:sz w:val="20"/>
          <w:szCs w:val="20"/>
        </w:rPr>
      </w:pPr>
      <w:r w:rsidRPr="006A6AF9">
        <w:rPr>
          <w:rFonts w:ascii="微軟正黑體" w:eastAsia="微軟正黑體" w:hAnsi="微軟正黑體" w:cs="新細明體" w:hint="eastAsia"/>
          <w:color w:val="FF0066"/>
          <w:sz w:val="20"/>
          <w:szCs w:val="20"/>
        </w:rPr>
        <w:t xml:space="preserve">陳明惠 (2011). </w:t>
      </w:r>
      <w:r w:rsidRPr="006A6AF9">
        <w:rPr>
          <w:rFonts w:ascii="微軟正黑體" w:eastAsia="微軟正黑體" w:hAnsi="微軟正黑體" w:hint="eastAsia"/>
          <w:color w:val="FF0066"/>
          <w:sz w:val="20"/>
          <w:szCs w:val="20"/>
        </w:rPr>
        <w:t xml:space="preserve">(2/2), </w:t>
      </w:r>
      <w:r w:rsidRPr="006A6AF9">
        <w:rPr>
          <w:rFonts w:ascii="微軟正黑體" w:eastAsia="微軟正黑體" w:hAnsi="微軟正黑體" w:cs="細明體" w:hint="eastAsia"/>
          <w:color w:val="FF0066"/>
          <w:kern w:val="0"/>
          <w:sz w:val="20"/>
          <w:szCs w:val="20"/>
          <w:lang w:bidi="or-IN"/>
        </w:rPr>
        <w:t>創意環境、標準化流程與績效的研究：社會網絡與溝通為調和變數</w:t>
      </w:r>
      <w:proofErr w:type="gramStart"/>
      <w:r w:rsidRPr="006A6AF9">
        <w:rPr>
          <w:rFonts w:ascii="微軟正黑體" w:eastAsia="微軟正黑體" w:hAnsi="微軟正黑體" w:cs="細明體" w:hint="eastAsia"/>
          <w:color w:val="FF0066"/>
          <w:kern w:val="0"/>
          <w:sz w:val="20"/>
          <w:szCs w:val="20"/>
          <w:lang w:bidi="or-IN"/>
        </w:rPr>
        <w:t>,</w:t>
      </w:r>
      <w:r w:rsidRPr="006A6AF9">
        <w:rPr>
          <w:rFonts w:ascii="微軟正黑體" w:eastAsia="微軟正黑體" w:hAnsi="微軟正黑體" w:hint="eastAsia"/>
          <w:color w:val="FF0066"/>
          <w:sz w:val="20"/>
          <w:szCs w:val="20"/>
        </w:rPr>
        <w:t>國科會專題計畫期末報告</w:t>
      </w:r>
      <w:proofErr w:type="gramEnd"/>
      <w:r w:rsidRPr="006A6AF9">
        <w:rPr>
          <w:rFonts w:ascii="微軟正黑體" w:eastAsia="微軟正黑體" w:hAnsi="微軟正黑體" w:hint="eastAsia"/>
          <w:color w:val="FF0066"/>
          <w:sz w:val="20"/>
          <w:szCs w:val="20"/>
        </w:rPr>
        <w:t>. [NSC</w:t>
      </w:r>
      <w:r w:rsidRPr="006A6AF9">
        <w:rPr>
          <w:rFonts w:ascii="微軟正黑體" w:eastAsia="微軟正黑體" w:hAnsi="微軟正黑體" w:cs="細明體"/>
          <w:color w:val="FF0066"/>
          <w:kern w:val="0"/>
          <w:sz w:val="20"/>
          <w:szCs w:val="20"/>
          <w:lang w:bidi="or-IN"/>
        </w:rPr>
        <w:t>98-2410-H-005 -026 -MY2</w:t>
      </w:r>
      <w:r w:rsidRPr="006A6AF9">
        <w:rPr>
          <w:rFonts w:ascii="微軟正黑體" w:eastAsia="微軟正黑體" w:hAnsi="微軟正黑體" w:hint="eastAsia"/>
          <w:color w:val="FF0066"/>
          <w:sz w:val="20"/>
          <w:szCs w:val="20"/>
        </w:rPr>
        <w:t>]</w:t>
      </w:r>
    </w:p>
    <w:p w:rsidR="00460CF2" w:rsidRDefault="00512745" w:rsidP="00E07D8A">
      <w:pPr>
        <w:widowControl/>
        <w:suppressAutoHyphens w:val="0"/>
        <w:spacing w:after="240" w:line="301" w:lineRule="atLeast"/>
      </w:pPr>
      <w:r w:rsidRPr="00512745">
        <w:rPr>
          <w:rFonts w:ascii="微軟正黑體" w:eastAsia="微軟正黑體" w:hAnsi="微軟正黑體" w:cs="新細明體" w:hint="eastAsia"/>
          <w:color w:val="000000"/>
          <w:kern w:val="0"/>
          <w:sz w:val="20"/>
          <w:szCs w:val="20"/>
          <w:lang w:eastAsia="zh-TW"/>
        </w:rPr>
        <w:t>陳明惠 (2010). (1/2), 創意環境、標準化流程與績效的研究：社會網絡與溝通為調和變數,國科會專題計畫期末報告. [NSC98-2410-H-005 -026 -MY2]</w:t>
      </w:r>
      <w:r w:rsidRPr="00512745">
        <w:rPr>
          <w:rFonts w:ascii="微軟正黑體" w:eastAsia="微軟正黑體" w:hAnsi="微軟正黑體" w:cs="新細明體" w:hint="eastAsia"/>
          <w:color w:val="000000"/>
          <w:kern w:val="0"/>
          <w:sz w:val="20"/>
          <w:szCs w:val="20"/>
          <w:lang w:eastAsia="zh-TW"/>
        </w:rPr>
        <w:br/>
        <w:t xml:space="preserve">陳明惠 (2009). 公司內部創業與社會資本研究(2/2), 國科會專題計畫期末報告. [NSC 96-2416-H-005-019-MY2] </w:t>
      </w:r>
      <w:r w:rsidRPr="00512745">
        <w:rPr>
          <w:rFonts w:ascii="微軟正黑體" w:eastAsia="微軟正黑體" w:hAnsi="微軟正黑體" w:cs="新細明體" w:hint="eastAsia"/>
          <w:color w:val="000000"/>
          <w:kern w:val="0"/>
          <w:sz w:val="20"/>
          <w:szCs w:val="20"/>
          <w:lang w:eastAsia="zh-TW"/>
        </w:rPr>
        <w:br/>
        <w:t xml:space="preserve">陳明惠 (2008). 公司內部創業與社會資本研究(1/2), 國科會專題計畫期末報告. [NSC 96-2416-H-005-019-MY2] </w:t>
      </w:r>
      <w:r w:rsidRPr="00512745">
        <w:rPr>
          <w:rFonts w:ascii="微軟正黑體" w:eastAsia="微軟正黑體" w:hAnsi="微軟正黑體" w:cs="新細明體" w:hint="eastAsia"/>
          <w:color w:val="000000"/>
          <w:kern w:val="0"/>
          <w:sz w:val="20"/>
          <w:szCs w:val="20"/>
          <w:lang w:eastAsia="zh-TW"/>
        </w:rPr>
        <w:br/>
        <w:t xml:space="preserve">陳明惠 (2007). 新創事業之智慧資本與創業績效之研究 (2/2), 國科會專題計畫期末報告. [NSC 95-2416-H-005-003] </w:t>
      </w:r>
      <w:r w:rsidRPr="00512745">
        <w:rPr>
          <w:rFonts w:ascii="微軟正黑體" w:eastAsia="微軟正黑體" w:hAnsi="微軟正黑體" w:cs="新細明體" w:hint="eastAsia"/>
          <w:color w:val="000000"/>
          <w:kern w:val="0"/>
          <w:sz w:val="20"/>
          <w:szCs w:val="20"/>
          <w:lang w:eastAsia="zh-TW"/>
        </w:rPr>
        <w:br/>
        <w:t xml:space="preserve">陳明惠 (2006). 新創事業之智慧資本與創業績效之研究 (1/2), 國科會專題計畫期末報告. [NSC 94-2416-H-005-024] </w:t>
      </w:r>
      <w:r w:rsidRPr="00512745">
        <w:rPr>
          <w:rFonts w:ascii="微軟正黑體" w:eastAsia="微軟正黑體" w:hAnsi="微軟正黑體" w:cs="新細明體" w:hint="eastAsia"/>
          <w:color w:val="000000"/>
          <w:kern w:val="0"/>
          <w:sz w:val="20"/>
          <w:szCs w:val="20"/>
          <w:lang w:eastAsia="zh-TW"/>
        </w:rPr>
        <w:br/>
        <w:t xml:space="preserve">陳明惠 (2005). 培育創業精神之研究：以創業學習團隊與新創事業團隊比較為觀點, 國科會專題計畫期末報告. [NSC 93-2416-H-155-007] </w:t>
      </w:r>
      <w:r w:rsidRPr="00512745">
        <w:rPr>
          <w:rFonts w:ascii="微軟正黑體" w:eastAsia="微軟正黑體" w:hAnsi="微軟正黑體" w:cs="新細明體" w:hint="eastAsia"/>
          <w:color w:val="000000"/>
          <w:kern w:val="0"/>
          <w:sz w:val="20"/>
          <w:szCs w:val="20"/>
          <w:lang w:eastAsia="zh-TW"/>
        </w:rPr>
        <w:br/>
        <w:t xml:space="preserve">陳明惠 (2004). 創業團隊特性、發展與新創事業績效之研究：以知識密集型中小企業為例, 國科會專題計畫期末報告. [NSC 92-2416-H-155-011] </w:t>
      </w:r>
      <w:r w:rsidRPr="00512745">
        <w:rPr>
          <w:rFonts w:ascii="微軟正黑體" w:eastAsia="微軟正黑體" w:hAnsi="微軟正黑體" w:cs="新細明體" w:hint="eastAsia"/>
          <w:color w:val="000000"/>
          <w:kern w:val="0"/>
          <w:sz w:val="20"/>
          <w:szCs w:val="20"/>
          <w:lang w:eastAsia="zh-TW"/>
        </w:rPr>
        <w:br/>
        <w:t>陳明惠 (2003). 創意領導與團隊發展對創新績效影響的探討, 國科會專題計畫期末報告. [NSC 91-2416-H-155-021]</w:t>
      </w:r>
    </w:p>
    <w:sectPr w:rsidR="00460CF2" w:rsidSect="00460CF2">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3ED2" w:rsidRDefault="008A3ED2" w:rsidP="006714A1">
      <w:r>
        <w:separator/>
      </w:r>
    </w:p>
  </w:endnote>
  <w:endnote w:type="continuationSeparator" w:id="0">
    <w:p w:rsidR="008A3ED2" w:rsidRDefault="008A3ED2" w:rsidP="006714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軟正黑體">
    <w:panose1 w:val="020B0604030504040204"/>
    <w:charset w:val="88"/>
    <w:family w:val="swiss"/>
    <w:pitch w:val="variable"/>
    <w:sig w:usb0="00000087" w:usb1="288F4000" w:usb2="00000016" w:usb3="00000000" w:csb0="00100009" w:csb1="00000000"/>
  </w:font>
  <w:font w:name="DFKai-SB">
    <w:altName w:val=".D·￠Ae"/>
    <w:panose1 w:val="00000000000000000000"/>
    <w:charset w:val="00"/>
    <w:family w:val="swiss"/>
    <w:notTrueType/>
    <w:pitch w:val="default"/>
    <w:sig w:usb0="00000003" w:usb1="00000000" w:usb2="00000000" w:usb3="00000000" w:csb0="00000001" w:csb1="00000000"/>
  </w:font>
  <w:font w:name="細明體">
    <w:altName w:val="MingLiU"/>
    <w:panose1 w:val="02020509000000000000"/>
    <w:charset w:val="88"/>
    <w:family w:val="modern"/>
    <w:notTrueType/>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Palatino1-Roman">
    <w:altName w:val="Times New Roman"/>
    <w:panose1 w:val="00000000000000000000"/>
    <w:charset w:val="00"/>
    <w:family w:val="roman"/>
    <w:notTrueType/>
    <w:pitch w:val="default"/>
    <w:sig w:usb0="00000000" w:usb1="00000000" w:usb2="00000000" w:usb3="00000000" w:csb0="00000000" w:csb1="00000000"/>
  </w:font>
  <w:font w:name="DFKaiShu-SB-Estd-BF">
    <w:altName w:val="Arial Unicode MS"/>
    <w:panose1 w:val="00000000000000000000"/>
    <w:charset w:val="86"/>
    <w:family w:val="auto"/>
    <w:notTrueType/>
    <w:pitch w:val="default"/>
    <w:sig w:usb0="00000001" w:usb1="080E0000" w:usb2="00000010" w:usb3="00000000" w:csb0="001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3ED2" w:rsidRDefault="008A3ED2" w:rsidP="006714A1">
      <w:r>
        <w:separator/>
      </w:r>
    </w:p>
  </w:footnote>
  <w:footnote w:type="continuationSeparator" w:id="0">
    <w:p w:rsidR="008A3ED2" w:rsidRDefault="008A3ED2" w:rsidP="006714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06C13"/>
    <w:multiLevelType w:val="hybridMultilevel"/>
    <w:tmpl w:val="9DB471FA"/>
    <w:lvl w:ilvl="0" w:tplc="EF9615E4">
      <w:start w:val="1"/>
      <w:numFmt w:val="upperLetter"/>
      <w:lvlText w:val="%1."/>
      <w:lvlJc w:val="left"/>
      <w:pPr>
        <w:tabs>
          <w:tab w:val="num" w:pos="360"/>
        </w:tabs>
        <w:ind w:left="360" w:hanging="360"/>
      </w:pPr>
      <w:rPr>
        <w:rFonts w:hint="default"/>
        <w:b/>
      </w:rPr>
    </w:lvl>
    <w:lvl w:ilvl="1" w:tplc="0F463F36">
      <w:start w:val="1"/>
      <w:numFmt w:val="decimal"/>
      <w:lvlText w:val="(%2)"/>
      <w:lvlJc w:val="left"/>
      <w:pPr>
        <w:tabs>
          <w:tab w:val="num" w:pos="840"/>
        </w:tabs>
        <w:ind w:left="840" w:hanging="360"/>
      </w:pPr>
      <w:rPr>
        <w:rFonts w:hint="default"/>
      </w:rPr>
    </w:lvl>
    <w:lvl w:ilvl="2" w:tplc="2E32AB8E">
      <w:start w:val="1"/>
      <w:numFmt w:val="upperLetter"/>
      <w:lvlText w:val="(%3)"/>
      <w:lvlJc w:val="left"/>
      <w:pPr>
        <w:tabs>
          <w:tab w:val="num" w:pos="1440"/>
        </w:tabs>
        <w:ind w:left="1440" w:hanging="48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12745"/>
    <w:rsid w:val="000845E3"/>
    <w:rsid w:val="000B138C"/>
    <w:rsid w:val="002019E9"/>
    <w:rsid w:val="00220167"/>
    <w:rsid w:val="0031342D"/>
    <w:rsid w:val="0031613C"/>
    <w:rsid w:val="00373B23"/>
    <w:rsid w:val="003F7CF3"/>
    <w:rsid w:val="00401912"/>
    <w:rsid w:val="00460CF2"/>
    <w:rsid w:val="00502899"/>
    <w:rsid w:val="00512745"/>
    <w:rsid w:val="006714A1"/>
    <w:rsid w:val="006A6AF9"/>
    <w:rsid w:val="006D0FB1"/>
    <w:rsid w:val="006E6C53"/>
    <w:rsid w:val="006E6F89"/>
    <w:rsid w:val="007F5B51"/>
    <w:rsid w:val="00851785"/>
    <w:rsid w:val="0089375A"/>
    <w:rsid w:val="008A3ED2"/>
    <w:rsid w:val="0092512A"/>
    <w:rsid w:val="00A3764A"/>
    <w:rsid w:val="00A55F8A"/>
    <w:rsid w:val="00AA787E"/>
    <w:rsid w:val="00B2643D"/>
    <w:rsid w:val="00BB0BA8"/>
    <w:rsid w:val="00BC27C0"/>
    <w:rsid w:val="00BC37F6"/>
    <w:rsid w:val="00C2447F"/>
    <w:rsid w:val="00DE7E62"/>
    <w:rsid w:val="00E07D8A"/>
    <w:rsid w:val="00E646C2"/>
    <w:rsid w:val="00EE3ED9"/>
    <w:rsid w:val="00F02707"/>
    <w:rsid w:val="00F5644D"/>
    <w:rsid w:val="00F724A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375A"/>
    <w:pPr>
      <w:widowControl w:val="0"/>
      <w:suppressAutoHyphens/>
    </w:pPr>
    <w:rPr>
      <w:rFonts w:ascii="Times New Roman" w:eastAsia="新細明體" w:hAnsi="Times New Roman"/>
      <w:kern w:val="1"/>
      <w:szCs w:val="24"/>
      <w:lang w:eastAsia="ar-SA"/>
    </w:rPr>
  </w:style>
  <w:style w:type="paragraph" w:styleId="1">
    <w:name w:val="heading 1"/>
    <w:basedOn w:val="a"/>
    <w:next w:val="a"/>
    <w:link w:val="10"/>
    <w:uiPriority w:val="9"/>
    <w:qFormat/>
    <w:rsid w:val="0089375A"/>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9375A"/>
    <w:rPr>
      <w:rFonts w:asciiTheme="majorHAnsi" w:eastAsiaTheme="majorEastAsia" w:hAnsiTheme="majorHAnsi" w:cstheme="majorBidi"/>
      <w:b/>
      <w:bCs/>
      <w:kern w:val="52"/>
      <w:sz w:val="52"/>
      <w:szCs w:val="52"/>
      <w:lang w:eastAsia="ar-SA"/>
    </w:rPr>
  </w:style>
  <w:style w:type="paragraph" w:styleId="a3">
    <w:name w:val="caption"/>
    <w:basedOn w:val="a"/>
    <w:uiPriority w:val="99"/>
    <w:qFormat/>
    <w:rsid w:val="0089375A"/>
    <w:pPr>
      <w:suppressLineNumbers/>
      <w:spacing w:before="120" w:after="120"/>
    </w:pPr>
    <w:rPr>
      <w:rFonts w:cs="Tahoma"/>
      <w:i/>
      <w:iCs/>
    </w:rPr>
  </w:style>
  <w:style w:type="paragraph" w:styleId="a4">
    <w:name w:val="No Spacing"/>
    <w:uiPriority w:val="1"/>
    <w:qFormat/>
    <w:rsid w:val="0089375A"/>
    <w:pPr>
      <w:widowControl w:val="0"/>
      <w:suppressAutoHyphens/>
    </w:pPr>
    <w:rPr>
      <w:rFonts w:ascii="Times New Roman" w:eastAsia="新細明體" w:hAnsi="Times New Roman" w:cs="Times New Roman"/>
      <w:kern w:val="1"/>
      <w:szCs w:val="24"/>
      <w:lang w:eastAsia="ar-SA"/>
    </w:rPr>
  </w:style>
  <w:style w:type="paragraph" w:customStyle="1" w:styleId="style61">
    <w:name w:val="style61"/>
    <w:basedOn w:val="a"/>
    <w:rsid w:val="00512745"/>
    <w:pPr>
      <w:widowControl/>
      <w:suppressAutoHyphens w:val="0"/>
      <w:spacing w:line="301" w:lineRule="atLeast"/>
    </w:pPr>
    <w:rPr>
      <w:rFonts w:ascii="微軟正黑體" w:eastAsia="微軟正黑體" w:hAnsi="微軟正黑體" w:cs="新細明體"/>
      <w:kern w:val="0"/>
      <w:lang w:eastAsia="zh-TW"/>
    </w:rPr>
  </w:style>
  <w:style w:type="character" w:styleId="a5">
    <w:name w:val="Strong"/>
    <w:basedOn w:val="a0"/>
    <w:uiPriority w:val="22"/>
    <w:qFormat/>
    <w:rsid w:val="00512745"/>
    <w:rPr>
      <w:b/>
      <w:bCs/>
    </w:rPr>
  </w:style>
  <w:style w:type="character" w:customStyle="1" w:styleId="grame">
    <w:name w:val="grame"/>
    <w:basedOn w:val="a0"/>
    <w:rsid w:val="00512745"/>
  </w:style>
  <w:style w:type="paragraph" w:customStyle="1" w:styleId="style101">
    <w:name w:val="style101"/>
    <w:basedOn w:val="a"/>
    <w:rsid w:val="00512745"/>
    <w:pPr>
      <w:widowControl/>
      <w:suppressAutoHyphens w:val="0"/>
      <w:spacing w:line="301" w:lineRule="atLeast"/>
    </w:pPr>
    <w:rPr>
      <w:rFonts w:ascii="微軟正黑體" w:eastAsia="微軟正黑體" w:hAnsi="微軟正黑體" w:cs="新細明體"/>
      <w:kern w:val="0"/>
      <w:lang w:eastAsia="zh-TW"/>
    </w:rPr>
  </w:style>
  <w:style w:type="paragraph" w:styleId="a6">
    <w:name w:val="Balloon Text"/>
    <w:basedOn w:val="a"/>
    <w:link w:val="a7"/>
    <w:uiPriority w:val="99"/>
    <w:semiHidden/>
    <w:unhideWhenUsed/>
    <w:rsid w:val="00512745"/>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512745"/>
    <w:rPr>
      <w:rFonts w:asciiTheme="majorHAnsi" w:eastAsiaTheme="majorEastAsia" w:hAnsiTheme="majorHAnsi" w:cstheme="majorBidi"/>
      <w:kern w:val="1"/>
      <w:sz w:val="18"/>
      <w:szCs w:val="18"/>
      <w:lang w:eastAsia="ar-SA"/>
    </w:rPr>
  </w:style>
  <w:style w:type="paragraph" w:styleId="a8">
    <w:name w:val="header"/>
    <w:basedOn w:val="a"/>
    <w:link w:val="a9"/>
    <w:uiPriority w:val="99"/>
    <w:semiHidden/>
    <w:unhideWhenUsed/>
    <w:rsid w:val="006714A1"/>
    <w:pPr>
      <w:tabs>
        <w:tab w:val="center" w:pos="4153"/>
        <w:tab w:val="right" w:pos="8306"/>
      </w:tabs>
      <w:snapToGrid w:val="0"/>
    </w:pPr>
    <w:rPr>
      <w:sz w:val="20"/>
      <w:szCs w:val="20"/>
    </w:rPr>
  </w:style>
  <w:style w:type="character" w:customStyle="1" w:styleId="a9">
    <w:name w:val="頁首 字元"/>
    <w:basedOn w:val="a0"/>
    <w:link w:val="a8"/>
    <w:uiPriority w:val="99"/>
    <w:semiHidden/>
    <w:rsid w:val="006714A1"/>
    <w:rPr>
      <w:rFonts w:ascii="Times New Roman" w:eastAsia="新細明體" w:hAnsi="Times New Roman"/>
      <w:kern w:val="1"/>
      <w:sz w:val="20"/>
      <w:szCs w:val="20"/>
      <w:lang w:eastAsia="ar-SA"/>
    </w:rPr>
  </w:style>
  <w:style w:type="paragraph" w:styleId="aa">
    <w:name w:val="footer"/>
    <w:basedOn w:val="a"/>
    <w:link w:val="ab"/>
    <w:uiPriority w:val="99"/>
    <w:semiHidden/>
    <w:unhideWhenUsed/>
    <w:rsid w:val="006714A1"/>
    <w:pPr>
      <w:tabs>
        <w:tab w:val="center" w:pos="4153"/>
        <w:tab w:val="right" w:pos="8306"/>
      </w:tabs>
      <w:snapToGrid w:val="0"/>
    </w:pPr>
    <w:rPr>
      <w:sz w:val="20"/>
      <w:szCs w:val="20"/>
    </w:rPr>
  </w:style>
  <w:style w:type="character" w:customStyle="1" w:styleId="ab">
    <w:name w:val="頁尾 字元"/>
    <w:basedOn w:val="a0"/>
    <w:link w:val="aa"/>
    <w:uiPriority w:val="99"/>
    <w:semiHidden/>
    <w:rsid w:val="006714A1"/>
    <w:rPr>
      <w:rFonts w:ascii="Times New Roman" w:eastAsia="新細明體" w:hAnsi="Times New Roman"/>
      <w:kern w:val="1"/>
      <w:sz w:val="20"/>
      <w:szCs w:val="20"/>
      <w:lang w:eastAsia="ar-SA"/>
    </w:rPr>
  </w:style>
</w:styles>
</file>

<file path=word/webSettings.xml><?xml version="1.0" encoding="utf-8"?>
<w:webSettings xmlns:r="http://schemas.openxmlformats.org/officeDocument/2006/relationships" xmlns:w="http://schemas.openxmlformats.org/wordprocessingml/2006/main">
  <w:divs>
    <w:div w:id="849180032">
      <w:bodyDiv w:val="1"/>
      <w:marLeft w:val="0"/>
      <w:marRight w:val="0"/>
      <w:marTop w:val="0"/>
      <w:marBottom w:val="0"/>
      <w:divBdr>
        <w:top w:val="none" w:sz="0" w:space="0" w:color="auto"/>
        <w:left w:val="none" w:sz="0" w:space="0" w:color="auto"/>
        <w:bottom w:val="none" w:sz="0" w:space="0" w:color="auto"/>
        <w:right w:val="none" w:sz="0" w:space="0" w:color="auto"/>
      </w:divBdr>
      <w:divsChild>
        <w:div w:id="1455639392">
          <w:marLeft w:val="0"/>
          <w:marRight w:val="0"/>
          <w:marTop w:val="0"/>
          <w:marBottom w:val="0"/>
          <w:divBdr>
            <w:top w:val="none" w:sz="0" w:space="0" w:color="auto"/>
            <w:left w:val="none" w:sz="0" w:space="0" w:color="auto"/>
            <w:bottom w:val="none" w:sz="0" w:space="0" w:color="auto"/>
            <w:right w:val="none" w:sz="0" w:space="0" w:color="auto"/>
          </w:divBdr>
          <w:divsChild>
            <w:div w:id="1406343738">
              <w:marLeft w:val="0"/>
              <w:marRight w:val="0"/>
              <w:marTop w:val="0"/>
              <w:marBottom w:val="0"/>
              <w:divBdr>
                <w:top w:val="none" w:sz="0" w:space="0" w:color="auto"/>
                <w:left w:val="none" w:sz="0" w:space="0" w:color="auto"/>
                <w:bottom w:val="none" w:sz="0" w:space="0" w:color="auto"/>
                <w:right w:val="none" w:sz="0" w:space="0" w:color="auto"/>
              </w:divBdr>
              <w:divsChild>
                <w:div w:id="1922836496">
                  <w:marLeft w:val="0"/>
                  <w:marRight w:val="0"/>
                  <w:marTop w:val="0"/>
                  <w:marBottom w:val="0"/>
                  <w:divBdr>
                    <w:top w:val="none" w:sz="0" w:space="0" w:color="auto"/>
                    <w:left w:val="none" w:sz="0" w:space="0" w:color="auto"/>
                    <w:bottom w:val="none" w:sz="0" w:space="0" w:color="auto"/>
                    <w:right w:val="none" w:sz="0" w:space="0" w:color="auto"/>
                  </w:divBdr>
                </w:div>
                <w:div w:id="2058387140">
                  <w:marLeft w:val="639"/>
                  <w:marRight w:val="0"/>
                  <w:marTop w:val="0"/>
                  <w:marBottom w:val="0"/>
                  <w:divBdr>
                    <w:top w:val="none" w:sz="0" w:space="0" w:color="auto"/>
                    <w:left w:val="none" w:sz="0" w:space="0" w:color="auto"/>
                    <w:bottom w:val="none" w:sz="0" w:space="0" w:color="auto"/>
                    <w:right w:val="none" w:sz="0" w:space="0" w:color="auto"/>
                  </w:divBdr>
                </w:div>
              </w:divsChild>
            </w:div>
            <w:div w:id="15140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16</Pages>
  <Words>3880</Words>
  <Characters>22121</Characters>
  <Application>Microsoft Office Word</Application>
  <DocSecurity>0</DocSecurity>
  <Lines>184</Lines>
  <Paragraphs>51</Paragraphs>
  <ScaleCrop>false</ScaleCrop>
  <Company/>
  <LinksUpToDate>false</LinksUpToDate>
  <CharactersWithSpaces>25950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cp:lastPrinted>2015-06-21T07:31:00Z</cp:lastPrinted>
  <dcterms:created xsi:type="dcterms:W3CDTF">2015-06-21T07:30:00Z</dcterms:created>
  <dcterms:modified xsi:type="dcterms:W3CDTF">2015-06-24T02:14:00Z</dcterms:modified>
</cp:coreProperties>
</file>