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E4" w:rsidRDefault="00AE70E4" w:rsidP="00AE70E4">
      <w:pPr>
        <w:pStyle w:val="1"/>
      </w:pPr>
      <w:bookmarkStart w:id="0" w:name="_Toc452417915"/>
      <w:r w:rsidRPr="001D2807">
        <w:t>Введение</w:t>
      </w:r>
      <w:bookmarkEnd w:id="0"/>
    </w:p>
    <w:p w:rsidR="00AE70E4" w:rsidRPr="00AE70E4" w:rsidRDefault="00AE70E4" w:rsidP="00AE70E4">
      <w:pPr>
        <w:pStyle w:val="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0E4">
        <w:rPr>
          <w:rFonts w:ascii="Times New Roman" w:hAnsi="Times New Roman" w:cs="Times New Roman"/>
          <w:sz w:val="28"/>
          <w:szCs w:val="28"/>
        </w:rPr>
        <w:t xml:space="preserve">Выбор темы дипломной работы: «Разработка информационной системы гостиничного комплекса для организации взаимодействия с клиентами» обусловлен тем,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Pr="00AE70E4">
        <w:rPr>
          <w:rFonts w:ascii="Times New Roman" w:hAnsi="Times New Roman" w:cs="Times New Roman"/>
          <w:sz w:val="28"/>
          <w:szCs w:val="28"/>
        </w:rPr>
        <w:t>в настоящее время ни одно предприятие, учреждение или организация не может функционировать достаточно эффективно без применения компьютерной техники. Непрекращающееся развитие любого предпри</w:t>
      </w:r>
      <w:r>
        <w:rPr>
          <w:rFonts w:ascii="Times New Roman" w:hAnsi="Times New Roman" w:cs="Times New Roman"/>
          <w:sz w:val="28"/>
          <w:szCs w:val="28"/>
        </w:rPr>
        <w:t xml:space="preserve">ятия </w:t>
      </w:r>
      <w:r w:rsidRPr="00AE70E4">
        <w:rPr>
          <w:rFonts w:ascii="Times New Roman" w:hAnsi="Times New Roman" w:cs="Times New Roman"/>
          <w:sz w:val="28"/>
          <w:szCs w:val="28"/>
        </w:rPr>
        <w:t>требует расширения автоматизированных информационных систем.</w:t>
      </w:r>
    </w:p>
    <w:p w:rsidR="00AE70E4" w:rsidRDefault="00AE70E4" w:rsidP="00AE70E4">
      <w:pPr>
        <w:pStyle w:val="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0E4">
        <w:rPr>
          <w:rFonts w:ascii="Times New Roman" w:hAnsi="Times New Roman" w:cs="Times New Roman"/>
          <w:sz w:val="28"/>
          <w:szCs w:val="28"/>
        </w:rPr>
        <w:t>Рынок гостиничных услуг, прежде всего, ориентирован на работу с клиентами, на создание безопасных и комфортных условий проживания и предоставление полного перечня современных информационных услуг. Уровень серви</w:t>
      </w:r>
      <w:r>
        <w:rPr>
          <w:rFonts w:ascii="Times New Roman" w:hAnsi="Times New Roman" w:cs="Times New Roman"/>
          <w:sz w:val="28"/>
          <w:szCs w:val="28"/>
        </w:rPr>
        <w:t xml:space="preserve">са напрямую влияет на класс </w:t>
      </w:r>
      <w:r w:rsidRPr="00AE70E4">
        <w:rPr>
          <w:rFonts w:ascii="Times New Roman" w:hAnsi="Times New Roman" w:cs="Times New Roman"/>
          <w:sz w:val="28"/>
          <w:szCs w:val="28"/>
        </w:rPr>
        <w:t>гостиничного объекта и определяет его конкурентные преимущества на рынке. Одну из главных функций в организации высококлассного сервиса в гостиничном комплексе выполняют системы автоматизации, отвечающие не только за инженерные и телекоммуникационные процессы в здании, но и за все этапы работы с клиентами, начиная бронированием номера и заканчивая созданием базы данных о предпо</w:t>
      </w:r>
      <w:r>
        <w:rPr>
          <w:rFonts w:ascii="Times New Roman" w:hAnsi="Times New Roman" w:cs="Times New Roman"/>
          <w:sz w:val="28"/>
          <w:szCs w:val="28"/>
        </w:rPr>
        <w:t xml:space="preserve">чтениях постоянных гостей. </w:t>
      </w:r>
      <w:r w:rsidRPr="00AE70E4">
        <w:rPr>
          <w:rFonts w:ascii="Times New Roman" w:hAnsi="Times New Roman" w:cs="Times New Roman"/>
          <w:sz w:val="28"/>
          <w:szCs w:val="28"/>
        </w:rPr>
        <w:t>Системы автоматизации в гостиничных комплексах, равно как и в других объектах недвижимости, направлены на перевод многих операций в автоматический режим, что предполагает контроль всех рабочих процессов, обработку документов и данных при минимальном участии персонала.</w:t>
      </w:r>
      <w:r w:rsidRPr="002E78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6E24" w:rsidRDefault="00BA6E24" w:rsidP="00BA6E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наше время активно развивается такой формат проживания, как хостелы. </w:t>
      </w:r>
      <w:r w:rsidRPr="00795A45">
        <w:rPr>
          <w:rFonts w:cs="Times New Roman"/>
          <w:szCs w:val="28"/>
        </w:rPr>
        <w:t xml:space="preserve">Хостелы очень похожи на гостиницу, но имеют свои особенности проживания.  Такая мини-гостиница по своей структуре похожа на общежитие. Кровати могут стоять в одной комнате, также имеются общая гостиная, кухня и ванная комната или душевые кабины. Отличительные черты таких гостиниц – простая обстановка и минимальный набор предоставляемых </w:t>
      </w:r>
      <w:r w:rsidRPr="00795A45">
        <w:rPr>
          <w:rFonts w:cs="Times New Roman"/>
          <w:szCs w:val="28"/>
        </w:rPr>
        <w:lastRenderedPageBreak/>
        <w:t xml:space="preserve">услуг. Номера в хостелах чаще всего подразделяются на женские, мужские, общие или индивидуальные и могут быть рассчитаны на 6, 8 или даже 12 человек. </w:t>
      </w:r>
    </w:p>
    <w:p w:rsidR="00BA6E24" w:rsidRDefault="00BA6E24" w:rsidP="00BA6E24">
      <w:pPr>
        <w:pStyle w:val="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хостелы считаются жильем эконом класса и имеют значительно меньшую стоимость проживания, нежели номер в гостинице, то владельцы не имеют возможность держать большое количество персонала. </w:t>
      </w:r>
      <w:r w:rsidRPr="00912929">
        <w:rPr>
          <w:rFonts w:ascii="Times New Roman" w:hAnsi="Times New Roman" w:cs="Times New Roman"/>
          <w:sz w:val="28"/>
          <w:szCs w:val="28"/>
        </w:rPr>
        <w:t>Как правило, в хостелах персонала немного. Обычно это о</w:t>
      </w:r>
      <w:r>
        <w:rPr>
          <w:rFonts w:ascii="Times New Roman" w:hAnsi="Times New Roman" w:cs="Times New Roman"/>
          <w:sz w:val="28"/>
          <w:szCs w:val="28"/>
        </w:rPr>
        <w:t>дин круг</w:t>
      </w:r>
      <w:r w:rsidRPr="00912929">
        <w:rPr>
          <w:rFonts w:ascii="Times New Roman" w:hAnsi="Times New Roman" w:cs="Times New Roman"/>
          <w:sz w:val="28"/>
          <w:szCs w:val="28"/>
        </w:rPr>
        <w:t>лосуточный администратор, в обязанности которого входит работать за стойкой и встречать гостей, отвечать на их вопросы, заселять и принимать оплату,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929">
        <w:rPr>
          <w:rFonts w:ascii="Times New Roman" w:hAnsi="Times New Roman" w:cs="Times New Roman"/>
          <w:sz w:val="28"/>
          <w:szCs w:val="28"/>
        </w:rPr>
        <w:t>горничная, которая следит за чистотой номеров.</w:t>
      </w:r>
      <w:r>
        <w:rPr>
          <w:rFonts w:ascii="Times New Roman" w:hAnsi="Times New Roman" w:cs="Times New Roman"/>
          <w:sz w:val="28"/>
          <w:szCs w:val="28"/>
        </w:rPr>
        <w:t xml:space="preserve"> В связи с этим автоматизация хостела является наиболее актуальной из всей гостиничной сферы.</w:t>
      </w:r>
    </w:p>
    <w:p w:rsidR="00BA6E24" w:rsidRDefault="00BA6E24" w:rsidP="00BA6E24">
      <w:pPr>
        <w:pStyle w:val="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3BAB" w:rsidRDefault="004C3BAB" w:rsidP="00AE70E4">
      <w:bookmarkStart w:id="1" w:name="_GoBack"/>
      <w:bookmarkEnd w:id="1"/>
    </w:p>
    <w:sectPr w:rsidR="004C3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451AF"/>
    <w:multiLevelType w:val="hybridMultilevel"/>
    <w:tmpl w:val="F950232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8EC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4885A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CB0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C0A6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BC713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86F18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941E7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BE963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4C"/>
    <w:rsid w:val="002872E4"/>
    <w:rsid w:val="004C3BAB"/>
    <w:rsid w:val="005A104C"/>
    <w:rsid w:val="00AE70E4"/>
    <w:rsid w:val="00B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30EE"/>
  <w15:chartTrackingRefBased/>
  <w15:docId w15:val="{30D903DB-7041-4A5E-AEBB-54CC8CB8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0E4"/>
    <w:pPr>
      <w:spacing w:after="12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70E4"/>
    <w:pPr>
      <w:keepNext/>
      <w:keepLines/>
      <w:spacing w:before="12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0E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link w:val="a4"/>
    <w:uiPriority w:val="34"/>
    <w:qFormat/>
    <w:rsid w:val="00AE70E4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AE70E4"/>
    <w:rPr>
      <w:rFonts w:ascii="Times New Roman" w:hAnsi="Times New Roman"/>
      <w:sz w:val="28"/>
    </w:rPr>
  </w:style>
  <w:style w:type="paragraph" w:customStyle="1" w:styleId="text">
    <w:name w:val="text"/>
    <w:basedOn w:val="a"/>
    <w:rsid w:val="00AE70E4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4</cp:revision>
  <dcterms:created xsi:type="dcterms:W3CDTF">2019-04-12T13:11:00Z</dcterms:created>
  <dcterms:modified xsi:type="dcterms:W3CDTF">2019-05-14T06:24:00Z</dcterms:modified>
</cp:coreProperties>
</file>