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025C" w:rsidRPr="00CE025C" w:rsidRDefault="00CE025C" w:rsidP="00CE025C">
      <w:pPr>
        <w:shd w:val="clear" w:color="auto" w:fill="FFFFFF"/>
        <w:spacing w:before="100" w:beforeAutospacing="1" w:after="240" w:line="240" w:lineRule="auto"/>
        <w:ind w:firstLine="0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Разработка цифрового сервиса для оценки компетенций в области корпоративных информационных систем</w:t>
      </w:r>
    </w:p>
    <w:p w:rsidR="00CE025C" w:rsidRPr="00CE025C" w:rsidRDefault="00CE025C" w:rsidP="00CE025C">
      <w:pPr>
        <w:spacing w:before="360" w:after="36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CE025C">
        <w:rPr>
          <w:rFonts w:eastAsia="Times New Roman" w:cs="Times New Roman"/>
          <w:sz w:val="24"/>
          <w:szCs w:val="24"/>
          <w:lang w:eastAsia="ru-RU"/>
        </w:rPr>
        <w:pict>
          <v:rect id="_x0000_i1025" style="width:0;height:3pt" o:hralign="center" o:hrstd="t" o:hr="t" fillcolor="#a0a0a0" stroked="f"/>
        </w:pict>
      </w:r>
    </w:p>
    <w:p w:rsidR="00CE025C" w:rsidRPr="00CE025C" w:rsidRDefault="00CE025C" w:rsidP="00CE025C">
      <w:pPr>
        <w:shd w:val="clear" w:color="auto" w:fill="FFFFFF"/>
        <w:spacing w:before="360" w:after="240" w:line="240" w:lineRule="auto"/>
        <w:ind w:firstLine="0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1. Перечень </w:t>
      </w:r>
      <w:proofErr w:type="spellStart"/>
      <w:r w:rsidRPr="00CE025C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стейкхолдеров</w:t>
      </w:r>
      <w:proofErr w:type="spellEnd"/>
    </w:p>
    <w:p w:rsidR="00CE025C" w:rsidRPr="00CE025C" w:rsidRDefault="00CE025C" w:rsidP="00CE025C">
      <w:pPr>
        <w:shd w:val="clear" w:color="auto" w:fill="FFFFFF"/>
        <w:spacing w:before="360" w:after="240" w:line="240" w:lineRule="auto"/>
        <w:ind w:firstLine="0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Директор компании</w:t>
      </w:r>
    </w:p>
    <w:p w:rsidR="00CE025C" w:rsidRPr="00CE025C" w:rsidRDefault="00CE025C" w:rsidP="00CE025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Повышение квалификации сотрудников и соответствие их компетенций стратегическим целям компании.</w:t>
      </w:r>
    </w:p>
    <w:p w:rsidR="00CE025C" w:rsidRPr="00CE025C" w:rsidRDefault="00CE025C" w:rsidP="00CE025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Оптимизация процессов аттестации и обучения для снижения затрат на внешние тренинги.</w:t>
      </w:r>
    </w:p>
    <w:p w:rsidR="00CE025C" w:rsidRPr="00CE025C" w:rsidRDefault="00CE025C" w:rsidP="00CE025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Получение аналитических данных о уровне компетенций сотрудников для принятия управленческих решений.</w:t>
      </w:r>
    </w:p>
    <w:p w:rsidR="00CE025C" w:rsidRPr="00CE025C" w:rsidRDefault="00CE025C" w:rsidP="00CE025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Контроль за эффективностью обучения и аттестации через автоматизированные отчёты.</w:t>
      </w:r>
    </w:p>
    <w:p w:rsidR="00CE025C" w:rsidRPr="00CE025C" w:rsidRDefault="00CE025C" w:rsidP="00CE025C">
      <w:pPr>
        <w:shd w:val="clear" w:color="auto" w:fill="FFFFFF"/>
        <w:spacing w:before="360" w:after="240" w:line="240" w:lineRule="auto"/>
        <w:ind w:firstLine="0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HR-специалист</w:t>
      </w:r>
    </w:p>
    <w:p w:rsidR="00CE025C" w:rsidRPr="00CE025C" w:rsidRDefault="00CE025C" w:rsidP="00CE025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Автоматизация процесса оценки компетенций сотрудников.</w:t>
      </w:r>
    </w:p>
    <w:p w:rsidR="00CE025C" w:rsidRPr="00CE025C" w:rsidRDefault="00CE025C" w:rsidP="00CE025C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Возможность гибко настраивать тесты и критерии оценки под задачи компании.</w:t>
      </w:r>
    </w:p>
    <w:p w:rsidR="00CE025C" w:rsidRPr="00CE025C" w:rsidRDefault="00CE025C" w:rsidP="00CE025C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Получение детализированных отчётов по результатам аттестации для анализа и планирования обучения.</w:t>
      </w:r>
    </w:p>
    <w:p w:rsidR="00CE025C" w:rsidRPr="00CE025C" w:rsidRDefault="00CE025C" w:rsidP="00CE025C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Снижение рутинной работы по обработке результатов тестирования.</w:t>
      </w:r>
    </w:p>
    <w:p w:rsidR="00CE025C" w:rsidRPr="00CE025C" w:rsidRDefault="00CE025C" w:rsidP="00CE025C">
      <w:pPr>
        <w:shd w:val="clear" w:color="auto" w:fill="FFFFFF"/>
        <w:spacing w:before="360" w:after="240" w:line="240" w:lineRule="auto"/>
        <w:ind w:firstLine="0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Сотрудник компании</w:t>
      </w:r>
    </w:p>
    <w:p w:rsidR="00CE025C" w:rsidRPr="00CE025C" w:rsidRDefault="00CE025C" w:rsidP="00CE025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Возможность пройти аттестацию в удобное время и в комфортном темпе.</w:t>
      </w:r>
    </w:p>
    <w:p w:rsidR="00CE025C" w:rsidRPr="00CE025C" w:rsidRDefault="00CE025C" w:rsidP="00CE025C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Получение обратной связи по результатам тестирования для саморазвития.</w:t>
      </w:r>
    </w:p>
    <w:p w:rsidR="00CE025C" w:rsidRPr="00CE025C" w:rsidRDefault="00CE025C" w:rsidP="00CE025C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Доступ к обучающим материалам и рекомендациям по улучшению компетенций.</w:t>
      </w:r>
    </w:p>
    <w:p w:rsidR="00CE025C" w:rsidRPr="00CE025C" w:rsidRDefault="00CE025C" w:rsidP="00CE025C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Прозрачность процесса аттестации и объективность оценки.</w:t>
      </w:r>
    </w:p>
    <w:p w:rsidR="00CE025C" w:rsidRPr="00CE025C" w:rsidRDefault="00CE025C" w:rsidP="00CE025C">
      <w:pPr>
        <w:spacing w:before="360" w:after="36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CE025C">
        <w:rPr>
          <w:rFonts w:eastAsia="Times New Roman" w:cs="Times New Roman"/>
          <w:sz w:val="24"/>
          <w:szCs w:val="24"/>
          <w:lang w:eastAsia="ru-RU"/>
        </w:rPr>
        <w:pict>
          <v:rect id="_x0000_i1026" style="width:0;height:3pt" o:hralign="center" o:hrstd="t" o:hr="t" fillcolor="#a0a0a0" stroked="f"/>
        </w:pict>
      </w:r>
    </w:p>
    <w:p w:rsidR="00CE025C" w:rsidRPr="00CE025C" w:rsidRDefault="00CE025C" w:rsidP="00CE025C">
      <w:pPr>
        <w:shd w:val="clear" w:color="auto" w:fill="FFFFFF"/>
        <w:spacing w:before="360" w:after="240" w:line="240" w:lineRule="auto"/>
        <w:ind w:firstLine="0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lastRenderedPageBreak/>
        <w:t>2. Перечень функциональных требований</w:t>
      </w:r>
    </w:p>
    <w:p w:rsidR="00CE025C" w:rsidRPr="00CE025C" w:rsidRDefault="00CE025C" w:rsidP="00CE025C">
      <w:pPr>
        <w:shd w:val="clear" w:color="auto" w:fill="FFFFFF"/>
        <w:spacing w:before="360" w:after="240" w:line="240" w:lineRule="auto"/>
        <w:ind w:firstLine="0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Для директора компании</w:t>
      </w:r>
    </w:p>
    <w:p w:rsidR="00CE025C" w:rsidRPr="00CE025C" w:rsidRDefault="00CE025C" w:rsidP="00CE025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Просмотр сводных отчётов по компетенциям всех сотрудников в реальном времени.</w:t>
      </w:r>
    </w:p>
    <w:p w:rsidR="00CE025C" w:rsidRPr="00CE025C" w:rsidRDefault="00CE025C" w:rsidP="00CE025C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Возможность установки целевых показателей компетенций для подразделений и сотрудников.</w:t>
      </w:r>
    </w:p>
    <w:p w:rsidR="00CE025C" w:rsidRPr="00CE025C" w:rsidRDefault="00CE025C" w:rsidP="00CE025C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Получение уведомлений о критических изменениях в уровне компетенций.</w:t>
      </w:r>
    </w:p>
    <w:p w:rsidR="00CE025C" w:rsidRPr="00CE025C" w:rsidRDefault="00CE025C" w:rsidP="00CE025C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Экспорт отчётов в форматах PDF и </w:t>
      </w:r>
      <w:proofErr w:type="spellStart"/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Excel</w:t>
      </w:r>
      <w:proofErr w:type="spellEnd"/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для презентаций и анализа.</w:t>
      </w:r>
    </w:p>
    <w:p w:rsidR="00CE025C" w:rsidRPr="00CE025C" w:rsidRDefault="00CE025C" w:rsidP="00CE025C">
      <w:pPr>
        <w:shd w:val="clear" w:color="auto" w:fill="FFFFFF"/>
        <w:spacing w:before="360" w:after="240" w:line="240" w:lineRule="auto"/>
        <w:ind w:firstLine="0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Для HR-специалиста</w:t>
      </w:r>
    </w:p>
    <w:p w:rsidR="00CE025C" w:rsidRPr="00CE025C" w:rsidRDefault="00CE025C" w:rsidP="00CE025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Создание и редактирование тестов для оценки </w:t>
      </w:r>
      <w:proofErr w:type="spellStart"/>
      <w:proofErr w:type="gramStart"/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компетенций,включая</w:t>
      </w:r>
      <w:proofErr w:type="spellEnd"/>
      <w:proofErr w:type="gramEnd"/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добавление вопросов, установку времени прохождения, настройку баллов.</w:t>
      </w:r>
    </w:p>
    <w:p w:rsidR="00CE025C" w:rsidRPr="00CE025C" w:rsidRDefault="00CE025C" w:rsidP="00CE025C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Автоматическая генерация тестов на основе компетенций с использованием LLM-модели.</w:t>
      </w:r>
    </w:p>
    <w:p w:rsidR="00CE025C" w:rsidRPr="00CE025C" w:rsidRDefault="00CE025C" w:rsidP="00CE025C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Назначение тестов конкретным сотрудникам или группам сотрудников.</w:t>
      </w:r>
    </w:p>
    <w:p w:rsidR="00CE025C" w:rsidRPr="00CE025C" w:rsidRDefault="00CE025C" w:rsidP="00CE025C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Мониторинг процесса прохождения тестов (статус, время, результаты).</w:t>
      </w:r>
    </w:p>
    <w:p w:rsidR="00CE025C" w:rsidRPr="00CE025C" w:rsidRDefault="00CE025C" w:rsidP="00CE025C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Формирование индивидуальных и групповых отчётов по результатам аттестации.</w:t>
      </w:r>
    </w:p>
    <w:p w:rsidR="00CE025C" w:rsidRPr="00CE025C" w:rsidRDefault="00CE025C" w:rsidP="00CE025C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Настройка уведомлений для сотрудников о предстоящих аттестациях.</w:t>
      </w:r>
    </w:p>
    <w:p w:rsidR="00CE025C" w:rsidRPr="00CE025C" w:rsidRDefault="00CE025C" w:rsidP="00CE025C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Возможность добавления обучающих материалов и рекомендаций для сотрудников на основе результатов тестирования.</w:t>
      </w:r>
    </w:p>
    <w:p w:rsidR="00CE025C" w:rsidRPr="00CE025C" w:rsidRDefault="00CE025C" w:rsidP="00CE025C">
      <w:pPr>
        <w:shd w:val="clear" w:color="auto" w:fill="FFFFFF"/>
        <w:spacing w:before="360" w:after="240" w:line="240" w:lineRule="auto"/>
        <w:ind w:firstLine="0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Для сотрудника компании</w:t>
      </w:r>
    </w:p>
    <w:p w:rsidR="00CE025C" w:rsidRPr="00CE025C" w:rsidRDefault="00CE025C" w:rsidP="00CE025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Регистрация и аутентификация в системе с использованием корпоративных учётных данных.</w:t>
      </w:r>
    </w:p>
    <w:p w:rsidR="00CE025C" w:rsidRPr="00CE025C" w:rsidRDefault="00CE025C" w:rsidP="00CE025C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Просмотр списка назначенных тестов и сроков их прохождения.</w:t>
      </w:r>
    </w:p>
    <w:p w:rsidR="00CE025C" w:rsidRPr="00CE025C" w:rsidRDefault="00CE025C" w:rsidP="00CE025C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Просмотр результатов тестирования и сравнение с предыдущими попытками.</w:t>
      </w:r>
    </w:p>
    <w:p w:rsidR="00CE025C" w:rsidRPr="00CE025C" w:rsidRDefault="00CE025C" w:rsidP="00CE025C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Получение персонализированных рекомендаций по улучшению компетенций.</w:t>
      </w:r>
    </w:p>
    <w:p w:rsidR="00CE025C" w:rsidRPr="00CE025C" w:rsidRDefault="00CE025C" w:rsidP="00CE025C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Доступ к обучающим материалам и тренировочным тестам.</w:t>
      </w:r>
    </w:p>
    <w:p w:rsidR="00CE025C" w:rsidRPr="00CE025C" w:rsidRDefault="00CE025C" w:rsidP="00CE025C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Уведомления о новых тестах, результатах и рекомендациях.</w:t>
      </w:r>
    </w:p>
    <w:p w:rsidR="00CE025C" w:rsidRPr="00CE025C" w:rsidRDefault="00CE025C" w:rsidP="00CE025C">
      <w:pPr>
        <w:spacing w:before="360" w:after="36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CE025C">
        <w:rPr>
          <w:rFonts w:eastAsia="Times New Roman" w:cs="Times New Roman"/>
          <w:sz w:val="24"/>
          <w:szCs w:val="24"/>
          <w:lang w:eastAsia="ru-RU"/>
        </w:rPr>
        <w:pict>
          <v:rect id="_x0000_i1027" style="width:0;height:3pt" o:hralign="center" o:hrstd="t" o:hr="t" fillcolor="#a0a0a0" stroked="f"/>
        </w:pict>
      </w:r>
    </w:p>
    <w:p w:rsidR="00CE025C" w:rsidRPr="00CE025C" w:rsidRDefault="00CE025C" w:rsidP="00CE025C">
      <w:pPr>
        <w:shd w:val="clear" w:color="auto" w:fill="FFFFFF"/>
        <w:spacing w:before="360" w:after="240" w:line="240" w:lineRule="auto"/>
        <w:ind w:firstLine="0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3. Диаграмма вариантов использования</w:t>
      </w:r>
    </w:p>
    <w:p w:rsidR="00CE025C" w:rsidRPr="00CE025C" w:rsidRDefault="00CE025C" w:rsidP="00CE025C">
      <w:pPr>
        <w:spacing w:before="360" w:after="36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CE025C">
        <w:rPr>
          <w:rFonts w:eastAsia="Times New Roman" w:cs="Times New Roman"/>
          <w:sz w:val="24"/>
          <w:szCs w:val="24"/>
          <w:lang w:eastAsia="ru-RU"/>
        </w:rPr>
        <w:lastRenderedPageBreak/>
        <w:pict>
          <v:rect id="_x0000_i1028" style="width:0;height:3pt" o:hralign="center" o:hrstd="t" o:hr="t" fillcolor="#a0a0a0" stroked="f"/>
        </w:pict>
      </w:r>
    </w:p>
    <w:p w:rsidR="00CE025C" w:rsidRPr="00CE025C" w:rsidRDefault="00CE025C" w:rsidP="00CE025C">
      <w:pPr>
        <w:shd w:val="clear" w:color="auto" w:fill="FFFFFF"/>
        <w:spacing w:before="360" w:after="240" w:line="240" w:lineRule="auto"/>
        <w:ind w:firstLine="0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4. Перечень сделанных предположений</w:t>
      </w:r>
    </w:p>
    <w:p w:rsidR="00CE025C" w:rsidRPr="00CE025C" w:rsidRDefault="00CE025C" w:rsidP="00CE025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LLM-модель обучается только на внутренних данных компании.</w:t>
      </w:r>
    </w:p>
    <w:p w:rsidR="00CE025C" w:rsidRPr="00CE025C" w:rsidRDefault="00CE025C" w:rsidP="00CE025C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Данные сотрудников и результаты тестирования хранятся в базе данных с ежемесячным резервным копированием.</w:t>
      </w:r>
    </w:p>
    <w:p w:rsidR="00CE025C" w:rsidRPr="00CE025C" w:rsidRDefault="00CE025C" w:rsidP="00CE025C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Аттестация сотрудников проводится раз в полгода.</w:t>
      </w:r>
    </w:p>
    <w:p w:rsidR="00CE025C" w:rsidRPr="00CE025C" w:rsidRDefault="00CE025C" w:rsidP="00CE025C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Серверное оборудование компании имеет ограниченные ресурсы (например, 16 ГБ ОЗУ, 4 ядра CPU)</w:t>
      </w:r>
    </w:p>
    <w:p w:rsidR="00CE025C" w:rsidRPr="00CE025C" w:rsidRDefault="00CE025C" w:rsidP="00CE025C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Все пользователи системы владеют русским языком.</w:t>
      </w:r>
    </w:p>
    <w:p w:rsidR="00CE025C" w:rsidRPr="00CE025C" w:rsidRDefault="00CE025C" w:rsidP="00CE025C">
      <w:pPr>
        <w:spacing w:before="360" w:after="36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CE025C">
        <w:rPr>
          <w:rFonts w:eastAsia="Times New Roman" w:cs="Times New Roman"/>
          <w:sz w:val="24"/>
          <w:szCs w:val="24"/>
          <w:lang w:eastAsia="ru-RU"/>
        </w:rPr>
        <w:pict>
          <v:rect id="_x0000_i1029" style="width:0;height:3pt" o:hralign="center" o:hrstd="t" o:hr="t" fillcolor="#a0a0a0" stroked="f"/>
        </w:pict>
      </w:r>
    </w:p>
    <w:p w:rsidR="00CE025C" w:rsidRPr="00CE025C" w:rsidRDefault="00CE025C" w:rsidP="00CE025C">
      <w:pPr>
        <w:shd w:val="clear" w:color="auto" w:fill="FFFFFF"/>
        <w:spacing w:before="360" w:after="240" w:line="240" w:lineRule="auto"/>
        <w:ind w:firstLine="0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5. Перечень нефункциональных требований</w:t>
      </w:r>
    </w:p>
    <w:p w:rsidR="00CE025C" w:rsidRPr="00CE025C" w:rsidRDefault="00CE025C" w:rsidP="00CE025C">
      <w:pPr>
        <w:shd w:val="clear" w:color="auto" w:fill="FFFFFF"/>
        <w:spacing w:before="360" w:after="240" w:line="240" w:lineRule="auto"/>
        <w:ind w:firstLine="0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Производительность</w:t>
      </w:r>
    </w:p>
    <w:p w:rsidR="00CE025C" w:rsidRPr="00CE025C" w:rsidRDefault="00CE025C" w:rsidP="00CE025C">
      <w:pPr>
        <w:shd w:val="clear" w:color="auto" w:fill="FFFFFF"/>
        <w:spacing w:after="240" w:line="240" w:lineRule="auto"/>
        <w:ind w:firstLine="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Требование:</w:t>
      </w: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Система должна обрабатывать до 20 одновременных запросов пользователей без задержек, обеспечивая время отклика не более 2 секунд для основных операций (например, прохождение теста, формирование отчётов).</w:t>
      </w:r>
    </w:p>
    <w:p w:rsidR="00CE025C" w:rsidRPr="00CE025C" w:rsidRDefault="00CE025C" w:rsidP="00CE025C">
      <w:pPr>
        <w:shd w:val="clear" w:color="auto" w:fill="FFFFFF"/>
        <w:spacing w:after="240" w:line="240" w:lineRule="auto"/>
        <w:ind w:firstLine="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Обоснование:</w:t>
      </w: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Компания насчитывает 10–20 сотрудников, и пиковая нагрузка ожидается в период аттестации. Быстрое время отклика критично для комфортной работы пользователей и минимизации простоев.</w:t>
      </w:r>
    </w:p>
    <w:p w:rsidR="00CE025C" w:rsidRPr="00CE025C" w:rsidRDefault="00CE025C" w:rsidP="00CE025C">
      <w:pPr>
        <w:shd w:val="clear" w:color="auto" w:fill="FFFFFF"/>
        <w:spacing w:before="360" w:after="240" w:line="240" w:lineRule="auto"/>
        <w:ind w:firstLine="0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Безопасность</w:t>
      </w:r>
    </w:p>
    <w:p w:rsidR="00CE025C" w:rsidRPr="00CE025C" w:rsidRDefault="00CE025C" w:rsidP="00CE025C">
      <w:pPr>
        <w:shd w:val="clear" w:color="auto" w:fill="FFFFFF"/>
        <w:spacing w:after="240" w:line="240" w:lineRule="auto"/>
        <w:ind w:firstLine="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Требование:</w:t>
      </w: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Все данные сотрудников и результаты тестирования должны храниться в зашифрованном виде. Доступ к системе осуществляется через корпоративные учётные записи с двухфакторной аутентификацией. </w:t>
      </w:r>
      <w:proofErr w:type="spellStart"/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Логи</w:t>
      </w:r>
      <w:proofErr w:type="spellEnd"/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активности пользователей должны храниться в течение 1 года.</w:t>
      </w:r>
    </w:p>
    <w:p w:rsidR="00CE025C" w:rsidRPr="00CE025C" w:rsidRDefault="00CE025C" w:rsidP="00CE025C">
      <w:pPr>
        <w:shd w:val="clear" w:color="auto" w:fill="FFFFFF"/>
        <w:spacing w:after="240" w:line="240" w:lineRule="auto"/>
        <w:ind w:firstLine="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Обоснование:</w:t>
      </w: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Конфиденциальность данных сотрудников — ключевой приоритет. Двухфакторная аутентификация и шифрование данных минимизируют риски несанкционированного доступа и утечек информации.</w:t>
      </w:r>
    </w:p>
    <w:p w:rsidR="00CE025C" w:rsidRPr="00CE025C" w:rsidRDefault="00CE025C" w:rsidP="00CE025C">
      <w:pPr>
        <w:shd w:val="clear" w:color="auto" w:fill="FFFFFF"/>
        <w:spacing w:before="360" w:after="240" w:line="240" w:lineRule="auto"/>
        <w:ind w:firstLine="0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Масштабируемость</w:t>
      </w:r>
    </w:p>
    <w:p w:rsidR="00CE025C" w:rsidRPr="00CE025C" w:rsidRDefault="00CE025C" w:rsidP="00CE025C">
      <w:pPr>
        <w:shd w:val="clear" w:color="auto" w:fill="FFFFFF"/>
        <w:spacing w:after="240" w:line="240" w:lineRule="auto"/>
        <w:ind w:firstLine="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Требование:</w:t>
      </w: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Архитектура системы должна поддерживать добавление новых модулей (например, для обучения или анализа компетенций) без переработки основной структуры.</w:t>
      </w:r>
    </w:p>
    <w:p w:rsidR="00CE025C" w:rsidRPr="00CE025C" w:rsidRDefault="00CE025C" w:rsidP="00CE025C">
      <w:pPr>
        <w:shd w:val="clear" w:color="auto" w:fill="FFFFFF"/>
        <w:spacing w:after="100" w:afterAutospacing="1" w:line="240" w:lineRule="auto"/>
        <w:ind w:firstLine="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E025C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>Обоснование:</w:t>
      </w:r>
      <w:r w:rsidRPr="00CE02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Компания может расширяться, и система должна быть готова к увеличению числа пользователей и функциональных возможностей без серьёзных изменений в архитектуре.</w:t>
      </w:r>
    </w:p>
    <w:p w:rsidR="00A60481" w:rsidRDefault="00A60481">
      <w:bookmarkStart w:id="0" w:name="_GoBack"/>
      <w:bookmarkEnd w:id="0"/>
    </w:p>
    <w:sectPr w:rsidR="00A604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4F0404"/>
    <w:multiLevelType w:val="multilevel"/>
    <w:tmpl w:val="9D82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D3B8D"/>
    <w:multiLevelType w:val="multilevel"/>
    <w:tmpl w:val="98B6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D7037"/>
    <w:multiLevelType w:val="multilevel"/>
    <w:tmpl w:val="766E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27911"/>
    <w:multiLevelType w:val="multilevel"/>
    <w:tmpl w:val="A42C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65ED6"/>
    <w:multiLevelType w:val="multilevel"/>
    <w:tmpl w:val="E668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42809"/>
    <w:multiLevelType w:val="multilevel"/>
    <w:tmpl w:val="3250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D4EE3"/>
    <w:multiLevelType w:val="multilevel"/>
    <w:tmpl w:val="4A64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F84"/>
    <w:rsid w:val="00281984"/>
    <w:rsid w:val="006F2F84"/>
    <w:rsid w:val="00A60481"/>
    <w:rsid w:val="00CE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8DB602-D83C-4C28-8C82-D285031C5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1984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CE025C"/>
    <w:pPr>
      <w:spacing w:before="100" w:beforeAutospacing="1" w:after="100" w:afterAutospacing="1" w:line="240" w:lineRule="auto"/>
      <w:ind w:firstLine="0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E025C"/>
    <w:pPr>
      <w:spacing w:before="100" w:beforeAutospacing="1" w:after="100" w:afterAutospacing="1" w:line="240" w:lineRule="auto"/>
      <w:ind w:firstLine="0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E025C"/>
    <w:pPr>
      <w:spacing w:before="100" w:beforeAutospacing="1" w:after="100" w:afterAutospacing="1" w:line="240" w:lineRule="auto"/>
      <w:ind w:firstLine="0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025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E025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025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E025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E02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9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Bolotov</dc:creator>
  <cp:keywords/>
  <dc:description/>
  <cp:lastModifiedBy>Daniil Bolotov</cp:lastModifiedBy>
  <cp:revision>2</cp:revision>
  <dcterms:created xsi:type="dcterms:W3CDTF">2025-12-09T06:06:00Z</dcterms:created>
  <dcterms:modified xsi:type="dcterms:W3CDTF">2025-12-09T06:07:00Z</dcterms:modified>
</cp:coreProperties>
</file>