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BC0ABC">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1767AB"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1767AB" w:rsidRDefault="001767AB">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1767AB" w:rsidRDefault="00BC0ABC">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1767AB"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67AB" w:rsidRDefault="00BC0ABC">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7A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1767AB" w:rsidRDefault="00BC0ABC">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767AB">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1767AB" w:rsidRDefault="001767AB">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D32EC1"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962111" w:history="1">
        <w:r w:rsidR="00D32EC1" w:rsidRPr="001B2644">
          <w:rPr>
            <w:rStyle w:val="Collegamentoipertestuale"/>
            <w:noProof/>
            <w:u w:color="6666FF"/>
          </w:rPr>
          <w:t>ANALISI DEI REQUISITI</w:t>
        </w:r>
        <w:r w:rsidR="00D32EC1">
          <w:rPr>
            <w:noProof/>
          </w:rPr>
          <w:tab/>
        </w:r>
        <w:r w:rsidR="00D32EC1">
          <w:rPr>
            <w:noProof/>
          </w:rPr>
          <w:fldChar w:fldCharType="begin"/>
        </w:r>
        <w:r w:rsidR="00D32EC1">
          <w:rPr>
            <w:noProof/>
          </w:rPr>
          <w:instrText xml:space="preserve"> PAGEREF _Toc491962111 \h </w:instrText>
        </w:r>
        <w:r w:rsidR="00D32EC1">
          <w:rPr>
            <w:noProof/>
          </w:rPr>
        </w:r>
        <w:r w:rsidR="00D32EC1">
          <w:rPr>
            <w:noProof/>
          </w:rPr>
          <w:fldChar w:fldCharType="separate"/>
        </w:r>
        <w:r w:rsidR="00D32EC1">
          <w:rPr>
            <w:noProof/>
          </w:rPr>
          <w:t>3</w:t>
        </w:r>
        <w:r w:rsidR="00D32EC1">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2" w:history="1">
        <w:r w:rsidRPr="001B2644">
          <w:rPr>
            <w:rStyle w:val="Collegamentoipertestuale"/>
            <w:noProof/>
          </w:rPr>
          <w:t>1.1 – Intervista</w:t>
        </w:r>
        <w:r>
          <w:rPr>
            <w:noProof/>
          </w:rPr>
          <w:tab/>
        </w:r>
        <w:r>
          <w:rPr>
            <w:noProof/>
          </w:rPr>
          <w:fldChar w:fldCharType="begin"/>
        </w:r>
        <w:r>
          <w:rPr>
            <w:noProof/>
          </w:rPr>
          <w:instrText xml:space="preserve"> PAGEREF _Toc491962112 \h </w:instrText>
        </w:r>
        <w:r>
          <w:rPr>
            <w:noProof/>
          </w:rPr>
        </w:r>
        <w:r>
          <w:rPr>
            <w:noProof/>
          </w:rPr>
          <w:fldChar w:fldCharType="separate"/>
        </w:r>
        <w:r>
          <w:rPr>
            <w:noProof/>
          </w:rPr>
          <w:t>3</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3" w:history="1">
        <w:r w:rsidRPr="001B2644">
          <w:rPr>
            <w:rStyle w:val="Collegamentoipertestuale"/>
            <w:noProof/>
          </w:rPr>
          <w:t>1.2 – Analisi dei termini principali</w:t>
        </w:r>
        <w:r>
          <w:rPr>
            <w:noProof/>
          </w:rPr>
          <w:tab/>
        </w:r>
        <w:r>
          <w:rPr>
            <w:noProof/>
          </w:rPr>
          <w:fldChar w:fldCharType="begin"/>
        </w:r>
        <w:r>
          <w:rPr>
            <w:noProof/>
          </w:rPr>
          <w:instrText xml:space="preserve"> PAGEREF _Toc491962113 \h </w:instrText>
        </w:r>
        <w:r>
          <w:rPr>
            <w:noProof/>
          </w:rPr>
        </w:r>
        <w:r>
          <w:rPr>
            <w:noProof/>
          </w:rPr>
          <w:fldChar w:fldCharType="separate"/>
        </w:r>
        <w:r>
          <w:rPr>
            <w:noProof/>
          </w:rPr>
          <w:t>3</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4" w:history="1">
        <w:r w:rsidRPr="001B2644">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_Toc491962114 \h </w:instrText>
        </w:r>
        <w:r>
          <w:rPr>
            <w:noProof/>
          </w:rPr>
        </w:r>
        <w:r>
          <w:rPr>
            <w:noProof/>
          </w:rPr>
          <w:fldChar w:fldCharType="separate"/>
        </w:r>
        <w:r>
          <w:rPr>
            <w:noProof/>
          </w:rPr>
          <w:t>6</w:t>
        </w:r>
        <w:r>
          <w:rPr>
            <w:noProof/>
          </w:rPr>
          <w:fldChar w:fldCharType="end"/>
        </w:r>
      </w:hyperlink>
    </w:p>
    <w:p w:rsidR="00D32EC1" w:rsidRDefault="00D32EC1">
      <w:pPr>
        <w:pStyle w:val="Sommario1"/>
        <w:tabs>
          <w:tab w:val="right" w:leader="dot" w:pos="10051"/>
        </w:tabs>
        <w:rPr>
          <w:rFonts w:cstheme="minorBidi"/>
          <w:noProof/>
          <w:sz w:val="22"/>
          <w:szCs w:val="22"/>
        </w:rPr>
      </w:pPr>
      <w:hyperlink w:anchor="_Toc491962115" w:history="1">
        <w:r w:rsidRPr="001B2644">
          <w:rPr>
            <w:rStyle w:val="Collegamentoipertestuale"/>
            <w:noProof/>
          </w:rPr>
          <w:t>PROGETTAZIONE CONCETTUALE</w:t>
        </w:r>
        <w:r>
          <w:rPr>
            <w:noProof/>
          </w:rPr>
          <w:tab/>
        </w:r>
        <w:r>
          <w:rPr>
            <w:noProof/>
          </w:rPr>
          <w:fldChar w:fldCharType="begin"/>
        </w:r>
        <w:r>
          <w:rPr>
            <w:noProof/>
          </w:rPr>
          <w:instrText xml:space="preserve"> PAGEREF _Toc491962115 \h </w:instrText>
        </w:r>
        <w:r>
          <w:rPr>
            <w:noProof/>
          </w:rPr>
        </w:r>
        <w:r>
          <w:rPr>
            <w:noProof/>
          </w:rPr>
          <w:fldChar w:fldCharType="separate"/>
        </w:r>
        <w:r>
          <w:rPr>
            <w:noProof/>
          </w:rPr>
          <w:t>8</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6" w:history="1">
        <w:r w:rsidRPr="001B2644">
          <w:rPr>
            <w:rStyle w:val="Collegamentoipertestuale"/>
            <w:noProof/>
          </w:rPr>
          <w:t>2.1 – Scelta della strategia di progetto</w:t>
        </w:r>
        <w:r>
          <w:rPr>
            <w:noProof/>
          </w:rPr>
          <w:tab/>
        </w:r>
        <w:r>
          <w:rPr>
            <w:noProof/>
          </w:rPr>
          <w:fldChar w:fldCharType="begin"/>
        </w:r>
        <w:r>
          <w:rPr>
            <w:noProof/>
          </w:rPr>
          <w:instrText xml:space="preserve"> PAGEREF _Toc491962116 \h </w:instrText>
        </w:r>
        <w:r>
          <w:rPr>
            <w:noProof/>
          </w:rPr>
        </w:r>
        <w:r>
          <w:rPr>
            <w:noProof/>
          </w:rPr>
          <w:fldChar w:fldCharType="separate"/>
        </w:r>
        <w:r>
          <w:rPr>
            <w:noProof/>
          </w:rPr>
          <w:t>8</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7" w:history="1">
        <w:r w:rsidRPr="001B2644">
          <w:rPr>
            <w:rStyle w:val="Collegamentoipertestuale"/>
            <w:noProof/>
          </w:rPr>
          <w:t>2.2 – Schema scheletro</w:t>
        </w:r>
        <w:r>
          <w:rPr>
            <w:noProof/>
          </w:rPr>
          <w:tab/>
        </w:r>
        <w:r>
          <w:rPr>
            <w:noProof/>
          </w:rPr>
          <w:fldChar w:fldCharType="begin"/>
        </w:r>
        <w:r>
          <w:rPr>
            <w:noProof/>
          </w:rPr>
          <w:instrText xml:space="preserve"> PAGEREF _Toc491962117 \h </w:instrText>
        </w:r>
        <w:r>
          <w:rPr>
            <w:noProof/>
          </w:rPr>
        </w:r>
        <w:r>
          <w:rPr>
            <w:noProof/>
          </w:rPr>
          <w:fldChar w:fldCharType="separate"/>
        </w:r>
        <w:r>
          <w:rPr>
            <w:noProof/>
          </w:rPr>
          <w:t>8</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18" w:history="1">
        <w:r w:rsidRPr="001B2644">
          <w:rPr>
            <w:rStyle w:val="Collegamentoipertestuale"/>
            <w:noProof/>
          </w:rPr>
          <w:t>2.3 – Raffinamenti proposti</w:t>
        </w:r>
        <w:r>
          <w:rPr>
            <w:noProof/>
          </w:rPr>
          <w:tab/>
        </w:r>
        <w:r>
          <w:rPr>
            <w:noProof/>
          </w:rPr>
          <w:fldChar w:fldCharType="begin"/>
        </w:r>
        <w:r>
          <w:rPr>
            <w:noProof/>
          </w:rPr>
          <w:instrText xml:space="preserve"> PAGEREF _Toc491962118 \h </w:instrText>
        </w:r>
        <w:r>
          <w:rPr>
            <w:noProof/>
          </w:rPr>
        </w:r>
        <w:r>
          <w:rPr>
            <w:noProof/>
          </w:rPr>
          <w:fldChar w:fldCharType="separate"/>
        </w:r>
        <w:r>
          <w:rPr>
            <w:noProof/>
          </w:rPr>
          <w:t>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19" w:history="1">
        <w:r w:rsidRPr="001B2644">
          <w:rPr>
            <w:rStyle w:val="Collegamentoipertestuale"/>
            <w:noProof/>
          </w:rPr>
          <w:t>2.3.1 – Raffinamento dell’entità Fornitore</w:t>
        </w:r>
        <w:r>
          <w:rPr>
            <w:noProof/>
          </w:rPr>
          <w:tab/>
        </w:r>
        <w:r>
          <w:rPr>
            <w:noProof/>
          </w:rPr>
          <w:fldChar w:fldCharType="begin"/>
        </w:r>
        <w:r>
          <w:rPr>
            <w:noProof/>
          </w:rPr>
          <w:instrText xml:space="preserve"> PAGEREF _Toc491962119 \h </w:instrText>
        </w:r>
        <w:r>
          <w:rPr>
            <w:noProof/>
          </w:rPr>
        </w:r>
        <w:r>
          <w:rPr>
            <w:noProof/>
          </w:rPr>
          <w:fldChar w:fldCharType="separate"/>
        </w:r>
        <w:r>
          <w:rPr>
            <w:noProof/>
          </w:rPr>
          <w:t>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0" w:history="1">
        <w:r w:rsidRPr="001B2644">
          <w:rPr>
            <w:rStyle w:val="Collegamentoipertestuale"/>
            <w:noProof/>
          </w:rPr>
          <w:t>2.3.2 – Raffinamento dell’entità Ricambio</w:t>
        </w:r>
        <w:r>
          <w:rPr>
            <w:noProof/>
          </w:rPr>
          <w:tab/>
        </w:r>
        <w:r>
          <w:rPr>
            <w:noProof/>
          </w:rPr>
          <w:fldChar w:fldCharType="begin"/>
        </w:r>
        <w:r>
          <w:rPr>
            <w:noProof/>
          </w:rPr>
          <w:instrText xml:space="preserve"> PAGEREF _Toc491962120 \h </w:instrText>
        </w:r>
        <w:r>
          <w:rPr>
            <w:noProof/>
          </w:rPr>
        </w:r>
        <w:r>
          <w:rPr>
            <w:noProof/>
          </w:rPr>
          <w:fldChar w:fldCharType="separate"/>
        </w:r>
        <w:r>
          <w:rPr>
            <w:noProof/>
          </w:rPr>
          <w:t>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1" w:history="1">
        <w:r w:rsidRPr="001B2644">
          <w:rPr>
            <w:rStyle w:val="Collegamentoipertestuale"/>
            <w:noProof/>
          </w:rPr>
          <w:t>2.3.3 – Raffinamento dell’entità Veicolo</w:t>
        </w:r>
        <w:r>
          <w:rPr>
            <w:noProof/>
          </w:rPr>
          <w:tab/>
        </w:r>
        <w:r>
          <w:rPr>
            <w:noProof/>
          </w:rPr>
          <w:fldChar w:fldCharType="begin"/>
        </w:r>
        <w:r>
          <w:rPr>
            <w:noProof/>
          </w:rPr>
          <w:instrText xml:space="preserve"> PAGEREF _Toc491962121 \h </w:instrText>
        </w:r>
        <w:r>
          <w:rPr>
            <w:noProof/>
          </w:rPr>
        </w:r>
        <w:r>
          <w:rPr>
            <w:noProof/>
          </w:rPr>
          <w:fldChar w:fldCharType="separate"/>
        </w:r>
        <w:r>
          <w:rPr>
            <w:noProof/>
          </w:rPr>
          <w:t>10</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2" w:history="1">
        <w:r w:rsidRPr="001B2644">
          <w:rPr>
            <w:rStyle w:val="Collegamentoipertestuale"/>
            <w:noProof/>
          </w:rPr>
          <w:t>2.3.4 – Raffinamento dell’entità Acquisto</w:t>
        </w:r>
        <w:r>
          <w:rPr>
            <w:noProof/>
          </w:rPr>
          <w:tab/>
        </w:r>
        <w:r>
          <w:rPr>
            <w:noProof/>
          </w:rPr>
          <w:fldChar w:fldCharType="begin"/>
        </w:r>
        <w:r>
          <w:rPr>
            <w:noProof/>
          </w:rPr>
          <w:instrText xml:space="preserve"> PAGEREF _Toc491962122 \h </w:instrText>
        </w:r>
        <w:r>
          <w:rPr>
            <w:noProof/>
          </w:rPr>
        </w:r>
        <w:r>
          <w:rPr>
            <w:noProof/>
          </w:rPr>
          <w:fldChar w:fldCharType="separate"/>
        </w:r>
        <w:r>
          <w:rPr>
            <w:noProof/>
          </w:rPr>
          <w:t>11</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3" w:history="1">
        <w:r w:rsidRPr="001B2644">
          <w:rPr>
            <w:rStyle w:val="Collegamentoipertestuale"/>
            <w:noProof/>
          </w:rPr>
          <w:t>2.3.5 – Raffinamento delle entità Riparazione e Revisione</w:t>
        </w:r>
        <w:r>
          <w:rPr>
            <w:noProof/>
          </w:rPr>
          <w:tab/>
        </w:r>
        <w:r>
          <w:rPr>
            <w:noProof/>
          </w:rPr>
          <w:fldChar w:fldCharType="begin"/>
        </w:r>
        <w:r>
          <w:rPr>
            <w:noProof/>
          </w:rPr>
          <w:instrText xml:space="preserve"> PAGEREF _Toc491962123 \h </w:instrText>
        </w:r>
        <w:r>
          <w:rPr>
            <w:noProof/>
          </w:rPr>
        </w:r>
        <w:r>
          <w:rPr>
            <w:noProof/>
          </w:rPr>
          <w:fldChar w:fldCharType="separate"/>
        </w:r>
        <w:r>
          <w:rPr>
            <w:noProof/>
          </w:rPr>
          <w:t>12</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4" w:history="1">
        <w:r w:rsidRPr="001B2644">
          <w:rPr>
            <w:rStyle w:val="Collegamentoipertestuale"/>
            <w:noProof/>
          </w:rPr>
          <w:t>2.3.6 – Raffinamento dell’entità Cliente</w:t>
        </w:r>
        <w:r>
          <w:rPr>
            <w:noProof/>
          </w:rPr>
          <w:tab/>
        </w:r>
        <w:r>
          <w:rPr>
            <w:noProof/>
          </w:rPr>
          <w:fldChar w:fldCharType="begin"/>
        </w:r>
        <w:r>
          <w:rPr>
            <w:noProof/>
          </w:rPr>
          <w:instrText xml:space="preserve"> PAGEREF _Toc491962124 \h </w:instrText>
        </w:r>
        <w:r>
          <w:rPr>
            <w:noProof/>
          </w:rPr>
        </w:r>
        <w:r>
          <w:rPr>
            <w:noProof/>
          </w:rPr>
          <w:fldChar w:fldCharType="separate"/>
        </w:r>
        <w:r>
          <w:rPr>
            <w:noProof/>
          </w:rPr>
          <w:t>12</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25" w:history="1">
        <w:r w:rsidRPr="001B2644">
          <w:rPr>
            <w:rStyle w:val="Collegamentoipertestuale"/>
            <w:noProof/>
          </w:rPr>
          <w:t>2.4 – Schemi concettuali parziali (viste) e loro integrazione</w:t>
        </w:r>
        <w:r>
          <w:rPr>
            <w:noProof/>
          </w:rPr>
          <w:tab/>
        </w:r>
        <w:r>
          <w:rPr>
            <w:noProof/>
          </w:rPr>
          <w:fldChar w:fldCharType="begin"/>
        </w:r>
        <w:r>
          <w:rPr>
            <w:noProof/>
          </w:rPr>
          <w:instrText xml:space="preserve"> PAGEREF _Toc491962125 \h </w:instrText>
        </w:r>
        <w:r>
          <w:rPr>
            <w:noProof/>
          </w:rPr>
        </w:r>
        <w:r>
          <w:rPr>
            <w:noProof/>
          </w:rPr>
          <w:fldChar w:fldCharType="separate"/>
        </w:r>
        <w:r>
          <w:rPr>
            <w:noProof/>
          </w:rPr>
          <w:t>13</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6" w:history="1">
        <w:r w:rsidRPr="001B2644">
          <w:rPr>
            <w:rStyle w:val="Collegamentoipertestuale"/>
            <w:noProof/>
          </w:rPr>
          <w:t>2.4.1 – Vista fornitori e ordini</w:t>
        </w:r>
        <w:r>
          <w:rPr>
            <w:noProof/>
          </w:rPr>
          <w:tab/>
        </w:r>
        <w:r>
          <w:rPr>
            <w:noProof/>
          </w:rPr>
          <w:fldChar w:fldCharType="begin"/>
        </w:r>
        <w:r>
          <w:rPr>
            <w:noProof/>
          </w:rPr>
          <w:instrText xml:space="preserve"> PAGEREF _Toc491962126 \h </w:instrText>
        </w:r>
        <w:r>
          <w:rPr>
            <w:noProof/>
          </w:rPr>
        </w:r>
        <w:r>
          <w:rPr>
            <w:noProof/>
          </w:rPr>
          <w:fldChar w:fldCharType="separate"/>
        </w:r>
        <w:r>
          <w:rPr>
            <w:noProof/>
          </w:rPr>
          <w:t>13</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7" w:history="1">
        <w:r w:rsidRPr="001B2644">
          <w:rPr>
            <w:rStyle w:val="Collegamentoipertestuale"/>
            <w:noProof/>
          </w:rPr>
          <w:t>2.4.2 – Vista officina</w:t>
        </w:r>
        <w:r>
          <w:rPr>
            <w:noProof/>
          </w:rPr>
          <w:tab/>
        </w:r>
        <w:r>
          <w:rPr>
            <w:noProof/>
          </w:rPr>
          <w:fldChar w:fldCharType="begin"/>
        </w:r>
        <w:r>
          <w:rPr>
            <w:noProof/>
          </w:rPr>
          <w:instrText xml:space="preserve"> PAGEREF _Toc491962127 \h </w:instrText>
        </w:r>
        <w:r>
          <w:rPr>
            <w:noProof/>
          </w:rPr>
        </w:r>
        <w:r>
          <w:rPr>
            <w:noProof/>
          </w:rPr>
          <w:fldChar w:fldCharType="separate"/>
        </w:r>
        <w:r>
          <w:rPr>
            <w:noProof/>
          </w:rPr>
          <w:t>14</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8" w:history="1">
        <w:r w:rsidRPr="001B2644">
          <w:rPr>
            <w:rStyle w:val="Collegamentoipertestuale"/>
            <w:noProof/>
          </w:rPr>
          <w:t>2.4.3 – Vista veicoli</w:t>
        </w:r>
        <w:r>
          <w:rPr>
            <w:noProof/>
          </w:rPr>
          <w:tab/>
        </w:r>
        <w:r>
          <w:rPr>
            <w:noProof/>
          </w:rPr>
          <w:fldChar w:fldCharType="begin"/>
        </w:r>
        <w:r>
          <w:rPr>
            <w:noProof/>
          </w:rPr>
          <w:instrText xml:space="preserve"> PAGEREF _Toc491962128 \h </w:instrText>
        </w:r>
        <w:r>
          <w:rPr>
            <w:noProof/>
          </w:rPr>
        </w:r>
        <w:r>
          <w:rPr>
            <w:noProof/>
          </w:rPr>
          <w:fldChar w:fldCharType="separate"/>
        </w:r>
        <w:r>
          <w:rPr>
            <w:noProof/>
          </w:rPr>
          <w:t>15</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29" w:history="1">
        <w:r w:rsidRPr="001B2644">
          <w:rPr>
            <w:rStyle w:val="Collegamentoipertestuale"/>
            <w:noProof/>
          </w:rPr>
          <w:t>2.4.5 – Vista clienti e contratti</w:t>
        </w:r>
        <w:r>
          <w:rPr>
            <w:noProof/>
          </w:rPr>
          <w:tab/>
        </w:r>
        <w:r>
          <w:rPr>
            <w:noProof/>
          </w:rPr>
          <w:fldChar w:fldCharType="begin"/>
        </w:r>
        <w:r>
          <w:rPr>
            <w:noProof/>
          </w:rPr>
          <w:instrText xml:space="preserve"> PAGEREF _Toc491962129 \h </w:instrText>
        </w:r>
        <w:r>
          <w:rPr>
            <w:noProof/>
          </w:rPr>
        </w:r>
        <w:r>
          <w:rPr>
            <w:noProof/>
          </w:rPr>
          <w:fldChar w:fldCharType="separate"/>
        </w:r>
        <w:r>
          <w:rPr>
            <w:noProof/>
          </w:rPr>
          <w:t>16</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30" w:history="1">
        <w:r w:rsidRPr="001B2644">
          <w:rPr>
            <w:rStyle w:val="Collegamentoipertestuale"/>
            <w:noProof/>
          </w:rPr>
          <w:t>2.4.6 – Vista corrieri e trasporti</w:t>
        </w:r>
        <w:r>
          <w:rPr>
            <w:noProof/>
          </w:rPr>
          <w:tab/>
        </w:r>
        <w:r>
          <w:rPr>
            <w:noProof/>
          </w:rPr>
          <w:fldChar w:fldCharType="begin"/>
        </w:r>
        <w:r>
          <w:rPr>
            <w:noProof/>
          </w:rPr>
          <w:instrText xml:space="preserve"> PAGEREF _Toc491962130 \h </w:instrText>
        </w:r>
        <w:r>
          <w:rPr>
            <w:noProof/>
          </w:rPr>
        </w:r>
        <w:r>
          <w:rPr>
            <w:noProof/>
          </w:rPr>
          <w:fldChar w:fldCharType="separate"/>
        </w:r>
        <w:r>
          <w:rPr>
            <w:noProof/>
          </w:rPr>
          <w:t>17</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31" w:history="1">
        <w:r w:rsidRPr="001B2644">
          <w:rPr>
            <w:rStyle w:val="Collegamentoipertestuale"/>
            <w:noProof/>
          </w:rPr>
          <w:t>2.5 – Schema concettuale finale</w:t>
        </w:r>
        <w:r>
          <w:rPr>
            <w:noProof/>
          </w:rPr>
          <w:tab/>
        </w:r>
        <w:r>
          <w:rPr>
            <w:noProof/>
          </w:rPr>
          <w:fldChar w:fldCharType="begin"/>
        </w:r>
        <w:r>
          <w:rPr>
            <w:noProof/>
          </w:rPr>
          <w:instrText xml:space="preserve"> PAGEREF _Toc491962131 \h </w:instrText>
        </w:r>
        <w:r>
          <w:rPr>
            <w:noProof/>
          </w:rPr>
        </w:r>
        <w:r>
          <w:rPr>
            <w:noProof/>
          </w:rPr>
          <w:fldChar w:fldCharType="separate"/>
        </w:r>
        <w:r>
          <w:rPr>
            <w:noProof/>
          </w:rPr>
          <w:t>18</w:t>
        </w:r>
        <w:r>
          <w:rPr>
            <w:noProof/>
          </w:rPr>
          <w:fldChar w:fldCharType="end"/>
        </w:r>
      </w:hyperlink>
    </w:p>
    <w:p w:rsidR="00D32EC1" w:rsidRDefault="00D32EC1">
      <w:pPr>
        <w:pStyle w:val="Sommario1"/>
        <w:tabs>
          <w:tab w:val="right" w:leader="dot" w:pos="10051"/>
        </w:tabs>
        <w:rPr>
          <w:rFonts w:cstheme="minorBidi"/>
          <w:noProof/>
          <w:sz w:val="22"/>
          <w:szCs w:val="22"/>
        </w:rPr>
      </w:pPr>
      <w:hyperlink w:anchor="_Toc491962132" w:history="1">
        <w:r w:rsidRPr="001B2644">
          <w:rPr>
            <w:rStyle w:val="Collegamentoipertestuale"/>
            <w:noProof/>
          </w:rPr>
          <w:t>PROGETTAZIONE LOGICA</w:t>
        </w:r>
        <w:r>
          <w:rPr>
            <w:noProof/>
          </w:rPr>
          <w:tab/>
        </w:r>
        <w:r>
          <w:rPr>
            <w:noProof/>
          </w:rPr>
          <w:fldChar w:fldCharType="begin"/>
        </w:r>
        <w:r>
          <w:rPr>
            <w:noProof/>
          </w:rPr>
          <w:instrText xml:space="preserve"> PAGEREF _Toc491962132 \h </w:instrText>
        </w:r>
        <w:r>
          <w:rPr>
            <w:noProof/>
          </w:rPr>
        </w:r>
        <w:r>
          <w:rPr>
            <w:noProof/>
          </w:rPr>
          <w:fldChar w:fldCharType="separate"/>
        </w:r>
        <w:r>
          <w:rPr>
            <w:noProof/>
          </w:rPr>
          <w:t>19</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33" w:history="1">
        <w:r w:rsidRPr="001B2644">
          <w:rPr>
            <w:rStyle w:val="Collegamentoipertestuale"/>
            <w:noProof/>
          </w:rPr>
          <w:t>3.1 – Specifiche funzionali</w:t>
        </w:r>
        <w:r>
          <w:rPr>
            <w:noProof/>
          </w:rPr>
          <w:tab/>
        </w:r>
        <w:r>
          <w:rPr>
            <w:noProof/>
          </w:rPr>
          <w:fldChar w:fldCharType="begin"/>
        </w:r>
        <w:r>
          <w:rPr>
            <w:noProof/>
          </w:rPr>
          <w:instrText xml:space="preserve"> PAGEREF _Toc491962133 \h </w:instrText>
        </w:r>
        <w:r>
          <w:rPr>
            <w:noProof/>
          </w:rPr>
        </w:r>
        <w:r>
          <w:rPr>
            <w:noProof/>
          </w:rPr>
          <w:fldChar w:fldCharType="separate"/>
        </w:r>
        <w:r>
          <w:rPr>
            <w:noProof/>
          </w:rPr>
          <w:t>19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34" w:history="1">
        <w:r w:rsidRPr="001B2644">
          <w:rPr>
            <w:rStyle w:val="Collegamentoipertestuale"/>
            <w:noProof/>
          </w:rPr>
          <w:t>3.1.1 – Visualizzazione e richieste dati</w:t>
        </w:r>
        <w:r>
          <w:rPr>
            <w:noProof/>
          </w:rPr>
          <w:tab/>
        </w:r>
        <w:r>
          <w:rPr>
            <w:noProof/>
          </w:rPr>
          <w:fldChar w:fldCharType="begin"/>
        </w:r>
        <w:r>
          <w:rPr>
            <w:noProof/>
          </w:rPr>
          <w:instrText xml:space="preserve"> PAGEREF _Toc491962134 \h </w:instrText>
        </w:r>
        <w:r>
          <w:rPr>
            <w:noProof/>
          </w:rPr>
        </w:r>
        <w:r>
          <w:rPr>
            <w:noProof/>
          </w:rPr>
          <w:fldChar w:fldCharType="separate"/>
        </w:r>
        <w:r>
          <w:rPr>
            <w:noProof/>
          </w:rPr>
          <w:t>19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35" w:history="1">
        <w:r w:rsidRPr="001B2644">
          <w:rPr>
            <w:rStyle w:val="Collegamentoipertestuale"/>
            <w:noProof/>
          </w:rPr>
          <w:t>3.1.2 – Statistiche generali per scelte decisionali</w:t>
        </w:r>
        <w:r>
          <w:rPr>
            <w:noProof/>
          </w:rPr>
          <w:tab/>
        </w:r>
        <w:r>
          <w:rPr>
            <w:noProof/>
          </w:rPr>
          <w:fldChar w:fldCharType="begin"/>
        </w:r>
        <w:r>
          <w:rPr>
            <w:noProof/>
          </w:rPr>
          <w:instrText xml:space="preserve"> PAGEREF _Toc491962135 \h </w:instrText>
        </w:r>
        <w:r>
          <w:rPr>
            <w:noProof/>
          </w:rPr>
        </w:r>
        <w:r>
          <w:rPr>
            <w:noProof/>
          </w:rPr>
          <w:fldChar w:fldCharType="separate"/>
        </w:r>
        <w:r>
          <w:rPr>
            <w:noProof/>
          </w:rPr>
          <w:t>20</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36" w:history="1">
        <w:r w:rsidRPr="001B2644">
          <w:rPr>
            <w:rStyle w:val="Collegamentoipertestuale"/>
            <w:noProof/>
          </w:rPr>
          <w:t>3.1.3 – Calcoli economici e costi</w:t>
        </w:r>
        <w:r>
          <w:rPr>
            <w:noProof/>
          </w:rPr>
          <w:tab/>
        </w:r>
        <w:r>
          <w:rPr>
            <w:noProof/>
          </w:rPr>
          <w:fldChar w:fldCharType="begin"/>
        </w:r>
        <w:r>
          <w:rPr>
            <w:noProof/>
          </w:rPr>
          <w:instrText xml:space="preserve"> PAGEREF _Toc491962136 \h </w:instrText>
        </w:r>
        <w:r>
          <w:rPr>
            <w:noProof/>
          </w:rPr>
        </w:r>
        <w:r>
          <w:rPr>
            <w:noProof/>
          </w:rPr>
          <w:fldChar w:fldCharType="separate"/>
        </w:r>
        <w:r>
          <w:rPr>
            <w:noProof/>
          </w:rPr>
          <w:t>21</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37" w:history="1">
        <w:r w:rsidRPr="001B2644">
          <w:rPr>
            <w:rStyle w:val="Collegamentoipertestuale"/>
            <w:noProof/>
          </w:rPr>
          <w:t>3.1.4 – Inserimenti e acquisti</w:t>
        </w:r>
        <w:r>
          <w:rPr>
            <w:noProof/>
          </w:rPr>
          <w:tab/>
        </w:r>
        <w:r>
          <w:rPr>
            <w:noProof/>
          </w:rPr>
          <w:fldChar w:fldCharType="begin"/>
        </w:r>
        <w:r>
          <w:rPr>
            <w:noProof/>
          </w:rPr>
          <w:instrText xml:space="preserve"> PAGEREF _Toc491962137 \h </w:instrText>
        </w:r>
        <w:r>
          <w:rPr>
            <w:noProof/>
          </w:rPr>
        </w:r>
        <w:r>
          <w:rPr>
            <w:noProof/>
          </w:rPr>
          <w:fldChar w:fldCharType="separate"/>
        </w:r>
        <w:r>
          <w:rPr>
            <w:noProof/>
          </w:rPr>
          <w:t>21</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38" w:history="1">
        <w:r w:rsidRPr="001B2644">
          <w:rPr>
            <w:rStyle w:val="Collegamentoipertestuale"/>
            <w:noProof/>
          </w:rPr>
          <w:t>3.2 – Volume dei dati</w:t>
        </w:r>
        <w:r>
          <w:rPr>
            <w:noProof/>
          </w:rPr>
          <w:tab/>
        </w:r>
        <w:r>
          <w:rPr>
            <w:noProof/>
          </w:rPr>
          <w:fldChar w:fldCharType="begin"/>
        </w:r>
        <w:r>
          <w:rPr>
            <w:noProof/>
          </w:rPr>
          <w:instrText xml:space="preserve"> PAGEREF _Toc491962138 \h </w:instrText>
        </w:r>
        <w:r>
          <w:rPr>
            <w:noProof/>
          </w:rPr>
        </w:r>
        <w:r>
          <w:rPr>
            <w:noProof/>
          </w:rPr>
          <w:fldChar w:fldCharType="separate"/>
        </w:r>
        <w:r>
          <w:rPr>
            <w:noProof/>
          </w:rPr>
          <w:t>23</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39" w:history="1">
        <w:r w:rsidRPr="001B2644">
          <w:rPr>
            <w:rStyle w:val="Collegamentoipertestuale"/>
            <w:noProof/>
          </w:rPr>
          <w:t>3.3 – Frequenza Operazioni</w:t>
        </w:r>
        <w:r>
          <w:rPr>
            <w:noProof/>
          </w:rPr>
          <w:tab/>
        </w:r>
        <w:r>
          <w:rPr>
            <w:noProof/>
          </w:rPr>
          <w:fldChar w:fldCharType="begin"/>
        </w:r>
        <w:r>
          <w:rPr>
            <w:noProof/>
          </w:rPr>
          <w:instrText xml:space="preserve"> PAGEREF _Toc491962139 \h </w:instrText>
        </w:r>
        <w:r>
          <w:rPr>
            <w:noProof/>
          </w:rPr>
        </w:r>
        <w:r>
          <w:rPr>
            <w:noProof/>
          </w:rPr>
          <w:fldChar w:fldCharType="separate"/>
        </w:r>
        <w:r>
          <w:rPr>
            <w:noProof/>
          </w:rPr>
          <w:t>25</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40" w:history="1">
        <w:r w:rsidRPr="001B2644">
          <w:rPr>
            <w:rStyle w:val="Collegamentoipertestuale"/>
            <w:noProof/>
          </w:rPr>
          <w:t>3.4 – Analisi</w:t>
        </w:r>
        <w:r>
          <w:rPr>
            <w:noProof/>
          </w:rPr>
          <w:tab/>
        </w:r>
        <w:r>
          <w:rPr>
            <w:noProof/>
          </w:rPr>
          <w:fldChar w:fldCharType="begin"/>
        </w:r>
        <w:r>
          <w:rPr>
            <w:noProof/>
          </w:rPr>
          <w:instrText xml:space="preserve"> PAGEREF _Toc491962140 \h </w:instrText>
        </w:r>
        <w:r>
          <w:rPr>
            <w:noProof/>
          </w:rPr>
        </w:r>
        <w:r>
          <w:rPr>
            <w:noProof/>
          </w:rPr>
          <w:fldChar w:fldCharType="separate"/>
        </w:r>
        <w:r>
          <w:rPr>
            <w:noProof/>
          </w:rPr>
          <w:t>27</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41" w:history="1">
        <w:r w:rsidRPr="001B2644">
          <w:rPr>
            <w:rStyle w:val="Collegamentoipertestuale"/>
            <w:noProof/>
          </w:rPr>
          <w:t>3.4.1 – Analisi gerarchie</w:t>
        </w:r>
        <w:r>
          <w:rPr>
            <w:noProof/>
          </w:rPr>
          <w:tab/>
        </w:r>
        <w:r>
          <w:rPr>
            <w:noProof/>
          </w:rPr>
          <w:fldChar w:fldCharType="begin"/>
        </w:r>
        <w:r>
          <w:rPr>
            <w:noProof/>
          </w:rPr>
          <w:instrText xml:space="preserve"> PAGEREF _Toc491962141 \h </w:instrText>
        </w:r>
        <w:r>
          <w:rPr>
            <w:noProof/>
          </w:rPr>
        </w:r>
        <w:r>
          <w:rPr>
            <w:noProof/>
          </w:rPr>
          <w:fldChar w:fldCharType="separate"/>
        </w:r>
        <w:r>
          <w:rPr>
            <w:noProof/>
          </w:rPr>
          <w:t>27</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42" w:history="1">
        <w:r w:rsidRPr="001B2644">
          <w:rPr>
            <w:rStyle w:val="Collegamentoipertestuale"/>
            <w:noProof/>
          </w:rPr>
          <w:t>3.4.2 – Identificatori</w:t>
        </w:r>
        <w:r>
          <w:rPr>
            <w:noProof/>
          </w:rPr>
          <w:tab/>
        </w:r>
        <w:r>
          <w:rPr>
            <w:noProof/>
          </w:rPr>
          <w:fldChar w:fldCharType="begin"/>
        </w:r>
        <w:r>
          <w:rPr>
            <w:noProof/>
          </w:rPr>
          <w:instrText xml:space="preserve"> PAGEREF _Toc491962142 \h </w:instrText>
        </w:r>
        <w:r>
          <w:rPr>
            <w:noProof/>
          </w:rPr>
        </w:r>
        <w:r>
          <w:rPr>
            <w:noProof/>
          </w:rPr>
          <w:fldChar w:fldCharType="separate"/>
        </w:r>
        <w:r>
          <w:rPr>
            <w:noProof/>
          </w:rPr>
          <w:t>29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43" w:history="1">
        <w:r w:rsidRPr="001B2644">
          <w:rPr>
            <w:rStyle w:val="Collegamentoipertestuale"/>
            <w:noProof/>
          </w:rPr>
          <w:t>3.4.3 – Attributi multi valore/composti</w:t>
        </w:r>
        <w:r>
          <w:rPr>
            <w:noProof/>
          </w:rPr>
          <w:tab/>
        </w:r>
        <w:r>
          <w:rPr>
            <w:noProof/>
          </w:rPr>
          <w:fldChar w:fldCharType="begin"/>
        </w:r>
        <w:r>
          <w:rPr>
            <w:noProof/>
          </w:rPr>
          <w:instrText xml:space="preserve"> PAGEREF _Toc491962143 \h </w:instrText>
        </w:r>
        <w:r>
          <w:rPr>
            <w:noProof/>
          </w:rPr>
        </w:r>
        <w:r>
          <w:rPr>
            <w:noProof/>
          </w:rPr>
          <w:fldChar w:fldCharType="separate"/>
        </w:r>
        <w:r>
          <w:rPr>
            <w:noProof/>
          </w:rPr>
          <w:t>29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44" w:history="1">
        <w:r w:rsidRPr="001B2644">
          <w:rPr>
            <w:rStyle w:val="Collegamentoipertestuale"/>
            <w:noProof/>
          </w:rPr>
          <w:t>3.4.4 – Associazioni</w:t>
        </w:r>
        <w:r>
          <w:rPr>
            <w:noProof/>
          </w:rPr>
          <w:tab/>
        </w:r>
        <w:r>
          <w:rPr>
            <w:noProof/>
          </w:rPr>
          <w:fldChar w:fldCharType="begin"/>
        </w:r>
        <w:r>
          <w:rPr>
            <w:noProof/>
          </w:rPr>
          <w:instrText xml:space="preserve"> PAGEREF _Toc491962144 \h </w:instrText>
        </w:r>
        <w:r>
          <w:rPr>
            <w:noProof/>
          </w:rPr>
        </w:r>
        <w:r>
          <w:rPr>
            <w:noProof/>
          </w:rPr>
          <w:fldChar w:fldCharType="separate"/>
        </w:r>
        <w:r>
          <w:rPr>
            <w:noProof/>
          </w:rPr>
          <w:t>29</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45" w:history="1">
        <w:r w:rsidRPr="001B2644">
          <w:rPr>
            <w:rStyle w:val="Collegamentoipertestuale"/>
            <w:noProof/>
          </w:rPr>
          <w:t>3.4.5 – Ridondanze</w:t>
        </w:r>
        <w:r>
          <w:rPr>
            <w:noProof/>
          </w:rPr>
          <w:tab/>
        </w:r>
        <w:r>
          <w:rPr>
            <w:noProof/>
          </w:rPr>
          <w:fldChar w:fldCharType="begin"/>
        </w:r>
        <w:r>
          <w:rPr>
            <w:noProof/>
          </w:rPr>
          <w:instrText xml:space="preserve"> PAGEREF _Toc491962145 \h </w:instrText>
        </w:r>
        <w:r>
          <w:rPr>
            <w:noProof/>
          </w:rPr>
        </w:r>
        <w:r>
          <w:rPr>
            <w:noProof/>
          </w:rPr>
          <w:fldChar w:fldCharType="separate"/>
        </w:r>
        <w:r>
          <w:rPr>
            <w:noProof/>
          </w:rPr>
          <w:t>30</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46" w:history="1">
        <w:r w:rsidRPr="001B2644">
          <w:rPr>
            <w:rStyle w:val="Collegamentoipertestuale"/>
            <w:noProof/>
          </w:rPr>
          <w:t>3.5 – Traduzione Logica</w:t>
        </w:r>
        <w:r>
          <w:rPr>
            <w:noProof/>
          </w:rPr>
          <w:tab/>
        </w:r>
        <w:r>
          <w:rPr>
            <w:noProof/>
          </w:rPr>
          <w:fldChar w:fldCharType="begin"/>
        </w:r>
        <w:r>
          <w:rPr>
            <w:noProof/>
          </w:rPr>
          <w:instrText xml:space="preserve"> PAGEREF _Toc491962146 \h </w:instrText>
        </w:r>
        <w:r>
          <w:rPr>
            <w:noProof/>
          </w:rPr>
        </w:r>
        <w:r>
          <w:rPr>
            <w:noProof/>
          </w:rPr>
          <w:fldChar w:fldCharType="separate"/>
        </w:r>
        <w:r>
          <w:rPr>
            <w:noProof/>
          </w:rPr>
          <w:t>35</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47" w:history="1">
        <w:r w:rsidRPr="001B2644">
          <w:rPr>
            <w:rStyle w:val="Collegamentoipertestuale"/>
            <w:noProof/>
          </w:rPr>
          <w:t>3.6 – Schemi di navigazione</w:t>
        </w:r>
        <w:r>
          <w:rPr>
            <w:noProof/>
          </w:rPr>
          <w:tab/>
        </w:r>
        <w:r>
          <w:rPr>
            <w:noProof/>
          </w:rPr>
          <w:fldChar w:fldCharType="begin"/>
        </w:r>
        <w:r>
          <w:rPr>
            <w:noProof/>
          </w:rPr>
          <w:instrText xml:space="preserve"> PAGEREF _Toc491962147 \h </w:instrText>
        </w:r>
        <w:r>
          <w:rPr>
            <w:noProof/>
          </w:rPr>
        </w:r>
        <w:r>
          <w:rPr>
            <w:noProof/>
          </w:rPr>
          <w:fldChar w:fldCharType="separate"/>
        </w:r>
        <w:r>
          <w:rPr>
            <w:noProof/>
          </w:rPr>
          <w:t>38</w:t>
        </w:r>
        <w:r>
          <w:rPr>
            <w:noProof/>
          </w:rPr>
          <w:fldChar w:fldCharType="end"/>
        </w:r>
      </w:hyperlink>
    </w:p>
    <w:p w:rsidR="00D32EC1" w:rsidRDefault="00D32EC1">
      <w:pPr>
        <w:pStyle w:val="Sommario1"/>
        <w:tabs>
          <w:tab w:val="right" w:leader="dot" w:pos="10051"/>
        </w:tabs>
        <w:rPr>
          <w:rFonts w:cstheme="minorBidi"/>
          <w:noProof/>
          <w:sz w:val="22"/>
          <w:szCs w:val="22"/>
        </w:rPr>
      </w:pPr>
      <w:hyperlink w:anchor="_Toc491962148" w:history="1">
        <w:r w:rsidRPr="001B2644">
          <w:rPr>
            <w:rStyle w:val="Collegamentoipertestuale"/>
            <w:noProof/>
          </w:rPr>
          <w:t>PROGETTO LOGICO E RELAZIONALE</w:t>
        </w:r>
        <w:r>
          <w:rPr>
            <w:noProof/>
          </w:rPr>
          <w:tab/>
        </w:r>
        <w:r>
          <w:rPr>
            <w:noProof/>
          </w:rPr>
          <w:fldChar w:fldCharType="begin"/>
        </w:r>
        <w:r>
          <w:rPr>
            <w:noProof/>
          </w:rPr>
          <w:instrText xml:space="preserve"> PAGEREF _Toc491962148 \h </w:instrText>
        </w:r>
        <w:r>
          <w:rPr>
            <w:noProof/>
          </w:rPr>
        </w:r>
        <w:r>
          <w:rPr>
            <w:noProof/>
          </w:rPr>
          <w:fldChar w:fldCharType="separate"/>
        </w:r>
        <w:r>
          <w:rPr>
            <w:noProof/>
          </w:rPr>
          <w:t>43</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49" w:history="1">
        <w:r w:rsidRPr="001B2644">
          <w:rPr>
            <w:rStyle w:val="Collegamentoipertestuale"/>
            <w:noProof/>
          </w:rPr>
          <w:t>4.1 – Traduzione operazioni in SQL</w:t>
        </w:r>
        <w:r>
          <w:rPr>
            <w:noProof/>
          </w:rPr>
          <w:tab/>
        </w:r>
        <w:r>
          <w:rPr>
            <w:noProof/>
          </w:rPr>
          <w:fldChar w:fldCharType="begin"/>
        </w:r>
        <w:r>
          <w:rPr>
            <w:noProof/>
          </w:rPr>
          <w:instrText xml:space="preserve"> PAGEREF _Toc491962149 \h </w:instrText>
        </w:r>
        <w:r>
          <w:rPr>
            <w:noProof/>
          </w:rPr>
        </w:r>
        <w:r>
          <w:rPr>
            <w:noProof/>
          </w:rPr>
          <w:fldChar w:fldCharType="separate"/>
        </w:r>
        <w:r>
          <w:rPr>
            <w:noProof/>
          </w:rPr>
          <w:t>43</w:t>
        </w:r>
        <w:r>
          <w:rPr>
            <w:noProof/>
          </w:rPr>
          <w:fldChar w:fldCharType="end"/>
        </w:r>
      </w:hyperlink>
    </w:p>
    <w:p w:rsidR="00D32EC1" w:rsidRDefault="00D32EC1">
      <w:pPr>
        <w:pStyle w:val="Sommario1"/>
        <w:tabs>
          <w:tab w:val="right" w:leader="dot" w:pos="10051"/>
        </w:tabs>
        <w:rPr>
          <w:rFonts w:cstheme="minorBidi"/>
          <w:noProof/>
          <w:sz w:val="22"/>
          <w:szCs w:val="22"/>
        </w:rPr>
      </w:pPr>
      <w:hyperlink w:anchor="_Toc491962150" w:history="1">
        <w:r w:rsidRPr="001B2644">
          <w:rPr>
            <w:rStyle w:val="Collegamentoipertestuale"/>
            <w:noProof/>
          </w:rPr>
          <w:t>PROGETTAZIONE DELL’APPLICAZIONE</w:t>
        </w:r>
        <w:r>
          <w:rPr>
            <w:noProof/>
          </w:rPr>
          <w:tab/>
        </w:r>
        <w:r>
          <w:rPr>
            <w:noProof/>
          </w:rPr>
          <w:fldChar w:fldCharType="begin"/>
        </w:r>
        <w:r>
          <w:rPr>
            <w:noProof/>
          </w:rPr>
          <w:instrText xml:space="preserve"> PAGEREF _Toc491962150 \h </w:instrText>
        </w:r>
        <w:r>
          <w:rPr>
            <w:noProof/>
          </w:rPr>
        </w:r>
        <w:r>
          <w:rPr>
            <w:noProof/>
          </w:rPr>
          <w:fldChar w:fldCharType="separate"/>
        </w:r>
        <w:r>
          <w:rPr>
            <w:noProof/>
          </w:rPr>
          <w:t>47</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51" w:history="1">
        <w:r w:rsidRPr="001B2644">
          <w:rPr>
            <w:rStyle w:val="Collegamentoipertestuale"/>
            <w:noProof/>
          </w:rPr>
          <w:t>5.1 - Strumenti di sviluppo utilizzati</w:t>
        </w:r>
        <w:r>
          <w:rPr>
            <w:noProof/>
          </w:rPr>
          <w:tab/>
        </w:r>
        <w:r>
          <w:rPr>
            <w:noProof/>
          </w:rPr>
          <w:fldChar w:fldCharType="begin"/>
        </w:r>
        <w:r>
          <w:rPr>
            <w:noProof/>
          </w:rPr>
          <w:instrText xml:space="preserve"> PAGEREF _Toc491962151 \h </w:instrText>
        </w:r>
        <w:r>
          <w:rPr>
            <w:noProof/>
          </w:rPr>
        </w:r>
        <w:r>
          <w:rPr>
            <w:noProof/>
          </w:rPr>
          <w:fldChar w:fldCharType="separate"/>
        </w:r>
        <w:r>
          <w:rPr>
            <w:noProof/>
          </w:rPr>
          <w:t>47</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52" w:history="1">
        <w:r w:rsidRPr="001B2644">
          <w:rPr>
            <w:rStyle w:val="Collegamentoipertestuale"/>
            <w:noProof/>
          </w:rPr>
          <w:t>5.2 - Architettura del software applicativo e implementazione</w:t>
        </w:r>
        <w:r>
          <w:rPr>
            <w:noProof/>
          </w:rPr>
          <w:tab/>
        </w:r>
        <w:r>
          <w:rPr>
            <w:noProof/>
          </w:rPr>
          <w:fldChar w:fldCharType="begin"/>
        </w:r>
        <w:r>
          <w:rPr>
            <w:noProof/>
          </w:rPr>
          <w:instrText xml:space="preserve"> PAGEREF _Toc491962152 \h </w:instrText>
        </w:r>
        <w:r>
          <w:rPr>
            <w:noProof/>
          </w:rPr>
        </w:r>
        <w:r>
          <w:rPr>
            <w:noProof/>
          </w:rPr>
          <w:fldChar w:fldCharType="separate"/>
        </w:r>
        <w:r>
          <w:rPr>
            <w:noProof/>
          </w:rPr>
          <w:t>47</w:t>
        </w:r>
        <w:r>
          <w:rPr>
            <w:noProof/>
          </w:rPr>
          <w:fldChar w:fldCharType="end"/>
        </w:r>
      </w:hyperlink>
    </w:p>
    <w:p w:rsidR="00D32EC1" w:rsidRDefault="00D32EC1">
      <w:pPr>
        <w:pStyle w:val="Sommario2"/>
        <w:tabs>
          <w:tab w:val="right" w:leader="dot" w:pos="10051"/>
        </w:tabs>
        <w:rPr>
          <w:rFonts w:cstheme="minorBidi"/>
          <w:noProof/>
          <w:sz w:val="22"/>
          <w:szCs w:val="22"/>
        </w:rPr>
      </w:pPr>
      <w:hyperlink w:anchor="_Toc491962153" w:history="1">
        <w:r w:rsidRPr="001B2644">
          <w:rPr>
            <w:rStyle w:val="Collegamentoipertestuale"/>
            <w:noProof/>
          </w:rPr>
          <w:t>5.3 – Funzionalità e interfaccia utente</w:t>
        </w:r>
        <w:r>
          <w:rPr>
            <w:noProof/>
          </w:rPr>
          <w:tab/>
        </w:r>
        <w:r>
          <w:rPr>
            <w:noProof/>
          </w:rPr>
          <w:fldChar w:fldCharType="begin"/>
        </w:r>
        <w:r>
          <w:rPr>
            <w:noProof/>
          </w:rPr>
          <w:instrText xml:space="preserve"> PAGEREF _Toc491962153 \h </w:instrText>
        </w:r>
        <w:r>
          <w:rPr>
            <w:noProof/>
          </w:rPr>
        </w:r>
        <w:r>
          <w:rPr>
            <w:noProof/>
          </w:rPr>
          <w:fldChar w:fldCharType="separate"/>
        </w:r>
        <w:r>
          <w:rPr>
            <w:noProof/>
          </w:rPr>
          <w:t>48</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54" w:history="1">
        <w:r w:rsidRPr="001B2644">
          <w:rPr>
            <w:rStyle w:val="Collegamentoipertestuale"/>
            <w:noProof/>
          </w:rPr>
          <w:t>5.3.1 - Funzionalità implementate</w:t>
        </w:r>
        <w:r>
          <w:rPr>
            <w:noProof/>
          </w:rPr>
          <w:tab/>
        </w:r>
        <w:r>
          <w:rPr>
            <w:noProof/>
          </w:rPr>
          <w:fldChar w:fldCharType="begin"/>
        </w:r>
        <w:r>
          <w:rPr>
            <w:noProof/>
          </w:rPr>
          <w:instrText xml:space="preserve"> PAGEREF _Toc491962154 \h </w:instrText>
        </w:r>
        <w:r>
          <w:rPr>
            <w:noProof/>
          </w:rPr>
        </w:r>
        <w:r>
          <w:rPr>
            <w:noProof/>
          </w:rPr>
          <w:fldChar w:fldCharType="separate"/>
        </w:r>
        <w:r>
          <w:rPr>
            <w:noProof/>
          </w:rPr>
          <w:t>48</w:t>
        </w:r>
        <w:r>
          <w:rPr>
            <w:noProof/>
          </w:rPr>
          <w:fldChar w:fldCharType="end"/>
        </w:r>
      </w:hyperlink>
    </w:p>
    <w:p w:rsidR="00D32EC1" w:rsidRDefault="00D32EC1">
      <w:pPr>
        <w:pStyle w:val="Sommario3"/>
        <w:tabs>
          <w:tab w:val="right" w:leader="dot" w:pos="10051"/>
        </w:tabs>
        <w:rPr>
          <w:rFonts w:cstheme="minorBidi"/>
          <w:noProof/>
          <w:sz w:val="22"/>
          <w:szCs w:val="22"/>
        </w:rPr>
      </w:pPr>
      <w:hyperlink w:anchor="_Toc491962155" w:history="1">
        <w:r w:rsidRPr="001B2644">
          <w:rPr>
            <w:rStyle w:val="Collegamentoipertestuale"/>
            <w:noProof/>
          </w:rPr>
          <w:t>5.3.2 - Interfaccia utente</w:t>
        </w:r>
        <w:r>
          <w:rPr>
            <w:noProof/>
          </w:rPr>
          <w:tab/>
        </w:r>
        <w:r>
          <w:rPr>
            <w:noProof/>
          </w:rPr>
          <w:fldChar w:fldCharType="begin"/>
        </w:r>
        <w:r>
          <w:rPr>
            <w:noProof/>
          </w:rPr>
          <w:instrText xml:space="preserve"> PAGEREF _Toc491962155 \h </w:instrText>
        </w:r>
        <w:r>
          <w:rPr>
            <w:noProof/>
          </w:rPr>
        </w:r>
        <w:r>
          <w:rPr>
            <w:noProof/>
          </w:rPr>
          <w:fldChar w:fldCharType="separate"/>
        </w:r>
        <w:r>
          <w:rPr>
            <w:noProof/>
          </w:rPr>
          <w:t>49</w:t>
        </w:r>
        <w:r>
          <w:rPr>
            <w:noProof/>
          </w:rPr>
          <w:fldChar w:fldCharType="end"/>
        </w:r>
      </w:hyperlink>
    </w:p>
    <w:p w:rsidR="00EE30E5" w:rsidRDefault="005374B2" w:rsidP="000C17FB">
      <w:pPr>
        <w:pStyle w:val="Sommario2"/>
        <w:tabs>
          <w:tab w:val="right" w:leader="dot" w:pos="10061"/>
        </w:tabs>
      </w:pPr>
      <w:r>
        <w:fldChar w:fldCharType="end"/>
      </w:r>
      <w:bookmarkStart w:id="0" w:name="_GoBack"/>
      <w:bookmarkEnd w:id="0"/>
    </w:p>
    <w:p w:rsidR="000C17FB" w:rsidRDefault="000C17FB" w:rsidP="000C17FB">
      <w:pPr>
        <w:pStyle w:val="Sommario2"/>
        <w:tabs>
          <w:tab w:val="right" w:leader="dot" w:pos="10061"/>
        </w:tabs>
      </w:pPr>
    </w:p>
    <w:p w:rsidR="003F4832" w:rsidRPr="000C17FB" w:rsidRDefault="003F4832" w:rsidP="000C17FB">
      <w:pPr>
        <w:pStyle w:val="Sommario2"/>
        <w:tabs>
          <w:tab w:val="right" w:leader="dot" w:pos="10061"/>
        </w:tabs>
      </w:pPr>
    </w:p>
    <w:p w:rsidR="00B75283" w:rsidRDefault="005374B2" w:rsidP="00EE30E5">
      <w:pPr>
        <w:pStyle w:val="Titolo1"/>
        <w:rPr>
          <w:iCs/>
          <w:u w:color="6666FF"/>
        </w:rPr>
      </w:pPr>
      <w:r>
        <w:tab/>
      </w:r>
      <w:bookmarkStart w:id="1" w:name="_Toc491962111"/>
      <w:r>
        <w:rPr>
          <w:iCs/>
          <w:u w:color="6666FF"/>
        </w:rPr>
        <w:t>ANALISI DEI REQUISITI</w:t>
      </w:r>
      <w:bookmarkEnd w:id="1"/>
    </w:p>
    <w:p w:rsidR="003F4832" w:rsidRPr="003F4832" w:rsidRDefault="003F4832" w:rsidP="003F4832"/>
    <w:p w:rsidR="00B75283" w:rsidRDefault="005374B2">
      <w:pPr>
        <w:pStyle w:val="Titolo2"/>
      </w:pPr>
      <w:bookmarkStart w:id="2" w:name="_Toc491962112"/>
      <w:r>
        <w:rPr>
          <w:rStyle w:val="Enfasidelicata"/>
        </w:rPr>
        <w:t>1.1 – Intervista</w:t>
      </w:r>
      <w:bookmarkEnd w:id="2"/>
    </w:p>
    <w:p w:rsidR="00B75283" w:rsidRDefault="00B75283">
      <w:pPr>
        <w:pStyle w:val="Standard"/>
        <w:jc w:val="both"/>
      </w:pPr>
    </w:p>
    <w:p w:rsidR="00B75283" w:rsidRDefault="005374B2">
      <w:pPr>
        <w:pStyle w:val="Standard"/>
        <w:jc w:val="both"/>
      </w:pPr>
      <w:r>
        <w:rPr>
          <w:rStyle w:val="Enfasidelicata"/>
          <w:i w:val="0"/>
          <w:color w:val="00000A"/>
        </w:rPr>
        <w:t xml:space="preserve">Questa che segue è l’intervista (inventata) che è stata fatta ai gestori della concessionaria </w:t>
      </w:r>
      <w:proofErr w:type="spellStart"/>
      <w:r>
        <w:rPr>
          <w:rStyle w:val="Enfasidelicata"/>
          <w:i w:val="0"/>
          <w:color w:val="00000A"/>
        </w:rPr>
        <w:t>MinosPol</w:t>
      </w:r>
      <w:proofErr w:type="spellEnd"/>
      <w:r>
        <w:rPr>
          <w:rStyle w:val="Enfasidelicata"/>
          <w:i w:val="0"/>
          <w:color w:val="00000A"/>
        </w:rPr>
        <w:t xml:space="preserve">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w:t>
      </w:r>
      <w:proofErr w:type="spellStart"/>
      <w:r>
        <w:rPr>
          <w:i/>
          <w:szCs w:val="24"/>
        </w:rPr>
        <w:t>MinosPol</w:t>
      </w:r>
      <w:proofErr w:type="spellEnd"/>
      <w:r>
        <w:rPr>
          <w:i/>
          <w:szCs w:val="24"/>
        </w:rPr>
        <w:t xml:space="preserve"> s.r.l. richiede un sistema informativo per la gestione del proprio business. Questa vende auto e offre ai propri clienti un servizio di officina. La </w:t>
      </w:r>
      <w:proofErr w:type="spellStart"/>
      <w:r>
        <w:rPr>
          <w:i/>
          <w:szCs w:val="24"/>
        </w:rPr>
        <w:t>MinosPol</w:t>
      </w:r>
      <w:proofErr w:type="spellEnd"/>
      <w:r>
        <w:rPr>
          <w:i/>
          <w:szCs w:val="24"/>
        </w:rPr>
        <w:t xml:space="preserve">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3" w:name="_Toc491962113"/>
      <w:r>
        <w:rPr>
          <w:rStyle w:val="Enfasidelicata"/>
        </w:rPr>
        <w:t>1.2 – Analisi dei termini principali</w:t>
      </w:r>
      <w:bookmarkEnd w:id="3"/>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w:t>
      </w:r>
      <w:proofErr w:type="spellStart"/>
      <w:r>
        <w:rPr>
          <w:i/>
        </w:rPr>
        <w:t>MinosPol</w:t>
      </w:r>
      <w:proofErr w:type="spellEnd"/>
      <w:r>
        <w:rPr>
          <w:i/>
        </w:rPr>
        <w:t xml:space="preserve">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w:t>
      </w:r>
      <w:proofErr w:type="spellStart"/>
      <w:r>
        <w:rPr>
          <w:i/>
        </w:rPr>
        <w:t>MinosPol</w:t>
      </w:r>
      <w:proofErr w:type="spellEnd"/>
      <w:r>
        <w:rPr>
          <w:i/>
        </w:rPr>
        <w:t xml:space="preserve">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lastRenderedPageBreak/>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4" w:name="_Toc491962114"/>
      <w:r>
        <w:rPr>
          <w:rStyle w:val="Enfasidelicata"/>
        </w:rPr>
        <w:t>1.3 – Definizione delle specifiche in linguaggio naturale ed estrazione dei concetti principali</w:t>
      </w:r>
      <w:bookmarkEnd w:id="4"/>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 xml:space="preserve">La concessionaria di auto </w:t>
      </w:r>
      <w:proofErr w:type="spellStart"/>
      <w:r>
        <w:rPr>
          <w:rFonts w:eastAsia="Times New Roman"/>
          <w:i/>
          <w:szCs w:val="24"/>
        </w:rPr>
        <w:t>MinosPol</w:t>
      </w:r>
      <w:proofErr w:type="spellEnd"/>
      <w:r>
        <w:rPr>
          <w:rFonts w:eastAsia="Times New Roman"/>
          <w:i/>
          <w:szCs w:val="24"/>
        </w:rPr>
        <w:t xml:space="preserve">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lastRenderedPageBreak/>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5"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6" w:name="__DdeLink__973_1100710241"/>
      <w:bookmarkEnd w:id="6"/>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5"/>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7" w:name="_Toc491962115"/>
      <w:r>
        <w:rPr>
          <w:iCs/>
        </w:rPr>
        <w:t>PROGETTAZIONE CONCETTUALE</w:t>
      </w:r>
      <w:bookmarkEnd w:id="7"/>
    </w:p>
    <w:p w:rsidR="009745F4" w:rsidRPr="009745F4" w:rsidRDefault="009745F4" w:rsidP="009745F4"/>
    <w:p w:rsidR="00B75283" w:rsidRDefault="005374B2" w:rsidP="009745F4">
      <w:pPr>
        <w:pStyle w:val="Titolo2"/>
        <w:rPr>
          <w:rStyle w:val="Enfasidelicata"/>
        </w:rPr>
      </w:pPr>
      <w:bookmarkStart w:id="8" w:name="_Toc491962116"/>
      <w:r>
        <w:rPr>
          <w:rStyle w:val="Enfasidelicata"/>
        </w:rPr>
        <w:t>2.1 – Scelta della strategia di progetto</w:t>
      </w:r>
      <w:bookmarkEnd w:id="8"/>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9" w:name="_Toc491962117"/>
      <w:r>
        <w:rPr>
          <w:rStyle w:val="Enfasidelicata"/>
        </w:rPr>
        <w:t>2.2 – Schema scheletro</w:t>
      </w:r>
      <w:bookmarkEnd w:id="9"/>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10" w:name="_Toc491962118"/>
      <w:r>
        <w:rPr>
          <w:rStyle w:val="Enfasidelicata"/>
        </w:rPr>
        <w:t>2.3 – Raffinamenti proposti</w:t>
      </w:r>
      <w:bookmarkEnd w:id="10"/>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1" w:name="_Toc491962119"/>
      <w:r>
        <w:rPr>
          <w:rStyle w:val="Enfasidelicata"/>
        </w:rPr>
        <w:t xml:space="preserve">2.3.1 – Raffinamento </w:t>
      </w:r>
      <w:bookmarkStart w:id="12" w:name="__DdeLink__716_1912884480"/>
      <w:r>
        <w:rPr>
          <w:rStyle w:val="Enfasidelicata"/>
        </w:rPr>
        <w:t>dell’entità</w:t>
      </w:r>
      <w:bookmarkEnd w:id="12"/>
      <w:r>
        <w:rPr>
          <w:rStyle w:val="Enfasidelicata"/>
        </w:rPr>
        <w:t xml:space="preserve"> Fornitore</w:t>
      </w:r>
      <w:bookmarkEnd w:id="11"/>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w:t>
      </w:r>
      <w:proofErr w:type="spellStart"/>
      <w:r>
        <w:rPr>
          <w:rFonts w:eastAsia="Times New Roman"/>
          <w:i/>
          <w:szCs w:val="24"/>
        </w:rPr>
        <w:t>MinosPol</w:t>
      </w:r>
      <w:proofErr w:type="spellEnd"/>
      <w:r>
        <w:rPr>
          <w:rFonts w:eastAsia="Times New Roman"/>
          <w:i/>
          <w:szCs w:val="24"/>
        </w:rPr>
        <w:t xml:space="preserve">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3" w:name="_Toc491962120"/>
      <w:r>
        <w:rPr>
          <w:rStyle w:val="Enfasidelicata"/>
        </w:rPr>
        <w:t>2.3.2 – Raffinamento dell’entità Ricambio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w:t>
      </w:r>
      <w:r>
        <w:rPr>
          <w:rFonts w:eastAsia="Times New Roman"/>
          <w:szCs w:val="24"/>
        </w:rPr>
        <w:lastRenderedPageBreak/>
        <w:t xml:space="preserve">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4" w:name="_Toc491962121"/>
      <w:r>
        <w:rPr>
          <w:rStyle w:val="Enfasidelicata"/>
        </w:rPr>
        <w:t>2.3.3 – Raffinamento dell’entità Veicolo</w:t>
      </w:r>
      <w:bookmarkEnd w:id="14"/>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w:t>
      </w:r>
      <w:r>
        <w:rPr>
          <w:rFonts w:eastAsia="Times New Roman"/>
          <w:i/>
          <w:szCs w:val="24"/>
        </w:rPr>
        <w:lastRenderedPageBreak/>
        <w:t xml:space="preserve">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5" w:name="_Toc491962122"/>
      <w:r>
        <w:rPr>
          <w:rStyle w:val="Enfasidelicata"/>
        </w:rPr>
        <w:t>2.3.4 – Raffinamento dell’entità Acquisto</w:t>
      </w:r>
      <w:bookmarkEnd w:id="15"/>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6" w:name="_Toc491962123"/>
      <w:r>
        <w:rPr>
          <w:rStyle w:val="Enfasidelicata"/>
        </w:rPr>
        <w:t>2.3.5 – Raffinamento delle entità Riparazione e Revisione</w:t>
      </w:r>
      <w:bookmarkEnd w:id="16"/>
    </w:p>
    <w:p w:rsidR="00B75283" w:rsidRDefault="005374B2">
      <w:pPr>
        <w:pStyle w:val="Standard"/>
        <w:jc w:val="both"/>
      </w:pPr>
      <w:bookmarkStart w:id="17" w:name="__DdeLink__1005_886641873"/>
      <w:r>
        <w:rPr>
          <w:rFonts w:eastAsia="Times New Roman"/>
          <w:szCs w:val="24"/>
        </w:rPr>
        <w:t>Per quanto riguarda i servizi offerti dall’autofficina abbiamo: la gestione del magazzino dei ricambi (già esam</w:t>
      </w:r>
      <w:bookmarkEnd w:id="17"/>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8" w:name="_Toc491962124"/>
      <w:r>
        <w:rPr>
          <w:rStyle w:val="Enfasidelicata"/>
        </w:rPr>
        <w:t>2.3.6 – Raffinamento dell’entità Cliente</w:t>
      </w:r>
      <w:bookmarkEnd w:id="18"/>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w:t>
      </w:r>
      <w:r>
        <w:rPr>
          <w:rFonts w:eastAsia="Times New Roman"/>
          <w:szCs w:val="24"/>
        </w:rPr>
        <w:lastRenderedPageBreak/>
        <w:t xml:space="preserve">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9" w:name="_Toc491962125"/>
      <w:r>
        <w:rPr>
          <w:rStyle w:val="Enfasidelicata"/>
        </w:rPr>
        <w:t>2.4 – Schemi concettuali parziali (viste) e loro integrazione</w:t>
      </w:r>
      <w:bookmarkEnd w:id="19"/>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20" w:name="_Toc491962126"/>
      <w:r>
        <w:rPr>
          <w:rStyle w:val="Enfasidelicata"/>
        </w:rPr>
        <w:t>2.4.1 – Vista fornitori e ordini</w:t>
      </w:r>
      <w:bookmarkEnd w:id="20"/>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w:t>
      </w:r>
      <w:r>
        <w:rPr>
          <w:rFonts w:eastAsia="Times New Roman"/>
          <w:i/>
        </w:rPr>
        <w:lastRenderedPageBreak/>
        <w:t xml:space="preserve">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1" w:name="_Toc491962127"/>
      <w:r>
        <w:rPr>
          <w:rStyle w:val="Enfasidelicata"/>
        </w:rPr>
        <w:t>2.4.2 – Vista officina</w:t>
      </w:r>
      <w:bookmarkEnd w:id="21"/>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w:t>
      </w:r>
      <w:r>
        <w:rPr>
          <w:rStyle w:val="Enfasidelicata"/>
          <w:color w:val="00000A"/>
        </w:rPr>
        <w:lastRenderedPageBreak/>
        <w:t xml:space="preserve">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2" w:name="_Toc491962128"/>
      <w:r>
        <w:rPr>
          <w:rStyle w:val="Enfasidelicata"/>
        </w:rPr>
        <w:t>2.4.3 – Vista veicoli</w:t>
      </w:r>
      <w:bookmarkEnd w:id="22"/>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lastRenderedPageBreak/>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3" w:name="_Toc491962129"/>
      <w:r>
        <w:rPr>
          <w:rStyle w:val="Enfasidelicata"/>
        </w:rPr>
        <w:t>2.4.5 – Vista clienti e contratti</w:t>
      </w:r>
      <w:bookmarkEnd w:id="23"/>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4" w:name="_Toc491962130"/>
      <w:r>
        <w:rPr>
          <w:rStyle w:val="Enfasidelicata"/>
        </w:rPr>
        <w:t>2.4.6 – Vista corrieri e trasporti</w:t>
      </w:r>
      <w:bookmarkEnd w:id="24"/>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5" w:name="_Toc491962131"/>
      <w:r>
        <w:rPr>
          <w:rStyle w:val="Enfasidelicata"/>
        </w:rPr>
        <w:lastRenderedPageBreak/>
        <w:t>2.5 – Schema concettuale finale</w:t>
      </w:r>
      <w:bookmarkEnd w:id="25"/>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6" w:name="_Toc491962132"/>
      <w:r>
        <w:lastRenderedPageBreak/>
        <w:t>PROGETTAZIONE LOGICA</w:t>
      </w:r>
      <w:bookmarkEnd w:id="26"/>
    </w:p>
    <w:p w:rsidR="00AE5E87" w:rsidRPr="00AE5E87" w:rsidRDefault="00AE5E87" w:rsidP="00AE5E87"/>
    <w:p w:rsidR="00B43FBE" w:rsidRDefault="00313D04" w:rsidP="00B43FBE">
      <w:pPr>
        <w:pStyle w:val="Titolo2"/>
      </w:pPr>
      <w:bookmarkStart w:id="27" w:name="_Toc491962133"/>
      <w:r>
        <w:t xml:space="preserve">3.1 </w:t>
      </w:r>
      <w:r w:rsidRPr="00313D04">
        <w:t>–</w:t>
      </w:r>
      <w:r>
        <w:t xml:space="preserve"> Specifiche funzionali</w:t>
      </w:r>
      <w:bookmarkEnd w:id="27"/>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 xml:space="preserve">Ognuna di queste riguarda ambiti generali che si riferiscono equamente alle varie viste e alle varie necessità che presenta un utilizzatore del database, quindi un dipendente o un socio dell’azienda. Per questi motivi ora analizzeremo una ad </w:t>
      </w:r>
      <w:proofErr w:type="gramStart"/>
      <w:r w:rsidRPr="005374B2">
        <w:t>una queste</w:t>
      </w:r>
      <w:proofErr w:type="gramEnd"/>
      <w:r w:rsidRPr="005374B2">
        <w:t xml:space="preserve"> categorie di funzionalità sviluppandole in una collezione di operazioni elementari divise sia per argomento sia per ambito di utilizzo.</w:t>
      </w:r>
    </w:p>
    <w:p w:rsidR="00F45164" w:rsidRDefault="00641A92" w:rsidP="00AE5E87">
      <w:pPr>
        <w:pStyle w:val="Titolo3"/>
        <w:jc w:val="both"/>
      </w:pPr>
      <w:bookmarkStart w:id="28" w:name="_Toc491962134"/>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8"/>
      <w:r w:rsidR="00F45164">
        <w:t xml:space="preserve"> </w:t>
      </w:r>
    </w:p>
    <w:p w:rsidR="00B43FBE" w:rsidRDefault="00F45164" w:rsidP="00AE5E87">
      <w:pPr>
        <w:jc w:val="both"/>
      </w:pPr>
      <w:r w:rsidRPr="005374B2">
        <w:t xml:space="preserve">Nell’azienda </w:t>
      </w:r>
      <w:proofErr w:type="spellStart"/>
      <w:r w:rsidRPr="005374B2">
        <w:t>MinosPol</w:t>
      </w:r>
      <w:proofErr w:type="spellEnd"/>
      <w:r w:rsidRPr="005374B2">
        <w:t xml:space="preserve">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9" w:name="_Toc491962135"/>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9"/>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30" w:name="_Toc491962136"/>
      <w:r>
        <w:rPr>
          <w:sz w:val="24"/>
          <w:szCs w:val="24"/>
        </w:rPr>
        <w:t xml:space="preserve">3.1.3 </w:t>
      </w:r>
      <w:r w:rsidRPr="00313D04">
        <w:t>–</w:t>
      </w:r>
      <w:r>
        <w:t xml:space="preserve"> </w:t>
      </w:r>
      <w:r w:rsidR="00F45164" w:rsidRPr="00DC118B">
        <w:rPr>
          <w:sz w:val="24"/>
          <w:szCs w:val="24"/>
        </w:rPr>
        <w:t>Calcoli economici e costi</w:t>
      </w:r>
      <w:bookmarkEnd w:id="30"/>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bookmarkStart w:id="31"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1"/>
    <w:p w:rsidR="007E4A34" w:rsidRPr="00EE0ACF" w:rsidRDefault="007E4A34" w:rsidP="00AE5E87">
      <w:pPr>
        <w:jc w:val="both"/>
      </w:pPr>
    </w:p>
    <w:p w:rsidR="00F45164" w:rsidRDefault="00641A92" w:rsidP="00AE5E87">
      <w:pPr>
        <w:pStyle w:val="Titolo3"/>
        <w:jc w:val="both"/>
        <w:rPr>
          <w:sz w:val="24"/>
          <w:szCs w:val="24"/>
        </w:rPr>
      </w:pPr>
      <w:bookmarkStart w:id="32" w:name="_Toc491962137"/>
      <w:r>
        <w:rPr>
          <w:sz w:val="24"/>
          <w:szCs w:val="24"/>
        </w:rPr>
        <w:t xml:space="preserve">3.1.4 </w:t>
      </w:r>
      <w:r w:rsidRPr="00313D04">
        <w:t>–</w:t>
      </w:r>
      <w:r>
        <w:t xml:space="preserve"> </w:t>
      </w:r>
      <w:r w:rsidR="007E4A34">
        <w:rPr>
          <w:sz w:val="24"/>
          <w:szCs w:val="24"/>
        </w:rPr>
        <w:t>Inserimenti e acquisti</w:t>
      </w:r>
      <w:bookmarkEnd w:id="32"/>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r>
        <w:br w:type="page"/>
      </w:r>
    </w:p>
    <w:p w:rsidR="00313D04" w:rsidRDefault="00313D04" w:rsidP="00313D04">
      <w:pPr>
        <w:pStyle w:val="Titolo2"/>
      </w:pPr>
      <w:bookmarkStart w:id="33" w:name="_Toc491962138"/>
      <w:r>
        <w:lastRenderedPageBreak/>
        <w:t>3.</w:t>
      </w:r>
      <w:r w:rsidR="00641A92">
        <w:t>2</w:t>
      </w:r>
      <w:r>
        <w:t xml:space="preserve"> </w:t>
      </w:r>
      <w:r w:rsidRPr="00313D04">
        <w:t>–</w:t>
      </w:r>
      <w:r>
        <w:t xml:space="preserve"> Volume</w:t>
      </w:r>
      <w:r w:rsidR="005374B2">
        <w:t xml:space="preserve"> dei</w:t>
      </w:r>
      <w:r>
        <w:t xml:space="preserve"> dati</w:t>
      </w:r>
      <w:bookmarkEnd w:id="33"/>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4" w:name="_Toc491962139"/>
      <w:r>
        <w:lastRenderedPageBreak/>
        <w:t>3.</w:t>
      </w:r>
      <w:r w:rsidR="00641A92">
        <w:t xml:space="preserve">3 </w:t>
      </w:r>
      <w:r w:rsidR="00641A92" w:rsidRPr="00313D04">
        <w:t>–</w:t>
      </w:r>
      <w:r>
        <w:t xml:space="preserve"> Frequenza Operazioni</w:t>
      </w:r>
      <w:bookmarkEnd w:id="34"/>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5" w:name="_Toc491962140"/>
      <w:r>
        <w:lastRenderedPageBreak/>
        <w:t>3.</w:t>
      </w:r>
      <w:r w:rsidR="00641A92">
        <w:t>4</w:t>
      </w:r>
      <w:r w:rsidR="00313D04">
        <w:t xml:space="preserve"> </w:t>
      </w:r>
      <w:r w:rsidR="00313D04" w:rsidRPr="00313D04">
        <w:t>–</w:t>
      </w:r>
      <w:r w:rsidR="00313D04">
        <w:t xml:space="preserve"> Analisi</w:t>
      </w:r>
      <w:bookmarkEnd w:id="35"/>
    </w:p>
    <w:p w:rsidR="00313D04" w:rsidRDefault="00313D04" w:rsidP="00AE5E87">
      <w:pPr>
        <w:pStyle w:val="Titolo3"/>
        <w:jc w:val="both"/>
      </w:pPr>
      <w:bookmarkStart w:id="36" w:name="_Toc491962141"/>
      <w:r>
        <w:t>3.</w:t>
      </w:r>
      <w:r w:rsidR="00641A92">
        <w:t>4</w:t>
      </w:r>
      <w:r w:rsidR="00C7625D">
        <w:t>.</w:t>
      </w:r>
      <w:r>
        <w:t xml:space="preserve">1 </w:t>
      </w:r>
      <w:r w:rsidRPr="00313D04">
        <w:t>–</w:t>
      </w:r>
      <w:r>
        <w:t xml:space="preserve"> Analisi gerarchie</w:t>
      </w:r>
      <w:bookmarkEnd w:id="36"/>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7" w:name="_Toc491962142"/>
      <w:r>
        <w:t>3.</w:t>
      </w:r>
      <w:r w:rsidR="00641A92">
        <w:t>4</w:t>
      </w:r>
      <w:r>
        <w:t>.2</w:t>
      </w:r>
      <w:r w:rsidR="00313D04">
        <w:t xml:space="preserve"> </w:t>
      </w:r>
      <w:r w:rsidR="00313D04" w:rsidRPr="00313D04">
        <w:t>–</w:t>
      </w:r>
      <w:r w:rsidR="00313D04">
        <w:t xml:space="preserve"> Identificatori</w:t>
      </w:r>
      <w:bookmarkEnd w:id="37"/>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8" w:name="_Toc491962143"/>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8"/>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w:t>
      </w:r>
      <w:proofErr w:type="spellStart"/>
      <w:r>
        <w:t>query</w:t>
      </w:r>
      <w:proofErr w:type="spellEnd"/>
      <w:r>
        <w:t>. Ricorrere a join e indici per ottenere indirizzi e informazioni non è stato considerato opportuno.</w:t>
      </w:r>
    </w:p>
    <w:p w:rsidR="00313D04" w:rsidRDefault="00C7625D" w:rsidP="00313D04">
      <w:pPr>
        <w:pStyle w:val="Titolo3"/>
      </w:pPr>
      <w:bookmarkStart w:id="39" w:name="_Toc491962144"/>
      <w:r>
        <w:t>3.</w:t>
      </w:r>
      <w:r w:rsidR="00641A92">
        <w:t>4</w:t>
      </w:r>
      <w:r w:rsidR="001F5A52">
        <w:t>.</w:t>
      </w:r>
      <w:r>
        <w:t>4</w:t>
      </w:r>
      <w:r w:rsidR="00313D04">
        <w:t xml:space="preserve"> </w:t>
      </w:r>
      <w:r w:rsidR="00313D04" w:rsidRPr="00313D04">
        <w:t>–</w:t>
      </w:r>
      <w:r w:rsidR="00313D04">
        <w:t xml:space="preserve"> Associazioni</w:t>
      </w:r>
      <w:bookmarkEnd w:id="39"/>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40" w:name="_Toc491962145"/>
      <w:r>
        <w:t>3.</w:t>
      </w:r>
      <w:r w:rsidR="00641A92">
        <w:t>4</w:t>
      </w:r>
      <w:r w:rsidR="001F5A52">
        <w:t>.</w:t>
      </w:r>
      <w:r>
        <w:t>5</w:t>
      </w:r>
      <w:r w:rsidR="00313D04">
        <w:t xml:space="preserve"> </w:t>
      </w:r>
      <w:r w:rsidR="00313D04" w:rsidRPr="00313D04">
        <w:t>–</w:t>
      </w:r>
      <w:r w:rsidR="00313D04">
        <w:t xml:space="preserve"> Ridondanze</w:t>
      </w:r>
      <w:bookmarkEnd w:id="40"/>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lastRenderedPageBreak/>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lastRenderedPageBreak/>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proofErr w:type="gramStart"/>
      <w:r w:rsidR="005D59E2">
        <w:t xml:space="preserve">( </w:t>
      </w:r>
      <w:r w:rsidR="00035089">
        <w:t>(</w:t>
      </w:r>
      <w:proofErr w:type="gramEnd"/>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lastRenderedPageBreak/>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41" w:name="_Toc491962146"/>
      <w:r>
        <w:lastRenderedPageBreak/>
        <w:t>3.</w:t>
      </w:r>
      <w:r w:rsidR="00641A92">
        <w:t>5</w:t>
      </w:r>
      <w:r>
        <w:t xml:space="preserve"> </w:t>
      </w:r>
      <w:r w:rsidRPr="00313D04">
        <w:t>–</w:t>
      </w:r>
      <w:r>
        <w:t xml:space="preserve"> Traduzione Logica</w:t>
      </w:r>
      <w:bookmarkEnd w:id="41"/>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lastRenderedPageBreak/>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xml:space="preserve">, </w:t>
      </w:r>
      <w:proofErr w:type="spellStart"/>
      <w:r>
        <w:t>ProvinciaConsegna</w:t>
      </w:r>
      <w:proofErr w:type="spellEnd"/>
      <w:r>
        <w:t>,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r>
      <w:proofErr w:type="gramStart"/>
      <w:r>
        <w:t xml:space="preserve">FK:  </w:t>
      </w:r>
      <w:proofErr w:type="spellStart"/>
      <w:r w:rsidR="005130EE">
        <w:t>NomeModello</w:t>
      </w:r>
      <w:proofErr w:type="spellEnd"/>
      <w:proofErr w:type="gram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2" w:name="_Toc491962147"/>
      <w:r>
        <w:lastRenderedPageBreak/>
        <w:t>3.6</w:t>
      </w:r>
      <w:r w:rsidR="00313D04">
        <w:t xml:space="preserve"> </w:t>
      </w:r>
      <w:r w:rsidR="00313D04" w:rsidRPr="00313D04">
        <w:t>–</w:t>
      </w:r>
      <w:r w:rsidR="00313D04">
        <w:t xml:space="preserve"> Schemi di navigazione</w:t>
      </w:r>
      <w:bookmarkEnd w:id="42"/>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lastRenderedPageBreak/>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lastRenderedPageBreak/>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D922F1" w:rsidRDefault="0091436F" w:rsidP="003F4832">
      <w:pPr>
        <w:pStyle w:val="Corpotesto"/>
      </w:pPr>
      <w:r>
        <w:lastRenderedPageBreak/>
        <w:br w:type="page"/>
      </w:r>
    </w:p>
    <w:p w:rsidR="00EE55AC" w:rsidRDefault="00EE55AC" w:rsidP="00EE55AC">
      <w:pPr>
        <w:pStyle w:val="Titolo1"/>
      </w:pPr>
      <w:bookmarkStart w:id="43" w:name="_Toc491962148"/>
      <w:r>
        <w:lastRenderedPageBreak/>
        <w:t>PROGETTO LOGICO E RELAZIONALE</w:t>
      </w:r>
      <w:bookmarkEnd w:id="43"/>
    </w:p>
    <w:p w:rsidR="004A799D" w:rsidRDefault="00BD3B66" w:rsidP="00313D04">
      <w:pPr>
        <w:pStyle w:val="Titolo2"/>
      </w:pPr>
      <w:bookmarkStart w:id="44" w:name="_Toc491962149"/>
      <w:r>
        <w:t>4</w:t>
      </w:r>
      <w:r w:rsidR="00313D04">
        <w:t xml:space="preserve">.1 </w:t>
      </w:r>
      <w:r w:rsidR="00313D04" w:rsidRPr="00313D04">
        <w:t>–</w:t>
      </w:r>
      <w:r w:rsidR="00313D04">
        <w:t xml:space="preserve"> Traduzione operazioni in SQL</w:t>
      </w:r>
      <w:bookmarkEnd w:id="44"/>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proofErr w:type="gramStart"/>
      <w:r w:rsidR="00AB2451" w:rsidRPr="00AB2451">
        <w:t>CV.Numero</w:t>
      </w:r>
      <w:proofErr w:type="spellEnd"/>
      <w:proofErr w:type="gramEnd"/>
      <w:r w:rsidR="00AB2451" w:rsidRPr="00AB2451">
        <w:t xml:space="preserve"> = </w:t>
      </w:r>
      <w:proofErr w:type="spellStart"/>
      <w:r w:rsidR="00AB2451" w:rsidRPr="00AB2451">
        <w:t>T.Contratto</w:t>
      </w:r>
      <w:proofErr w:type="spellEnd"/>
      <w:r w:rsidR="00AB2451">
        <w:br/>
      </w:r>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proofErr w:type="gramStart"/>
      <w:r>
        <w:rPr>
          <w:lang w:val="en-US"/>
        </w:rPr>
        <w:t>C.Id</w:t>
      </w:r>
      <w:proofErr w:type="spellEnd"/>
      <w:proofErr w:type="gram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proofErr w:type="gramStart"/>
      <w:r w:rsidRPr="00F531FA">
        <w:rPr>
          <w:lang w:val="en-US"/>
        </w:rPr>
        <w:t>M.Da</w:t>
      </w:r>
      <w:proofErr w:type="spellEnd"/>
      <w:proofErr w:type="gram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proofErr w:type="gramStart"/>
      <w:r w:rsidRPr="00F531FA">
        <w:rPr>
          <w:lang w:val="en-US"/>
        </w:rPr>
        <w:t>VC.Codice</w:t>
      </w:r>
      <w:proofErr w:type="spellEnd"/>
      <w:proofErr w:type="gram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proofErr w:type="gramStart"/>
      <w:r>
        <w:t>E’</w:t>
      </w:r>
      <w:proofErr w:type="gramEnd"/>
      <w:r>
        <w:t xml:space="preserv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Pr="00337EA0">
        <w:rPr>
          <w:lang w:val="en-US"/>
        </w:rPr>
        <w:br/>
        <w:t xml:space="preserve">FROM </w:t>
      </w:r>
      <w:proofErr w:type="spellStart"/>
      <w:r w:rsidRPr="00337EA0">
        <w:rPr>
          <w:lang w:val="en-US"/>
        </w:rPr>
        <w:t>ContrattoVendita</w:t>
      </w:r>
      <w:proofErr w:type="spellEnd"/>
      <w:r w:rsidRPr="00337EA0">
        <w:rPr>
          <w:lang w:val="en-US"/>
        </w:rPr>
        <w:t xml:space="preserve">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1962150"/>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1962151"/>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proofErr w:type="spellStart"/>
      <w:r w:rsidR="00742941" w:rsidRPr="00261D9A">
        <w:rPr>
          <w:i/>
        </w:rPr>
        <w:t>o</w:t>
      </w:r>
      <w:r w:rsidR="00747499" w:rsidRPr="00261D9A">
        <w:rPr>
          <w:i/>
        </w:rPr>
        <w:t>b</w:t>
      </w:r>
      <w:r w:rsidR="00742941" w:rsidRPr="00261D9A">
        <w:rPr>
          <w:i/>
        </w:rPr>
        <w:t>ject-relational</w:t>
      </w:r>
      <w:proofErr w:type="spellEnd"/>
      <w:r w:rsidR="00742941" w:rsidRPr="00261D9A">
        <w:rPr>
          <w:i/>
        </w:rPr>
        <w:t xml:space="preserve">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 xml:space="preserve">nterrogazioni e manipolazione </w:t>
      </w:r>
      <w:r w:rsidR="00261D9A">
        <w:t>de</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 da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1962152"/>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 sfruttando caratteristiche</w:t>
      </w:r>
      <w:r w:rsidR="00A41282">
        <w:rPr>
          <w:rFonts w:ascii="Arial" w:hAnsi="Arial" w:cs="Arial"/>
          <w:color w:val="222222"/>
          <w:shd w:val="clear" w:color="auto" w:fill="FFFFFF"/>
        </w:rPr>
        <w:t xml:space="preserve"> </w:t>
      </w:r>
      <w:r w:rsidR="00A41282">
        <w:t xml:space="preserve">del </w:t>
      </w:r>
      <w:r w:rsidR="00A41282">
        <w:rPr>
          <w:i/>
        </w:rPr>
        <w:t xml:space="preserve">Windows </w:t>
      </w:r>
      <w:proofErr w:type="spellStart"/>
      <w:r w:rsidR="00A41282">
        <w:rPr>
          <w:i/>
        </w:rPr>
        <w:t>Presentazion</w:t>
      </w:r>
      <w:proofErr w:type="spellEnd"/>
      <w:r w:rsidR="00A41282">
        <w:rPr>
          <w:i/>
        </w:rPr>
        <w:t xml:space="preserve"> </w:t>
      </w:r>
      <w:proofErr w:type="spellStart"/>
      <w:r w:rsidR="00A41282" w:rsidRPr="00213F1E">
        <w:rPr>
          <w:i/>
        </w:rPr>
        <w:t>Foundations</w:t>
      </w:r>
      <w:proofErr w:type="spellEnd"/>
      <w:r w:rsidR="00213F1E" w:rsidRPr="00213F1E">
        <w:rPr>
          <w:i/>
        </w:rPr>
        <w:t xml:space="preserve">. </w:t>
      </w:r>
      <w:r w:rsidR="00213F1E">
        <w:t xml:space="preserve">Come previsto da tale architettura, abbiamo </w:t>
      </w:r>
      <w:proofErr w:type="spellStart"/>
      <w:r w:rsidR="00213F1E">
        <w:t>struturato</w:t>
      </w:r>
      <w:proofErr w:type="spellEnd"/>
      <w:r w:rsidR="00213F1E">
        <w:t xml:space="preserve"> l’applicazione in tre core fondanti: il core grafico, la logica di business, </w:t>
      </w:r>
      <w:r w:rsidR="00213F1E" w:rsidRPr="005230B9">
        <w:t>e il</w:t>
      </w:r>
      <w:r w:rsidR="00213F1E" w:rsidRPr="005230B9">
        <w:rPr>
          <w:i/>
        </w:rPr>
        <w:t xml:space="preserve"> </w:t>
      </w:r>
      <w:proofErr w:type="spellStart"/>
      <w:r w:rsidR="00213F1E" w:rsidRPr="005230B9">
        <w:rPr>
          <w:i/>
        </w:rPr>
        <w:t>view</w:t>
      </w:r>
      <w:proofErr w:type="spellEnd"/>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w:t>
      </w:r>
      <w:proofErr w:type="spellStart"/>
      <w:r>
        <w:t>db</w:t>
      </w:r>
      <w:proofErr w:type="spellEnd"/>
      <w:r>
        <w:t xml:space="preserve"> e quindi per poter svolgere interrogazioni piuttosto che per inserire nuove istanze, sono stati realizzati e progettati completamente per via grafica tramite gli strumenti messi a disposizione 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pesantemente le funzionalità e i </w:t>
      </w:r>
      <w:proofErr w:type="spellStart"/>
      <w:r>
        <w:t>tool</w:t>
      </w:r>
      <w:proofErr w:type="spellEnd"/>
      <w:r>
        <w:t xml:space="preserve"> messe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proofErr w:type="spellStart"/>
      <w:r w:rsidRPr="002F1DAC">
        <w:rPr>
          <w:i/>
        </w:rPr>
        <w:t>objet-relational</w:t>
      </w:r>
      <w:proofErr w:type="spellEnd"/>
      <w:r>
        <w:rPr>
          <w:i/>
        </w:rPr>
        <w:t xml:space="preserve"> </w:t>
      </w:r>
      <w:r>
        <w:t xml:space="preserve">necessario per garantire una completa integrazione e interazione dell’applicazione col motore di database scelto e il </w:t>
      </w:r>
      <w:proofErr w:type="spellStart"/>
      <w:r>
        <w:t>db</w:t>
      </w:r>
      <w:proofErr w:type="spellEnd"/>
      <w:r>
        <w:t>.</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w:t>
      </w:r>
      <w:proofErr w:type="spellStart"/>
      <w:r w:rsidR="000D5320">
        <w:t>Ms</w:t>
      </w:r>
      <w:proofErr w:type="spellEnd"/>
      <w:r w:rsidR="000D5320">
        <w:t xml:space="preserve">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proofErr w:type="spellStart"/>
      <w:r w:rsidR="00E319E9">
        <w:t>precdente</w:t>
      </w:r>
      <w:proofErr w:type="spellEnd"/>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w:t>
      </w:r>
      <w:proofErr w:type="spellStart"/>
      <w:r w:rsidR="00AE01D2">
        <w:t>pre</w:t>
      </w:r>
      <w:proofErr w:type="spellEnd"/>
      <w:r w:rsidR="00AE01D2">
        <w:t xml:space="preserve">-caricamento dei dati e per la configurazione di certe componenti di interfaccia come le </w:t>
      </w:r>
      <w:proofErr w:type="spellStart"/>
      <w:r w:rsidR="00AE01D2" w:rsidRPr="001A4A9B">
        <w:rPr>
          <w:i/>
        </w:rPr>
        <w:t>GridView</w:t>
      </w:r>
      <w:proofErr w:type="spellEnd"/>
      <w:r w:rsidR="00AE01D2" w:rsidRPr="001A4A9B">
        <w:rPr>
          <w:i/>
        </w:rPr>
        <w:t xml:space="preserve"> </w:t>
      </w:r>
      <w:r w:rsidR="00AE01D2">
        <w:t xml:space="preserve">e i valori di certi </w:t>
      </w:r>
      <w:proofErr w:type="spellStart"/>
      <w:r w:rsidR="00AE01D2" w:rsidRPr="001A4A9B">
        <w:rPr>
          <w:i/>
        </w:rPr>
        <w:t>ComboBox</w:t>
      </w:r>
      <w:proofErr w:type="spellEnd"/>
      <w:r w:rsidR="00AE01D2" w:rsidRPr="001A4A9B">
        <w:rPr>
          <w:i/>
        </w:rPr>
        <w:t>.</w:t>
      </w:r>
    </w:p>
    <w:p w:rsidR="00213F1E" w:rsidRPr="00096BEC" w:rsidRDefault="005230B9" w:rsidP="00742941">
      <w:pPr>
        <w:jc w:val="both"/>
      </w:pPr>
      <w:r>
        <w:t xml:space="preserve">In ultimo, il componente </w:t>
      </w:r>
      <w:proofErr w:type="spellStart"/>
      <w:r w:rsidRPr="005230B9">
        <w:rPr>
          <w:i/>
        </w:rPr>
        <w:t>view</w:t>
      </w:r>
      <w:proofErr w:type="spellEnd"/>
      <w:r w:rsidRPr="005230B9">
        <w:rPr>
          <w:i/>
        </w:rPr>
        <w:t>-model</w:t>
      </w:r>
      <w:r>
        <w:t xml:space="preserve"> </w:t>
      </w:r>
      <w:r w:rsidR="00EC3785">
        <w:t xml:space="preserve">rappresenta tutta la logica intermedia tra model e </w:t>
      </w:r>
      <w:proofErr w:type="spellStart"/>
      <w:r w:rsidR="00EC3785">
        <w:t>view</w:t>
      </w:r>
      <w:proofErr w:type="spellEnd"/>
      <w:r w:rsidR="009C2DE7">
        <w:t>, ovvero t</w:t>
      </w:r>
      <w:r w:rsidR="00EC3785">
        <w:t>u</w:t>
      </w:r>
      <w:r w:rsidR="009C2DE7">
        <w:t>tt</w:t>
      </w:r>
      <w:r w:rsidR="00EC3785">
        <w:t>a quella logica di reazione</w:t>
      </w:r>
      <w:r w:rsidR="009C2DE7">
        <w:t xml:space="preserve"> agli eventi dell’utente (inserimento, convalida, interrogazione) che dall’’input di questo accede al </w:t>
      </w:r>
      <w:proofErr w:type="spellStart"/>
      <w:r w:rsidR="009C2DE7">
        <w:t>db</w:t>
      </w:r>
      <w:proofErr w:type="spellEnd"/>
      <w:r w:rsidR="009C2DE7">
        <w:t xml:space="preserve"> attraverso la logica di business (il mapping </w:t>
      </w:r>
      <w:proofErr w:type="spellStart"/>
      <w:r w:rsidR="009C2DE7" w:rsidRPr="009C2DE7">
        <w:rPr>
          <w:i/>
        </w:rPr>
        <w:t>object-relazional</w:t>
      </w:r>
      <w:proofErr w:type="spellEnd"/>
      <w:r w:rsidR="009C2DE7">
        <w:t>)</w:t>
      </w:r>
      <w:r w:rsidR="008028B0">
        <w:t xml:space="preserve"> ed esegue le </w:t>
      </w:r>
      <w:r w:rsidR="001256BD">
        <w:t>relative</w:t>
      </w:r>
      <w:r w:rsidR="008028B0">
        <w:t xml:space="preserve"> interrogazion</w:t>
      </w:r>
      <w:r w:rsidR="00FB462B">
        <w:t xml:space="preserve">i e i vari inserimenti attraverso </w:t>
      </w:r>
      <w:proofErr w:type="spellStart"/>
      <w:r w:rsidR="00FB462B">
        <w:t>statements</w:t>
      </w:r>
      <w:proofErr w:type="spellEnd"/>
      <w:r w:rsidR="00FB462B">
        <w:t xml:space="preserve"> </w:t>
      </w:r>
      <w:r w:rsidR="00FB462B" w:rsidRPr="00FB462B">
        <w:rPr>
          <w:i/>
        </w:rPr>
        <w:t>LINQ</w:t>
      </w:r>
      <w:r w:rsidR="004B2DD6">
        <w:rPr>
          <w:i/>
        </w:rPr>
        <w:t>,</w:t>
      </w:r>
      <w:r w:rsidR="00096BEC">
        <w:t xml:space="preserve"> comunicando </w:t>
      </w:r>
      <w:r w:rsidR="004B2DD6">
        <w:t xml:space="preserve">poi </w:t>
      </w:r>
      <w:r w:rsidR="00096BEC">
        <w:t xml:space="preserve">il relativo esito dell’operazione all’utente per mezzo della </w:t>
      </w:r>
      <w:proofErr w:type="spellStart"/>
      <w:r w:rsidR="00096BEC">
        <w:t>View</w:t>
      </w:r>
      <w:proofErr w:type="spellEnd"/>
      <w:r w:rsidR="00096BEC">
        <w:t>.</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1962153"/>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1962154"/>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fase di progettazione logica. Essa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Creazione dell’ordine del veicolo al fornitore.</w:t>
      </w:r>
    </w:p>
    <w:p w:rsidR="0016110E" w:rsidRDefault="0016110E" w:rsidP="00A378C6">
      <w:pPr>
        <w:shd w:val="clear" w:color="auto" w:fill="FFFFFF"/>
        <w:spacing w:before="100" w:beforeAutospacing="1" w:after="100" w:afterAutospacing="1" w:line="240" w:lineRule="auto"/>
        <w:jc w:val="both"/>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16110E" w:rsidRDefault="0016110E" w:rsidP="00A378C6">
      <w:pPr>
        <w:shd w:val="clear" w:color="auto" w:fill="FFFFFF"/>
        <w:spacing w:before="100" w:beforeAutospacing="1" w:after="100" w:afterAutospacing="1" w:line="240" w:lineRule="auto"/>
        <w:jc w:val="both"/>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1962155"/>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39"/>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0ABC" w:rsidRDefault="00BC0ABC" w:rsidP="008C1499">
      <w:pPr>
        <w:spacing w:after="0" w:line="240" w:lineRule="auto"/>
      </w:pPr>
      <w:r>
        <w:separator/>
      </w:r>
    </w:p>
  </w:endnote>
  <w:endnote w:type="continuationSeparator" w:id="0">
    <w:p w:rsidR="00BC0ABC" w:rsidRDefault="00BC0ABC"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Content>
      <w:p w:rsidR="00D32EC1" w:rsidRDefault="00D32EC1">
        <w:pPr>
          <w:pStyle w:val="Pidipagina"/>
          <w:jc w:val="right"/>
        </w:pPr>
        <w:r>
          <w:fldChar w:fldCharType="begin"/>
        </w:r>
        <w:r>
          <w:instrText>PAGE   \* MERGEFORMAT</w:instrText>
        </w:r>
        <w:r>
          <w:fldChar w:fldCharType="separate"/>
        </w:r>
        <w:r>
          <w:rPr>
            <w:noProof/>
          </w:rPr>
          <w:t>49</w:t>
        </w:r>
        <w:r>
          <w:fldChar w:fldCharType="end"/>
        </w:r>
      </w:p>
    </w:sdtContent>
  </w:sdt>
  <w:p w:rsidR="001767AB" w:rsidRDefault="001767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0ABC" w:rsidRDefault="00BC0ABC" w:rsidP="008C1499">
      <w:pPr>
        <w:spacing w:after="0" w:line="240" w:lineRule="auto"/>
      </w:pPr>
      <w:r>
        <w:separator/>
      </w:r>
    </w:p>
  </w:footnote>
  <w:footnote w:type="continuationSeparator" w:id="0">
    <w:p w:rsidR="00BC0ABC" w:rsidRDefault="00BC0ABC"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D3DB8"/>
    <w:rsid w:val="000D5320"/>
    <w:rsid w:val="000D6291"/>
    <w:rsid w:val="000F7D1F"/>
    <w:rsid w:val="001256BD"/>
    <w:rsid w:val="00132107"/>
    <w:rsid w:val="00132AD1"/>
    <w:rsid w:val="0015736C"/>
    <w:rsid w:val="0016110E"/>
    <w:rsid w:val="00161876"/>
    <w:rsid w:val="001767AB"/>
    <w:rsid w:val="00190C72"/>
    <w:rsid w:val="001A4A9B"/>
    <w:rsid w:val="001C1907"/>
    <w:rsid w:val="001C27BC"/>
    <w:rsid w:val="001C4A91"/>
    <w:rsid w:val="001E2A6A"/>
    <w:rsid w:val="001E3A04"/>
    <w:rsid w:val="001E4A6E"/>
    <w:rsid w:val="001F3B2B"/>
    <w:rsid w:val="001F3DEB"/>
    <w:rsid w:val="001F5A52"/>
    <w:rsid w:val="00211869"/>
    <w:rsid w:val="00211B20"/>
    <w:rsid w:val="00211DF3"/>
    <w:rsid w:val="00213F1E"/>
    <w:rsid w:val="00224D12"/>
    <w:rsid w:val="00225824"/>
    <w:rsid w:val="00227524"/>
    <w:rsid w:val="002360C0"/>
    <w:rsid w:val="00242A43"/>
    <w:rsid w:val="00243076"/>
    <w:rsid w:val="002501B9"/>
    <w:rsid w:val="00253BE1"/>
    <w:rsid w:val="0025409C"/>
    <w:rsid w:val="00256986"/>
    <w:rsid w:val="00261D9A"/>
    <w:rsid w:val="00282E1F"/>
    <w:rsid w:val="002918EF"/>
    <w:rsid w:val="00291A4E"/>
    <w:rsid w:val="002938AB"/>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4F7C"/>
    <w:rsid w:val="00330DF7"/>
    <w:rsid w:val="00331F04"/>
    <w:rsid w:val="00334689"/>
    <w:rsid w:val="00336971"/>
    <w:rsid w:val="00337EA0"/>
    <w:rsid w:val="00361605"/>
    <w:rsid w:val="003924E7"/>
    <w:rsid w:val="00393E4A"/>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76F0"/>
    <w:rsid w:val="0055302F"/>
    <w:rsid w:val="00557DB6"/>
    <w:rsid w:val="00560947"/>
    <w:rsid w:val="00563CF8"/>
    <w:rsid w:val="00565824"/>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F4CE1"/>
    <w:rsid w:val="00600642"/>
    <w:rsid w:val="00601A69"/>
    <w:rsid w:val="00614176"/>
    <w:rsid w:val="006146A2"/>
    <w:rsid w:val="00616183"/>
    <w:rsid w:val="0062373A"/>
    <w:rsid w:val="00623AB2"/>
    <w:rsid w:val="0063077E"/>
    <w:rsid w:val="0063294C"/>
    <w:rsid w:val="00640B2B"/>
    <w:rsid w:val="00641A92"/>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4F5B"/>
    <w:rsid w:val="00853D55"/>
    <w:rsid w:val="008619DD"/>
    <w:rsid w:val="0086305A"/>
    <w:rsid w:val="00886351"/>
    <w:rsid w:val="00887F63"/>
    <w:rsid w:val="008927FA"/>
    <w:rsid w:val="00894693"/>
    <w:rsid w:val="008A460A"/>
    <w:rsid w:val="008B2CA7"/>
    <w:rsid w:val="008B3A89"/>
    <w:rsid w:val="008B54DA"/>
    <w:rsid w:val="008C1499"/>
    <w:rsid w:val="008E08C4"/>
    <w:rsid w:val="008E3FEC"/>
    <w:rsid w:val="008F07F9"/>
    <w:rsid w:val="0091229C"/>
    <w:rsid w:val="00912EC0"/>
    <w:rsid w:val="0091436F"/>
    <w:rsid w:val="00917EF3"/>
    <w:rsid w:val="0093061C"/>
    <w:rsid w:val="00957753"/>
    <w:rsid w:val="00961855"/>
    <w:rsid w:val="00962548"/>
    <w:rsid w:val="00963DC6"/>
    <w:rsid w:val="00971D87"/>
    <w:rsid w:val="009745F4"/>
    <w:rsid w:val="0098184C"/>
    <w:rsid w:val="00982052"/>
    <w:rsid w:val="00982D31"/>
    <w:rsid w:val="00987020"/>
    <w:rsid w:val="009873F5"/>
    <w:rsid w:val="009919E6"/>
    <w:rsid w:val="00991F28"/>
    <w:rsid w:val="009A017D"/>
    <w:rsid w:val="009A550F"/>
    <w:rsid w:val="009A7EF4"/>
    <w:rsid w:val="009B40A3"/>
    <w:rsid w:val="009C2DE7"/>
    <w:rsid w:val="009F0769"/>
    <w:rsid w:val="00A148D1"/>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4340"/>
    <w:rsid w:val="00AB2451"/>
    <w:rsid w:val="00AB45F7"/>
    <w:rsid w:val="00AD3DBD"/>
    <w:rsid w:val="00AD6648"/>
    <w:rsid w:val="00AD66A9"/>
    <w:rsid w:val="00AD6DA3"/>
    <w:rsid w:val="00AE01D2"/>
    <w:rsid w:val="00AE5E87"/>
    <w:rsid w:val="00AF0948"/>
    <w:rsid w:val="00AF2DA7"/>
    <w:rsid w:val="00B20A2B"/>
    <w:rsid w:val="00B25E10"/>
    <w:rsid w:val="00B26AF5"/>
    <w:rsid w:val="00B272A2"/>
    <w:rsid w:val="00B32525"/>
    <w:rsid w:val="00B345A6"/>
    <w:rsid w:val="00B43FBE"/>
    <w:rsid w:val="00B50967"/>
    <w:rsid w:val="00B667A4"/>
    <w:rsid w:val="00B75283"/>
    <w:rsid w:val="00B85345"/>
    <w:rsid w:val="00B94E4F"/>
    <w:rsid w:val="00B9699C"/>
    <w:rsid w:val="00BC0ABC"/>
    <w:rsid w:val="00BD3B66"/>
    <w:rsid w:val="00BD4391"/>
    <w:rsid w:val="00BD4B08"/>
    <w:rsid w:val="00BD645D"/>
    <w:rsid w:val="00BD7742"/>
    <w:rsid w:val="00BE6231"/>
    <w:rsid w:val="00BF5E3F"/>
    <w:rsid w:val="00C075F2"/>
    <w:rsid w:val="00C132CF"/>
    <w:rsid w:val="00C21CBC"/>
    <w:rsid w:val="00C220B2"/>
    <w:rsid w:val="00C35DC8"/>
    <w:rsid w:val="00C45A48"/>
    <w:rsid w:val="00C52AF5"/>
    <w:rsid w:val="00C53B29"/>
    <w:rsid w:val="00C67924"/>
    <w:rsid w:val="00C7625D"/>
    <w:rsid w:val="00C92E6D"/>
    <w:rsid w:val="00C95D96"/>
    <w:rsid w:val="00CA612E"/>
    <w:rsid w:val="00CC52D4"/>
    <w:rsid w:val="00CE0A1C"/>
    <w:rsid w:val="00CF2000"/>
    <w:rsid w:val="00CF44EC"/>
    <w:rsid w:val="00D0240E"/>
    <w:rsid w:val="00D111DE"/>
    <w:rsid w:val="00D13D65"/>
    <w:rsid w:val="00D15269"/>
    <w:rsid w:val="00D152C3"/>
    <w:rsid w:val="00D32EC1"/>
    <w:rsid w:val="00D43300"/>
    <w:rsid w:val="00D47AA2"/>
    <w:rsid w:val="00D5284F"/>
    <w:rsid w:val="00D922F1"/>
    <w:rsid w:val="00DC2282"/>
    <w:rsid w:val="00DC62C3"/>
    <w:rsid w:val="00DD34FF"/>
    <w:rsid w:val="00DD49D2"/>
    <w:rsid w:val="00DD5111"/>
    <w:rsid w:val="00DD5C42"/>
    <w:rsid w:val="00DE371B"/>
    <w:rsid w:val="00DE3C20"/>
    <w:rsid w:val="00DF0D14"/>
    <w:rsid w:val="00DF4BF4"/>
    <w:rsid w:val="00DF5261"/>
    <w:rsid w:val="00E165F0"/>
    <w:rsid w:val="00E319E9"/>
    <w:rsid w:val="00E4085B"/>
    <w:rsid w:val="00E45CC0"/>
    <w:rsid w:val="00E47608"/>
    <w:rsid w:val="00E51A38"/>
    <w:rsid w:val="00E54346"/>
    <w:rsid w:val="00E6010C"/>
    <w:rsid w:val="00E66886"/>
    <w:rsid w:val="00E97421"/>
    <w:rsid w:val="00EA64DB"/>
    <w:rsid w:val="00EB23DA"/>
    <w:rsid w:val="00EB5AA4"/>
    <w:rsid w:val="00EC3785"/>
    <w:rsid w:val="00EC64D7"/>
    <w:rsid w:val="00ED1B14"/>
    <w:rsid w:val="00EE0ACF"/>
    <w:rsid w:val="00EE1029"/>
    <w:rsid w:val="00EE30E5"/>
    <w:rsid w:val="00EE55AC"/>
    <w:rsid w:val="00EE6B97"/>
    <w:rsid w:val="00F11B86"/>
    <w:rsid w:val="00F130FA"/>
    <w:rsid w:val="00F32D8A"/>
    <w:rsid w:val="00F36203"/>
    <w:rsid w:val="00F37011"/>
    <w:rsid w:val="00F41C3B"/>
    <w:rsid w:val="00F45164"/>
    <w:rsid w:val="00F531FA"/>
    <w:rsid w:val="00F7077B"/>
    <w:rsid w:val="00F85AF1"/>
    <w:rsid w:val="00F8738E"/>
    <w:rsid w:val="00F9502A"/>
    <w:rsid w:val="00FA50DC"/>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6871C-3BD9-4345-89A0-21CF9AA45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4724</TotalTime>
  <Pages>51</Pages>
  <Words>12901</Words>
  <Characters>73538</Characters>
  <Application>Microsoft Office Word</Application>
  <DocSecurity>0</DocSecurity>
  <Lines>612</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1598</cp:revision>
  <dcterms:created xsi:type="dcterms:W3CDTF">2016-08-02T07:13:00Z</dcterms:created>
  <dcterms:modified xsi:type="dcterms:W3CDTF">2017-08-31T15:00:00Z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