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C67924"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549185" w:history="1">
        <w:r w:rsidR="00C67924" w:rsidRPr="000132D9">
          <w:rPr>
            <w:rStyle w:val="Collegamentoipertestuale"/>
            <w:noProof/>
            <w:u w:color="6666FF"/>
          </w:rPr>
          <w:t>ANALISI DEI REQUISITI</w:t>
        </w:r>
        <w:r w:rsidR="00C67924">
          <w:rPr>
            <w:noProof/>
          </w:rPr>
          <w:tab/>
        </w:r>
        <w:r w:rsidR="00C67924">
          <w:rPr>
            <w:noProof/>
          </w:rPr>
          <w:fldChar w:fldCharType="begin"/>
        </w:r>
        <w:r w:rsidR="00C67924">
          <w:rPr>
            <w:noProof/>
          </w:rPr>
          <w:instrText xml:space="preserve"> PAGEREF _Toc491549185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186" w:history="1">
        <w:r w:rsidR="00C67924" w:rsidRPr="000132D9">
          <w:rPr>
            <w:rStyle w:val="Collegamentoipertestuale"/>
            <w:noProof/>
          </w:rPr>
          <w:t>1.1 – Intervista</w:t>
        </w:r>
        <w:r w:rsidR="00C67924">
          <w:rPr>
            <w:noProof/>
          </w:rPr>
          <w:tab/>
        </w:r>
        <w:r w:rsidR="00C67924">
          <w:rPr>
            <w:noProof/>
          </w:rPr>
          <w:fldChar w:fldCharType="begin"/>
        </w:r>
        <w:r w:rsidR="00C67924">
          <w:rPr>
            <w:noProof/>
          </w:rPr>
          <w:instrText xml:space="preserve"> PAGEREF _Toc491549186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187" w:history="1">
        <w:r w:rsidR="00C67924" w:rsidRPr="000132D9">
          <w:rPr>
            <w:rStyle w:val="Collegamentoipertestuale"/>
            <w:noProof/>
          </w:rPr>
          <w:t>1.2 – Analisi dei termini principali</w:t>
        </w:r>
        <w:r w:rsidR="00C67924">
          <w:rPr>
            <w:noProof/>
          </w:rPr>
          <w:tab/>
        </w:r>
        <w:r w:rsidR="00C67924">
          <w:rPr>
            <w:noProof/>
          </w:rPr>
          <w:fldChar w:fldCharType="begin"/>
        </w:r>
        <w:r w:rsidR="00C67924">
          <w:rPr>
            <w:noProof/>
          </w:rPr>
          <w:instrText xml:space="preserve"> PAGEREF _Toc491549187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188" w:history="1">
        <w:r w:rsidR="00C67924" w:rsidRPr="000132D9">
          <w:rPr>
            <w:rStyle w:val="Collegamentoipertestuale"/>
            <w:noProof/>
          </w:rPr>
          <w:t>1.3 – Definizione delle specifiche in linguaggio naturale ed estrazione dei concetti principali</w:t>
        </w:r>
        <w:r w:rsidR="00C67924">
          <w:rPr>
            <w:noProof/>
          </w:rPr>
          <w:tab/>
        </w:r>
        <w:r w:rsidR="00C67924">
          <w:rPr>
            <w:noProof/>
          </w:rPr>
          <w:fldChar w:fldCharType="begin"/>
        </w:r>
        <w:r w:rsidR="00C67924">
          <w:rPr>
            <w:noProof/>
          </w:rPr>
          <w:instrText xml:space="preserve"> PAGEREF _Toc491549188 \h </w:instrText>
        </w:r>
        <w:r w:rsidR="00C67924">
          <w:rPr>
            <w:noProof/>
          </w:rPr>
        </w:r>
        <w:r w:rsidR="00C67924">
          <w:rPr>
            <w:noProof/>
          </w:rPr>
          <w:fldChar w:fldCharType="separate"/>
        </w:r>
        <w:r w:rsidR="00C67924">
          <w:rPr>
            <w:noProof/>
          </w:rPr>
          <w:t>6</w:t>
        </w:r>
        <w:r w:rsidR="00C67924">
          <w:rPr>
            <w:noProof/>
          </w:rPr>
          <w:fldChar w:fldCharType="end"/>
        </w:r>
      </w:hyperlink>
    </w:p>
    <w:p w:rsidR="00C67924" w:rsidRDefault="007E06DB">
      <w:pPr>
        <w:pStyle w:val="Sommario1"/>
        <w:tabs>
          <w:tab w:val="right" w:leader="dot" w:pos="10051"/>
        </w:tabs>
        <w:rPr>
          <w:rFonts w:asciiTheme="minorHAnsi" w:eastAsiaTheme="minorEastAsia" w:hAnsiTheme="minorHAnsi" w:cstheme="minorBidi"/>
          <w:noProof/>
          <w:color w:val="auto"/>
          <w:sz w:val="22"/>
        </w:rPr>
      </w:pPr>
      <w:hyperlink w:anchor="_Toc491549189" w:history="1">
        <w:r w:rsidR="00C67924" w:rsidRPr="000132D9">
          <w:rPr>
            <w:rStyle w:val="Collegamentoipertestuale"/>
            <w:noProof/>
          </w:rPr>
          <w:t>PROGETTAZIONE CONCETTUALE</w:t>
        </w:r>
        <w:r w:rsidR="00C67924">
          <w:rPr>
            <w:noProof/>
          </w:rPr>
          <w:tab/>
        </w:r>
        <w:r w:rsidR="00C67924">
          <w:rPr>
            <w:noProof/>
          </w:rPr>
          <w:fldChar w:fldCharType="begin"/>
        </w:r>
        <w:r w:rsidR="00C67924">
          <w:rPr>
            <w:noProof/>
          </w:rPr>
          <w:instrText xml:space="preserve"> PAGEREF _Toc491549189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190" w:history="1">
        <w:r w:rsidR="00C67924" w:rsidRPr="000132D9">
          <w:rPr>
            <w:rStyle w:val="Collegamentoipertestuale"/>
            <w:noProof/>
          </w:rPr>
          <w:t>2.1 – Scelta della strategia di progetto</w:t>
        </w:r>
        <w:r w:rsidR="00C67924">
          <w:rPr>
            <w:noProof/>
          </w:rPr>
          <w:tab/>
        </w:r>
        <w:r w:rsidR="00C67924">
          <w:rPr>
            <w:noProof/>
          </w:rPr>
          <w:fldChar w:fldCharType="begin"/>
        </w:r>
        <w:r w:rsidR="00C67924">
          <w:rPr>
            <w:noProof/>
          </w:rPr>
          <w:instrText xml:space="preserve"> PAGEREF _Toc491549190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191" w:history="1">
        <w:r w:rsidR="00C67924" w:rsidRPr="000132D9">
          <w:rPr>
            <w:rStyle w:val="Collegamentoipertestuale"/>
            <w:noProof/>
          </w:rPr>
          <w:t>2.2 – Schema scheletro</w:t>
        </w:r>
        <w:r w:rsidR="00C67924">
          <w:rPr>
            <w:noProof/>
          </w:rPr>
          <w:tab/>
        </w:r>
        <w:r w:rsidR="00C67924">
          <w:rPr>
            <w:noProof/>
          </w:rPr>
          <w:fldChar w:fldCharType="begin"/>
        </w:r>
        <w:r w:rsidR="00C67924">
          <w:rPr>
            <w:noProof/>
          </w:rPr>
          <w:instrText xml:space="preserve"> PAGEREF _Toc491549191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192" w:history="1">
        <w:r w:rsidR="00C67924" w:rsidRPr="000132D9">
          <w:rPr>
            <w:rStyle w:val="Collegamentoipertestuale"/>
            <w:noProof/>
          </w:rPr>
          <w:t>2.3 – Raffinamenti proposti</w:t>
        </w:r>
        <w:r w:rsidR="00C67924">
          <w:rPr>
            <w:noProof/>
          </w:rPr>
          <w:tab/>
        </w:r>
        <w:r w:rsidR="00C67924">
          <w:rPr>
            <w:noProof/>
          </w:rPr>
          <w:fldChar w:fldCharType="begin"/>
        </w:r>
        <w:r w:rsidR="00C67924">
          <w:rPr>
            <w:noProof/>
          </w:rPr>
          <w:instrText xml:space="preserve"> PAGEREF _Toc491549192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193" w:history="1">
        <w:r w:rsidR="00C67924" w:rsidRPr="000132D9">
          <w:rPr>
            <w:rStyle w:val="Collegamentoipertestuale"/>
            <w:noProof/>
          </w:rPr>
          <w:t>2.3.1 – Raffinamento dell’entità Fornitore</w:t>
        </w:r>
        <w:r w:rsidR="00C67924">
          <w:rPr>
            <w:noProof/>
          </w:rPr>
          <w:tab/>
        </w:r>
        <w:r w:rsidR="00C67924">
          <w:rPr>
            <w:noProof/>
          </w:rPr>
          <w:fldChar w:fldCharType="begin"/>
        </w:r>
        <w:r w:rsidR="00C67924">
          <w:rPr>
            <w:noProof/>
          </w:rPr>
          <w:instrText xml:space="preserve"> PAGEREF _Toc491549193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194" w:history="1">
        <w:r w:rsidR="00C67924" w:rsidRPr="000132D9">
          <w:rPr>
            <w:rStyle w:val="Collegamentoipertestuale"/>
            <w:noProof/>
          </w:rPr>
          <w:t>2.3.2 – Raffinamento dell’entità Ricambio</w:t>
        </w:r>
        <w:r w:rsidR="00C67924">
          <w:rPr>
            <w:noProof/>
          </w:rPr>
          <w:tab/>
        </w:r>
        <w:r w:rsidR="00C67924">
          <w:rPr>
            <w:noProof/>
          </w:rPr>
          <w:fldChar w:fldCharType="begin"/>
        </w:r>
        <w:r w:rsidR="00C67924">
          <w:rPr>
            <w:noProof/>
          </w:rPr>
          <w:instrText xml:space="preserve"> PAGEREF _Toc491549194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195" w:history="1">
        <w:r w:rsidR="00C67924" w:rsidRPr="000132D9">
          <w:rPr>
            <w:rStyle w:val="Collegamentoipertestuale"/>
            <w:noProof/>
          </w:rPr>
          <w:t>2.3.3 – Raffinamento dell’entità Veicolo</w:t>
        </w:r>
        <w:r w:rsidR="00C67924">
          <w:rPr>
            <w:noProof/>
          </w:rPr>
          <w:tab/>
        </w:r>
        <w:r w:rsidR="00C67924">
          <w:rPr>
            <w:noProof/>
          </w:rPr>
          <w:fldChar w:fldCharType="begin"/>
        </w:r>
        <w:r w:rsidR="00C67924">
          <w:rPr>
            <w:noProof/>
          </w:rPr>
          <w:instrText xml:space="preserve"> PAGEREF _Toc491549195 \h </w:instrText>
        </w:r>
        <w:r w:rsidR="00C67924">
          <w:rPr>
            <w:noProof/>
          </w:rPr>
        </w:r>
        <w:r w:rsidR="00C67924">
          <w:rPr>
            <w:noProof/>
          </w:rPr>
          <w:fldChar w:fldCharType="separate"/>
        </w:r>
        <w:r w:rsidR="00C67924">
          <w:rPr>
            <w:noProof/>
          </w:rPr>
          <w:t>11</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196" w:history="1">
        <w:r w:rsidR="00C67924" w:rsidRPr="000132D9">
          <w:rPr>
            <w:rStyle w:val="Collegamentoipertestuale"/>
            <w:noProof/>
          </w:rPr>
          <w:t>2.3.4 – Raffinamento dell’entità Acquisto</w:t>
        </w:r>
        <w:r w:rsidR="00C67924">
          <w:rPr>
            <w:noProof/>
          </w:rPr>
          <w:tab/>
        </w:r>
        <w:r w:rsidR="00C67924">
          <w:rPr>
            <w:noProof/>
          </w:rPr>
          <w:fldChar w:fldCharType="begin"/>
        </w:r>
        <w:r w:rsidR="00C67924">
          <w:rPr>
            <w:noProof/>
          </w:rPr>
          <w:instrText xml:space="preserve"> PAGEREF _Toc491549196 \h </w:instrText>
        </w:r>
        <w:r w:rsidR="00C67924">
          <w:rPr>
            <w:noProof/>
          </w:rPr>
        </w:r>
        <w:r w:rsidR="00C67924">
          <w:rPr>
            <w:noProof/>
          </w:rPr>
          <w:fldChar w:fldCharType="separate"/>
        </w:r>
        <w:r w:rsidR="00C67924">
          <w:rPr>
            <w:noProof/>
          </w:rPr>
          <w:t>11</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197" w:history="1">
        <w:r w:rsidR="00C67924" w:rsidRPr="000132D9">
          <w:rPr>
            <w:rStyle w:val="Collegamentoipertestuale"/>
            <w:noProof/>
          </w:rPr>
          <w:t>2.3.5 – Raffinamento delle entità Riparazione e Revisione</w:t>
        </w:r>
        <w:r w:rsidR="00C67924">
          <w:rPr>
            <w:noProof/>
          </w:rPr>
          <w:tab/>
        </w:r>
        <w:r w:rsidR="00C67924">
          <w:rPr>
            <w:noProof/>
          </w:rPr>
          <w:fldChar w:fldCharType="begin"/>
        </w:r>
        <w:r w:rsidR="00C67924">
          <w:rPr>
            <w:noProof/>
          </w:rPr>
          <w:instrText xml:space="preserve"> PAGEREF _Toc491549197 \h </w:instrText>
        </w:r>
        <w:r w:rsidR="00C67924">
          <w:rPr>
            <w:noProof/>
          </w:rPr>
        </w:r>
        <w:r w:rsidR="00C67924">
          <w:rPr>
            <w:noProof/>
          </w:rPr>
          <w:fldChar w:fldCharType="separate"/>
        </w:r>
        <w:r w:rsidR="00C67924">
          <w:rPr>
            <w:noProof/>
          </w:rPr>
          <w:t>12</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198" w:history="1">
        <w:r w:rsidR="00C67924" w:rsidRPr="000132D9">
          <w:rPr>
            <w:rStyle w:val="Collegamentoipertestuale"/>
            <w:noProof/>
          </w:rPr>
          <w:t>2.3.6 – Raffinamento dell’entità Cliente</w:t>
        </w:r>
        <w:r w:rsidR="00C67924">
          <w:rPr>
            <w:noProof/>
          </w:rPr>
          <w:tab/>
        </w:r>
        <w:r w:rsidR="00C67924">
          <w:rPr>
            <w:noProof/>
          </w:rPr>
          <w:fldChar w:fldCharType="begin"/>
        </w:r>
        <w:r w:rsidR="00C67924">
          <w:rPr>
            <w:noProof/>
          </w:rPr>
          <w:instrText xml:space="preserve"> PAGEREF _Toc491549198 \h </w:instrText>
        </w:r>
        <w:r w:rsidR="00C67924">
          <w:rPr>
            <w:noProof/>
          </w:rPr>
        </w:r>
        <w:r w:rsidR="00C67924">
          <w:rPr>
            <w:noProof/>
          </w:rPr>
          <w:fldChar w:fldCharType="separate"/>
        </w:r>
        <w:r w:rsidR="00C67924">
          <w:rPr>
            <w:noProof/>
          </w:rPr>
          <w:t>13</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199" w:history="1">
        <w:r w:rsidR="00C67924" w:rsidRPr="000132D9">
          <w:rPr>
            <w:rStyle w:val="Collegamentoipertestuale"/>
            <w:noProof/>
          </w:rPr>
          <w:t>2.4 – Schemi concettuali parziali (viste) e loro integrazione</w:t>
        </w:r>
        <w:r w:rsidR="00C67924">
          <w:rPr>
            <w:noProof/>
          </w:rPr>
          <w:tab/>
        </w:r>
        <w:r w:rsidR="00C67924">
          <w:rPr>
            <w:noProof/>
          </w:rPr>
          <w:fldChar w:fldCharType="begin"/>
        </w:r>
        <w:r w:rsidR="00C67924">
          <w:rPr>
            <w:noProof/>
          </w:rPr>
          <w:instrText xml:space="preserve"> PAGEREF _Toc491549199 \h </w:instrText>
        </w:r>
        <w:r w:rsidR="00C67924">
          <w:rPr>
            <w:noProof/>
          </w:rPr>
        </w:r>
        <w:r w:rsidR="00C67924">
          <w:rPr>
            <w:noProof/>
          </w:rPr>
          <w:fldChar w:fldCharType="separate"/>
        </w:r>
        <w:r w:rsidR="00C67924">
          <w:rPr>
            <w:noProof/>
          </w:rPr>
          <w:t>13</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00" w:history="1">
        <w:r w:rsidR="00C67924" w:rsidRPr="000132D9">
          <w:rPr>
            <w:rStyle w:val="Collegamentoipertestuale"/>
            <w:noProof/>
          </w:rPr>
          <w:t>2.4.1 – Vista fornitori e ordini</w:t>
        </w:r>
        <w:r w:rsidR="00C67924">
          <w:rPr>
            <w:noProof/>
          </w:rPr>
          <w:tab/>
        </w:r>
        <w:r w:rsidR="00C67924">
          <w:rPr>
            <w:noProof/>
          </w:rPr>
          <w:fldChar w:fldCharType="begin"/>
        </w:r>
        <w:r w:rsidR="00C67924">
          <w:rPr>
            <w:noProof/>
          </w:rPr>
          <w:instrText xml:space="preserve"> PAGEREF _Toc491549200 \h </w:instrText>
        </w:r>
        <w:r w:rsidR="00C67924">
          <w:rPr>
            <w:noProof/>
          </w:rPr>
        </w:r>
        <w:r w:rsidR="00C67924">
          <w:rPr>
            <w:noProof/>
          </w:rPr>
          <w:fldChar w:fldCharType="separate"/>
        </w:r>
        <w:r w:rsidR="00C67924">
          <w:rPr>
            <w:noProof/>
          </w:rPr>
          <w:t>14</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01" w:history="1">
        <w:r w:rsidR="00C67924" w:rsidRPr="000132D9">
          <w:rPr>
            <w:rStyle w:val="Collegamentoipertestuale"/>
            <w:noProof/>
          </w:rPr>
          <w:t>2.4.2 – Vista officina</w:t>
        </w:r>
        <w:r w:rsidR="00C67924">
          <w:rPr>
            <w:noProof/>
          </w:rPr>
          <w:tab/>
        </w:r>
        <w:r w:rsidR="00C67924">
          <w:rPr>
            <w:noProof/>
          </w:rPr>
          <w:fldChar w:fldCharType="begin"/>
        </w:r>
        <w:r w:rsidR="00C67924">
          <w:rPr>
            <w:noProof/>
          </w:rPr>
          <w:instrText xml:space="preserve"> PAGEREF _Toc491549201 \h </w:instrText>
        </w:r>
        <w:r w:rsidR="00C67924">
          <w:rPr>
            <w:noProof/>
          </w:rPr>
        </w:r>
        <w:r w:rsidR="00C67924">
          <w:rPr>
            <w:noProof/>
          </w:rPr>
          <w:fldChar w:fldCharType="separate"/>
        </w:r>
        <w:r w:rsidR="00C67924">
          <w:rPr>
            <w:noProof/>
          </w:rPr>
          <w:t>15</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02" w:history="1">
        <w:r w:rsidR="00C67924" w:rsidRPr="000132D9">
          <w:rPr>
            <w:rStyle w:val="Collegamentoipertestuale"/>
            <w:noProof/>
          </w:rPr>
          <w:t>2.4.3 – Vista veicoli</w:t>
        </w:r>
        <w:r w:rsidR="00C67924">
          <w:rPr>
            <w:noProof/>
          </w:rPr>
          <w:tab/>
        </w:r>
        <w:r w:rsidR="00C67924">
          <w:rPr>
            <w:noProof/>
          </w:rPr>
          <w:fldChar w:fldCharType="begin"/>
        </w:r>
        <w:r w:rsidR="00C67924">
          <w:rPr>
            <w:noProof/>
          </w:rPr>
          <w:instrText xml:space="preserve"> PAGEREF _Toc491549202 \h </w:instrText>
        </w:r>
        <w:r w:rsidR="00C67924">
          <w:rPr>
            <w:noProof/>
          </w:rPr>
        </w:r>
        <w:r w:rsidR="00C67924">
          <w:rPr>
            <w:noProof/>
          </w:rPr>
          <w:fldChar w:fldCharType="separate"/>
        </w:r>
        <w:r w:rsidR="00C67924">
          <w:rPr>
            <w:noProof/>
          </w:rPr>
          <w:t>15</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03" w:history="1">
        <w:r w:rsidR="00C67924" w:rsidRPr="000132D9">
          <w:rPr>
            <w:rStyle w:val="Collegamentoipertestuale"/>
            <w:noProof/>
          </w:rPr>
          <w:t>2.4.5 – Vista clienti e contratti</w:t>
        </w:r>
        <w:r w:rsidR="00C67924">
          <w:rPr>
            <w:noProof/>
          </w:rPr>
          <w:tab/>
        </w:r>
        <w:r w:rsidR="00C67924">
          <w:rPr>
            <w:noProof/>
          </w:rPr>
          <w:fldChar w:fldCharType="begin"/>
        </w:r>
        <w:r w:rsidR="00C67924">
          <w:rPr>
            <w:noProof/>
          </w:rPr>
          <w:instrText xml:space="preserve"> PAGEREF _Toc491549203 \h </w:instrText>
        </w:r>
        <w:r w:rsidR="00C67924">
          <w:rPr>
            <w:noProof/>
          </w:rPr>
        </w:r>
        <w:r w:rsidR="00C67924">
          <w:rPr>
            <w:noProof/>
          </w:rPr>
          <w:fldChar w:fldCharType="separate"/>
        </w:r>
        <w:r w:rsidR="00C67924">
          <w:rPr>
            <w:noProof/>
          </w:rPr>
          <w:t>16</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04" w:history="1">
        <w:r w:rsidR="00C67924" w:rsidRPr="000132D9">
          <w:rPr>
            <w:rStyle w:val="Collegamentoipertestuale"/>
            <w:noProof/>
          </w:rPr>
          <w:t>2.4.6 – Vista corrieri e trasporti</w:t>
        </w:r>
        <w:r w:rsidR="00C67924">
          <w:rPr>
            <w:noProof/>
          </w:rPr>
          <w:tab/>
        </w:r>
        <w:r w:rsidR="00C67924">
          <w:rPr>
            <w:noProof/>
          </w:rPr>
          <w:fldChar w:fldCharType="begin"/>
        </w:r>
        <w:r w:rsidR="00C67924">
          <w:rPr>
            <w:noProof/>
          </w:rPr>
          <w:instrText xml:space="preserve"> PAGEREF _Toc491549204 \h </w:instrText>
        </w:r>
        <w:r w:rsidR="00C67924">
          <w:rPr>
            <w:noProof/>
          </w:rPr>
        </w:r>
        <w:r w:rsidR="00C67924">
          <w:rPr>
            <w:noProof/>
          </w:rPr>
          <w:fldChar w:fldCharType="separate"/>
        </w:r>
        <w:r w:rsidR="00C67924">
          <w:rPr>
            <w:noProof/>
          </w:rPr>
          <w:t>17</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205" w:history="1">
        <w:r w:rsidR="00C67924" w:rsidRPr="000132D9">
          <w:rPr>
            <w:rStyle w:val="Collegamentoipertestuale"/>
            <w:noProof/>
          </w:rPr>
          <w:t>2.5 – Schema concettuale finale</w:t>
        </w:r>
        <w:r w:rsidR="00C67924">
          <w:rPr>
            <w:noProof/>
          </w:rPr>
          <w:tab/>
        </w:r>
        <w:r w:rsidR="00C67924">
          <w:rPr>
            <w:noProof/>
          </w:rPr>
          <w:fldChar w:fldCharType="begin"/>
        </w:r>
        <w:r w:rsidR="00C67924">
          <w:rPr>
            <w:noProof/>
          </w:rPr>
          <w:instrText xml:space="preserve"> PAGEREF _Toc491549205 \h </w:instrText>
        </w:r>
        <w:r w:rsidR="00C67924">
          <w:rPr>
            <w:noProof/>
          </w:rPr>
        </w:r>
        <w:r w:rsidR="00C67924">
          <w:rPr>
            <w:noProof/>
          </w:rPr>
          <w:fldChar w:fldCharType="separate"/>
        </w:r>
        <w:r w:rsidR="00C67924">
          <w:rPr>
            <w:noProof/>
          </w:rPr>
          <w:t>17</w:t>
        </w:r>
        <w:r w:rsidR="00C67924">
          <w:rPr>
            <w:noProof/>
          </w:rPr>
          <w:fldChar w:fldCharType="end"/>
        </w:r>
      </w:hyperlink>
    </w:p>
    <w:p w:rsidR="00C67924" w:rsidRDefault="007E06DB">
      <w:pPr>
        <w:pStyle w:val="Sommario1"/>
        <w:tabs>
          <w:tab w:val="right" w:leader="dot" w:pos="10051"/>
        </w:tabs>
        <w:rPr>
          <w:rFonts w:asciiTheme="minorHAnsi" w:eastAsiaTheme="minorEastAsia" w:hAnsiTheme="minorHAnsi" w:cstheme="minorBidi"/>
          <w:noProof/>
          <w:color w:val="auto"/>
          <w:sz w:val="22"/>
        </w:rPr>
      </w:pPr>
      <w:hyperlink w:anchor="_Toc491549206" w:history="1">
        <w:r w:rsidR="00C67924" w:rsidRPr="000132D9">
          <w:rPr>
            <w:rStyle w:val="Collegamentoipertestuale"/>
            <w:noProof/>
          </w:rPr>
          <w:t>PROGETTAZIONE LOGICA</w:t>
        </w:r>
        <w:r w:rsidR="00C67924">
          <w:rPr>
            <w:noProof/>
          </w:rPr>
          <w:tab/>
        </w:r>
        <w:r w:rsidR="00C67924">
          <w:rPr>
            <w:noProof/>
          </w:rPr>
          <w:fldChar w:fldCharType="begin"/>
        </w:r>
        <w:r w:rsidR="00C67924">
          <w:rPr>
            <w:noProof/>
          </w:rPr>
          <w:instrText xml:space="preserve"> PAGEREF _Toc491549206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207" w:history="1">
        <w:r w:rsidR="00C67924" w:rsidRPr="000132D9">
          <w:rPr>
            <w:rStyle w:val="Collegamentoipertestuale"/>
            <w:noProof/>
          </w:rPr>
          <w:t>3.1 – Specifiche funzionali</w:t>
        </w:r>
        <w:r w:rsidR="00C67924">
          <w:rPr>
            <w:noProof/>
          </w:rPr>
          <w:tab/>
        </w:r>
        <w:r w:rsidR="00C67924">
          <w:rPr>
            <w:noProof/>
          </w:rPr>
          <w:fldChar w:fldCharType="begin"/>
        </w:r>
        <w:r w:rsidR="00C67924">
          <w:rPr>
            <w:noProof/>
          </w:rPr>
          <w:instrText xml:space="preserve"> PAGEREF _Toc491549207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08" w:history="1">
        <w:r w:rsidR="00C67924" w:rsidRPr="000132D9">
          <w:rPr>
            <w:rStyle w:val="Collegamentoipertestuale"/>
            <w:noProof/>
          </w:rPr>
          <w:t>3.1.1 – Visualizzazione e richieste dati</w:t>
        </w:r>
        <w:r w:rsidR="00C67924">
          <w:rPr>
            <w:noProof/>
          </w:rPr>
          <w:tab/>
        </w:r>
        <w:r w:rsidR="00C67924">
          <w:rPr>
            <w:noProof/>
          </w:rPr>
          <w:fldChar w:fldCharType="begin"/>
        </w:r>
        <w:r w:rsidR="00C67924">
          <w:rPr>
            <w:noProof/>
          </w:rPr>
          <w:instrText xml:space="preserve"> PAGEREF _Toc491549208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09" w:history="1">
        <w:r w:rsidR="00C67924" w:rsidRPr="000132D9">
          <w:rPr>
            <w:rStyle w:val="Collegamentoipertestuale"/>
            <w:noProof/>
          </w:rPr>
          <w:t>3.1.2 – Statistiche generali per scelte decisionali</w:t>
        </w:r>
        <w:r w:rsidR="00C67924">
          <w:rPr>
            <w:noProof/>
          </w:rPr>
          <w:tab/>
        </w:r>
        <w:r w:rsidR="00C67924">
          <w:rPr>
            <w:noProof/>
          </w:rPr>
          <w:fldChar w:fldCharType="begin"/>
        </w:r>
        <w:r w:rsidR="00C67924">
          <w:rPr>
            <w:noProof/>
          </w:rPr>
          <w:instrText xml:space="preserve"> PAGEREF _Toc491549209 \h </w:instrText>
        </w:r>
        <w:r w:rsidR="00C67924">
          <w:rPr>
            <w:noProof/>
          </w:rPr>
        </w:r>
        <w:r w:rsidR="00C67924">
          <w:rPr>
            <w:noProof/>
          </w:rPr>
          <w:fldChar w:fldCharType="separate"/>
        </w:r>
        <w:r w:rsidR="00C67924">
          <w:rPr>
            <w:noProof/>
          </w:rPr>
          <w:t>20</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10" w:history="1">
        <w:r w:rsidR="00C67924" w:rsidRPr="000132D9">
          <w:rPr>
            <w:rStyle w:val="Collegamentoipertestuale"/>
            <w:noProof/>
          </w:rPr>
          <w:t>3.1.3 – Calcoli economici e costi</w:t>
        </w:r>
        <w:r w:rsidR="00C67924">
          <w:rPr>
            <w:noProof/>
          </w:rPr>
          <w:tab/>
        </w:r>
        <w:r w:rsidR="00C67924">
          <w:rPr>
            <w:noProof/>
          </w:rPr>
          <w:fldChar w:fldCharType="begin"/>
        </w:r>
        <w:r w:rsidR="00C67924">
          <w:rPr>
            <w:noProof/>
          </w:rPr>
          <w:instrText xml:space="preserve"> PAGEREF _Toc491549210 \h </w:instrText>
        </w:r>
        <w:r w:rsidR="00C67924">
          <w:rPr>
            <w:noProof/>
          </w:rPr>
        </w:r>
        <w:r w:rsidR="00C67924">
          <w:rPr>
            <w:noProof/>
          </w:rPr>
          <w:fldChar w:fldCharType="separate"/>
        </w:r>
        <w:r w:rsidR="00C67924">
          <w:rPr>
            <w:noProof/>
          </w:rPr>
          <w:t>21</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11" w:history="1">
        <w:r w:rsidR="00C67924" w:rsidRPr="000132D9">
          <w:rPr>
            <w:rStyle w:val="Collegamentoipertestuale"/>
            <w:noProof/>
          </w:rPr>
          <w:t>3.1.4 – Inserimenti e acquisti</w:t>
        </w:r>
        <w:r w:rsidR="00C67924">
          <w:rPr>
            <w:noProof/>
          </w:rPr>
          <w:tab/>
        </w:r>
        <w:r w:rsidR="00C67924">
          <w:rPr>
            <w:noProof/>
          </w:rPr>
          <w:fldChar w:fldCharType="begin"/>
        </w:r>
        <w:r w:rsidR="00C67924">
          <w:rPr>
            <w:noProof/>
          </w:rPr>
          <w:instrText xml:space="preserve"> PAGEREF _Toc491549211 \h </w:instrText>
        </w:r>
        <w:r w:rsidR="00C67924">
          <w:rPr>
            <w:noProof/>
          </w:rPr>
        </w:r>
        <w:r w:rsidR="00C67924">
          <w:rPr>
            <w:noProof/>
          </w:rPr>
          <w:fldChar w:fldCharType="separate"/>
        </w:r>
        <w:r w:rsidR="00C67924">
          <w:rPr>
            <w:noProof/>
          </w:rPr>
          <w:t>21</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212" w:history="1">
        <w:r w:rsidR="00C67924" w:rsidRPr="000132D9">
          <w:rPr>
            <w:rStyle w:val="Collegamentoipertestuale"/>
            <w:noProof/>
          </w:rPr>
          <w:t>3.2 – Volume dei dati</w:t>
        </w:r>
        <w:r w:rsidR="00C67924">
          <w:rPr>
            <w:noProof/>
          </w:rPr>
          <w:tab/>
        </w:r>
        <w:r w:rsidR="00C67924">
          <w:rPr>
            <w:noProof/>
          </w:rPr>
          <w:fldChar w:fldCharType="begin"/>
        </w:r>
        <w:r w:rsidR="00C67924">
          <w:rPr>
            <w:noProof/>
          </w:rPr>
          <w:instrText xml:space="preserve"> PAGEREF _Toc491549212 \h </w:instrText>
        </w:r>
        <w:r w:rsidR="00C67924">
          <w:rPr>
            <w:noProof/>
          </w:rPr>
        </w:r>
        <w:r w:rsidR="00C67924">
          <w:rPr>
            <w:noProof/>
          </w:rPr>
          <w:fldChar w:fldCharType="separate"/>
        </w:r>
        <w:r w:rsidR="00C67924">
          <w:rPr>
            <w:noProof/>
          </w:rPr>
          <w:t>22</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213" w:history="1">
        <w:r w:rsidR="00C67924" w:rsidRPr="000132D9">
          <w:rPr>
            <w:rStyle w:val="Collegamentoipertestuale"/>
            <w:noProof/>
          </w:rPr>
          <w:t>3.3 – Frequenza Operazioni</w:t>
        </w:r>
        <w:r w:rsidR="00C67924">
          <w:rPr>
            <w:noProof/>
          </w:rPr>
          <w:tab/>
        </w:r>
        <w:r w:rsidR="00C67924">
          <w:rPr>
            <w:noProof/>
          </w:rPr>
          <w:fldChar w:fldCharType="begin"/>
        </w:r>
        <w:r w:rsidR="00C67924">
          <w:rPr>
            <w:noProof/>
          </w:rPr>
          <w:instrText xml:space="preserve"> PAGEREF _Toc491549213 \h </w:instrText>
        </w:r>
        <w:r w:rsidR="00C67924">
          <w:rPr>
            <w:noProof/>
          </w:rPr>
        </w:r>
        <w:r w:rsidR="00C67924">
          <w:rPr>
            <w:noProof/>
          </w:rPr>
          <w:fldChar w:fldCharType="separate"/>
        </w:r>
        <w:r w:rsidR="00C67924">
          <w:rPr>
            <w:noProof/>
          </w:rPr>
          <w:t>23</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214" w:history="1">
        <w:r w:rsidR="00C67924" w:rsidRPr="000132D9">
          <w:rPr>
            <w:rStyle w:val="Collegamentoipertestuale"/>
            <w:noProof/>
          </w:rPr>
          <w:t>3.4 – Analisi</w:t>
        </w:r>
        <w:r w:rsidR="00C67924">
          <w:rPr>
            <w:noProof/>
          </w:rPr>
          <w:tab/>
        </w:r>
        <w:r w:rsidR="00C67924">
          <w:rPr>
            <w:noProof/>
          </w:rPr>
          <w:fldChar w:fldCharType="begin"/>
        </w:r>
        <w:r w:rsidR="00C67924">
          <w:rPr>
            <w:noProof/>
          </w:rPr>
          <w:instrText xml:space="preserve"> PAGEREF _Toc491549214 \h </w:instrText>
        </w:r>
        <w:r w:rsidR="00C67924">
          <w:rPr>
            <w:noProof/>
          </w:rPr>
        </w:r>
        <w:r w:rsidR="00C67924">
          <w:rPr>
            <w:noProof/>
          </w:rPr>
          <w:fldChar w:fldCharType="separate"/>
        </w:r>
        <w:r w:rsidR="00C67924">
          <w:rPr>
            <w:noProof/>
          </w:rPr>
          <w:t>24</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15" w:history="1">
        <w:r w:rsidR="00C67924" w:rsidRPr="000132D9">
          <w:rPr>
            <w:rStyle w:val="Collegamentoipertestuale"/>
            <w:noProof/>
          </w:rPr>
          <w:t>3.4.1 – Analisi gerarchie</w:t>
        </w:r>
        <w:r w:rsidR="00C67924">
          <w:rPr>
            <w:noProof/>
          </w:rPr>
          <w:tab/>
        </w:r>
        <w:r w:rsidR="00C67924">
          <w:rPr>
            <w:noProof/>
          </w:rPr>
          <w:fldChar w:fldCharType="begin"/>
        </w:r>
        <w:r w:rsidR="00C67924">
          <w:rPr>
            <w:noProof/>
          </w:rPr>
          <w:instrText xml:space="preserve"> PAGEREF _Toc491549215 \h </w:instrText>
        </w:r>
        <w:r w:rsidR="00C67924">
          <w:rPr>
            <w:noProof/>
          </w:rPr>
        </w:r>
        <w:r w:rsidR="00C67924">
          <w:rPr>
            <w:noProof/>
          </w:rPr>
          <w:fldChar w:fldCharType="separate"/>
        </w:r>
        <w:r w:rsidR="00C67924">
          <w:rPr>
            <w:noProof/>
          </w:rPr>
          <w:t>24</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16" w:history="1">
        <w:r w:rsidR="00C67924" w:rsidRPr="000132D9">
          <w:rPr>
            <w:rStyle w:val="Collegamentoipertestuale"/>
            <w:noProof/>
          </w:rPr>
          <w:t>3.4.2 – Identificatori</w:t>
        </w:r>
        <w:r w:rsidR="00C67924">
          <w:rPr>
            <w:noProof/>
          </w:rPr>
          <w:tab/>
        </w:r>
        <w:r w:rsidR="00C67924">
          <w:rPr>
            <w:noProof/>
          </w:rPr>
          <w:fldChar w:fldCharType="begin"/>
        </w:r>
        <w:r w:rsidR="00C67924">
          <w:rPr>
            <w:noProof/>
          </w:rPr>
          <w:instrText xml:space="preserve"> PAGEREF _Toc491549216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17" w:history="1">
        <w:r w:rsidR="00C67924" w:rsidRPr="000132D9">
          <w:rPr>
            <w:rStyle w:val="Collegamentoipertestuale"/>
            <w:noProof/>
          </w:rPr>
          <w:t>3.4.3 – Attributi multi valore/composti</w:t>
        </w:r>
        <w:r w:rsidR="00C67924">
          <w:rPr>
            <w:noProof/>
          </w:rPr>
          <w:tab/>
        </w:r>
        <w:r w:rsidR="00C67924">
          <w:rPr>
            <w:noProof/>
          </w:rPr>
          <w:fldChar w:fldCharType="begin"/>
        </w:r>
        <w:r w:rsidR="00C67924">
          <w:rPr>
            <w:noProof/>
          </w:rPr>
          <w:instrText xml:space="preserve"> PAGEREF _Toc491549217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18" w:history="1">
        <w:r w:rsidR="00C67924" w:rsidRPr="000132D9">
          <w:rPr>
            <w:rStyle w:val="Collegamentoipertestuale"/>
            <w:noProof/>
          </w:rPr>
          <w:t>3.4.4 – Associazioni</w:t>
        </w:r>
        <w:r w:rsidR="00C67924">
          <w:rPr>
            <w:noProof/>
          </w:rPr>
          <w:tab/>
        </w:r>
        <w:r w:rsidR="00C67924">
          <w:rPr>
            <w:noProof/>
          </w:rPr>
          <w:fldChar w:fldCharType="begin"/>
        </w:r>
        <w:r w:rsidR="00C67924">
          <w:rPr>
            <w:noProof/>
          </w:rPr>
          <w:instrText xml:space="preserve"> PAGEREF _Toc491549218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7E06DB">
      <w:pPr>
        <w:pStyle w:val="Sommario3"/>
        <w:tabs>
          <w:tab w:val="right" w:leader="dot" w:pos="10051"/>
        </w:tabs>
        <w:rPr>
          <w:rFonts w:asciiTheme="minorHAnsi" w:eastAsiaTheme="minorEastAsia" w:hAnsiTheme="minorHAnsi" w:cstheme="minorBidi"/>
          <w:noProof/>
          <w:color w:val="auto"/>
          <w:sz w:val="22"/>
        </w:rPr>
      </w:pPr>
      <w:hyperlink w:anchor="_Toc491549219" w:history="1">
        <w:r w:rsidR="00C67924" w:rsidRPr="000132D9">
          <w:rPr>
            <w:rStyle w:val="Collegamentoipertestuale"/>
            <w:noProof/>
          </w:rPr>
          <w:t>3.4.5 – Ridondanze</w:t>
        </w:r>
        <w:r w:rsidR="00C67924">
          <w:rPr>
            <w:noProof/>
          </w:rPr>
          <w:tab/>
        </w:r>
        <w:r w:rsidR="00C67924">
          <w:rPr>
            <w:noProof/>
          </w:rPr>
          <w:fldChar w:fldCharType="begin"/>
        </w:r>
        <w:r w:rsidR="00C67924">
          <w:rPr>
            <w:noProof/>
          </w:rPr>
          <w:instrText xml:space="preserve"> PAGEREF _Toc491549219 \h </w:instrText>
        </w:r>
        <w:r w:rsidR="00C67924">
          <w:rPr>
            <w:noProof/>
          </w:rPr>
        </w:r>
        <w:r w:rsidR="00C67924">
          <w:rPr>
            <w:noProof/>
          </w:rPr>
          <w:fldChar w:fldCharType="separate"/>
        </w:r>
        <w:r w:rsidR="00C67924">
          <w:rPr>
            <w:noProof/>
          </w:rPr>
          <w:t>27</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220" w:history="1">
        <w:r w:rsidR="00C67924" w:rsidRPr="000132D9">
          <w:rPr>
            <w:rStyle w:val="Collegamentoipertestuale"/>
            <w:noProof/>
          </w:rPr>
          <w:t>3.5 – Traduzione Logica</w:t>
        </w:r>
        <w:r w:rsidR="00C67924">
          <w:rPr>
            <w:noProof/>
          </w:rPr>
          <w:tab/>
        </w:r>
        <w:r w:rsidR="00C67924">
          <w:rPr>
            <w:noProof/>
          </w:rPr>
          <w:fldChar w:fldCharType="begin"/>
        </w:r>
        <w:r w:rsidR="00C67924">
          <w:rPr>
            <w:noProof/>
          </w:rPr>
          <w:instrText xml:space="preserve"> PAGEREF _Toc491549220 \h </w:instrText>
        </w:r>
        <w:r w:rsidR="00C67924">
          <w:rPr>
            <w:noProof/>
          </w:rPr>
        </w:r>
        <w:r w:rsidR="00C67924">
          <w:rPr>
            <w:noProof/>
          </w:rPr>
          <w:fldChar w:fldCharType="separate"/>
        </w:r>
        <w:r w:rsidR="00C67924">
          <w:rPr>
            <w:noProof/>
          </w:rPr>
          <w:t>30</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221" w:history="1">
        <w:r w:rsidR="00C67924" w:rsidRPr="000132D9">
          <w:rPr>
            <w:rStyle w:val="Collegamentoipertestuale"/>
            <w:noProof/>
          </w:rPr>
          <w:t>3.6 – Schemi di navigazione</w:t>
        </w:r>
        <w:r w:rsidR="00C67924">
          <w:rPr>
            <w:noProof/>
          </w:rPr>
          <w:tab/>
        </w:r>
        <w:r w:rsidR="00C67924">
          <w:rPr>
            <w:noProof/>
          </w:rPr>
          <w:fldChar w:fldCharType="begin"/>
        </w:r>
        <w:r w:rsidR="00C67924">
          <w:rPr>
            <w:noProof/>
          </w:rPr>
          <w:instrText xml:space="preserve"> PAGEREF _Toc491549221 \h </w:instrText>
        </w:r>
        <w:r w:rsidR="00C67924">
          <w:rPr>
            <w:noProof/>
          </w:rPr>
        </w:r>
        <w:r w:rsidR="00C67924">
          <w:rPr>
            <w:noProof/>
          </w:rPr>
          <w:fldChar w:fldCharType="separate"/>
        </w:r>
        <w:r w:rsidR="00C67924">
          <w:rPr>
            <w:noProof/>
          </w:rPr>
          <w:t>32</w:t>
        </w:r>
        <w:r w:rsidR="00C67924">
          <w:rPr>
            <w:noProof/>
          </w:rPr>
          <w:fldChar w:fldCharType="end"/>
        </w:r>
      </w:hyperlink>
    </w:p>
    <w:p w:rsidR="00C67924" w:rsidRDefault="007E06DB">
      <w:pPr>
        <w:pStyle w:val="Sommario1"/>
        <w:tabs>
          <w:tab w:val="right" w:leader="dot" w:pos="10051"/>
        </w:tabs>
        <w:rPr>
          <w:rFonts w:asciiTheme="minorHAnsi" w:eastAsiaTheme="minorEastAsia" w:hAnsiTheme="minorHAnsi" w:cstheme="minorBidi"/>
          <w:noProof/>
          <w:color w:val="auto"/>
          <w:sz w:val="22"/>
        </w:rPr>
      </w:pPr>
      <w:hyperlink w:anchor="_Toc491549222" w:history="1">
        <w:r w:rsidR="00C67924" w:rsidRPr="000132D9">
          <w:rPr>
            <w:rStyle w:val="Collegamentoipertestuale"/>
            <w:noProof/>
          </w:rPr>
          <w:t>PROGETTO LOGICO E RELAZIONALE</w:t>
        </w:r>
        <w:r w:rsidR="00C67924">
          <w:rPr>
            <w:noProof/>
          </w:rPr>
          <w:tab/>
        </w:r>
        <w:r w:rsidR="00C67924">
          <w:rPr>
            <w:noProof/>
          </w:rPr>
          <w:fldChar w:fldCharType="begin"/>
        </w:r>
        <w:r w:rsidR="00C67924">
          <w:rPr>
            <w:noProof/>
          </w:rPr>
          <w:instrText xml:space="preserve"> PAGEREF _Toc491549222 \h </w:instrText>
        </w:r>
        <w:r w:rsidR="00C67924">
          <w:rPr>
            <w:noProof/>
          </w:rPr>
        </w:r>
        <w:r w:rsidR="00C67924">
          <w:rPr>
            <w:noProof/>
          </w:rPr>
          <w:fldChar w:fldCharType="separate"/>
        </w:r>
        <w:r w:rsidR="00C67924">
          <w:rPr>
            <w:noProof/>
          </w:rPr>
          <w:t>35</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223" w:history="1">
        <w:r w:rsidR="00C67924" w:rsidRPr="000132D9">
          <w:rPr>
            <w:rStyle w:val="Collegamentoipertestuale"/>
            <w:noProof/>
          </w:rPr>
          <w:t>4.1 – Traduzione operazioni in SQL</w:t>
        </w:r>
        <w:r w:rsidR="00C67924">
          <w:rPr>
            <w:noProof/>
          </w:rPr>
          <w:tab/>
        </w:r>
        <w:r w:rsidR="00C67924">
          <w:rPr>
            <w:noProof/>
          </w:rPr>
          <w:fldChar w:fldCharType="begin"/>
        </w:r>
        <w:r w:rsidR="00C67924">
          <w:rPr>
            <w:noProof/>
          </w:rPr>
          <w:instrText xml:space="preserve"> PAGEREF _Toc491549223 \h </w:instrText>
        </w:r>
        <w:r w:rsidR="00C67924">
          <w:rPr>
            <w:noProof/>
          </w:rPr>
        </w:r>
        <w:r w:rsidR="00C67924">
          <w:rPr>
            <w:noProof/>
          </w:rPr>
          <w:fldChar w:fldCharType="separate"/>
        </w:r>
        <w:r w:rsidR="00C67924">
          <w:rPr>
            <w:noProof/>
          </w:rPr>
          <w:t>35</w:t>
        </w:r>
        <w:r w:rsidR="00C67924">
          <w:rPr>
            <w:noProof/>
          </w:rPr>
          <w:fldChar w:fldCharType="end"/>
        </w:r>
      </w:hyperlink>
    </w:p>
    <w:p w:rsidR="00C67924" w:rsidRDefault="007E06DB">
      <w:pPr>
        <w:pStyle w:val="Sommario2"/>
        <w:tabs>
          <w:tab w:val="right" w:leader="dot" w:pos="10051"/>
        </w:tabs>
        <w:rPr>
          <w:rFonts w:asciiTheme="minorHAnsi" w:eastAsiaTheme="minorEastAsia" w:hAnsiTheme="minorHAnsi" w:cstheme="minorBidi"/>
          <w:noProof/>
          <w:color w:val="auto"/>
          <w:sz w:val="22"/>
        </w:rPr>
      </w:pPr>
      <w:hyperlink w:anchor="_Toc491549224" w:history="1">
        <w:r w:rsidR="00C67924" w:rsidRPr="000132D9">
          <w:rPr>
            <w:rStyle w:val="Collegamentoipertestuale"/>
            <w:noProof/>
          </w:rPr>
          <w:t>4.2 – Client fisico</w:t>
        </w:r>
        <w:r w:rsidR="00C67924">
          <w:rPr>
            <w:noProof/>
          </w:rPr>
          <w:tab/>
        </w:r>
        <w:r w:rsidR="00C67924">
          <w:rPr>
            <w:noProof/>
          </w:rPr>
          <w:fldChar w:fldCharType="begin"/>
        </w:r>
        <w:r w:rsidR="00C67924">
          <w:rPr>
            <w:noProof/>
          </w:rPr>
          <w:instrText xml:space="preserve"> PAGEREF _Toc491549224 \h </w:instrText>
        </w:r>
        <w:r w:rsidR="00C67924">
          <w:rPr>
            <w:noProof/>
          </w:rPr>
        </w:r>
        <w:r w:rsidR="00C67924">
          <w:rPr>
            <w:noProof/>
          </w:rPr>
          <w:fldChar w:fldCharType="separate"/>
        </w:r>
        <w:r w:rsidR="00C67924">
          <w:rPr>
            <w:noProof/>
          </w:rPr>
          <w:t>37</w:t>
        </w:r>
        <w:r w:rsidR="00C67924">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549185"/>
      <w:r>
        <w:rPr>
          <w:iCs/>
          <w:u w:color="6666FF"/>
        </w:rPr>
        <w:t>ANALISI DEI REQUISITI</w:t>
      </w:r>
      <w:bookmarkEnd w:id="0"/>
    </w:p>
    <w:p w:rsidR="00B75283" w:rsidRDefault="005374B2">
      <w:pPr>
        <w:pStyle w:val="Titolo2"/>
      </w:pPr>
      <w:bookmarkStart w:id="1" w:name="_Toc491549186"/>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549187"/>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549188"/>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549189"/>
      <w:r>
        <w:rPr>
          <w:iCs/>
        </w:rPr>
        <w:t>PROGETTAZIONE CONCETTUALE</w:t>
      </w:r>
      <w:bookmarkEnd w:id="6"/>
    </w:p>
    <w:p w:rsidR="00B75283" w:rsidRDefault="005374B2">
      <w:pPr>
        <w:pStyle w:val="Titolo2"/>
      </w:pPr>
      <w:bookmarkStart w:id="7" w:name="_Toc491549190"/>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549191"/>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549192"/>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549193"/>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549194"/>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549195"/>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549196"/>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549197"/>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549198"/>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549199"/>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549200"/>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549201"/>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549202"/>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549203"/>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549204"/>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549205"/>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bookmarkStart w:id="25" w:name="_Toc491549206"/>
      <w:r>
        <w:lastRenderedPageBreak/>
        <w:t>PROGETTAZIONE LOGICA</w:t>
      </w:r>
      <w:bookmarkEnd w:id="25"/>
    </w:p>
    <w:p w:rsidR="00F45164" w:rsidRPr="00C3157F" w:rsidRDefault="00313D04" w:rsidP="00F45164">
      <w:pPr>
        <w:pStyle w:val="Titolo2"/>
      </w:pPr>
      <w:bookmarkStart w:id="26" w:name="_Toc491549207"/>
      <w:r>
        <w:t xml:space="preserve">3.1 </w:t>
      </w:r>
      <w:r w:rsidRPr="00313D04">
        <w:t>–</w:t>
      </w:r>
      <w:r>
        <w:t xml:space="preserve"> Specifiche funzionali</w:t>
      </w:r>
      <w:bookmarkEnd w:id="26"/>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Ognuna di queste riguarda ambiti generali che si riferiscono equamente alle varie viste e alle varie necessità che presenta un utilizzatore del database, quindi un dipendente o un socio dell’azienda. Per questi motivi ora analizzeremo una ad una queste categorie di funzionalità sviluppandole in una collezione di operazioni elementari divise sia per argomento sia per ambito di utilizzo.</w:t>
      </w:r>
    </w:p>
    <w:p w:rsidR="00F45164" w:rsidRDefault="00641A92" w:rsidP="00F45164">
      <w:pPr>
        <w:pStyle w:val="Titolo3"/>
      </w:pPr>
      <w:bookmarkStart w:id="27" w:name="_Toc491549208"/>
      <w:r>
        <w:rPr>
          <w:sz w:val="24"/>
          <w:szCs w:val="24"/>
        </w:rPr>
        <w:t xml:space="preserve">3.1.1 </w:t>
      </w:r>
      <w:r w:rsidRPr="00313D04">
        <w:t>–</w:t>
      </w:r>
      <w:r>
        <w:t xml:space="preserve"> </w:t>
      </w:r>
      <w:r w:rsidR="00F45164">
        <w:rPr>
          <w:sz w:val="24"/>
          <w:szCs w:val="24"/>
        </w:rPr>
        <w:t>Visualizzazione e richieste</w:t>
      </w:r>
      <w:r w:rsidR="00F45164" w:rsidRPr="00DC118B">
        <w:rPr>
          <w:sz w:val="24"/>
          <w:szCs w:val="24"/>
        </w:rPr>
        <w:t xml:space="preserve"> dati</w:t>
      </w:r>
      <w:bookmarkEnd w:id="27"/>
      <w:r w:rsidR="00F45164">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Default="00DE3C20" w:rsidP="00F45164">
      <w:r>
        <w:rPr>
          <w:b/>
        </w:rPr>
        <w:t>A4</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DE3C20" w:rsidRDefault="00DE3C20" w:rsidP="00DE3C20">
      <w:pPr>
        <w:jc w:val="both"/>
      </w:pPr>
    </w:p>
    <w:p w:rsidR="00DE3C20" w:rsidRPr="00E66886" w:rsidRDefault="00DE3C20" w:rsidP="00DE3C20">
      <w:r w:rsidRPr="00E66886">
        <w:rPr>
          <w:b/>
        </w:rPr>
        <w:t>A</w:t>
      </w:r>
      <w:r>
        <w:rPr>
          <w:b/>
        </w:rPr>
        <w:t>5</w:t>
      </w:r>
      <w:r w:rsidRPr="00E66886">
        <w:rPr>
          <w:b/>
        </w:rPr>
        <w:t xml:space="preserve">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DE3C20" w:rsidRPr="006466A5" w:rsidRDefault="00DE3C20" w:rsidP="00F45164"/>
    <w:p w:rsidR="00F45164" w:rsidRDefault="00641A92" w:rsidP="00F45164">
      <w:pPr>
        <w:pStyle w:val="Titolo3"/>
      </w:pPr>
      <w:bookmarkStart w:id="28" w:name="_Toc491549209"/>
      <w:r>
        <w:rPr>
          <w:sz w:val="24"/>
          <w:szCs w:val="24"/>
        </w:rPr>
        <w:t xml:space="preserve">3.1.2 </w:t>
      </w:r>
      <w:r w:rsidRPr="00313D04">
        <w:t>–</w:t>
      </w:r>
      <w:r>
        <w:t xml:space="preserve"> </w:t>
      </w:r>
      <w:r w:rsidR="00F45164" w:rsidRPr="00DC118B">
        <w:rPr>
          <w:sz w:val="24"/>
          <w:szCs w:val="24"/>
        </w:rPr>
        <w:t>Statistiche general</w:t>
      </w:r>
      <w:r w:rsidR="00F45164">
        <w:rPr>
          <w:sz w:val="24"/>
          <w:szCs w:val="24"/>
        </w:rPr>
        <w:t>i per scelte decisionali</w:t>
      </w:r>
      <w:bookmarkEnd w:id="28"/>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641A92" w:rsidP="00F45164">
      <w:pPr>
        <w:pStyle w:val="Titolo3"/>
        <w:rPr>
          <w:sz w:val="24"/>
          <w:szCs w:val="24"/>
        </w:rPr>
      </w:pPr>
      <w:bookmarkStart w:id="29" w:name="_Toc491549210"/>
      <w:r>
        <w:rPr>
          <w:sz w:val="24"/>
          <w:szCs w:val="24"/>
        </w:rPr>
        <w:t xml:space="preserve">3.1.3 </w:t>
      </w:r>
      <w:r w:rsidRPr="00313D04">
        <w:t>–</w:t>
      </w:r>
      <w:r>
        <w:t xml:space="preserve"> </w:t>
      </w:r>
      <w:r w:rsidR="00F45164" w:rsidRPr="00DC118B">
        <w:rPr>
          <w:sz w:val="24"/>
          <w:szCs w:val="24"/>
        </w:rPr>
        <w:t>Calcoli economici e costi</w:t>
      </w:r>
      <w:bookmarkEnd w:id="29"/>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641A92" w:rsidP="007E4A34">
      <w:pPr>
        <w:pStyle w:val="Titolo3"/>
        <w:rPr>
          <w:sz w:val="24"/>
          <w:szCs w:val="24"/>
        </w:rPr>
      </w:pPr>
      <w:bookmarkStart w:id="30" w:name="_Toc491549211"/>
      <w:r>
        <w:rPr>
          <w:sz w:val="24"/>
          <w:szCs w:val="24"/>
        </w:rPr>
        <w:t xml:space="preserve">3.1.4 </w:t>
      </w:r>
      <w:r w:rsidRPr="00313D04">
        <w:t>–</w:t>
      </w:r>
      <w:r>
        <w:t xml:space="preserve"> </w:t>
      </w:r>
      <w:r w:rsidR="007E4A34">
        <w:rPr>
          <w:sz w:val="24"/>
          <w:szCs w:val="24"/>
        </w:rPr>
        <w:t>Inserimenti e acquisti</w:t>
      </w:r>
      <w:bookmarkEnd w:id="30"/>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8B54DA" w:rsidRDefault="008B54DA" w:rsidP="009919E6"/>
    <w:p w:rsidR="008B54DA" w:rsidRDefault="008B54DA" w:rsidP="009919E6"/>
    <w:p w:rsidR="008B54DA" w:rsidRDefault="008B54DA" w:rsidP="009919E6"/>
    <w:p w:rsidR="00313D04" w:rsidRDefault="00313D04" w:rsidP="00313D04">
      <w:pPr>
        <w:pStyle w:val="Titolo2"/>
      </w:pPr>
      <w:bookmarkStart w:id="31" w:name="_Toc491549212"/>
      <w:r>
        <w:lastRenderedPageBreak/>
        <w:t>3.</w:t>
      </w:r>
      <w:r w:rsidR="00641A92">
        <w:t>2</w:t>
      </w:r>
      <w:r>
        <w:t xml:space="preserve"> </w:t>
      </w:r>
      <w:r w:rsidRPr="00313D04">
        <w:t>–</w:t>
      </w:r>
      <w:r>
        <w:t xml:space="preserve"> Volume</w:t>
      </w:r>
      <w:r w:rsidR="005374B2">
        <w:t xml:space="preserve"> dei</w:t>
      </w:r>
      <w:r>
        <w:t xml:space="preserve"> dati</w:t>
      </w:r>
      <w:bookmarkEnd w:id="31"/>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bookmarkStart w:id="32" w:name="_Toc491549213"/>
      <w:r>
        <w:t>3.</w:t>
      </w:r>
      <w:r w:rsidR="00641A92">
        <w:t xml:space="preserve">3 </w:t>
      </w:r>
      <w:r w:rsidR="00641A92" w:rsidRPr="00313D04">
        <w:t>–</w:t>
      </w:r>
      <w:r>
        <w:t xml:space="preserve"> Frequenza Operazioni</w:t>
      </w:r>
      <w:bookmarkEnd w:id="32"/>
      <w:r>
        <w:t xml:space="preserve"> </w:t>
      </w:r>
    </w:p>
    <w:p w:rsidR="00B272A2" w:rsidRDefault="00B272A2" w:rsidP="00B272A2"/>
    <w:p w:rsidR="00A47100" w:rsidRDefault="00A47100" w:rsidP="00B272A2"/>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5476F0"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E97421"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r w:rsidR="005476F0" w:rsidRPr="001C1907">
              <w:rPr>
                <w:rFonts w:ascii="Times New Roman" w:eastAsia="Times New Roman" w:hAnsi="Times New Roman" w:cs="Times New Roman"/>
                <w:sz w:val="24"/>
                <w:szCs w:val="24"/>
              </w:rPr>
              <w:t xml:space="preserve">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0D3DB8"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1C1907" w:rsidRPr="001C1907">
              <w:rPr>
                <w:rFonts w:ascii="Times New Roman" w:eastAsia="Times New Roman" w:hAnsi="Times New Roman" w:cs="Times New Roman"/>
                <w:sz w:val="24"/>
                <w:szCs w:val="24"/>
              </w:rPr>
              <w:t xml:space="preserve">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B667A4"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B667A4"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Riparazioni settimana x 4) = 80 per mese</w:t>
            </w:r>
          </w:p>
        </w:tc>
      </w:tr>
    </w:tbl>
    <w:p w:rsidR="00583290" w:rsidRDefault="00C7625D" w:rsidP="00313D04">
      <w:pPr>
        <w:pStyle w:val="Titolo2"/>
      </w:pPr>
      <w:bookmarkStart w:id="33" w:name="_Toc491549214"/>
      <w:r>
        <w:t>3.</w:t>
      </w:r>
      <w:r w:rsidR="00641A92">
        <w:t>4</w:t>
      </w:r>
      <w:r w:rsidR="00313D04">
        <w:t xml:space="preserve"> </w:t>
      </w:r>
      <w:r w:rsidR="00313D04" w:rsidRPr="00313D04">
        <w:t>–</w:t>
      </w:r>
      <w:r w:rsidR="00313D04">
        <w:t xml:space="preserve"> Analisi</w:t>
      </w:r>
      <w:bookmarkEnd w:id="33"/>
    </w:p>
    <w:p w:rsidR="00313D04" w:rsidRDefault="00313D04" w:rsidP="00313D04">
      <w:pPr>
        <w:pStyle w:val="Titolo3"/>
      </w:pPr>
      <w:bookmarkStart w:id="34" w:name="_Toc491549215"/>
      <w:r>
        <w:t>3.</w:t>
      </w:r>
      <w:r w:rsidR="00641A92">
        <w:t>4</w:t>
      </w:r>
      <w:r w:rsidR="00C7625D">
        <w:t>.</w:t>
      </w:r>
      <w:r>
        <w:t xml:space="preserve">1 </w:t>
      </w:r>
      <w:r w:rsidRPr="00313D04">
        <w:t>–</w:t>
      </w:r>
      <w:r>
        <w:t xml:space="preserve"> Analisi gerarchie</w:t>
      </w:r>
      <w:bookmarkEnd w:id="34"/>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D43300" w:rsidP="00583290">
      <w:r>
        <w:rPr>
          <w:noProof/>
        </w:rPr>
        <w:drawing>
          <wp:anchor distT="0" distB="0" distL="0" distR="0" simplePos="0" relativeHeight="251673600" behindDoc="0" locked="0" layoutInCell="1" allowOverlap="1" wp14:anchorId="19E5A56B" wp14:editId="1A07B392">
            <wp:simplePos x="0" y="0"/>
            <wp:positionH relativeFrom="margin">
              <wp:align>left</wp:align>
            </wp:positionH>
            <wp:positionV relativeFrom="paragraph">
              <wp:posOffset>674370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344B239A" wp14:editId="41A1A53C">
            <wp:simplePos x="0" y="0"/>
            <wp:positionH relativeFrom="margin">
              <wp:posOffset>4850765</wp:posOffset>
            </wp:positionH>
            <wp:positionV relativeFrom="paragraph">
              <wp:posOffset>195580</wp:posOffset>
            </wp:positionV>
            <wp:extent cx="1495425" cy="2472055"/>
            <wp:effectExtent l="0" t="0" r="9525" b="4445"/>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D43300" w:rsidRDefault="00D4330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w:t>
      </w:r>
      <w:r>
        <w:lastRenderedPageBreak/>
        <w:t xml:space="preserve">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w:t>
      </w:r>
      <w:r w:rsidR="00E51A38">
        <w:rPr>
          <w:noProof/>
        </w:rPr>
        <w:lastRenderedPageBreak/>
        <w:t>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A4116F" w:rsidRPr="00A4116F" w:rsidRDefault="00E51A38" w:rsidP="00583290">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694B3B" w:rsidRDefault="00C7625D" w:rsidP="00313D04">
      <w:pPr>
        <w:pStyle w:val="Titolo3"/>
      </w:pPr>
      <w:bookmarkStart w:id="35" w:name="_Toc491549216"/>
      <w:r>
        <w:t>3.</w:t>
      </w:r>
      <w:r w:rsidR="00641A92">
        <w:t>4</w:t>
      </w:r>
      <w:r>
        <w:t>.2</w:t>
      </w:r>
      <w:r w:rsidR="00313D04">
        <w:t xml:space="preserve"> </w:t>
      </w:r>
      <w:r w:rsidR="00313D04" w:rsidRPr="00313D04">
        <w:t>–</w:t>
      </w:r>
      <w:r w:rsidR="00313D04">
        <w:t xml:space="preserve"> Identificatori</w:t>
      </w:r>
      <w:bookmarkEnd w:id="35"/>
      <w:r w:rsidR="00313D04">
        <w:t xml:space="preserve">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bookmarkStart w:id="36" w:name="_Toc491549217"/>
      <w:r>
        <w:t>3.</w:t>
      </w:r>
      <w:r w:rsidR="00641A92">
        <w:t>4</w:t>
      </w:r>
      <w:r w:rsidR="001F5A52">
        <w:t>.</w:t>
      </w:r>
      <w:r>
        <w:t>3</w:t>
      </w:r>
      <w:r w:rsidR="00313D04">
        <w:t xml:space="preserve"> </w:t>
      </w:r>
      <w:r w:rsidR="00313D04" w:rsidRPr="00313D04">
        <w:t>–</w:t>
      </w:r>
      <w:r w:rsidR="00313D04">
        <w:t xml:space="preserve"> Attributi </w:t>
      </w:r>
      <w:r w:rsidR="007076B8">
        <w:t>multi valore</w:t>
      </w:r>
      <w:r w:rsidR="00A3524A">
        <w:t>/composti</w:t>
      </w:r>
      <w:bookmarkEnd w:id="36"/>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bookmarkStart w:id="37" w:name="_Toc491549218"/>
      <w:r>
        <w:t>3.</w:t>
      </w:r>
      <w:r w:rsidR="00641A92">
        <w:t>4</w:t>
      </w:r>
      <w:r w:rsidR="001F5A52">
        <w:t>.</w:t>
      </w:r>
      <w:r>
        <w:t>4</w:t>
      </w:r>
      <w:r w:rsidR="00313D04">
        <w:t xml:space="preserve"> </w:t>
      </w:r>
      <w:r w:rsidR="00313D04" w:rsidRPr="00313D04">
        <w:t>–</w:t>
      </w:r>
      <w:r w:rsidR="00313D04">
        <w:t xml:space="preserve"> Associazioni</w:t>
      </w:r>
      <w:bookmarkEnd w:id="37"/>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bookmarkStart w:id="38" w:name="_Toc491549219"/>
      <w:r>
        <w:t>3.</w:t>
      </w:r>
      <w:r w:rsidR="00641A92">
        <w:t>4</w:t>
      </w:r>
      <w:r w:rsidR="001F5A52">
        <w:t>.</w:t>
      </w:r>
      <w:r>
        <w:t>5</w:t>
      </w:r>
      <w:r w:rsidR="00313D04">
        <w:t xml:space="preserve"> </w:t>
      </w:r>
      <w:r w:rsidR="00313D04" w:rsidRPr="00313D04">
        <w:t>–</w:t>
      </w:r>
      <w:r w:rsidR="00313D04">
        <w:t xml:space="preserve"> Ridondanze</w:t>
      </w:r>
      <w:bookmarkEnd w:id="38"/>
    </w:p>
    <w:p w:rsidR="00331F04" w:rsidRDefault="00331F04" w:rsidP="00F8738E">
      <w:r w:rsidRPr="00331F04">
        <w:t>Lo schema è stato analizzato per individuare eventuali ridondanze valutando se mantenerle o eliminarle.</w:t>
      </w:r>
      <w:r w:rsidR="00CE0A1C">
        <w:t xml:space="preserve"> L’analisi è stata fatta basandosi sulle operazioni dichiarate nelle specifiche funzionali valutando se fosse necessario oppure no inserire una informazione derivabile da altre. Se si mantiene un attributo ridondante se ne velocizzano le informazioni ma allo stesso tempo si occupa più memoria e se ne appesantiscono gli aggiornamenti.</w:t>
      </w:r>
    </w:p>
    <w:p w:rsidR="00CE0A1C" w:rsidRDefault="00CE0A1C" w:rsidP="00F8738E"/>
    <w:p w:rsidR="00CE0A1C" w:rsidRPr="00C53B29" w:rsidRDefault="00CE0A1C" w:rsidP="00C53B29">
      <w:pPr>
        <w:pStyle w:val="Paragrafoelenco"/>
        <w:numPr>
          <w:ilvl w:val="0"/>
          <w:numId w:val="7"/>
        </w:numPr>
        <w:rPr>
          <w:b/>
          <w:sz w:val="24"/>
          <w:szCs w:val="24"/>
        </w:rPr>
      </w:pPr>
      <w:r w:rsidRPr="00C53B29">
        <w:rPr>
          <w:b/>
          <w:sz w:val="24"/>
          <w:szCs w:val="24"/>
        </w:rPr>
        <w:t>Ridondanza Importo complessivo di Contratto Vendita</w:t>
      </w:r>
    </w:p>
    <w:p w:rsidR="00CE0A1C" w:rsidRDefault="00CE0A1C" w:rsidP="00F8738E">
      <w:pPr>
        <w:rPr>
          <w:b/>
        </w:rPr>
      </w:pPr>
    </w:p>
    <w:p w:rsidR="00CE0A1C" w:rsidRDefault="00CE0A1C" w:rsidP="00F8738E">
      <w:r>
        <w:t>Una ridondanza è data dall’attributo Importo Complessivo contenuto nell’entità Contratto Vendita che può essere desunto con un calcolo procedurale che consiste nel prendere tutti i veicoli acquistatati, calcolarne il prezzo derivante da quello base e gli optional, aggiungerci un eventuale costo di trasporto.</w:t>
      </w:r>
    </w:p>
    <w:p w:rsidR="00BD7742" w:rsidRDefault="00BD7742" w:rsidP="00F8738E">
      <w:r>
        <w:t xml:space="preserve">Questo attributo è utilizzato nelle operazioni relative ai costi dei veicoli </w:t>
      </w:r>
      <w:r w:rsidR="00FF7BED">
        <w:rPr>
          <w:b/>
        </w:rPr>
        <w:t>D</w:t>
      </w:r>
      <w:r w:rsidRPr="00BD7742">
        <w:rPr>
          <w:b/>
        </w:rPr>
        <w:t>3</w:t>
      </w:r>
      <w:r>
        <w:t xml:space="preserve">, </w:t>
      </w:r>
      <w:r w:rsidRPr="00BD7742">
        <w:rPr>
          <w:b/>
        </w:rPr>
        <w:t>C4</w:t>
      </w:r>
      <w:r>
        <w:t>.</w:t>
      </w:r>
    </w:p>
    <w:p w:rsidR="00BD7742" w:rsidRDefault="00BD7742" w:rsidP="00F8738E">
      <w:r w:rsidRPr="00BD7742">
        <w:t>Lo schema di navigazione per le due operazioni con o senza ridondanza è riportato di seguito con i relativi costi delle operazioni per valutarne la reale convenienza.</w:t>
      </w:r>
      <w:r>
        <w:t xml:space="preserve"> </w:t>
      </w:r>
    </w:p>
    <w:p w:rsidR="00CE0A1C" w:rsidRDefault="00CE0A1C" w:rsidP="00F8738E"/>
    <w:p w:rsidR="00BD7742" w:rsidRDefault="00BD7742" w:rsidP="00BD7742">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pPr>
            <w:r>
              <w:t>CONTRATTO VENDITA</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tabs>
                <w:tab w:val="left" w:pos="2385"/>
              </w:tabs>
            </w:pPr>
            <w:r>
              <w:t>inclusione</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VEICOLO VENDUTO</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D5284F">
            <w:pPr>
              <w:pStyle w:val="Contenutotabella"/>
            </w:pPr>
            <w:r>
              <w:t>dotazione</w:t>
            </w:r>
          </w:p>
        </w:tc>
        <w:tc>
          <w:tcPr>
            <w:tcW w:w="3538"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2938AB" w:rsidRDefault="002938AB"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OPTIONAL</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L</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vendita</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bl>
    <w:p w:rsidR="00BD7742" w:rsidRDefault="00BD7742" w:rsidP="00BD7742"/>
    <w:p w:rsidR="00FF7BED" w:rsidRDefault="00FF7BED" w:rsidP="00FF7BED">
      <w:r>
        <w:rPr>
          <w:b/>
          <w:bCs/>
        </w:rPr>
        <w:t>- Costo operazione D3 (</w:t>
      </w:r>
      <w:r w:rsidR="0049447B" w:rsidRPr="0049447B">
        <w:rPr>
          <w:b/>
        </w:rPr>
        <w:t>Stipula di un contratto di vendita</w:t>
      </w:r>
      <w:r>
        <w:rPr>
          <w:b/>
          <w:bCs/>
        </w:rPr>
        <w:t>)</w:t>
      </w:r>
    </w:p>
    <w:p w:rsidR="00FF7BED" w:rsidRDefault="00FF7BED" w:rsidP="00FF7BED">
      <w:r>
        <w:lastRenderedPageBreak/>
        <w:t xml:space="preserve">Costo = </w:t>
      </w:r>
      <w:proofErr w:type="gramStart"/>
      <w:r w:rsidR="005D59E2">
        <w:t xml:space="preserve">( </w:t>
      </w:r>
      <w:r w:rsidR="00035089">
        <w:t>(</w:t>
      </w:r>
      <w:proofErr w:type="gramEnd"/>
      <w:r w:rsidR="00035089">
        <w:t>14S x 2) + 3L</w:t>
      </w:r>
      <w:r w:rsidR="005D59E2">
        <w:t>)</w:t>
      </w:r>
      <w:r w:rsidR="00035089">
        <w:t xml:space="preserve"> x 300 per mese = </w:t>
      </w:r>
      <w:r w:rsidR="005D59E2">
        <w:t>9300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inclusione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VEICOLO VENDUTO</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dotazione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OPTIONAL</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2938AB">
        <w:tc>
          <w:tcPr>
            <w:tcW w:w="3212" w:type="dxa"/>
            <w:tcBorders>
              <w:left w:val="single" w:sz="1" w:space="0" w:color="000000"/>
              <w:bottom w:val="single" w:sz="4" w:space="0" w:color="auto"/>
            </w:tcBorders>
            <w:shd w:val="clear" w:color="auto" w:fill="auto"/>
          </w:tcPr>
          <w:p w:rsidR="004027E1" w:rsidRDefault="002938AB" w:rsidP="00DD5111">
            <w:pPr>
              <w:pStyle w:val="Contenutotabella"/>
            </w:pPr>
            <w:r>
              <w:t>vendita</w:t>
            </w:r>
          </w:p>
        </w:tc>
        <w:tc>
          <w:tcPr>
            <w:tcW w:w="3538" w:type="dxa"/>
            <w:tcBorders>
              <w:left w:val="single" w:sz="1" w:space="0" w:color="000000"/>
              <w:bottom w:val="single" w:sz="4" w:space="0" w:color="auto"/>
            </w:tcBorders>
            <w:shd w:val="clear" w:color="auto" w:fill="auto"/>
          </w:tcPr>
          <w:p w:rsidR="004027E1" w:rsidRDefault="002938AB" w:rsidP="00DD5111">
            <w:pPr>
              <w:pStyle w:val="Contenutotabella"/>
            </w:pPr>
            <w:r>
              <w:t>5</w:t>
            </w:r>
          </w:p>
        </w:tc>
        <w:tc>
          <w:tcPr>
            <w:tcW w:w="2899" w:type="dxa"/>
            <w:tcBorders>
              <w:left w:val="single" w:sz="1" w:space="0" w:color="000000"/>
              <w:bottom w:val="single" w:sz="4" w:space="0" w:color="auto"/>
              <w:right w:val="single" w:sz="1" w:space="0" w:color="000000"/>
            </w:tcBorders>
            <w:shd w:val="clear" w:color="auto" w:fill="auto"/>
          </w:tcPr>
          <w:p w:rsidR="004027E1" w:rsidRDefault="002938AB" w:rsidP="00DD5111">
            <w:pPr>
              <w:pStyle w:val="Contenutotabella"/>
              <w:jc w:val="center"/>
            </w:pPr>
            <w:r>
              <w:t>L</w:t>
            </w:r>
          </w:p>
        </w:tc>
      </w:tr>
      <w:tr w:rsidR="002938AB" w:rsidTr="002938AB">
        <w:tc>
          <w:tcPr>
            <w:tcW w:w="3212"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VEICOLO CATALOGO</w:t>
            </w:r>
          </w:p>
        </w:tc>
        <w:tc>
          <w:tcPr>
            <w:tcW w:w="3538"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5</w:t>
            </w:r>
          </w:p>
        </w:tc>
        <w:tc>
          <w:tcPr>
            <w:tcW w:w="2899"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jc w:val="center"/>
            </w:pPr>
            <w:r>
              <w:t>L</w:t>
            </w:r>
          </w:p>
        </w:tc>
      </w:tr>
    </w:tbl>
    <w:p w:rsidR="004027E1" w:rsidRDefault="004027E1" w:rsidP="00FF7BED"/>
    <w:p w:rsidR="00FF7BED" w:rsidRDefault="00FF7BED" w:rsidP="00FF7BED"/>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 xml:space="preserve">50L x 600 per mese = </w:t>
      </w:r>
      <w:r w:rsidR="005D59E2">
        <w:t>30000 L</w:t>
      </w:r>
    </w:p>
    <w:p w:rsidR="00BD7742" w:rsidRDefault="00BD7742" w:rsidP="00BD7742"/>
    <w:p w:rsidR="00BD7742" w:rsidRDefault="00BD7742" w:rsidP="00BD7742">
      <w:r>
        <w:rPr>
          <w:b/>
          <w:bCs/>
        </w:rPr>
        <w:t>b) Costo con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CONTRATTO VENDITA</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tabs>
                <w:tab w:val="left" w:pos="2385"/>
              </w:tabs>
            </w:pPr>
            <w:r>
              <w:t>inclusione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VEICOLO VENDUTO</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dotazione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035089">
        <w:tc>
          <w:tcPr>
            <w:tcW w:w="3212" w:type="dxa"/>
            <w:tcBorders>
              <w:left w:val="single" w:sz="1" w:space="0" w:color="000000"/>
              <w:bottom w:val="single" w:sz="4" w:space="0" w:color="auto"/>
            </w:tcBorders>
            <w:shd w:val="clear" w:color="auto" w:fill="auto"/>
          </w:tcPr>
          <w:p w:rsidR="002938AB" w:rsidRDefault="002938AB" w:rsidP="002938AB">
            <w:pPr>
              <w:pStyle w:val="Contenutotabella"/>
            </w:pPr>
            <w:r>
              <w:t>OPTIONAL</w:t>
            </w:r>
          </w:p>
        </w:tc>
        <w:tc>
          <w:tcPr>
            <w:tcW w:w="3213" w:type="dxa"/>
            <w:tcBorders>
              <w:left w:val="single" w:sz="1" w:space="0" w:color="000000"/>
              <w:bottom w:val="single" w:sz="4" w:space="0" w:color="auto"/>
            </w:tcBorders>
            <w:shd w:val="clear" w:color="auto" w:fill="auto"/>
          </w:tcPr>
          <w:p w:rsidR="002938AB" w:rsidRDefault="002938AB" w:rsidP="002938AB">
            <w:pPr>
              <w:pStyle w:val="Contenutotabella"/>
            </w:pPr>
            <w:r>
              <w:t>3</w:t>
            </w:r>
          </w:p>
        </w:tc>
        <w:tc>
          <w:tcPr>
            <w:tcW w:w="3224" w:type="dxa"/>
            <w:tcBorders>
              <w:left w:val="single" w:sz="1" w:space="0" w:color="000000"/>
              <w:bottom w:val="single" w:sz="4" w:space="0" w:color="auto"/>
              <w:right w:val="single" w:sz="1" w:space="0" w:color="000000"/>
            </w:tcBorders>
            <w:shd w:val="clear" w:color="auto" w:fill="auto"/>
          </w:tcPr>
          <w:p w:rsidR="002938AB" w:rsidRDefault="002938AB" w:rsidP="002938AB">
            <w:pPr>
              <w:pStyle w:val="Contenutotabella"/>
              <w:jc w:val="center"/>
            </w:pPr>
            <w:r>
              <w:t>L</w:t>
            </w:r>
          </w:p>
        </w:tc>
      </w:tr>
      <w:tr w:rsidR="00035089" w:rsidTr="00035089">
        <w:tc>
          <w:tcPr>
            <w:tcW w:w="3212"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vendita</w:t>
            </w:r>
          </w:p>
        </w:tc>
        <w:tc>
          <w:tcPr>
            <w:tcW w:w="3213"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jc w:val="center"/>
            </w:pPr>
            <w:r>
              <w:t>L</w:t>
            </w:r>
          </w:p>
        </w:tc>
      </w:tr>
      <w:tr w:rsidR="00035089" w:rsidTr="00035089">
        <w:tc>
          <w:tcPr>
            <w:tcW w:w="3212"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VEICOLO CATALOGO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jc w:val="center"/>
            </w:pPr>
            <w:r>
              <w:t>L</w:t>
            </w:r>
          </w:p>
        </w:tc>
      </w:tr>
    </w:tbl>
    <w:p w:rsidR="00BD7742" w:rsidRDefault="00BD7742" w:rsidP="00BD7742"/>
    <w:p w:rsidR="00BD7742" w:rsidRDefault="00BD7742" w:rsidP="00BD7742">
      <w:pPr>
        <w:rPr>
          <w:b/>
          <w:bCs/>
        </w:rPr>
      </w:pPr>
    </w:p>
    <w:p w:rsidR="00FF7BED" w:rsidRDefault="00FF7BED" w:rsidP="00FF7BED">
      <w:r>
        <w:rPr>
          <w:b/>
          <w:bCs/>
        </w:rPr>
        <w:t xml:space="preserve">- Costo operazione </w:t>
      </w:r>
      <w:r w:rsidR="0063294C">
        <w:rPr>
          <w:b/>
          <w:bCs/>
        </w:rPr>
        <w:t>D3</w:t>
      </w:r>
      <w:r>
        <w:rPr>
          <w:b/>
          <w:bCs/>
        </w:rPr>
        <w:t xml:space="preserve"> (</w:t>
      </w:r>
      <w:r>
        <w:rPr>
          <w:b/>
        </w:rPr>
        <w:t>Conteggio importo complessivo contratto</w:t>
      </w:r>
      <w:r>
        <w:rPr>
          <w:b/>
          <w:bCs/>
        </w:rPr>
        <w:t>)</w:t>
      </w:r>
    </w:p>
    <w:p w:rsidR="00FF7BED" w:rsidRDefault="00FF7BED" w:rsidP="00FF7BED">
      <w:r>
        <w:t xml:space="preserve">Costo = </w:t>
      </w:r>
      <w:r w:rsidR="005D59E2">
        <w:t xml:space="preserve">( </w:t>
      </w:r>
      <w:r w:rsidR="00035089">
        <w:t>(14S x 2) + 13L</w:t>
      </w:r>
      <w:r w:rsidR="005D59E2">
        <w:t>)</w:t>
      </w:r>
      <w:r w:rsidR="00035089">
        <w:t xml:space="preserve"> x 300 per mese = </w:t>
      </w:r>
      <w:r w:rsidR="005D59E2">
        <w:t>12300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035089" w:rsidP="00DD5111">
            <w:pPr>
              <w:pStyle w:val="Contenutotabella"/>
            </w:pPr>
            <w:r>
              <w:t>CONTRATTO VENDITA</w:t>
            </w:r>
          </w:p>
        </w:tc>
        <w:tc>
          <w:tcPr>
            <w:tcW w:w="3213" w:type="dxa"/>
            <w:tcBorders>
              <w:left w:val="single" w:sz="1" w:space="0" w:color="000000"/>
              <w:bottom w:val="single" w:sz="1" w:space="0" w:color="000000"/>
            </w:tcBorders>
            <w:shd w:val="clear" w:color="auto" w:fill="auto"/>
          </w:tcPr>
          <w:p w:rsidR="004027E1" w:rsidRDefault="00035089"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035089" w:rsidP="00DD5111">
            <w:pPr>
              <w:pStyle w:val="Contenutotabella"/>
              <w:jc w:val="center"/>
            </w:pPr>
            <w:r>
              <w:t>L</w:t>
            </w:r>
          </w:p>
        </w:tc>
      </w:tr>
    </w:tbl>
    <w:p w:rsidR="004027E1" w:rsidRDefault="004027E1" w:rsidP="00FF7BED"/>
    <w:p w:rsidR="00FF7BED" w:rsidRDefault="00FF7BED" w:rsidP="00FF7BED">
      <w:pPr>
        <w:rPr>
          <w:b/>
          <w:bCs/>
        </w:rPr>
      </w:pPr>
    </w:p>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1L x 600 per mese =</w:t>
      </w:r>
      <w:r w:rsidR="005D59E2">
        <w:t xml:space="preserve"> 600 L</w:t>
      </w:r>
    </w:p>
    <w:p w:rsidR="00BD7742" w:rsidRDefault="00BD7742" w:rsidP="00BD7742"/>
    <w:p w:rsidR="00BD7742" w:rsidRDefault="00BD7742" w:rsidP="00BD7742">
      <w:pPr>
        <w:rPr>
          <w:b/>
          <w:bCs/>
        </w:rPr>
      </w:pPr>
      <w:r>
        <w:rPr>
          <w:b/>
          <w:bCs/>
        </w:rPr>
        <w:t>Valutazione ridondanza</w:t>
      </w:r>
    </w:p>
    <w:p w:rsidR="008927FA" w:rsidRDefault="008927FA" w:rsidP="00BD7742">
      <w:pPr>
        <w:rPr>
          <w:b/>
          <w:bCs/>
        </w:rPr>
      </w:pPr>
    </w:p>
    <w:p w:rsidR="00BD7742" w:rsidRDefault="00971D87" w:rsidP="00BD7742">
      <w:pPr>
        <w:rPr>
          <w:bCs/>
        </w:rPr>
      </w:pPr>
      <w:r>
        <w:rPr>
          <w:bCs/>
        </w:rPr>
        <w:t xml:space="preserve">L’operazione di calcolo dell’importo totale di un contratto è una operazione molto costosa visto che deve attingere a molte entità. Durante l’inserimento viene effettuato uno sforzo di calcolo ulteriore per fare in modo di rendere l’operazione di </w:t>
      </w:r>
      <w:r w:rsidR="008102E1">
        <w:rPr>
          <w:bCs/>
        </w:rPr>
        <w:t xml:space="preserve">lettura dell’importo complessivo più rapido visto che viene effettuato con una frequenza maggiore. L’impatto dell’attributo è drastico. Il costo totale senza ridondanza delle operazioni affette dall’analisi è di </w:t>
      </w:r>
      <w:r w:rsidR="008102E1">
        <w:rPr>
          <w:b/>
          <w:bCs/>
        </w:rPr>
        <w:t>39300L</w:t>
      </w:r>
      <w:r w:rsidR="008102E1">
        <w:rPr>
          <w:bCs/>
        </w:rPr>
        <w:t xml:space="preserve">. Con l’inserimento della ridondanza è circa </w:t>
      </w:r>
      <w:r w:rsidR="008102E1">
        <w:rPr>
          <w:b/>
          <w:bCs/>
        </w:rPr>
        <w:t>12900L</w:t>
      </w:r>
      <w:r w:rsidR="008102E1">
        <w:rPr>
          <w:bCs/>
        </w:rPr>
        <w:t>.</w:t>
      </w:r>
    </w:p>
    <w:p w:rsidR="007E06DB" w:rsidRDefault="007E06DB" w:rsidP="00BD7742">
      <w:pPr>
        <w:rPr>
          <w:bCs/>
        </w:rPr>
      </w:pPr>
    </w:p>
    <w:p w:rsidR="007E06DB" w:rsidRDefault="007E06DB" w:rsidP="00BD7742">
      <w:pPr>
        <w:rPr>
          <w:bCs/>
        </w:rPr>
      </w:pPr>
    </w:p>
    <w:p w:rsidR="003140B2" w:rsidRDefault="003140B2" w:rsidP="00BD7742">
      <w:pPr>
        <w:rPr>
          <w:bCs/>
        </w:rPr>
      </w:pPr>
    </w:p>
    <w:p w:rsidR="003140B2" w:rsidRDefault="003140B2" w:rsidP="00BD7742">
      <w:pPr>
        <w:rPr>
          <w:bCs/>
        </w:rPr>
      </w:pPr>
    </w:p>
    <w:p w:rsidR="008102E1" w:rsidRPr="008102E1" w:rsidRDefault="008102E1" w:rsidP="00BD7742">
      <w:pPr>
        <w:rPr>
          <w:bCs/>
        </w:rPr>
      </w:pPr>
    </w:p>
    <w:p w:rsidR="00BD7742" w:rsidRDefault="00BD7742" w:rsidP="00C53B29">
      <w:pPr>
        <w:pStyle w:val="Paragrafoelenco"/>
        <w:numPr>
          <w:ilvl w:val="0"/>
          <w:numId w:val="7"/>
        </w:numPr>
        <w:rPr>
          <w:b/>
          <w:sz w:val="24"/>
          <w:szCs w:val="24"/>
        </w:rPr>
      </w:pPr>
      <w:r w:rsidRPr="00C53B29">
        <w:rPr>
          <w:b/>
          <w:sz w:val="24"/>
          <w:szCs w:val="24"/>
        </w:rPr>
        <w:lastRenderedPageBreak/>
        <w:t>Ridondanza Importo complessivo di Riparazione</w:t>
      </w:r>
    </w:p>
    <w:p w:rsidR="007A5221" w:rsidRPr="007A5221" w:rsidRDefault="007A5221" w:rsidP="007A5221">
      <w:pPr>
        <w:rPr>
          <w:b/>
          <w:sz w:val="24"/>
          <w:szCs w:val="24"/>
        </w:rPr>
      </w:pPr>
    </w:p>
    <w:p w:rsidR="005768C5" w:rsidRDefault="005768C5" w:rsidP="00BD7742">
      <w:pPr>
        <w:rPr>
          <w:b/>
          <w:sz w:val="24"/>
          <w:szCs w:val="24"/>
        </w:rPr>
      </w:pPr>
      <w:r w:rsidRPr="005768C5">
        <w:t>Un’alt</w:t>
      </w:r>
      <w:r>
        <w:t xml:space="preserve">ra ridondanza è </w:t>
      </w:r>
      <w:r w:rsidR="00007102">
        <w:t>dovuta</w:t>
      </w:r>
      <w:r>
        <w:t xml:space="preserve"> sempre dall’attributo Importo complessivo però stavolta </w:t>
      </w:r>
      <w:r w:rsidR="00007102">
        <w:t xml:space="preserve">riguardo l’entità Riparazione. Una riparazione utilizza, e quindi è associata, a delle entità Ricambio che a loro volta comprendono un importo. Più semplicemente questa volta è necessario </w:t>
      </w:r>
      <w:r w:rsidR="007A5221">
        <w:t xml:space="preserve">calcolare la somma delle </w:t>
      </w:r>
    </w:p>
    <w:p w:rsidR="005768C5" w:rsidRPr="00C53B29" w:rsidRDefault="005768C5" w:rsidP="00BD7742">
      <w:pPr>
        <w:rPr>
          <w:b/>
          <w:sz w:val="24"/>
          <w:szCs w:val="24"/>
        </w:rPr>
      </w:pPr>
    </w:p>
    <w:p w:rsidR="00BD7742" w:rsidRDefault="00BD7742" w:rsidP="00BD7742">
      <w:pPr>
        <w:rPr>
          <w:b/>
          <w:bCs/>
        </w:rPr>
      </w:pPr>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RIPARAZIONE</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utilizzo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RICAMBIO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bl>
    <w:p w:rsidR="00BD7742" w:rsidRDefault="00BD7742" w:rsidP="00BD7742"/>
    <w:p w:rsidR="00B667A4" w:rsidRDefault="00B667A4" w:rsidP="00B667A4">
      <w:r>
        <w:rPr>
          <w:b/>
          <w:bCs/>
        </w:rPr>
        <w:t xml:space="preserve">- Costo operazione </w:t>
      </w:r>
      <w:r w:rsidRPr="00EE0ACF">
        <w:rPr>
          <w:b/>
        </w:rPr>
        <w:t>C1</w:t>
      </w:r>
      <w:r>
        <w:rPr>
          <w:b/>
        </w:rPr>
        <w:t xml:space="preserve"> (</w:t>
      </w:r>
      <w:r w:rsidRPr="00EA64DB">
        <w:rPr>
          <w:rFonts w:eastAsia="Times New Roman"/>
          <w:b/>
        </w:rPr>
        <w:t>Calcolo costo complessivo di una riparazione</w:t>
      </w:r>
      <w:r>
        <w:rPr>
          <w:rFonts w:eastAsia="Times New Roman"/>
          <w:b/>
        </w:rPr>
        <w:t>)</w:t>
      </w:r>
    </w:p>
    <w:p w:rsidR="00B667A4" w:rsidRDefault="00B667A4" w:rsidP="00B667A4">
      <w:r>
        <w:t xml:space="preserve">Costo = </w:t>
      </w:r>
      <w:r w:rsidR="00824D2D">
        <w:t>5L x 180 per mese = 600 L</w:t>
      </w:r>
    </w:p>
    <w:p w:rsidR="004027E1" w:rsidRDefault="004027E1" w:rsidP="00B667A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RIPARAZIONE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esecuzione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utilizzo</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bl>
    <w:p w:rsidR="00B667A4" w:rsidRDefault="00B667A4" w:rsidP="00B667A4">
      <w:pPr>
        <w:rPr>
          <w:b/>
          <w:bCs/>
        </w:rPr>
      </w:pPr>
    </w:p>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2C5976">
        <w:t>( 4</w:t>
      </w:r>
      <w:proofErr w:type="gramEnd"/>
      <w:r w:rsidR="002C5976">
        <w:t xml:space="preserve">S x 2 ) x 80 per mese = 640 L </w:t>
      </w:r>
    </w:p>
    <w:p w:rsidR="0091229C" w:rsidRPr="0091229C" w:rsidRDefault="0091229C" w:rsidP="00BD7742">
      <w:pPr>
        <w:rPr>
          <w:b/>
          <w:bCs/>
        </w:rPr>
      </w:pPr>
    </w:p>
    <w:p w:rsidR="00BD7742" w:rsidRDefault="0091229C" w:rsidP="00BD7742">
      <w:r>
        <w:rPr>
          <w:b/>
          <w:bCs/>
        </w:rPr>
        <w:t>b) Costo con</w:t>
      </w:r>
      <w:r w:rsidR="00BD7742">
        <w:rPr>
          <w:b/>
          <w:bCs/>
        </w:rPr>
        <w:t xml:space="preserve">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7A5221" w:rsidP="00D5284F">
            <w:pPr>
              <w:pStyle w:val="Contenutotabella"/>
            </w:pPr>
            <w:r>
              <w:t>RIPARAZIONE</w:t>
            </w:r>
          </w:p>
        </w:tc>
        <w:tc>
          <w:tcPr>
            <w:tcW w:w="3213" w:type="dxa"/>
            <w:tcBorders>
              <w:left w:val="single" w:sz="1" w:space="0" w:color="000000"/>
              <w:bottom w:val="single" w:sz="1" w:space="0" w:color="000000"/>
            </w:tcBorders>
            <w:shd w:val="clear" w:color="auto" w:fill="auto"/>
          </w:tcPr>
          <w:p w:rsidR="00BD7742" w:rsidRDefault="007A5221" w:rsidP="00D5284F">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BD7742" w:rsidRDefault="007A5221" w:rsidP="00D5284F">
            <w:pPr>
              <w:pStyle w:val="Contenutotabella"/>
              <w:jc w:val="center"/>
            </w:pPr>
            <w:r>
              <w:t>L</w:t>
            </w:r>
          </w:p>
        </w:tc>
      </w:tr>
    </w:tbl>
    <w:p w:rsidR="00BD7742" w:rsidRDefault="00BD7742" w:rsidP="00BD7742"/>
    <w:p w:rsidR="0091229C" w:rsidRDefault="00BD7742" w:rsidP="00BD7742">
      <w:r>
        <w:rPr>
          <w:b/>
          <w:bCs/>
        </w:rPr>
        <w:t xml:space="preserve">- Costo operazione </w:t>
      </w:r>
      <w:r w:rsidR="0091229C" w:rsidRPr="00EE0ACF">
        <w:rPr>
          <w:b/>
        </w:rPr>
        <w:t>C1</w:t>
      </w:r>
      <w:r w:rsidR="0091229C">
        <w:rPr>
          <w:b/>
        </w:rPr>
        <w:t xml:space="preserve"> (</w:t>
      </w:r>
      <w:r w:rsidR="0091229C" w:rsidRPr="00EA64DB">
        <w:rPr>
          <w:rFonts w:eastAsia="Times New Roman"/>
          <w:b/>
        </w:rPr>
        <w:t>Calcolo costo complessivo di una riparazione</w:t>
      </w:r>
      <w:r w:rsidR="0091229C">
        <w:t>)</w:t>
      </w:r>
    </w:p>
    <w:p w:rsidR="00BD7742" w:rsidRDefault="00BD7742" w:rsidP="00BD7742">
      <w:r>
        <w:t xml:space="preserve">Costo = </w:t>
      </w:r>
      <w:r w:rsidR="007A5221">
        <w:t>1L x 180 per mese = 180 L</w:t>
      </w:r>
    </w:p>
    <w:p w:rsidR="004027E1" w:rsidRDefault="004027E1"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3924E7" w:rsidP="00DD5111">
            <w:pPr>
              <w:pStyle w:val="Contenutotabella"/>
            </w:pPr>
            <w:r>
              <w:t>RIPA</w:t>
            </w:r>
            <w:r w:rsidR="00F36203">
              <w:t>R</w:t>
            </w:r>
            <w:r>
              <w:t>AZIONE</w:t>
            </w:r>
          </w:p>
        </w:tc>
        <w:tc>
          <w:tcPr>
            <w:tcW w:w="3213" w:type="dxa"/>
            <w:tcBorders>
              <w:left w:val="single" w:sz="1" w:space="0" w:color="000000"/>
              <w:bottom w:val="single" w:sz="1" w:space="0" w:color="000000"/>
            </w:tcBorders>
            <w:shd w:val="clear" w:color="auto" w:fill="auto"/>
          </w:tcPr>
          <w:p w:rsidR="004027E1" w:rsidRDefault="003924E7"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3924E7" w:rsidP="00DD5111">
            <w:pPr>
              <w:pStyle w:val="Contenutotabella"/>
              <w:jc w:val="center"/>
            </w:pPr>
            <w:r>
              <w:t>S</w:t>
            </w:r>
          </w:p>
        </w:tc>
      </w:tr>
      <w:tr w:rsidR="004027E1" w:rsidTr="00DD5111">
        <w:tc>
          <w:tcPr>
            <w:tcW w:w="3212" w:type="dxa"/>
            <w:tcBorders>
              <w:left w:val="single" w:sz="1" w:space="0" w:color="000000"/>
              <w:bottom w:val="single" w:sz="1" w:space="0" w:color="000000"/>
            </w:tcBorders>
            <w:shd w:val="clear" w:color="auto" w:fill="auto"/>
          </w:tcPr>
          <w:p w:rsidR="004027E1" w:rsidRDefault="00F36203" w:rsidP="00DD5111">
            <w:pPr>
              <w:pStyle w:val="Contenutotabella"/>
            </w:pPr>
            <w:r>
              <w:t>esecuzione</w:t>
            </w:r>
          </w:p>
        </w:tc>
        <w:tc>
          <w:tcPr>
            <w:tcW w:w="3213" w:type="dxa"/>
            <w:tcBorders>
              <w:left w:val="single" w:sz="1" w:space="0" w:color="000000"/>
              <w:bottom w:val="single" w:sz="1" w:space="0" w:color="000000"/>
            </w:tcBorders>
            <w:shd w:val="clear" w:color="auto" w:fill="auto"/>
          </w:tcPr>
          <w:p w:rsidR="004027E1" w:rsidRDefault="00F36203"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F36203" w:rsidP="00DD5111">
            <w:pPr>
              <w:pStyle w:val="Contenutotabella"/>
              <w:jc w:val="center"/>
            </w:pPr>
            <w:r>
              <w:t>S</w:t>
            </w:r>
          </w:p>
        </w:tc>
      </w:tr>
      <w:tr w:rsidR="004027E1" w:rsidTr="00F36203">
        <w:tc>
          <w:tcPr>
            <w:tcW w:w="3212" w:type="dxa"/>
            <w:tcBorders>
              <w:left w:val="single" w:sz="1" w:space="0" w:color="000000"/>
              <w:bottom w:val="single" w:sz="4" w:space="0" w:color="auto"/>
            </w:tcBorders>
            <w:shd w:val="clear" w:color="auto" w:fill="auto"/>
          </w:tcPr>
          <w:p w:rsidR="004027E1" w:rsidRDefault="00F36203" w:rsidP="00DD5111">
            <w:pPr>
              <w:pStyle w:val="Contenutotabella"/>
            </w:pPr>
            <w:r>
              <w:t>utilizzo</w:t>
            </w:r>
          </w:p>
        </w:tc>
        <w:tc>
          <w:tcPr>
            <w:tcW w:w="3213" w:type="dxa"/>
            <w:tcBorders>
              <w:left w:val="single" w:sz="1" w:space="0" w:color="000000"/>
              <w:bottom w:val="single" w:sz="4" w:space="0" w:color="auto"/>
            </w:tcBorders>
            <w:shd w:val="clear" w:color="auto" w:fill="auto"/>
          </w:tcPr>
          <w:p w:rsidR="004027E1" w:rsidRDefault="00F36203" w:rsidP="00DD5111">
            <w:pPr>
              <w:pStyle w:val="Contenutotabella"/>
            </w:pPr>
            <w:r>
              <w:t>2</w:t>
            </w:r>
          </w:p>
        </w:tc>
        <w:tc>
          <w:tcPr>
            <w:tcW w:w="3224" w:type="dxa"/>
            <w:tcBorders>
              <w:left w:val="single" w:sz="1" w:space="0" w:color="000000"/>
              <w:bottom w:val="single" w:sz="4" w:space="0" w:color="auto"/>
              <w:right w:val="single" w:sz="1" w:space="0" w:color="000000"/>
            </w:tcBorders>
            <w:shd w:val="clear" w:color="auto" w:fill="auto"/>
          </w:tcPr>
          <w:p w:rsidR="004027E1" w:rsidRDefault="00F36203" w:rsidP="00DD5111">
            <w:pPr>
              <w:pStyle w:val="Contenutotabella"/>
              <w:jc w:val="center"/>
            </w:pPr>
            <w:r>
              <w:t>S</w:t>
            </w:r>
          </w:p>
        </w:tc>
      </w:tr>
      <w:tr w:rsidR="00F36203" w:rsidTr="00F36203">
        <w:tc>
          <w:tcPr>
            <w:tcW w:w="3212"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RICAMBIO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2</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jc w:val="center"/>
            </w:pPr>
            <w:r>
              <w:t>L</w:t>
            </w:r>
          </w:p>
        </w:tc>
      </w:tr>
    </w:tbl>
    <w:p w:rsidR="00B667A4" w:rsidRDefault="00B667A4" w:rsidP="00BD7742"/>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F36203">
        <w:t>( (</w:t>
      </w:r>
      <w:proofErr w:type="gramEnd"/>
      <w:r w:rsidR="00F36203">
        <w:t xml:space="preserve"> 4S x 2 ) + 2 L ) x 80 per mese = 800 L</w:t>
      </w:r>
    </w:p>
    <w:p w:rsidR="00B667A4" w:rsidRDefault="00B667A4" w:rsidP="00BD7742"/>
    <w:p w:rsidR="00BD7742" w:rsidRDefault="00BD7742" w:rsidP="00BD7742">
      <w:pPr>
        <w:rPr>
          <w:b/>
          <w:bCs/>
        </w:rPr>
      </w:pPr>
      <w:r>
        <w:rPr>
          <w:b/>
          <w:bCs/>
        </w:rPr>
        <w:t>Valutazione ridondanza</w:t>
      </w:r>
    </w:p>
    <w:p w:rsidR="00BD7742" w:rsidRDefault="00824D2D" w:rsidP="00BD7742">
      <w:pPr>
        <w:rPr>
          <w:bCs/>
        </w:rPr>
      </w:pPr>
      <w:r>
        <w:rPr>
          <w:bCs/>
        </w:rPr>
        <w:t xml:space="preserve">Anche in questo caso porre una ridondanza porta un vantaggio relativamente alto. Con uno scarto di circa 300 L mensili si ha un notevole vantaggio a mantenere un attributo aggiornato rispetto a calcolare ogni volta </w:t>
      </w:r>
      <w:r w:rsidR="000F7D1F">
        <w:rPr>
          <w:bCs/>
        </w:rPr>
        <w:t>l’importo. Per questo motivo è stato aggiunto l’attributo Importo complessivo anche in questo caso.</w:t>
      </w:r>
    </w:p>
    <w:p w:rsidR="00BD7742" w:rsidRPr="00BD7742" w:rsidRDefault="00BD7742" w:rsidP="00BD7742">
      <w:bookmarkStart w:id="39" w:name="_GoBack"/>
      <w:bookmarkEnd w:id="39"/>
    </w:p>
    <w:p w:rsidR="00211B20" w:rsidRDefault="00313D04" w:rsidP="00BD4B08">
      <w:pPr>
        <w:pStyle w:val="Titolo2"/>
      </w:pPr>
      <w:bookmarkStart w:id="40" w:name="_Toc491549220"/>
      <w:r>
        <w:lastRenderedPageBreak/>
        <w:t>3.</w:t>
      </w:r>
      <w:r w:rsidR="00641A92">
        <w:t>5</w:t>
      </w:r>
      <w:r>
        <w:t xml:space="preserve"> </w:t>
      </w:r>
      <w:r w:rsidRPr="00313D04">
        <w:t>–</w:t>
      </w:r>
      <w:r>
        <w:t xml:space="preserve"> Traduzione Logica</w:t>
      </w:r>
      <w:bookmarkEnd w:id="40"/>
    </w:p>
    <w:p w:rsidR="00211B20" w:rsidRDefault="00211B20" w:rsidP="007C27C2"/>
    <w:p w:rsidR="00211B20" w:rsidRPr="00D5284F" w:rsidRDefault="00211B20" w:rsidP="007C27C2">
      <w:pPr>
        <w:rPr>
          <w:i/>
        </w:rPr>
      </w:pPr>
      <w:r w:rsidRPr="00D5284F">
        <w:rPr>
          <w:i/>
        </w:rPr>
        <w:t>La rappresentazione logica dello schema concettuale sotto forma di schema relazionale è:</w:t>
      </w:r>
    </w:p>
    <w:p w:rsidR="00211B20" w:rsidRDefault="00211B20" w:rsidP="007C27C2"/>
    <w:p w:rsidR="00BD4B08" w:rsidRDefault="00BD4B08" w:rsidP="007C27C2">
      <w:r w:rsidRPr="00D5284F">
        <w:rPr>
          <w:b/>
        </w:rPr>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D5284F">
        <w:rPr>
          <w:b/>
        </w:rPr>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D5284F">
        <w:rPr>
          <w:b/>
        </w:rPr>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D5284F">
        <w:rPr>
          <w:b/>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D5284F">
        <w:rPr>
          <w:b/>
        </w:rPr>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D5284F">
        <w:rPr>
          <w:b/>
        </w:rPr>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D5284F">
        <w:rPr>
          <w:b/>
        </w:rPr>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D5284F">
        <w:rPr>
          <w:b/>
        </w:rPr>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D5284F">
        <w:rPr>
          <w:b/>
        </w:rPr>
        <w:t>ModelloVeicolo</w:t>
      </w:r>
      <w:proofErr w:type="spellEnd"/>
      <w:r w:rsidRPr="00013DA1">
        <w:t xml:space="preserve"> </w:t>
      </w:r>
      <w:r w:rsidR="00BD4B08" w:rsidRPr="00BD4B08">
        <w:t>(</w:t>
      </w:r>
      <w:r>
        <w:rPr>
          <w:u w:val="single"/>
        </w:rPr>
        <w:t>Nome</w:t>
      </w:r>
      <w:r>
        <w:t xml:space="preserve">, </w:t>
      </w:r>
      <w:r>
        <w:rPr>
          <w:u w:val="single"/>
        </w:rPr>
        <w:t>Anno</w:t>
      </w:r>
      <w:r>
        <w:t xml:space="preserve">, </w:t>
      </w:r>
      <w:r w:rsidRPr="00641A92">
        <w:rPr>
          <w:u w:val="single"/>
        </w:rPr>
        <w:t>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D5284F">
        <w:rPr>
          <w:b/>
        </w:rPr>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D5284F">
        <w:rPr>
          <w:b/>
        </w:rPr>
        <w:t>Optional</w:t>
      </w:r>
      <w:r w:rsidRPr="00AD6DA3">
        <w:t xml:space="preserve"> </w:t>
      </w:r>
      <w:r w:rsidR="00BD4B08" w:rsidRPr="00BD4B08">
        <w:t>(</w:t>
      </w:r>
      <w:r w:rsidRPr="00B32525">
        <w:rPr>
          <w:u w:val="single"/>
        </w:rPr>
        <w:t>Codice</w:t>
      </w:r>
      <w:r>
        <w:t>, Nome, Descrizione, Prezzo</w:t>
      </w:r>
      <w:r w:rsidR="00BD4B08">
        <w:t>)</w:t>
      </w:r>
    </w:p>
    <w:p w:rsidR="00BD4B08" w:rsidRDefault="00BD4B08" w:rsidP="00BD4B08"/>
    <w:p w:rsidR="00BD4B08" w:rsidRPr="00BD4B08" w:rsidRDefault="00AD6DA3" w:rsidP="00BD4B08">
      <w:pPr>
        <w:rPr>
          <w:sz w:val="24"/>
        </w:rPr>
      </w:pPr>
      <w:r w:rsidRPr="00D5284F">
        <w:rPr>
          <w:b/>
        </w:rPr>
        <w:t>Ordine</w:t>
      </w:r>
      <w:r w:rsidRPr="00AD6DA3">
        <w:t xml:space="preserv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D5284F">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D5284F">
        <w:rPr>
          <w:b/>
        </w:rPr>
        <w:t>Ordine</w:t>
      </w:r>
      <w:r w:rsidR="00211B20" w:rsidRPr="00D5284F">
        <w:rPr>
          <w:b/>
        </w:rPr>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D5284F">
        <w:rPr>
          <w:b/>
        </w:rPr>
        <w:t>Rata</w:t>
      </w:r>
      <w:r w:rsidRPr="00C220B2">
        <w:t xml:space="preserve">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894693">
        <w:t>*</w:t>
      </w:r>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D5284F">
        <w:rPr>
          <w:b/>
        </w:rPr>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D5284F">
        <w:rPr>
          <w:b/>
        </w:rPr>
        <w:lastRenderedPageBreak/>
        <w:t>Referenza</w:t>
      </w:r>
      <w:r w:rsidRPr="002E38DC">
        <w:t xml:space="preserve">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rsidRPr="00D5284F">
        <w:rPr>
          <w:b/>
        </w:rP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C21CBC">
        <w:t>*</w:t>
      </w:r>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D5284F">
        <w:rPr>
          <w:b/>
        </w:rPr>
        <w:t>Ricambio</w:t>
      </w:r>
      <w:r w:rsidRPr="003019EB">
        <w:t xml:space="preserve">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D5284F">
        <w:rPr>
          <w:b/>
        </w:rPr>
        <w:t>Riparazione</w:t>
      </w:r>
      <w:r w:rsidRPr="003B49A0">
        <w:t xml:space="preserv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rsidRPr="00D5284F">
        <w:rPr>
          <w:b/>
        </w:rP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D5284F">
        <w:rPr>
          <w:b/>
        </w:rPr>
        <w:t>Trasporto</w:t>
      </w:r>
      <w:r w:rsidRPr="007803F5">
        <w:t xml:space="preserve">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D5284F">
        <w:rPr>
          <w:b/>
        </w:rPr>
        <w:t>Utilizzo</w:t>
      </w:r>
      <w:r w:rsidRPr="005130EE">
        <w:t xml:space="preserve">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D5284F">
        <w:rPr>
          <w:b/>
        </w:rPr>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982D31">
        <w:t xml:space="preserve">, </w:t>
      </w:r>
      <w:proofErr w:type="spellStart"/>
      <w:r w:rsidR="00982D31">
        <w:t>FornitoreModello</w:t>
      </w:r>
      <w:proofErr w:type="spellEnd"/>
      <w:r w:rsidR="003B49A0">
        <w:t>)</w:t>
      </w:r>
    </w:p>
    <w:p w:rsidR="003B49A0" w:rsidRDefault="003B49A0" w:rsidP="003B49A0">
      <w:r>
        <w:t xml:space="preserve"> </w:t>
      </w:r>
      <w:r>
        <w:tab/>
        <w:t xml:space="preserve">FK:  </w:t>
      </w:r>
      <w:proofErr w:type="spellStart"/>
      <w:r w:rsidR="005130EE">
        <w:t>NomeModello</w:t>
      </w:r>
      <w:proofErr w:type="spellEnd"/>
      <w:r w:rsidR="005130EE">
        <w:t xml:space="preserve">, </w:t>
      </w:r>
      <w:proofErr w:type="spellStart"/>
      <w:r w:rsidR="005130EE">
        <w:t>NumModello</w:t>
      </w:r>
      <w:proofErr w:type="spellEnd"/>
      <w:r w:rsidR="00982D31">
        <w:t xml:space="preserve">, </w:t>
      </w:r>
      <w:proofErr w:type="spellStart"/>
      <w:r w:rsidR="00982D31">
        <w:t>FornitoreModello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D5284F">
        <w:rPr>
          <w:b/>
        </w:rPr>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C21CBC">
        <w:t>*</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406442" w:rsidRDefault="00406442">
      <w:pPr>
        <w:suppressAutoHyphens w:val="0"/>
        <w:textAlignment w:val="auto"/>
        <w:rPr>
          <w:sz w:val="32"/>
          <w:szCs w:val="32"/>
        </w:rPr>
      </w:pPr>
      <w:r>
        <w:br w:type="page"/>
      </w:r>
    </w:p>
    <w:p w:rsidR="00313D04" w:rsidRDefault="00641A92" w:rsidP="00313D04">
      <w:pPr>
        <w:pStyle w:val="Titolo2"/>
      </w:pPr>
      <w:bookmarkStart w:id="41" w:name="_Toc491549221"/>
      <w:r>
        <w:lastRenderedPageBreak/>
        <w:t>3.6</w:t>
      </w:r>
      <w:r w:rsidR="00313D04">
        <w:t xml:space="preserve"> </w:t>
      </w:r>
      <w:r w:rsidR="00313D04" w:rsidRPr="00313D04">
        <w:t>–</w:t>
      </w:r>
      <w:r w:rsidR="00313D04">
        <w:t xml:space="preserve"> Schemi di navigazione</w:t>
      </w:r>
      <w:bookmarkEnd w:id="41"/>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 = Lettura</w:t>
      </w:r>
    </w:p>
    <w:p w:rsidR="004C5B0F" w:rsidRDefault="004C5B0F" w:rsidP="004C5B0F">
      <w:r w:rsidRPr="004C5B0F">
        <w:t>S = Scrittura</w:t>
      </w:r>
    </w:p>
    <w:p w:rsidR="009A7EF4" w:rsidRDefault="009A7EF4" w:rsidP="004C5B0F">
      <w:r>
        <w:t>LE = Lettura equivalente</w:t>
      </w:r>
    </w:p>
    <w:p w:rsidR="00406442" w:rsidRDefault="00406442" w:rsidP="00393E4A"/>
    <w:p w:rsidR="00393E4A" w:rsidRDefault="00393E4A" w:rsidP="00393E4A">
      <w:pPr>
        <w:rPr>
          <w:b/>
        </w:rPr>
      </w:pPr>
      <w:r w:rsidRPr="006466A5">
        <w:rPr>
          <w:b/>
        </w:rPr>
        <w:t>A3</w:t>
      </w:r>
      <w:r>
        <w:rPr>
          <w:b/>
        </w:rPr>
        <w:t xml:space="preserve"> Visualizzazione modelli e Veicolo fornitore</w:t>
      </w:r>
    </w:p>
    <w:p w:rsidR="00834F5B" w:rsidRDefault="00834F5B" w:rsidP="00393E4A">
      <w:pPr>
        <w:rPr>
          <w:b/>
        </w:rPr>
      </w:pPr>
    </w:p>
    <w:p w:rsidR="00393E4A" w:rsidRDefault="00393E4A" w:rsidP="00393E4A">
      <w:pPr>
        <w:jc w:val="center"/>
      </w:pPr>
      <w:r>
        <w:rPr>
          <w:b/>
          <w:noProof/>
        </w:rPr>
        <w:drawing>
          <wp:inline distT="0" distB="0" distL="0" distR="0">
            <wp:extent cx="4254501" cy="3257550"/>
            <wp:effectExtent l="0" t="0" r="0"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5486" cy="3273618"/>
                    </a:xfrm>
                    <a:prstGeom prst="rect">
                      <a:avLst/>
                    </a:prstGeom>
                    <a:noFill/>
                    <a:ln>
                      <a:noFill/>
                    </a:ln>
                  </pic:spPr>
                </pic:pic>
              </a:graphicData>
            </a:graphic>
          </wp:inline>
        </w:drawing>
      </w:r>
    </w:p>
    <w:p w:rsidR="00393E4A" w:rsidRDefault="00393E4A" w:rsidP="00393E4A">
      <w:pPr>
        <w:jc w:val="center"/>
      </w:pPr>
    </w:p>
    <w:tbl>
      <w:tblPr>
        <w:tblW w:w="8280" w:type="dxa"/>
        <w:jc w:val="center"/>
        <w:tblCellMar>
          <w:left w:w="70" w:type="dxa"/>
          <w:right w:w="70" w:type="dxa"/>
        </w:tblCellMar>
        <w:tblLook w:val="04A0" w:firstRow="1" w:lastRow="0" w:firstColumn="1" w:lastColumn="0" w:noHBand="0" w:noVBand="1"/>
      </w:tblPr>
      <w:tblGrid>
        <w:gridCol w:w="2880"/>
        <w:gridCol w:w="2700"/>
        <w:gridCol w:w="2700"/>
      </w:tblGrid>
      <w:tr w:rsidR="00393E4A" w:rsidRPr="00393E4A" w:rsidTr="00393E4A">
        <w:trPr>
          <w:trHeight w:val="705"/>
          <w:jc w:val="center"/>
        </w:trPr>
        <w:tc>
          <w:tcPr>
            <w:tcW w:w="28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Pr>
        <w:jc w:val="center"/>
      </w:pPr>
    </w:p>
    <w:p w:rsidR="00393E4A" w:rsidRDefault="002918EF" w:rsidP="005A1248">
      <w:r>
        <w:t>Costo = 249 L</w:t>
      </w:r>
      <w:r w:rsidR="00304695">
        <w:t>E</w:t>
      </w:r>
    </w:p>
    <w:p w:rsidR="005A1248" w:rsidRDefault="005A1248" w:rsidP="005A1248"/>
    <w:p w:rsidR="00C67924" w:rsidRDefault="00C67924">
      <w:pPr>
        <w:suppressAutoHyphens w:val="0"/>
        <w:textAlignment w:val="auto"/>
        <w:rPr>
          <w:b/>
        </w:rPr>
      </w:pPr>
      <w:r>
        <w:rPr>
          <w:b/>
        </w:rPr>
        <w:br w:type="page"/>
      </w:r>
    </w:p>
    <w:p w:rsidR="00393E4A" w:rsidRDefault="00DE3C20" w:rsidP="00393E4A">
      <w:pPr>
        <w:rPr>
          <w:rFonts w:eastAsia="Times New Roman"/>
          <w:b/>
        </w:rPr>
      </w:pPr>
      <w:r>
        <w:rPr>
          <w:b/>
        </w:rPr>
        <w:lastRenderedPageBreak/>
        <w:t>A5</w:t>
      </w:r>
      <w:r w:rsidR="00307166" w:rsidRPr="00E66886">
        <w:rPr>
          <w:b/>
        </w:rPr>
        <w:t xml:space="preserve"> </w:t>
      </w:r>
      <w:r w:rsidR="00307166" w:rsidRPr="00E66886">
        <w:rPr>
          <w:rFonts w:eastAsia="Times New Roman"/>
          <w:b/>
        </w:rPr>
        <w:t>Visualizzazione completa contratto</w:t>
      </w:r>
    </w:p>
    <w:p w:rsidR="008F07F9" w:rsidRDefault="008F07F9" w:rsidP="00393E4A">
      <w:pPr>
        <w:rPr>
          <w:rFonts w:eastAsia="Times New Roman"/>
          <w:b/>
        </w:rPr>
      </w:pPr>
    </w:p>
    <w:p w:rsidR="008F07F9" w:rsidRPr="008F07F9" w:rsidRDefault="008F07F9" w:rsidP="00393E4A"/>
    <w:p w:rsidR="00393E4A" w:rsidRDefault="00393E4A" w:rsidP="00393E4A">
      <w:r>
        <w:rPr>
          <w:noProof/>
        </w:rPr>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2B7296" w:rsidRDefault="002B7296" w:rsidP="00393E4A"/>
    <w:p w:rsidR="00393E4A" w:rsidRDefault="00393E4A" w:rsidP="00393E4A"/>
    <w:tbl>
      <w:tblPr>
        <w:tblW w:w="8560" w:type="dxa"/>
        <w:jc w:val="center"/>
        <w:tblCellMar>
          <w:left w:w="70" w:type="dxa"/>
          <w:right w:w="70" w:type="dxa"/>
        </w:tblCellMar>
        <w:tblLook w:val="04A0" w:firstRow="1" w:lastRow="0" w:firstColumn="1" w:lastColumn="0" w:noHBand="0" w:noVBand="1"/>
      </w:tblPr>
      <w:tblGrid>
        <w:gridCol w:w="3160"/>
        <w:gridCol w:w="2700"/>
        <w:gridCol w:w="2700"/>
      </w:tblGrid>
      <w:tr w:rsidR="00393E4A" w:rsidRPr="00393E4A" w:rsidTr="00393E4A">
        <w:trPr>
          <w:trHeight w:val="705"/>
          <w:jc w:val="center"/>
        </w:trPr>
        <w:tc>
          <w:tcPr>
            <w:tcW w:w="316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vendita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2918EF" w:rsidP="00393E4A">
      <w:r>
        <w:t>Costo = 26 L</w:t>
      </w:r>
      <w:r w:rsidR="00304695">
        <w:t>E</w:t>
      </w:r>
    </w:p>
    <w:p w:rsidR="00307166" w:rsidRDefault="00307166" w:rsidP="00307166"/>
    <w:p w:rsidR="00393E4A" w:rsidRPr="00307166" w:rsidRDefault="00307166" w:rsidP="00307166">
      <w:r w:rsidRPr="00EE0ACF">
        <w:rPr>
          <w:b/>
        </w:rPr>
        <w:lastRenderedPageBreak/>
        <w:t>C1</w:t>
      </w:r>
      <w:r>
        <w:rPr>
          <w:b/>
        </w:rPr>
        <w:t xml:space="preserve"> </w:t>
      </w:r>
      <w:r w:rsidRPr="00EA64DB">
        <w:rPr>
          <w:rFonts w:eastAsia="Times New Roman"/>
          <w:b/>
        </w:rPr>
        <w:t>Calcolo costo complessivo di una riparazione</w:t>
      </w:r>
    </w:p>
    <w:p w:rsidR="00393E4A" w:rsidRDefault="00393E4A" w:rsidP="004B2E16">
      <w:pPr>
        <w:jc w:val="center"/>
      </w:pPr>
      <w:r>
        <w:rPr>
          <w:noProof/>
        </w:rPr>
        <w:drawing>
          <wp:inline distT="0" distB="0" distL="0" distR="0" wp14:anchorId="04B10D78" wp14:editId="175E56B0">
            <wp:extent cx="4867275" cy="3480063"/>
            <wp:effectExtent l="0" t="0" r="0" b="635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3188" cy="3491441"/>
                    </a:xfrm>
                    <a:prstGeom prst="rect">
                      <a:avLst/>
                    </a:prstGeom>
                    <a:noFill/>
                    <a:ln>
                      <a:noFill/>
                    </a:ln>
                  </pic:spPr>
                </pic:pic>
              </a:graphicData>
            </a:graphic>
          </wp:inline>
        </w:drawing>
      </w:r>
    </w:p>
    <w:p w:rsidR="002B7296" w:rsidRDefault="002B7296" w:rsidP="004B2E16">
      <w:pPr>
        <w:jc w:val="center"/>
      </w:pPr>
    </w:p>
    <w:tbl>
      <w:tblPr>
        <w:tblW w:w="8100" w:type="dxa"/>
        <w:jc w:val="center"/>
        <w:tblCellMar>
          <w:left w:w="0" w:type="dxa"/>
          <w:right w:w="0" w:type="dxa"/>
        </w:tblCellMar>
        <w:tblLook w:val="04A0" w:firstRow="1" w:lastRow="0" w:firstColumn="1" w:lastColumn="0" w:noHBand="0" w:noVBand="1"/>
      </w:tblPr>
      <w:tblGrid>
        <w:gridCol w:w="2700"/>
        <w:gridCol w:w="2700"/>
        <w:gridCol w:w="2700"/>
      </w:tblGrid>
      <w:tr w:rsidR="00393E4A" w:rsidTr="00393E4A">
        <w:trPr>
          <w:trHeight w:val="705"/>
          <w:jc w:val="center"/>
        </w:trPr>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735"/>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2C4AC6" w:rsidRDefault="00393E4A" w:rsidP="00393E4A">
      <w:pPr>
        <w:rPr>
          <w:noProof/>
        </w:rPr>
      </w:pPr>
      <w:r>
        <w:rPr>
          <w:noProof/>
        </w:rPr>
        <w:t xml:space="preserve"> </w:t>
      </w:r>
    </w:p>
    <w:p w:rsidR="00307166" w:rsidRDefault="002918EF" w:rsidP="005A1248">
      <w:pPr>
        <w:rPr>
          <w:color w:val="434343"/>
          <w:sz w:val="26"/>
          <w:u w:val="single"/>
        </w:rPr>
      </w:pPr>
      <w:r>
        <w:rPr>
          <w:noProof/>
        </w:rPr>
        <w:t>Costo = 7 L</w:t>
      </w:r>
      <w:r w:rsidR="00304695">
        <w:rPr>
          <w:noProof/>
        </w:rPr>
        <w:t>E</w:t>
      </w:r>
    </w:p>
    <w:p w:rsidR="005A1248" w:rsidRDefault="005A1248" w:rsidP="005A1248"/>
    <w:p w:rsidR="001F3DEB" w:rsidRPr="00BD7742" w:rsidRDefault="00307166" w:rsidP="00BD7742">
      <w:pPr>
        <w:suppressAutoHyphens w:val="0"/>
        <w:textAlignment w:val="auto"/>
        <w:rPr>
          <w:b/>
        </w:rPr>
      </w:pPr>
      <w:r>
        <w:rPr>
          <w:b/>
        </w:rPr>
        <w:t>D2 Piazzamento di un nuovo ordine</w:t>
      </w:r>
    </w:p>
    <w:p w:rsidR="00393E4A" w:rsidRDefault="00393E4A" w:rsidP="00393E4A">
      <w:pPr>
        <w:jc w:val="center"/>
      </w:pPr>
      <w:r>
        <w:rPr>
          <w:noProof/>
        </w:rPr>
        <w:drawing>
          <wp:inline distT="0" distB="0" distL="0" distR="0">
            <wp:extent cx="5556205" cy="2714625"/>
            <wp:effectExtent l="0" t="0" r="6985" b="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241" cy="2736140"/>
                    </a:xfrm>
                    <a:prstGeom prst="rect">
                      <a:avLst/>
                    </a:prstGeom>
                    <a:noFill/>
                    <a:ln>
                      <a:noFill/>
                    </a:ln>
                  </pic:spPr>
                </pic:pic>
              </a:graphicData>
            </a:graphic>
          </wp:inline>
        </w:drawing>
      </w:r>
    </w:p>
    <w:p w:rsidR="002B7296" w:rsidRDefault="002B7296" w:rsidP="00393E4A">
      <w:pPr>
        <w:jc w:val="center"/>
      </w:pP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735"/>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336971" w:rsidP="00393E4A">
      <w:r>
        <w:t xml:space="preserve">Costo = </w:t>
      </w:r>
      <w:r w:rsidR="002918EF">
        <w:t xml:space="preserve">2 x (4 S) + 3 L = 11 </w:t>
      </w:r>
      <w:r w:rsidR="007B69F8">
        <w:t>L</w:t>
      </w:r>
      <w:r w:rsidR="00304695">
        <w:t>E</w:t>
      </w:r>
    </w:p>
    <w:p w:rsidR="00EE55AC" w:rsidRDefault="00EE55AC" w:rsidP="00EE55AC">
      <w:pPr>
        <w:pStyle w:val="Titolo1"/>
      </w:pPr>
      <w:bookmarkStart w:id="42" w:name="_Toc491549222"/>
      <w:r>
        <w:t>PROGETTO LOGICO E RELAZIONALE</w:t>
      </w:r>
      <w:bookmarkEnd w:id="42"/>
    </w:p>
    <w:p w:rsidR="00313D04" w:rsidRDefault="00BD3B66" w:rsidP="00313D04">
      <w:pPr>
        <w:pStyle w:val="Titolo2"/>
      </w:pPr>
      <w:bookmarkStart w:id="43" w:name="_Toc491549223"/>
      <w:r>
        <w:t>4</w:t>
      </w:r>
      <w:r w:rsidR="00313D04">
        <w:t xml:space="preserve">.1 </w:t>
      </w:r>
      <w:r w:rsidR="00313D04" w:rsidRPr="00313D04">
        <w:t>–</w:t>
      </w:r>
      <w:r w:rsidR="00313D04">
        <w:t xml:space="preserve"> Traduzione operazioni in SQL</w:t>
      </w:r>
      <w:bookmarkEnd w:id="43"/>
    </w:p>
    <w:p w:rsidR="00DD34FF" w:rsidRDefault="00DD34FF" w:rsidP="00DD34FF">
      <w:r>
        <w:t>Le principali operazioni delle specifiche funzionali sono state convertite in operazioni SQL fisiche che interagiscono con il database per mostrare i dati fisici contenuti all’interno.</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DD34FF" w:rsidRDefault="006B15E7" w:rsidP="006B15E7">
      <w:proofErr w:type="spellStart"/>
      <w:r>
        <w:t>V.Codice</w:t>
      </w:r>
      <w:proofErr w:type="spellEnd"/>
      <w:r>
        <w:t xml:space="preserve"> = </w:t>
      </w:r>
      <w:r w:rsidRPr="006B15E7">
        <w:rPr>
          <w:i/>
        </w:rPr>
        <w:t>CODICEVEICOLO</w:t>
      </w:r>
      <w:r>
        <w:t>;</w:t>
      </w:r>
    </w:p>
    <w:p w:rsidR="00DD34FF" w:rsidRDefault="00DD34FF" w:rsidP="006B15E7"/>
    <w:p w:rsidR="00DD34FF" w:rsidRPr="00DD34FF" w:rsidRDefault="00DD34FF" w:rsidP="006B15E7">
      <w:r>
        <w:t xml:space="preserve">Con </w:t>
      </w:r>
      <w:r w:rsidRPr="006B15E7">
        <w:rPr>
          <w:i/>
        </w:rPr>
        <w:t>CODICEVEICOLO</w:t>
      </w:r>
      <w:r>
        <w:rPr>
          <w:i/>
        </w:rPr>
        <w:t xml:space="preserve"> </w:t>
      </w:r>
      <w:r>
        <w:t xml:space="preserve">si intende la chiave primaria dell’entità </w:t>
      </w:r>
      <w:proofErr w:type="spellStart"/>
      <w:r>
        <w:t>VeicoloCatalogo</w:t>
      </w:r>
      <w:proofErr w:type="spellEnd"/>
      <w:r>
        <w:t xml:space="preserve"> su cui si effettua l’operazione.</w:t>
      </w:r>
    </w:p>
    <w:p w:rsidR="006B15E7" w:rsidRDefault="006B15E7" w:rsidP="006B15E7"/>
    <w:p w:rsidR="006B15E7" w:rsidRPr="006B15E7" w:rsidRDefault="006B15E7" w:rsidP="006B15E7">
      <w:pPr>
        <w:rPr>
          <w:b/>
        </w:rPr>
      </w:pPr>
      <w:r w:rsidRPr="006B15E7">
        <w:rPr>
          <w:b/>
        </w:rPr>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Pr="0055302F" w:rsidRDefault="006B15E7" w:rsidP="006B15E7">
      <w:pPr>
        <w:rPr>
          <w:lang w:val="en-US"/>
        </w:rPr>
      </w:pPr>
      <w:r w:rsidRPr="0055302F">
        <w:rPr>
          <w:lang w:val="en-US"/>
        </w:rPr>
        <w:t xml:space="preserve">WHERE </w:t>
      </w:r>
      <w:proofErr w:type="spellStart"/>
      <w:proofErr w:type="gramStart"/>
      <w:r w:rsidRPr="0055302F">
        <w:rPr>
          <w:lang w:val="en-US"/>
        </w:rPr>
        <w:t>V.Id</w:t>
      </w:r>
      <w:proofErr w:type="spellEnd"/>
      <w:proofErr w:type="gramEnd"/>
      <w:r w:rsidRPr="0055302F">
        <w:rPr>
          <w:lang w:val="en-US"/>
        </w:rPr>
        <w:t xml:space="preserve"> = </w:t>
      </w:r>
      <w:proofErr w:type="spellStart"/>
      <w:r w:rsidRPr="0055302F">
        <w:rPr>
          <w:lang w:val="en-US"/>
        </w:rPr>
        <w:t>R.VeicoloVenduto</w:t>
      </w:r>
      <w:proofErr w:type="spellEnd"/>
      <w:r w:rsidRPr="0055302F">
        <w:rPr>
          <w:lang w:val="en-US"/>
        </w:rP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w:t>
      </w:r>
      <w:r w:rsidR="00DD34FF">
        <w:rPr>
          <w:i/>
        </w:rPr>
        <w:t>‘1’</w:t>
      </w:r>
      <w:r>
        <w:t xml:space="preserve"> AND</w:t>
      </w:r>
    </w:p>
    <w:p w:rsidR="006B15E7" w:rsidRDefault="006B15E7" w:rsidP="006B15E7">
      <w:proofErr w:type="spellStart"/>
      <w:proofErr w:type="gramStart"/>
      <w:r>
        <w:t>F.PartitaIVA</w:t>
      </w:r>
      <w:proofErr w:type="spellEnd"/>
      <w:proofErr w:type="gramEnd"/>
      <w:r>
        <w:t xml:space="preserve"> = </w:t>
      </w:r>
      <w:r w:rsidR="00DD34FF">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DD34FF" w:rsidRDefault="00DD34FF" w:rsidP="006B15E7"/>
    <w:p w:rsidR="006B15E7" w:rsidRDefault="00DD34FF" w:rsidP="006B15E7">
      <w:r>
        <w:t xml:space="preserve">Con </w:t>
      </w:r>
      <w:r>
        <w:rPr>
          <w:i/>
        </w:rPr>
        <w:t xml:space="preserve">PARTITAIVA </w:t>
      </w:r>
      <w:proofErr w:type="spellStart"/>
      <w:r>
        <w:t>si</w:t>
      </w:r>
      <w:proofErr w:type="spellEnd"/>
      <w:r>
        <w:t xml:space="preserve"> </w:t>
      </w:r>
      <w:proofErr w:type="spellStart"/>
      <w:r>
        <w:t>intendone</w:t>
      </w:r>
      <w:proofErr w:type="spellEnd"/>
      <w:r>
        <w:t xml:space="preserve"> la chiave primaria identificativa delle entità Fornitore e con 1 si intende che rappresenta una Casa Produttrice</w:t>
      </w:r>
    </w:p>
    <w:p w:rsidR="00224D12" w:rsidRDefault="00224D12" w:rsidP="006B15E7"/>
    <w:p w:rsidR="006B15E7" w:rsidRPr="006B15E7" w:rsidRDefault="00224D12" w:rsidP="006B15E7">
      <w:pPr>
        <w:rPr>
          <w:b/>
        </w:rPr>
      </w:pPr>
      <w:r>
        <w:rPr>
          <w:b/>
        </w:rPr>
        <w:t>A4</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CODICEVEICOLO</w:t>
      </w:r>
      <w:r>
        <w:t xml:space="preserve"> ' AND </w:t>
      </w:r>
      <w:proofErr w:type="spellStart"/>
      <w:r>
        <w:t>R.Numero</w:t>
      </w:r>
      <w:proofErr w:type="spellEnd"/>
      <w:r>
        <w:t xml:space="preserve"> = </w:t>
      </w:r>
      <w:r>
        <w:rPr>
          <w:i/>
        </w:rPr>
        <w:t>NUMERO</w:t>
      </w:r>
      <w:r>
        <w:t>;</w:t>
      </w:r>
    </w:p>
    <w:p w:rsidR="00224D12" w:rsidRDefault="00224D12" w:rsidP="006B15E7"/>
    <w:p w:rsidR="00224D12" w:rsidRPr="006B15E7" w:rsidRDefault="00224D12" w:rsidP="00224D12">
      <w:pPr>
        <w:rPr>
          <w:b/>
        </w:rPr>
      </w:pPr>
      <w:r>
        <w:rPr>
          <w:b/>
        </w:rPr>
        <w:t>A5</w:t>
      </w:r>
    </w:p>
    <w:p w:rsidR="00224D12" w:rsidRDefault="00224D12" w:rsidP="00224D12"/>
    <w:p w:rsidR="00224D12" w:rsidRDefault="00224D12" w:rsidP="00224D12">
      <w:r>
        <w:t xml:space="preserve">SELECT * </w:t>
      </w:r>
    </w:p>
    <w:p w:rsidR="00224D12" w:rsidRDefault="00224D12" w:rsidP="00224D12">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224D12" w:rsidRDefault="00224D12" w:rsidP="00224D12">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224D12" w:rsidRDefault="00224D12" w:rsidP="00224D12">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224D12" w:rsidRDefault="00224D12" w:rsidP="00224D12">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224D12" w:rsidRPr="006B15E7" w:rsidRDefault="00224D12" w:rsidP="00224D12">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224D12" w:rsidRPr="006B15E7" w:rsidRDefault="00224D12" w:rsidP="00224D12">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224D12" w:rsidRDefault="00224D12" w:rsidP="00224D12">
      <w:proofErr w:type="spellStart"/>
      <w:r>
        <w:t>CV.Numero</w:t>
      </w:r>
      <w:proofErr w:type="spellEnd"/>
      <w:r>
        <w:t xml:space="preserve"> = </w:t>
      </w:r>
      <w:r w:rsidRPr="006B15E7">
        <w:rPr>
          <w:i/>
        </w:rPr>
        <w:t>NUMERO</w:t>
      </w:r>
    </w:p>
    <w:p w:rsidR="00224D12" w:rsidRDefault="00224D12" w:rsidP="00224D12">
      <w:r>
        <w:t xml:space="preserve">ORDER BY </w:t>
      </w:r>
      <w:proofErr w:type="spellStart"/>
      <w:proofErr w:type="gramStart"/>
      <w:r>
        <w:t>V.Id</w:t>
      </w:r>
      <w:proofErr w:type="spellEnd"/>
      <w:proofErr w:type="gramEnd"/>
      <w:r>
        <w:t>;</w:t>
      </w:r>
    </w:p>
    <w:p w:rsidR="00224D12" w:rsidRDefault="00224D12" w:rsidP="00224D12"/>
    <w:p w:rsidR="00224D12" w:rsidRDefault="00224D12" w:rsidP="006B15E7">
      <w:r>
        <w:t xml:space="preserve">Con </w:t>
      </w:r>
      <w:r w:rsidRPr="006B15E7">
        <w:rPr>
          <w:i/>
        </w:rPr>
        <w:t>NUMERO</w:t>
      </w:r>
      <w:r>
        <w:rPr>
          <w:i/>
        </w:rPr>
        <w:t xml:space="preserve"> </w:t>
      </w:r>
      <w:r>
        <w:t xml:space="preserve">si intende la chiave primaria di un </w:t>
      </w:r>
      <w:proofErr w:type="spellStart"/>
      <w:r>
        <w:t>ContrattoVendita</w:t>
      </w:r>
      <w:proofErr w:type="spellEnd"/>
      <w:r>
        <w:t xml:space="preserve"> da ricercare.</w:t>
      </w:r>
    </w:p>
    <w:p w:rsidR="006B15E7" w:rsidRDefault="006B15E7" w:rsidP="006B15E7"/>
    <w:p w:rsidR="006B15E7" w:rsidRPr="00B50967" w:rsidRDefault="006B15E7" w:rsidP="006B15E7">
      <w:pPr>
        <w:rPr>
          <w:b/>
          <w:lang w:val="en-US"/>
        </w:rPr>
      </w:pPr>
      <w:r w:rsidRPr="00B50967">
        <w:rPr>
          <w:b/>
          <w:lang w:val="en-US"/>
        </w:rPr>
        <w:t>B1</w:t>
      </w:r>
    </w:p>
    <w:p w:rsidR="006B15E7" w:rsidRPr="00B50967" w:rsidRDefault="006B15E7" w:rsidP="006B15E7">
      <w:pPr>
        <w:rPr>
          <w:lang w:val="en-US"/>
        </w:rPr>
      </w:pPr>
    </w:p>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w:t>
      </w:r>
      <w:r w:rsidR="00AF0948">
        <w:rPr>
          <w:lang w:val="en-US"/>
        </w:rPr>
        <w:t>04</w:t>
      </w:r>
      <w:r w:rsidRPr="006B15E7">
        <w:rPr>
          <w:lang w:val="en-US"/>
        </w:rPr>
        <w:t>/0</w:t>
      </w:r>
      <w:r w:rsidR="00AF0948">
        <w:rPr>
          <w:lang w:val="en-US"/>
        </w:rPr>
        <w:t>8</w:t>
      </w:r>
      <w:r w:rsidRPr="006B15E7">
        <w:rPr>
          <w:lang w:val="en-US"/>
        </w:rPr>
        <w:t>/</w:t>
      </w:r>
      <w:r w:rsidR="00AF0948">
        <w:rPr>
          <w:lang w:val="en-US"/>
        </w:rPr>
        <w:t>2017' AND '04/09/2017</w:t>
      </w:r>
      <w:r w:rsidRPr="006B15E7">
        <w:rPr>
          <w:lang w:val="en-US"/>
        </w:rPr>
        <w:t>'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Pr="0055302F" w:rsidRDefault="006B15E7" w:rsidP="006B15E7">
      <w:pPr>
        <w:rPr>
          <w:lang w:val="en-US"/>
        </w:rPr>
      </w:pPr>
      <w:r w:rsidRPr="0055302F">
        <w:rPr>
          <w:lang w:val="en-US"/>
        </w:rPr>
        <w:t xml:space="preserve">SELECT </w:t>
      </w:r>
      <w:proofErr w:type="spellStart"/>
      <w:proofErr w:type="gramStart"/>
      <w:r w:rsidRPr="0055302F">
        <w:rPr>
          <w:lang w:val="en-US"/>
        </w:rPr>
        <w:t>M.Da</w:t>
      </w:r>
      <w:proofErr w:type="spellEnd"/>
      <w:proofErr w:type="gramEnd"/>
      <w:r w:rsidRPr="0055302F">
        <w:rPr>
          <w:lang w:val="en-US"/>
        </w:rPr>
        <w:t xml:space="preserve">, </w:t>
      </w:r>
      <w:proofErr w:type="spellStart"/>
      <w:r w:rsidRPr="0055302F">
        <w:rPr>
          <w:lang w:val="en-US"/>
        </w:rPr>
        <w:t>M.Periodicità</w:t>
      </w:r>
      <w:proofErr w:type="spellEnd"/>
      <w:r w:rsidRPr="0055302F">
        <w:rPr>
          <w:lang w:val="en-US"/>
        </w:rPr>
        <w:t xml:space="preserve">, COUNT(*) AS </w:t>
      </w:r>
      <w:proofErr w:type="spellStart"/>
      <w:r w:rsidRPr="0055302F">
        <w:rPr>
          <w:lang w:val="en-US"/>
        </w:rPr>
        <w:t>Frequenza</w:t>
      </w:r>
      <w:proofErr w:type="spellEnd"/>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Pr="0055302F" w:rsidRDefault="006B15E7" w:rsidP="006B15E7">
      <w:r w:rsidRPr="0055302F">
        <w:t xml:space="preserve">GROUP BY </w:t>
      </w:r>
      <w:proofErr w:type="spellStart"/>
      <w:proofErr w:type="gramStart"/>
      <w:r w:rsidRPr="0055302F">
        <w:t>M.Da</w:t>
      </w:r>
      <w:proofErr w:type="spellEnd"/>
      <w:proofErr w:type="gramEnd"/>
      <w:r w:rsidRPr="0055302F">
        <w:t xml:space="preserve">, </w:t>
      </w:r>
      <w:proofErr w:type="spellStart"/>
      <w:r w:rsidRPr="0055302F">
        <w:t>M.Periodicità</w:t>
      </w:r>
      <w:proofErr w:type="spellEnd"/>
    </w:p>
    <w:p w:rsidR="006B15E7" w:rsidRPr="006B15E7" w:rsidRDefault="006B15E7" w:rsidP="006B15E7">
      <w:pPr>
        <w:rPr>
          <w:lang w:val="en-US"/>
        </w:rPr>
      </w:pPr>
      <w:r w:rsidRPr="006B15E7">
        <w:rPr>
          <w:lang w:val="en-US"/>
        </w:rPr>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2017</w:t>
      </w:r>
      <w:r w:rsidRPr="006B15E7">
        <w:rPr>
          <w:lang w:val="en-US"/>
        </w:rPr>
        <w:t xml:space="preserve">' 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DE3C20" w:rsidRDefault="006B15E7" w:rsidP="006B15E7">
      <w:pPr>
        <w:rPr>
          <w:lang w:val="en-US"/>
        </w:rPr>
      </w:pPr>
      <w:r w:rsidRPr="00DE3C20">
        <w:rPr>
          <w:lang w:val="en-US"/>
        </w:rPr>
        <w:t xml:space="preserve">FROM </w:t>
      </w:r>
      <w:proofErr w:type="spellStart"/>
      <w:r w:rsidRPr="00DE3C20">
        <w:rPr>
          <w:lang w:val="en-US"/>
        </w:rPr>
        <w:t>Ricambio</w:t>
      </w:r>
      <w:proofErr w:type="spellEnd"/>
      <w:r w:rsidRPr="00DE3C20">
        <w:rPr>
          <w:lang w:val="en-US"/>
        </w:rPr>
        <w:t xml:space="preserve"> R, </w:t>
      </w:r>
      <w:proofErr w:type="spellStart"/>
      <w:r w:rsidRPr="00DE3C20">
        <w:rPr>
          <w:lang w:val="en-US"/>
        </w:rPr>
        <w:t>Utilizzo</w:t>
      </w:r>
      <w:proofErr w:type="spellEnd"/>
      <w:r w:rsidRPr="00DE3C20">
        <w:rPr>
          <w:lang w:val="en-US"/>
        </w:rPr>
        <w:t xml:space="preserve"> U</w:t>
      </w:r>
    </w:p>
    <w:p w:rsidR="006B15E7" w:rsidRPr="00DE3C20" w:rsidRDefault="006B15E7" w:rsidP="006B15E7">
      <w:pPr>
        <w:rPr>
          <w:lang w:val="en-US"/>
        </w:rPr>
      </w:pPr>
      <w:r w:rsidRPr="00DE3C20">
        <w:rPr>
          <w:lang w:val="en-US"/>
        </w:rPr>
        <w:lastRenderedPageBreak/>
        <w:t xml:space="preserve">WHERE </w:t>
      </w:r>
      <w:proofErr w:type="spellStart"/>
      <w:proofErr w:type="gramStart"/>
      <w:r w:rsidRPr="00DE3C20">
        <w:rPr>
          <w:lang w:val="en-US"/>
        </w:rPr>
        <w:t>R.Codice</w:t>
      </w:r>
      <w:proofErr w:type="spellEnd"/>
      <w:proofErr w:type="gramEnd"/>
      <w:r w:rsidRPr="00DE3C20">
        <w:rPr>
          <w:lang w:val="en-US"/>
        </w:rPr>
        <w:t xml:space="preserve"> = </w:t>
      </w:r>
      <w:proofErr w:type="spellStart"/>
      <w:r w:rsidRPr="00DE3C20">
        <w:rPr>
          <w:lang w:val="en-US"/>
        </w:rPr>
        <w:t>U.Ricambio</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Pr="00DD34FF" w:rsidRDefault="006B15E7" w:rsidP="006B15E7">
      <w:pPr>
        <w:rPr>
          <w:lang w:val="en-US"/>
        </w:rPr>
      </w:pPr>
    </w:p>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DD34FF" w:rsidRDefault="006B15E7" w:rsidP="006B15E7">
      <w:proofErr w:type="spellStart"/>
      <w:proofErr w:type="gramStart"/>
      <w:r w:rsidRPr="00DD34FF">
        <w:t>VV.Id</w:t>
      </w:r>
      <w:proofErr w:type="spellEnd"/>
      <w:proofErr w:type="gramEnd"/>
      <w:r w:rsidRPr="00DD34FF">
        <w:t xml:space="preserve"> = </w:t>
      </w:r>
      <w:r w:rsidRPr="00DD34FF">
        <w:rPr>
          <w:i/>
        </w:rPr>
        <w:t>CODICEVEICOLO</w:t>
      </w:r>
    </w:p>
    <w:p w:rsidR="006B15E7" w:rsidRPr="00DD34FF" w:rsidRDefault="006B15E7" w:rsidP="006B15E7">
      <w:r w:rsidRPr="00DD34FF">
        <w:t xml:space="preserve">GROUP BY </w:t>
      </w:r>
      <w:proofErr w:type="spellStart"/>
      <w:proofErr w:type="gramStart"/>
      <w:r w:rsidRPr="00DD34FF">
        <w:t>VC.Codice</w:t>
      </w:r>
      <w:proofErr w:type="spellEnd"/>
      <w:proofErr w:type="gramEnd"/>
      <w:r w:rsidRPr="00DD34FF">
        <w:t xml:space="preserve">, </w:t>
      </w:r>
      <w:proofErr w:type="spellStart"/>
      <w:r w:rsidRPr="00DD34FF">
        <w:t>VC.PrezzoBase</w:t>
      </w:r>
      <w:proofErr w:type="spellEnd"/>
      <w:r w:rsidRPr="00DD34FF">
        <w:t>;</w:t>
      </w:r>
    </w:p>
    <w:p w:rsidR="006B15E7" w:rsidRPr="00DD34FF" w:rsidRDefault="006B15E7" w:rsidP="006B15E7"/>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 xml:space="preserve">WHERE Data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 xml:space="preserve">2017’ </w:t>
      </w:r>
      <w:r w:rsidRPr="006B15E7">
        <w:rPr>
          <w:lang w:val="en-US"/>
        </w:rPr>
        <w:t xml:space="preserve">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313D04" w:rsidRDefault="00BD3B66" w:rsidP="00313D04">
      <w:pPr>
        <w:pStyle w:val="Titolo2"/>
      </w:pPr>
      <w:bookmarkStart w:id="44" w:name="_Toc491549224"/>
      <w:r>
        <w:t>4</w:t>
      </w:r>
      <w:r w:rsidR="00313D04">
        <w:t>.</w:t>
      </w:r>
      <w:r>
        <w:t>2</w:t>
      </w:r>
      <w:r w:rsidR="00313D04">
        <w:t xml:space="preserve"> </w:t>
      </w:r>
      <w:r w:rsidR="00313D04" w:rsidRPr="00313D04">
        <w:t>–</w:t>
      </w:r>
      <w:r w:rsidR="00313D04">
        <w:t xml:space="preserve"> Client fisico</w:t>
      </w:r>
      <w:bookmarkEnd w:id="44"/>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2508E1"/>
    <w:multiLevelType w:val="hybridMultilevel"/>
    <w:tmpl w:val="45948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07102"/>
    <w:rsid w:val="00013DA1"/>
    <w:rsid w:val="00035089"/>
    <w:rsid w:val="00051BA9"/>
    <w:rsid w:val="000A3336"/>
    <w:rsid w:val="000B6D81"/>
    <w:rsid w:val="000D3DB8"/>
    <w:rsid w:val="000F7D1F"/>
    <w:rsid w:val="00132107"/>
    <w:rsid w:val="00132AD1"/>
    <w:rsid w:val="001C1907"/>
    <w:rsid w:val="001F3DEB"/>
    <w:rsid w:val="001F5A52"/>
    <w:rsid w:val="00211B20"/>
    <w:rsid w:val="00224D12"/>
    <w:rsid w:val="002918EF"/>
    <w:rsid w:val="002938AB"/>
    <w:rsid w:val="002B7296"/>
    <w:rsid w:val="002C4AC6"/>
    <w:rsid w:val="002C5976"/>
    <w:rsid w:val="002E38DC"/>
    <w:rsid w:val="003019EB"/>
    <w:rsid w:val="00304695"/>
    <w:rsid w:val="00307166"/>
    <w:rsid w:val="00313D04"/>
    <w:rsid w:val="003140B2"/>
    <w:rsid w:val="00322D99"/>
    <w:rsid w:val="00330DF7"/>
    <w:rsid w:val="00331F04"/>
    <w:rsid w:val="00336971"/>
    <w:rsid w:val="00361605"/>
    <w:rsid w:val="003924E7"/>
    <w:rsid w:val="00393E4A"/>
    <w:rsid w:val="003B49A0"/>
    <w:rsid w:val="004027E1"/>
    <w:rsid w:val="00406442"/>
    <w:rsid w:val="00460C13"/>
    <w:rsid w:val="00475C20"/>
    <w:rsid w:val="00481E75"/>
    <w:rsid w:val="0049447B"/>
    <w:rsid w:val="004A1F6B"/>
    <w:rsid w:val="004B2E16"/>
    <w:rsid w:val="004C5B0F"/>
    <w:rsid w:val="004C647C"/>
    <w:rsid w:val="004E6E66"/>
    <w:rsid w:val="005130EE"/>
    <w:rsid w:val="00513BD5"/>
    <w:rsid w:val="005254D1"/>
    <w:rsid w:val="005374B2"/>
    <w:rsid w:val="005476F0"/>
    <w:rsid w:val="0055302F"/>
    <w:rsid w:val="00560947"/>
    <w:rsid w:val="005768C5"/>
    <w:rsid w:val="00583290"/>
    <w:rsid w:val="005A1248"/>
    <w:rsid w:val="005D59E2"/>
    <w:rsid w:val="00600642"/>
    <w:rsid w:val="006146A2"/>
    <w:rsid w:val="0062373A"/>
    <w:rsid w:val="0063294C"/>
    <w:rsid w:val="00641A92"/>
    <w:rsid w:val="00644926"/>
    <w:rsid w:val="006466A5"/>
    <w:rsid w:val="00686F24"/>
    <w:rsid w:val="00693E14"/>
    <w:rsid w:val="00694B3B"/>
    <w:rsid w:val="006B15E7"/>
    <w:rsid w:val="006B4284"/>
    <w:rsid w:val="006B7E56"/>
    <w:rsid w:val="006C1CBC"/>
    <w:rsid w:val="006F65DB"/>
    <w:rsid w:val="007076B8"/>
    <w:rsid w:val="00777888"/>
    <w:rsid w:val="007803F5"/>
    <w:rsid w:val="00783F71"/>
    <w:rsid w:val="007A5221"/>
    <w:rsid w:val="007B69F8"/>
    <w:rsid w:val="007C27C2"/>
    <w:rsid w:val="007E06DB"/>
    <w:rsid w:val="007E4A34"/>
    <w:rsid w:val="008102E1"/>
    <w:rsid w:val="00824D2D"/>
    <w:rsid w:val="00834F5B"/>
    <w:rsid w:val="00853D55"/>
    <w:rsid w:val="008927FA"/>
    <w:rsid w:val="00894693"/>
    <w:rsid w:val="008B54DA"/>
    <w:rsid w:val="008F07F9"/>
    <w:rsid w:val="0091229C"/>
    <w:rsid w:val="00917EF3"/>
    <w:rsid w:val="0093061C"/>
    <w:rsid w:val="00971D87"/>
    <w:rsid w:val="0098184C"/>
    <w:rsid w:val="00982D31"/>
    <w:rsid w:val="009919E6"/>
    <w:rsid w:val="00991F28"/>
    <w:rsid w:val="009A7EF4"/>
    <w:rsid w:val="009F0769"/>
    <w:rsid w:val="00A3524A"/>
    <w:rsid w:val="00A4116F"/>
    <w:rsid w:val="00A47100"/>
    <w:rsid w:val="00A87916"/>
    <w:rsid w:val="00AD3DBD"/>
    <w:rsid w:val="00AD6DA3"/>
    <w:rsid w:val="00AF0948"/>
    <w:rsid w:val="00B25E10"/>
    <w:rsid w:val="00B272A2"/>
    <w:rsid w:val="00B32525"/>
    <w:rsid w:val="00B50967"/>
    <w:rsid w:val="00B667A4"/>
    <w:rsid w:val="00B75283"/>
    <w:rsid w:val="00B9699C"/>
    <w:rsid w:val="00BD3B66"/>
    <w:rsid w:val="00BD4B08"/>
    <w:rsid w:val="00BD7742"/>
    <w:rsid w:val="00BF5E3F"/>
    <w:rsid w:val="00C075F2"/>
    <w:rsid w:val="00C21CBC"/>
    <w:rsid w:val="00C220B2"/>
    <w:rsid w:val="00C53B29"/>
    <w:rsid w:val="00C67924"/>
    <w:rsid w:val="00C7625D"/>
    <w:rsid w:val="00C95D96"/>
    <w:rsid w:val="00CC52D4"/>
    <w:rsid w:val="00CE0A1C"/>
    <w:rsid w:val="00CF44EC"/>
    <w:rsid w:val="00D111DE"/>
    <w:rsid w:val="00D13D65"/>
    <w:rsid w:val="00D15269"/>
    <w:rsid w:val="00D43300"/>
    <w:rsid w:val="00D47AA2"/>
    <w:rsid w:val="00D5284F"/>
    <w:rsid w:val="00DD34FF"/>
    <w:rsid w:val="00DD5111"/>
    <w:rsid w:val="00DE371B"/>
    <w:rsid w:val="00DE3C20"/>
    <w:rsid w:val="00E45CC0"/>
    <w:rsid w:val="00E51A38"/>
    <w:rsid w:val="00E6010C"/>
    <w:rsid w:val="00E66886"/>
    <w:rsid w:val="00E97421"/>
    <w:rsid w:val="00EA64DB"/>
    <w:rsid w:val="00EC64D7"/>
    <w:rsid w:val="00EE0ACF"/>
    <w:rsid w:val="00EE30E5"/>
    <w:rsid w:val="00EE55AC"/>
    <w:rsid w:val="00F130FA"/>
    <w:rsid w:val="00F32D8A"/>
    <w:rsid w:val="00F36203"/>
    <w:rsid w:val="00F45164"/>
    <w:rsid w:val="00F8738E"/>
    <w:rsid w:val="00F9502A"/>
    <w:rsid w:val="00FE5665"/>
    <w:rsid w:val="00FF20E7"/>
    <w:rsid w:val="00FF7B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3C87"/>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7208-DB62-4AB9-BE1D-FD3522F2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37</Pages>
  <Words>11265</Words>
  <Characters>64212</Characters>
  <Application>Microsoft Office Word</Application>
  <DocSecurity>0</DocSecurity>
  <Lines>535</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1424</cp:revision>
  <dcterms:created xsi:type="dcterms:W3CDTF">2016-08-02T07:13:00Z</dcterms:created>
  <dcterms:modified xsi:type="dcterms:W3CDTF">2017-08-26T23:19:00Z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