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4장. 서비스 — 요청/응답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서비스(service)의 요청–응답(request/response) 모델을 토픽과 구분해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로 서비스 서버·클라이언트를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비동기 호출(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)의 흐름을 이해한다.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service</w:t>
      </w:r>
      <w:r>
        <w:rPr>
          <w:rFonts w:ascii="Malgun Gothic" w:cs="Malgun Gothic" w:eastAsia="Malgun Gothic" w:hAnsi="Malgun Gothic"/>
        </w:rPr>
        <w:t xml:space="preserve"> CLI로 서비스를 호출·점검한다.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 서버와 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요청-응답 모델이 토픽과 어떻게 다른지 실행으로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서비스란 — 한 번의 질문과 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토픽이 *방송*이라면, 서비스는 *전화 통화*다. 클라이언트가 </w:t>
      </w:r>
      <w:r>
        <w:rPr>
          <w:rFonts w:ascii="Malgun Gothic" w:cs="Malgun Gothic" w:eastAsia="Malgun Gothic" w:hAnsi="Malgun Gothic"/>
          <w:b/>
          <w:bCs/>
        </w:rPr>
        <w:t xml:space="preserve">요청</w:t>
      </w:r>
      <w:r>
        <w:rPr>
          <w:rFonts w:ascii="Malgun Gothic" w:cs="Malgun Gothic" w:eastAsia="Malgun Gothic" w:hAnsi="Malgun Gothic"/>
        </w:rPr>
        <w:t xml:space="preserve">을 보내면, 서버가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처리해 </w:t>
      </w:r>
      <w:r>
        <w:rPr>
          <w:rFonts w:ascii="Malgun Gothic" w:cs="Malgun Gothic" w:eastAsia="Malgun Gothic" w:hAnsi="Malgun Gothic"/>
          <w:b/>
          <w:bCs/>
        </w:rPr>
        <w:t xml:space="preserve">응답</w:t>
      </w:r>
      <w:r>
        <w:rPr>
          <w:rFonts w:ascii="Malgun Gothic" w:cs="Malgun Gothic" w:eastAsia="Malgun Gothic" w:hAnsi="Malgun Gothic"/>
        </w:rPr>
        <w:t xml:space="preserve">을 돌려준다. 한 번의 요청에 한 번의 응답.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--요청(request)--&gt;  [서버]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&lt;--응답(response)-- [서버]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양방향(요청·응답)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횟수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호출할 때 1회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용도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센서·명령 스트림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계산 요청, 상태 변경, 설정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언제 서비스를 쓰나</w:t>
      </w:r>
      <w:r>
        <w:rPr>
          <w:rFonts w:ascii="Malgun Gothic" w:cs="Malgun Gothic" w:eastAsia="Malgun Gothic" w:hAnsi="Malgun Gothic"/>
        </w:rPr>
        <w:t xml:space="preserve">: "이 값 더해줘", "맵 저장해줘", "LED 켜줘"처럼 *요청하고 결과를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받아야 하는* 일. 단, 오래 걸리는 작업은 5장의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이 더 낫다.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서비스 타입 — .srv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타입은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로 요청부와 응답부를 나눈다. 표준 예제 </w:t>
      </w:r>
      <w:r>
        <w:rPr>
          <w:rFonts w:ascii="Consolas" w:cs="Consolas" w:eastAsia="Consolas" w:hAnsi="Consolas"/>
          <w:sz w:val="18"/>
          <w:szCs w:val="18"/>
        </w:rPr>
        <w:t xml:space="preserve">example_interfaces/AddTwoInts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a          # 요청(request)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sum        # 응답(response)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[따라하기] Python 서비스 서버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my_py_pkg/my_py_pkg/add_two_ints_server.py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self.create_service(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AddTwoInts, "add_two_ints", self.callback_add)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self.get_logger().info("서비스 서버 준비 완료")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callback_add(self, request, response):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response.sum = request.a + request.b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self.get_logger().info(f"{request.a} + {request.b} =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등록 → 빌드. 서버는 호출을 기다린다. CLI로 바로 테스트할 수 있다: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/add_two_ints example_interfaces/srv/AddTwoInts "{a: 3, b: 5}"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response: sum=8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[따라하기] Python 서비스 클라이언트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서버를 코드로 호출한다. 핵심은 </w:t>
      </w:r>
      <w:r>
        <w:rPr>
          <w:rFonts w:ascii="Malgun Gothic" w:cs="Malgun Gothic" w:eastAsia="Malgun Gothic" w:hAnsi="Malgun Gothic"/>
          <w:b/>
          <w:bCs/>
        </w:rPr>
        <w:t xml:space="preserve">서버가 켜졌는지 기다리고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비동기로 호출</w:t>
      </w:r>
      <w:r>
        <w:rPr>
          <w:rFonts w:ascii="Malgun Gothic" w:cs="Malgun Gothic" w:eastAsia="Malgun Gothic" w:hAnsi="Malgun Gothic"/>
        </w:rPr>
        <w:t xml:space="preserve">하는 것.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self.create_client(AddTwoInts, "add_two_ints")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not self.client_.wait_for_service(timeout_sec=1.0):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self.get_logger().warn("서버 대기 중...")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self.call_add(3, 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call_add(self, a, b):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 = AddTwoInts.Request()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request.a = a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request.b = 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 = self.client_.call_async(request)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future.add_done_callback(self.callback_response)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callback_response(self,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self.get_logger().info(f"결과: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AddTwoIntsClient()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동기 호출의 함정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rclpy.spin_until_future_complete</w:t>
      </w:r>
      <w:r>
        <w:rPr>
          <w:rFonts w:ascii="Malgun Gothic" w:cs="Malgun Gothic" w:eastAsia="Malgun Gothic" w:hAnsi="Malgun Gothic"/>
        </w:rPr>
        <w:t xml:space="preserve"> 안에서 또 spin하는 구조로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잘못 짜면 교착(deadlock)이 난다. 입문 단계에서는 위처럼 </w:t>
      </w:r>
      <w:r>
        <w:rPr>
          <w:rFonts w:ascii="Malgun Gothic" w:cs="Malgun Gothic" w:eastAsia="Malgun Gothic" w:hAnsi="Malgun Gothic"/>
          <w:b/>
          <w:bCs/>
        </w:rPr>
        <w:t xml:space="preserve">`call_async` + done_callback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패턴을 권장한다.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C++ 서비스 서버 (요약)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"rclcpp/rclcpp.hpp"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"example_interfaces/srv/add_two_ints.hpp"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 : public rclcpp::Node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AddTwoIntsServer() : Node("add_two_ints_server")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server_ = this-&gt;create_service&lt;example_interfaces::srv::AddTwoInts&gt;(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"add_two_ints",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std::bind(&amp;AddTwoIntsServer::callbackAdd, this,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std::placeholders::_1, std::placeholders::_2));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callbackAdd(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example_interfaces::srv::AddTwoInts::Request::SharedPtr req,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example_interfaces::srv::AddTwoInts::Response::SharedPtr res)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res-&gt;sum = req-&gt;a + req-&gt;b;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rclcpp::Service&lt;example_interfaces::srv::AddTwoInts&gt;::SharedPtr server_;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CMake에 </w:t>
      </w:r>
      <w:r>
        <w:rPr>
          <w:rFonts w:ascii="Consolas" w:cs="Consolas" w:eastAsia="Consolas" w:hAnsi="Consolas"/>
          <w:sz w:val="18"/>
          <w:szCs w:val="18"/>
        </w:rPr>
        <w:t xml:space="preserve">find_package(example_interfaces REQUIRED)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install</w:t>
      </w:r>
      <w:r>
        <w:rPr>
          <w:rFonts w:ascii="Malgun Gothic" w:cs="Malgun Gothic" w:eastAsia="Malgun Gothic" w:hAnsi="Malgun Gothic"/>
        </w:rPr>
        <w:t xml:space="preserve"> 추가.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4.6 서비스 디버깅 CLI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                       # 서비스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type /add_two_ints          # 서비스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/add_two_ints example_interfaces/srv/AddTwoInts "{a: 10, b: 20}"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4.7 미리 보기 — 실전 서비스(2권 10장)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10장 "로봇 복제(Spawn)" 프로젝트에서는 </w:t>
      </w:r>
      <w:r>
        <w:rPr>
          <w:rFonts w:ascii="Malgun Gothic" w:cs="Malgun Gothic" w:eastAsia="Malgun Gothic" w:hAnsi="Malgun Gothic"/>
          <w:b/>
          <w:bCs/>
        </w:rPr>
        <w:t xml:space="preserve">Gazebo의 스폰 서비스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류)를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호출해 시뮬레이션에 로봇을 새로 띄운다. "요청하고 결과를 받는" 지금의 패턴이 그대로다 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요청에 로봇 이름·좌표·URDF를 담아 보내면, 서버(Gazebo)가 로봇을 생성한다.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create_service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create_client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, callback의 역할을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service list/type/call</w:t>
      </w:r>
      <w:r>
        <w:rPr>
          <w:rFonts w:ascii="Malgun Gothic" w:cs="Malgun Gothic" w:eastAsia="Malgun Gothic" w:hAnsi="Malgun Gothic"/>
        </w:rPr>
        <w:t xml:space="preserve">로 서비스 타입과 호출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비동기 future 처리와 인터페이스 의존성 선언 방식을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4.8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클라이언트가 영원히 대기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서버 미실행/이름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service list</w:t>
            </w:r>
            <w:r>
              <w:rPr>
                <w:rFonts w:ascii="Malgun Gothic" w:cs="Malgun Gothic" w:eastAsia="Malgun Gothic" w:hAnsi="Malgun Gothic"/>
              </w:rPr>
              <w:t xml:space="preserve">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call_async</w:t>
            </w:r>
            <w:r>
              <w:rPr>
                <w:rFonts w:ascii="Malgun Gothic" w:cs="Malgun Gothic" w:eastAsia="Malgun Gothic" w:hAnsi="Malgun Gothic"/>
              </w:rPr>
              <w:t xml:space="preserve"> 후 결과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spin 안 함 / 콜백 미등록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rclpy.spin</w:t>
            </w:r>
            <w:r>
              <w:rPr>
                <w:rFonts w:ascii="Malgun Gothic" w:cs="Malgun Gothic" w:eastAsia="Malgun Gothic" w:hAnsi="Malgun Gothic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add_done_callback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타입 불일치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request 필드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interface show</w:t>
            </w:r>
            <w:r>
              <w:rPr>
                <w:rFonts w:ascii="Malgun Gothic" w:cs="Malgun Gothic" w:eastAsia="Malgun Gothic" w:hAnsi="Malgun Gothic"/>
              </w:rPr>
              <w:t xml:space="preserve">로 필드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호출 시 멈춤(deadlock)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 내부 동기 호출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비동기 패턴으로 변경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4.9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서버를 곱셈으로 바꾼 새 서비스를 만들어 보라(타입 그대로, 의미만 변경).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클라이언트가 인자 두 개를 명령줄에서 받아 호출하도록 고쳐라(</w:t>
      </w:r>
      <w:r>
        <w:rPr>
          <w:rFonts w:ascii="Consolas" w:cs="Consolas" w:eastAsia="Consolas" w:hAnsi="Consolas"/>
          <w:sz w:val="18"/>
          <w:szCs w:val="18"/>
        </w:rPr>
        <w:t xml:space="preserve">sys.argv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service call</w:t>
      </w:r>
      <w:r>
        <w:rPr>
          <w:rFonts w:ascii="Malgun Gothic" w:cs="Malgun Gothic" w:eastAsia="Malgun Gothic" w:hAnsi="Malgun Gothic"/>
        </w:rPr>
        <w:t xml:space="preserve">로 서버를 직접 호출하고 응답을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토픽과 서비스 중 무엇을 써야 하는 상황인지 5가지 예를 분류하라.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4.10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서비스의 요청–응답 모델을 토픽과 비교해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 구분 구조를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서버·클라이언트를 작성하고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흐름을 이해했다.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service</w:t>
      </w:r>
      <w:r>
        <w:rPr>
          <w:rFonts w:ascii="Malgun Gothic" w:cs="Malgun Gothic" w:eastAsia="Malgun Gothic" w:hAnsi="Malgun Gothic"/>
        </w:rPr>
        <w:t xml:space="preserve"> 명령으로 서비스를 호출·점검할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5장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. 오래 걸리는 작업을, 진행 상황(피드백)을 받으며,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중간에 취소도 할 수 있게 다룬다.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4.11 토픽 vs 서비스 — 선택 기준 정리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입문자가 가장 자주 헷갈리는 결정이다. 한 표로 못박아 둔다.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질문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응답이 필요한가?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아니오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흐르는 데이터인가?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예(센서·명령)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아니오(가끔 요청)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오래 걸리는 작업인가?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아니오</w:t>
            </w:r>
            <w:r>
              <w:rPr>
                <w:rFonts w:ascii="Malgun Gothic" w:cs="Malgun Gothic" w:eastAsia="Malgun Gothic" w:hAnsi="Malgun Gothic"/>
              </w:rPr>
              <w:t xml:space="preserve">(오래 걸리면 액션)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예시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"두 수 더하기", "LED 켜기", "맵 저장"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판단 한 줄: </w:t>
      </w:r>
      <w:r>
        <w:rPr>
          <w:rFonts w:ascii="Malgun Gothic" w:cs="Malgun Gothic" w:eastAsia="Malgun Gothic" w:hAnsi="Malgun Gothic"/>
          <w:b/>
          <w:bCs/>
        </w:rPr>
        <w:t xml:space="preserve">"한 번 묻고 곧 답을 받는다" → 서비스</w:t>
      </w:r>
      <w:r>
        <w:rPr>
          <w:rFonts w:ascii="Malgun Gothic" w:cs="Malgun Gothic" w:eastAsia="Malgun Gothic" w:hAnsi="Malgun Gothic"/>
        </w:rPr>
        <w:t xml:space="preserve">, "계속 흐른다" → 토픽,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"오래 걸리고 진행을 봐야 한다" → 액션(5장).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4.12 [워크드 예제] 곱셈 서비스 직접 만들기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타입(요청 a,b / 응답 sum)을 그대로 쓰되 동작만 곱셈으로 바꾼 서버를 만든다.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타입은 같으니 클라이언트·CLI 호출 방식도 동일하다.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MultiplyServer(Node):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super().__init__("multiply_server")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self.create_service(AddTwoInts, "multiply", self.cb)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cb(self, request, response):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response.sum = request.a * request.b      # 더하기 대신 곱하기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self.get_logger().info(f"{request.a} * {request.b} = {response.sum}")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/multiply example_interfaces/srv/AddTwoInts "{a: 6, b: 7}"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sum=42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타입을 의미만 바꿔 재사용하는 감각 — 인터페이스와 구현이 분리돼 있기 때문에 가능하다.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4.13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4.12 </w:t>
      </w:r>
      <w:r>
        <w:rPr>
          <w:rFonts w:ascii="Consolas" w:cs="Consolas" w:eastAsia="Consolas" w:hAnsi="Consolas"/>
          <w:sz w:val="18"/>
          <w:szCs w:val="18"/>
        </w:rPr>
        <w:t xml:space="preserve">MultiplyServer</w:t>
      </w:r>
      <w:r>
        <w:rPr>
          <w:rFonts w:ascii="Malgun Gothic" w:cs="Malgun Gothic" w:eastAsia="Malgun Gothic" w:hAnsi="Malgun Gothic"/>
        </w:rPr>
        <w:t xml:space="preserve">가 정답. 타입은 그대로, 콜백의 연산만 변경.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클라이언트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import sys</w:t>
      </w:r>
      <w:r>
        <w:rPr>
          <w:rFonts w:ascii="Malgun Gothic" w:cs="Malgun Gothic" w:eastAsia="Malgun Gothic" w:hAnsi="Malgun Gothic"/>
        </w:rPr>
        <w:t xml:space="preserve"> 후 </w:t>
      </w:r>
      <w:r>
        <w:rPr>
          <w:rFonts w:ascii="Consolas" w:cs="Consolas" w:eastAsia="Consolas" w:hAnsi="Consolas"/>
          <w:sz w:val="18"/>
          <w:szCs w:val="18"/>
        </w:rPr>
        <w:t xml:space="preserve">a=int(sys.argv[1]); b=int(sys.argv[2])</w:t>
      </w:r>
      <w:r>
        <w:rPr>
          <w:rFonts w:ascii="Malgun Gothic" w:cs="Malgun Gothic" w:eastAsia="Malgun Gothic" w:hAnsi="Malgun Gothic"/>
        </w:rPr>
        <w:t xml:space="preserve">로 받아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call_add(a, b)</w:t>
      </w:r>
      <w:r>
        <w:rPr>
          <w:rFonts w:ascii="Malgun Gothic" w:cs="Malgun Gothic" w:eastAsia="Malgun Gothic" w:hAnsi="Malgun Gothic"/>
        </w:rPr>
        <w:t xml:space="preserve">. 실행: </w:t>
      </w:r>
      <w:r>
        <w:rPr>
          <w:rFonts w:ascii="Consolas" w:cs="Consolas" w:eastAsia="Consolas" w:hAnsi="Consolas"/>
          <w:sz w:val="18"/>
          <w:szCs w:val="18"/>
        </w:rPr>
        <w:t xml:space="preserve">ros2 run my_py_pkg client 3 5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service call /add_two_ints example_interfaces/srv/AddTwoInts "{a: 2, b: 9}"</w:t>
      </w:r>
      <w:r>
        <w:rPr>
          <w:rFonts w:ascii="Malgun Gothic" w:cs="Malgun Gothic" w:eastAsia="Malgun Gothic" w:hAnsi="Malgun Gothic"/>
        </w:rPr>
        <w:t xml:space="preserve"> → sum=11.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예: 센서 스트림(토픽)/맵 저장(서비스)/장거리 이동(액션)/LED 토글(서비스)/속도 명령(토픽).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 simple service and client (Python/C++)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py/cpp_service_pkg,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ch6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2026-06-01T08:04:24.231Z</dcterms:created>
  <dcterms:modified xsi:type="dcterms:W3CDTF">2026-06-01T08:04:24.232Z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