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48"/>
          <w:szCs w:val="48"/>
        </w:rPr>
        <w:t xml:space="preserve">NYC: Slice of Life</w:t>
      </w:r>
    </w:p>
    <w:p>
      <w:pPr>
        <w:spacing w:after="60"/>
      </w:pPr>
      <w:r>
        <w:rPr>
          <w:rFonts w:ascii="Arial" w:cs="Arial" w:eastAsia="Arial" w:hAnsi="Arial"/>
          <w:color w:val="4B5563"/>
          <w:sz w:val="32"/>
          <w:szCs w:val="32"/>
        </w:rPr>
        <w:t xml:space="preserve">Visual Novel Engine Spec</w:t>
      </w:r>
    </w:p>
    <w:p>
      <w:pPr>
        <w:spacing w:after="400"/>
      </w:pPr>
      <w:r>
        <w:rPr>
          <w:rFonts w:ascii="Arial" w:cs="Arial" w:eastAsia="Arial" w:hAnsi="Arial"/>
          <w:color w:val="9CA3AF"/>
          <w:sz w:val="20"/>
          <w:szCs w:val="20"/>
        </w:rPr>
        <w:t xml:space="preserve">Document version 1.0  —  Engineering reference</w:t>
      </w:r>
    </w:p>
    <w:p>
      <w:pPr>
        <w:pBdr>
          <w:bottom w:val="single" w:color="E5E7EB" w:sz="4"/>
        </w:pBdr>
        <w:spacing w:after="200" w:before="200"/>
      </w:pPr>
    </w:p>
    <w:p>
      <w:pPr>
        <w:pStyle w:val="Heading1"/>
        <w:spacing w:after="160" w:before="400"/>
      </w:pPr>
      <w:r>
        <w:rPr>
          <w:rFonts w:ascii="Arial" w:cs="Arial" w:eastAsia="Arial" w:hAnsi="Arial"/>
          <w:b/>
          <w:bCs/>
          <w:sz w:val="32"/>
          <w:szCs w:val="32"/>
        </w:rPr>
        <w:t xml:space="preserve">1. Purpose and Scope</w:t>
      </w:r>
    </w:p>
    <w:p>
      <w:pPr>
        <w:spacing w:after="160"/>
      </w:pPr>
      <w:r>
        <w:rPr>
          <w:rFonts w:ascii="Arial" w:cs="Arial" w:eastAsia="Arial" w:hAnsi="Arial"/>
          <w:sz w:val="22"/>
          <w:szCs w:val="22"/>
        </w:rPr>
        <w:t xml:space="preserve">This document defines the Visual Novel Engine (VNE) — the rendering and interaction layer that drives all narrative scenes in the game. The VNE is responsible for displaying backgrounds, character portraits, dialogue text, speaker highlighting, and player choices. It is the visual heart of the game.</w:t>
      </w:r>
    </w:p>
    <w:p>
      <w:pPr>
        <w:spacing w:after="160"/>
      </w:pPr>
      <w:r>
        <w:rPr>
          <w:rFonts w:ascii="Arial" w:cs="Arial" w:eastAsia="Arial" w:hAnsi="Arial"/>
          <w:sz w:val="22"/>
          <w:szCs w:val="22"/>
        </w:rPr>
        <w:t xml:space="preserve">All event cards, NPC arc scenes, city digest moments, and character creation sequences are rendered through this engine. The week planner, HUD, and menus are separate systems and are not covered here.</w:t>
      </w:r>
    </w:p>
    <w:p>
      <w:pPr>
        <w:pBdr>
          <w:bottom w:val="single" w:color="E5E7EB" w:sz="4"/>
        </w:pBdr>
        <w:spacing w:after="200" w:before="200"/>
      </w:pPr>
    </w:p>
    <w:p>
      <w:pPr>
        <w:pStyle w:val="Heading1"/>
        <w:spacing w:after="160" w:before="400"/>
      </w:pPr>
      <w:r>
        <w:rPr>
          <w:rFonts w:ascii="Arial" w:cs="Arial" w:eastAsia="Arial" w:hAnsi="Arial"/>
          <w:b/>
          <w:bCs/>
          <w:sz w:val="32"/>
          <w:szCs w:val="32"/>
        </w:rPr>
        <w:t xml:space="preserve">2. Visual Style Reference</w:t>
      </w:r>
    </w:p>
    <w:p>
      <w:pPr>
        <w:spacing w:after="160"/>
      </w:pPr>
      <w:r>
        <w:rPr>
          <w:rFonts w:ascii="Arial" w:cs="Arial" w:eastAsia="Arial" w:hAnsi="Arial"/>
          <w:sz w:val="22"/>
          <w:szCs w:val="22"/>
        </w:rPr>
        <w:t xml:space="preserve">The target aesthetic is the Fire Emblem GBA dialogue system (Fire Emblem 6, 7, 8 — 2002–2005). Specifically the non-combat story scenes. Key properties of that system to replicate:</w:t>
      </w:r>
    </w:p>
    <w:p>
      <w:pPr>
        <w:pStyle w:val="ListParagraph"/>
        <w:numPr>
          <w:ilvl w:val="0"/>
          <w:numId w:val="2"/>
        </w:numPr>
        <w:spacing w:after="80"/>
      </w:pPr>
      <w:r>
        <w:rPr>
          <w:rFonts w:ascii="Arial" w:cs="Arial" w:eastAsia="Arial" w:hAnsi="Arial"/>
          <w:sz w:val="22"/>
          <w:szCs w:val="22"/>
        </w:rPr>
        <w:t xml:space="preserve">Full-width background image sets the location and mood</w:t>
      </w:r>
    </w:p>
    <w:p>
      <w:pPr>
        <w:pStyle w:val="ListParagraph"/>
        <w:numPr>
          <w:ilvl w:val="0"/>
          <w:numId w:val="2"/>
        </w:numPr>
        <w:spacing w:after="80"/>
      </w:pPr>
      <w:r>
        <w:rPr>
          <w:rFonts w:ascii="Arial" w:cs="Arial" w:eastAsia="Arial" w:hAnsi="Arial"/>
          <w:sz w:val="22"/>
          <w:szCs w:val="22"/>
        </w:rPr>
        <w:t xml:space="preserve">Character portrait is upper body and face, appearing in the left or right third of the screen</w:t>
      </w:r>
    </w:p>
    <w:p>
      <w:pPr>
        <w:pStyle w:val="ListParagraph"/>
        <w:numPr>
          <w:ilvl w:val="0"/>
          <w:numId w:val="2"/>
        </w:numPr>
        <w:spacing w:after="80"/>
      </w:pPr>
      <w:r>
        <w:rPr>
          <w:rFonts w:ascii="Arial" w:cs="Arial" w:eastAsia="Arial" w:hAnsi="Arial"/>
          <w:sz w:val="22"/>
          <w:szCs w:val="22"/>
        </w:rPr>
        <w:t xml:space="preserve">The active speaker's portrait is brighter / in the foreground; inactive speakers are dimmed and shifted slightly back</w:t>
      </w:r>
    </w:p>
    <w:p>
      <w:pPr>
        <w:pStyle w:val="ListParagraph"/>
        <w:numPr>
          <w:ilvl w:val="0"/>
          <w:numId w:val="2"/>
        </w:numPr>
        <w:spacing w:after="80"/>
      </w:pPr>
      <w:r>
        <w:rPr>
          <w:rFonts w:ascii="Arial" w:cs="Arial" w:eastAsia="Arial" w:hAnsi="Arial"/>
          <w:sz w:val="22"/>
          <w:szCs w:val="22"/>
        </w:rPr>
        <w:t xml:space="preserve">Speaker name appears in a small label above the dialogue box</w:t>
      </w:r>
    </w:p>
    <w:p>
      <w:pPr>
        <w:pStyle w:val="ListParagraph"/>
        <w:numPr>
          <w:ilvl w:val="0"/>
          <w:numId w:val="2"/>
        </w:numPr>
        <w:spacing w:after="80"/>
      </w:pPr>
      <w:r>
        <w:rPr>
          <w:rFonts w:ascii="Arial" w:cs="Arial" w:eastAsia="Arial" w:hAnsi="Arial"/>
          <w:sz w:val="22"/>
          <w:szCs w:val="22"/>
        </w:rPr>
        <w:t xml:space="preserve">Dialogue text appears in a box at the bottom of the screen, with a typewriter crawl effect</w:t>
      </w:r>
    </w:p>
    <w:p>
      <w:pPr>
        <w:pStyle w:val="ListParagraph"/>
        <w:numPr>
          <w:ilvl w:val="0"/>
          <w:numId w:val="2"/>
        </w:numPr>
        <w:spacing w:after="80"/>
      </w:pPr>
      <w:r>
        <w:rPr>
          <w:rFonts w:ascii="Arial" w:cs="Arial" w:eastAsia="Arial" w:hAnsi="Arial"/>
          <w:sz w:val="22"/>
          <w:szCs w:val="22"/>
        </w:rPr>
        <w:t xml:space="preserve">Player choices replace the dialogue box when a decision is required</w:t>
      </w:r>
    </w:p>
    <w:p>
      <w:pPr>
        <w:pStyle w:val="ListParagraph"/>
        <w:numPr>
          <w:ilvl w:val="0"/>
          <w:numId w:val="2"/>
        </w:numPr>
        <w:spacing w:after="80"/>
      </w:pPr>
      <w:r>
        <w:rPr>
          <w:rFonts w:ascii="Arial" w:cs="Arial" w:eastAsia="Arial" w:hAnsi="Arial"/>
          <w:sz w:val="22"/>
          <w:szCs w:val="22"/>
        </w:rPr>
        <w:t xml:space="preserve">Transitions between scenes use a simple fade to black</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The game is web-based and will render in a browser at a fixed 16:9 aspect ratio (recommended: 960×540px logical resolution, scaled to fit viewport). All assets should target this resolution.</w:t>
      </w:r>
    </w:p>
    <w:p>
      <w:pPr>
        <w:pBdr>
          <w:bottom w:val="single" w:color="E5E7EB" w:sz="4"/>
        </w:pBdr>
        <w:spacing w:after="200" w:before="200"/>
      </w:pPr>
    </w:p>
    <w:p>
      <w:pPr>
        <w:pStyle w:val="Heading1"/>
        <w:spacing w:after="160" w:before="400"/>
      </w:pPr>
      <w:r>
        <w:rPr>
          <w:rFonts w:ascii="Arial" w:cs="Arial" w:eastAsia="Arial" w:hAnsi="Arial"/>
          <w:b/>
          <w:bCs/>
          <w:sz w:val="32"/>
          <w:szCs w:val="32"/>
        </w:rPr>
        <w:t xml:space="preserve">3. Screen Layout</w:t>
      </w:r>
    </w:p>
    <w:p>
      <w:pPr>
        <w:spacing w:after="160"/>
      </w:pPr>
      <w:r>
        <w:rPr>
          <w:rFonts w:ascii="Arial" w:cs="Arial" w:eastAsia="Arial" w:hAnsi="Arial"/>
          <w:sz w:val="22"/>
          <w:szCs w:val="22"/>
        </w:rPr>
        <w:t xml:space="preserve">The VNE canvas is divided into fixed zones. All positioning is in logical pixels at 960×540.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2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Position (x, y)</w:t>
            </w:r>
          </w:p>
        </w:tc>
        <w:tc>
          <w:tcPr>
            <w:tcW w:type="dxa" w:w="2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Size (w × h)</w:t>
            </w:r>
          </w:p>
        </w:tc>
        <w:tc>
          <w:tcPr>
            <w:tcW w:type="dxa" w:w="2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Background</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0, 0</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Portrait — left</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0, 60</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Portrait — right</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640, 60</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Dialogue box</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0, 390</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Speaker nameplate</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20, 368</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Choice list</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80, 310</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The dialogue box overlaps the bottom portion of portraits. This is intentional and matches the GBA aesthetic. Portrait art should have no critical detail in the bottom 120px.</w:t>
      </w:r>
    </w:p>
    <w:p>
      <w:pPr>
        <w:pBdr>
          <w:bottom w:val="single" w:color="E5E7EB" w:sz="4"/>
        </w:pBdr>
        <w:spacing w:after="200" w:before="200"/>
      </w:pPr>
    </w:p>
    <w:p>
      <w:pPr>
        <w:pStyle w:val="Heading1"/>
        <w:spacing w:after="160" w:before="400"/>
      </w:pPr>
      <w:r>
        <w:rPr>
          <w:rFonts w:ascii="Arial" w:cs="Arial" w:eastAsia="Arial" w:hAnsi="Arial"/>
          <w:b/>
          <w:bCs/>
          <w:sz w:val="32"/>
          <w:szCs w:val="32"/>
        </w:rPr>
        <w:t xml:space="preserve">4. Scene Data Format</w:t>
      </w:r>
    </w:p>
    <w:p>
      <w:pPr>
        <w:spacing w:after="160"/>
      </w:pPr>
      <w:r>
        <w:rPr>
          <w:rFonts w:ascii="Arial" w:cs="Arial" w:eastAsia="Arial" w:hAnsi="Arial"/>
          <w:sz w:val="22"/>
          <w:szCs w:val="22"/>
        </w:rPr>
        <w:t xml:space="preserve">All scenes are defined as JSON objects. The engine consumes a scene object and renders it. No scene logic lives in the engine — it is purely a renderer and input handler.</w:t>
      </w:r>
    </w:p>
    <w:p>
      <w:pPr>
        <w:pStyle w:val="Heading2"/>
        <w:spacing w:after="120" w:before="320"/>
      </w:pPr>
      <w:r>
        <w:rPr>
          <w:rFonts w:ascii="Arial" w:cs="Arial" w:eastAsia="Arial" w:hAnsi="Arial"/>
          <w:b/>
          <w:bCs/>
          <w:sz w:val="26"/>
          <w:szCs w:val="26"/>
        </w:rPr>
        <w:t xml:space="preserve">4.1 Scene Object</w:t>
      </w:r>
    </w:p>
    <w:p>
      <w:pPr>
        <w:shd w:fill="F3F4F6" w:val="clear"/>
        <w:spacing w:after="60"/>
        <w:ind w:left="360"/>
      </w:pPr>
      <w:r>
        <w:rPr>
          <w:rFonts w:ascii="Courier New" w:cs="Courier New" w:eastAsia="Courier New" w:hAnsi="Courier New"/>
          <w:color w:val="1F2937"/>
          <w:sz w:val="20"/>
          <w:szCs w:val="20"/>
        </w:rPr>
        <w:t xml:space="preserve">{</w:t>
      </w:r>
    </w:p>
    <w:p>
      <w:pPr>
        <w:shd w:fill="F3F4F6" w:val="clear"/>
        <w:spacing w:after="60"/>
        <w:ind w:left="360"/>
      </w:pPr>
      <w:r>
        <w:rPr>
          <w:rFonts w:ascii="Courier New" w:cs="Courier New" w:eastAsia="Courier New" w:hAnsi="Courier New"/>
          <w:color w:val="1F2937"/>
          <w:sz w:val="20"/>
          <w:szCs w:val="20"/>
        </w:rPr>
        <w:t xml:space="preserve">  id: 'dima_noise_complaint',</w:t>
      </w:r>
    </w:p>
    <w:p>
      <w:pPr>
        <w:shd w:fill="F3F4F6" w:val="clear"/>
        <w:spacing w:after="60"/>
        <w:ind w:left="360"/>
      </w:pPr>
      <w:r>
        <w:rPr>
          <w:rFonts w:ascii="Courier New" w:cs="Courier New" w:eastAsia="Courier New" w:hAnsi="Courier New"/>
          <w:color w:val="1F2937"/>
          <w:sz w:val="20"/>
          <w:szCs w:val="20"/>
        </w:rPr>
        <w:t xml:space="preserve">  background: 'hallway',</w:t>
      </w:r>
    </w:p>
    <w:p>
      <w:pPr>
        <w:shd w:fill="F3F4F6" w:val="clear"/>
        <w:spacing w:after="60"/>
        <w:ind w:left="360"/>
      </w:pPr>
      <w:r>
        <w:rPr>
          <w:rFonts w:ascii="Courier New" w:cs="Courier New" w:eastAsia="Courier New" w:hAnsi="Courier New"/>
          <w:color w:val="1F2937"/>
          <w:sz w:val="20"/>
          <w:szCs w:val="20"/>
        </w:rPr>
        <w:t xml:space="preserve">  characters: [</w:t>
      </w:r>
    </w:p>
    <w:p>
      <w:pPr>
        <w:shd w:fill="F3F4F6" w:val="clear"/>
        <w:spacing w:after="60"/>
        <w:ind w:left="360"/>
      </w:pPr>
      <w:r>
        <w:rPr>
          <w:rFonts w:ascii="Courier New" w:cs="Courier New" w:eastAsia="Courier New" w:hAnsi="Courier New"/>
          <w:color w:val="1F2937"/>
          <w:sz w:val="20"/>
          <w:szCs w:val="20"/>
        </w:rPr>
        <w:t xml:space="preserve">    { id: 'dima', position: 'left', expression: 'neutral' },</w:t>
      </w:r>
    </w:p>
    <w:p>
      <w:pPr>
        <w:shd w:fill="F3F4F6" w:val="clear"/>
        <w:spacing w:after="60"/>
        <w:ind w:left="360"/>
      </w:pPr>
      <w:r>
        <w:rPr>
          <w:rFonts w:ascii="Courier New" w:cs="Courier New" w:eastAsia="Courier New" w:hAnsi="Courier New"/>
          <w:color w:val="1F2937"/>
          <w:sz w:val="20"/>
          <w:szCs w:val="20"/>
        </w:rPr>
        <w:t xml:space="preserve">    { id: 'player', position: 'right', expression: 'tired' }</w:t>
      </w:r>
    </w:p>
    <w:p>
      <w:pPr>
        <w:shd w:fill="F3F4F6" w:val="clear"/>
        <w:spacing w:after="60"/>
        <w:ind w:left="360"/>
      </w:pPr>
      <w:r>
        <w:rPr>
          <w:rFonts w:ascii="Courier New" w:cs="Courier New" w:eastAsia="Courier New" w:hAnsi="Courier New"/>
          <w:color w:val="1F2937"/>
          <w:sz w:val="20"/>
          <w:szCs w:val="20"/>
        </w:rPr>
        <w:t xml:space="preserve">  ],</w:t>
      </w:r>
    </w:p>
    <w:p>
      <w:pPr>
        <w:shd w:fill="F3F4F6" w:val="clear"/>
        <w:spacing w:after="60"/>
        <w:ind w:left="360"/>
      </w:pPr>
      <w:r>
        <w:rPr>
          <w:rFonts w:ascii="Courier New" w:cs="Courier New" w:eastAsia="Courier New" w:hAnsi="Courier New"/>
          <w:color w:val="1F2937"/>
          <w:sz w:val="20"/>
          <w:szCs w:val="20"/>
        </w:rPr>
        <w:t xml:space="preserve">  dialogue: [</w:t>
      </w:r>
    </w:p>
    <w:p>
      <w:pPr>
        <w:shd w:fill="F3F4F6" w:val="clear"/>
        <w:spacing w:after="60"/>
        <w:ind w:left="360"/>
      </w:pPr>
      <w:r>
        <w:rPr>
          <w:rFonts w:ascii="Courier New" w:cs="Courier New" w:eastAsia="Courier New" w:hAnsi="Courier New"/>
          <w:color w:val="1F2937"/>
          <w:sz w:val="20"/>
          <w:szCs w:val="20"/>
        </w:rPr>
        <w:t xml:space="preserve">    { speaker: 'dima', text: 'Is 1am too late for jazz?' },</w:t>
      </w:r>
    </w:p>
    <w:p>
      <w:pPr>
        <w:shd w:fill="F3F4F6" w:val="clear"/>
        <w:spacing w:after="60"/>
        <w:ind w:left="360"/>
      </w:pPr>
      <w:r>
        <w:rPr>
          <w:rFonts w:ascii="Courier New" w:cs="Courier New" w:eastAsia="Courier New" w:hAnsi="Courier New"/>
          <w:color w:val="1F2937"/>
          <w:sz w:val="20"/>
          <w:szCs w:val="20"/>
        </w:rPr>
        <w:t xml:space="preserve">    { speaker: 'player', text: 'Dima. It is midnight.' },</w:t>
      </w:r>
    </w:p>
    <w:p>
      <w:pPr>
        <w:shd w:fill="F3F4F6" w:val="clear"/>
        <w:spacing w:after="60"/>
        <w:ind w:left="360"/>
      </w:pPr>
      <w:r>
        <w:rPr>
          <w:rFonts w:ascii="Courier New" w:cs="Courier New" w:eastAsia="Courier New" w:hAnsi="Courier New"/>
          <w:color w:val="1F2937"/>
          <w:sz w:val="20"/>
          <w:szCs w:val="20"/>
        </w:rPr>
        <w:t xml:space="preserve">    { speaker: 'dima', text: 'So... no?' }</w:t>
      </w:r>
    </w:p>
    <w:p>
      <w:pPr>
        <w:shd w:fill="F3F4F6" w:val="clear"/>
        <w:spacing w:after="60"/>
        <w:ind w:left="360"/>
      </w:pPr>
      <w:r>
        <w:rPr>
          <w:rFonts w:ascii="Courier New" w:cs="Courier New" w:eastAsia="Courier New" w:hAnsi="Courier New"/>
          <w:color w:val="1F2937"/>
          <w:sz w:val="20"/>
          <w:szCs w:val="20"/>
        </w:rPr>
        <w:t xml:space="preserve">  ],</w:t>
      </w:r>
    </w:p>
    <w:p>
      <w:pPr>
        <w:shd w:fill="F3F4F6" w:val="clear"/>
        <w:spacing w:after="60"/>
        <w:ind w:left="360"/>
      </w:pPr>
      <w:r>
        <w:rPr>
          <w:rFonts w:ascii="Courier New" w:cs="Courier New" w:eastAsia="Courier New" w:hAnsi="Courier New"/>
          <w:color w:val="1F2937"/>
          <w:sz w:val="20"/>
          <w:szCs w:val="20"/>
        </w:rPr>
        <w:t xml:space="preserve">  choices: [</w:t>
      </w:r>
    </w:p>
    <w:p>
      <w:pPr>
        <w:shd w:fill="F3F4F6" w:val="clear"/>
        <w:spacing w:after="60"/>
        <w:ind w:left="360"/>
      </w:pPr>
      <w:r>
        <w:rPr>
          <w:rFonts w:ascii="Courier New" w:cs="Courier New" w:eastAsia="Courier New" w:hAnsi="Courier New"/>
          <w:color w:val="1F2937"/>
          <w:sz w:val="20"/>
          <w:szCs w:val="20"/>
        </w:rPr>
        <w:t xml:space="preserve">    {</w:t>
      </w:r>
    </w:p>
    <w:p>
      <w:pPr>
        <w:shd w:fill="F3F4F6" w:val="clear"/>
        <w:spacing w:after="60"/>
        <w:ind w:left="360"/>
      </w:pPr>
      <w:r>
        <w:rPr>
          <w:rFonts w:ascii="Courier New" w:cs="Courier New" w:eastAsia="Courier New" w:hAnsi="Courier New"/>
          <w:color w:val="1F2937"/>
          <w:sz w:val="20"/>
          <w:szCs w:val="20"/>
        </w:rPr>
        <w:t xml:space="preserve">      label: 'Knock and ask him to stop',</w:t>
      </w:r>
    </w:p>
    <w:p>
      <w:pPr>
        <w:shd w:fill="F3F4F6" w:val="clear"/>
        <w:spacing w:after="60"/>
        <w:ind w:left="360"/>
      </w:pPr>
      <w:r>
        <w:rPr>
          <w:rFonts w:ascii="Courier New" w:cs="Courier New" w:eastAsia="Courier New" w:hAnsi="Courier New"/>
          <w:color w:val="1F2937"/>
          <w:sz w:val="20"/>
          <w:szCs w:val="20"/>
        </w:rPr>
        <w:t xml:space="preserve">      effects: { happiness: -5, npc: { id: 'dima', delta: +1 } }</w:t>
      </w:r>
    </w:p>
    <w:p>
      <w:pPr>
        <w:shd w:fill="F3F4F6" w:val="clear"/>
        <w:spacing w:after="60"/>
        <w:ind w:left="360"/>
      </w:pPr>
      <w:r>
        <w:rPr>
          <w:rFonts w:ascii="Courier New" w:cs="Courier New" w:eastAsia="Courier New" w:hAnsi="Courier New"/>
          <w:color w:val="1F2937"/>
          <w:sz w:val="20"/>
          <w:szCs w:val="20"/>
        </w:rPr>
        <w:t xml:space="preserve">    },</w:t>
      </w:r>
    </w:p>
    <w:p>
      <w:pPr>
        <w:shd w:fill="F3F4F6" w:val="clear"/>
        <w:spacing w:after="60"/>
        <w:ind w:left="360"/>
      </w:pPr>
      <w:r>
        <w:rPr>
          <w:rFonts w:ascii="Courier New" w:cs="Courier New" w:eastAsia="Courier New" w:hAnsi="Courier New"/>
          <w:color w:val="1F2937"/>
          <w:sz w:val="20"/>
          <w:szCs w:val="20"/>
        </w:rPr>
        <w:t xml:space="preserve">    {</w:t>
      </w:r>
    </w:p>
    <w:p>
      <w:pPr>
        <w:shd w:fill="F3F4F6" w:val="clear"/>
        <w:spacing w:after="60"/>
        <w:ind w:left="360"/>
      </w:pPr>
      <w:r>
        <w:rPr>
          <w:rFonts w:ascii="Courier New" w:cs="Courier New" w:eastAsia="Courier New" w:hAnsi="Courier New"/>
          <w:color w:val="1F2937"/>
          <w:sz w:val="20"/>
          <w:szCs w:val="20"/>
        </w:rPr>
        <w:t xml:space="preserve">      label: 'Put in headphones',</w:t>
      </w:r>
    </w:p>
    <w:p>
      <w:pPr>
        <w:shd w:fill="F3F4F6" w:val="clear"/>
        <w:spacing w:after="60"/>
        <w:ind w:left="360"/>
      </w:pPr>
      <w:r>
        <w:rPr>
          <w:rFonts w:ascii="Courier New" w:cs="Courier New" w:eastAsia="Courier New" w:hAnsi="Courier New"/>
          <w:color w:val="1F2937"/>
          <w:sz w:val="20"/>
          <w:szCs w:val="20"/>
        </w:rPr>
        <w:t xml:space="preserve">      effects: { energy: -8 }</w:t>
      </w:r>
    </w:p>
    <w:p>
      <w:pPr>
        <w:shd w:fill="F3F4F6" w:val="clear"/>
        <w:spacing w:after="60"/>
        <w:ind w:left="360"/>
      </w:pPr>
      <w:r>
        <w:rPr>
          <w:rFonts w:ascii="Courier New" w:cs="Courier New" w:eastAsia="Courier New" w:hAnsi="Courier New"/>
          <w:color w:val="1F2937"/>
          <w:sz w:val="20"/>
          <w:szCs w:val="20"/>
        </w:rPr>
        <w:t xml:space="preserve">    },</w:t>
      </w:r>
    </w:p>
    <w:p>
      <w:pPr>
        <w:shd w:fill="F3F4F6" w:val="clear"/>
        <w:spacing w:after="60"/>
        <w:ind w:left="360"/>
      </w:pPr>
      <w:r>
        <w:rPr>
          <w:rFonts w:ascii="Courier New" w:cs="Courier New" w:eastAsia="Courier New" w:hAnsi="Courier New"/>
          <w:color w:val="1F2937"/>
          <w:sz w:val="20"/>
          <w:szCs w:val="20"/>
        </w:rPr>
        <w:t xml:space="preserve">    {</w:t>
      </w:r>
    </w:p>
    <w:p>
      <w:pPr>
        <w:shd w:fill="F3F4F6" w:val="clear"/>
        <w:spacing w:after="60"/>
        <w:ind w:left="360"/>
      </w:pPr>
      <w:r>
        <w:rPr>
          <w:rFonts w:ascii="Courier New" w:cs="Courier New" w:eastAsia="Courier New" w:hAnsi="Courier New"/>
          <w:color w:val="1F2937"/>
          <w:sz w:val="20"/>
          <w:szCs w:val="20"/>
        </w:rPr>
        <w:t xml:space="preserve">      label: 'Call 311',</w:t>
      </w:r>
    </w:p>
    <w:p>
      <w:pPr>
        <w:shd w:fill="F3F4F6" w:val="clear"/>
        <w:spacing w:after="60"/>
        <w:ind w:left="360"/>
      </w:pPr>
      <w:r>
        <w:rPr>
          <w:rFonts w:ascii="Courier New" w:cs="Courier New" w:eastAsia="Courier New" w:hAnsi="Courier New"/>
          <w:color w:val="1F2937"/>
          <w:sz w:val="20"/>
          <w:szCs w:val="20"/>
        </w:rPr>
        <w:t xml:space="preserve">      effects: { clout: -5, npc: { id: 'dima', delta: -2 } }</w:t>
      </w:r>
    </w:p>
    <w:p>
      <w:pPr>
        <w:shd w:fill="F3F4F6" w:val="clear"/>
        <w:spacing w:after="60"/>
        <w:ind w:left="360"/>
      </w:pPr>
      <w:r>
        <w:rPr>
          <w:rFonts w:ascii="Courier New" w:cs="Courier New" w:eastAsia="Courier New" w:hAnsi="Courier New"/>
          <w:color w:val="1F2937"/>
          <w:sz w:val="20"/>
          <w:szCs w:val="20"/>
        </w:rPr>
        <w:t xml:space="preserve">    }</w:t>
      </w:r>
    </w:p>
    <w:p>
      <w:pPr>
        <w:shd w:fill="F3F4F6" w:val="clear"/>
        <w:spacing w:after="60"/>
        <w:ind w:left="360"/>
      </w:pPr>
      <w:r>
        <w:rPr>
          <w:rFonts w:ascii="Courier New" w:cs="Courier New" w:eastAsia="Courier New" w:hAnsi="Courier New"/>
          <w:color w:val="1F2937"/>
          <w:sz w:val="20"/>
          <w:szCs w:val="20"/>
        </w:rPr>
        <w:t xml:space="preserve">  ]</w:t>
      </w:r>
    </w:p>
    <w:p>
      <w:pPr>
        <w:shd w:fill="F3F4F6" w:val="clear"/>
        <w:spacing w:after="60"/>
        <w:ind w:left="360"/>
      </w:pPr>
      <w:r>
        <w:rPr>
          <w:rFonts w:ascii="Courier New" w:cs="Courier New" w:eastAsia="Courier New" w:hAnsi="Courier New"/>
          <w:color w:val="1F2937"/>
          <w:sz w:val="20"/>
          <w:szCs w:val="20"/>
        </w:rPr>
        <w:t xml:space="preserve">}</w:t>
      </w:r>
    </w:p>
    <w:p>
      <w:pPr>
        <w:pStyle w:val="Heading2"/>
        <w:spacing w:after="120" w:before="320"/>
      </w:pPr>
      <w:r>
        <w:rPr>
          <w:rFonts w:ascii="Arial" w:cs="Arial" w:eastAsia="Arial" w:hAnsi="Arial"/>
          <w:b/>
          <w:bCs/>
          <w:sz w:val="26"/>
          <w:szCs w:val="26"/>
        </w:rPr>
        <w:t xml:space="preserve">4.2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id</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string</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background</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string</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characters</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array</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dialogue</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array</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choices</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array</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onComplete</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string</w:t>
            </w:r>
          </w:p>
        </w:tc>
      </w:tr>
    </w:tbl>
    <w:p>
      <w:pPr>
        <w:spacing w:after="160"/>
      </w:pPr>
      <w:r>
        <w:rPr>
          <w:rFonts w:ascii="Arial" w:cs="Arial" w:eastAsia="Arial" w:hAnsi="Arial"/>
          <w:sz w:val="22"/>
          <w:szCs w:val="22"/>
        </w:rPr>
        <w:t xml:space="preserve"/>
      </w:r>
    </w:p>
    <w:p>
      <w:pPr>
        <w:pStyle w:val="Heading2"/>
        <w:spacing w:after="120" w:before="320"/>
      </w:pPr>
      <w:r>
        <w:rPr>
          <w:rFonts w:ascii="Arial" w:cs="Arial" w:eastAsia="Arial" w:hAnsi="Arial"/>
          <w:b/>
          <w:bCs/>
          <w:sz w:val="26"/>
          <w:szCs w:val="26"/>
        </w:rPr>
        <w:t xml:space="preserve">4.3 Effects Object</w:t>
      </w:r>
    </w:p>
    <w:p>
      <w:pPr>
        <w:spacing w:after="160"/>
      </w:pPr>
      <w:r>
        <w:rPr>
          <w:rFonts w:ascii="Arial" w:cs="Arial" w:eastAsia="Arial" w:hAnsi="Arial"/>
          <w:sz w:val="22"/>
          <w:szCs w:val="22"/>
        </w:rPr>
        <w:t xml:space="preserve">Effects are applied to game state when a choice is selected. All fields are optional.</w:t>
      </w:r>
    </w:p>
    <w:p>
      <w:pPr>
        <w:shd w:fill="F3F4F6" w:val="clear"/>
        <w:spacing w:after="60"/>
        <w:ind w:left="360"/>
      </w:pPr>
      <w:r>
        <w:rPr>
          <w:rFonts w:ascii="Courier New" w:cs="Courier New" w:eastAsia="Courier New" w:hAnsi="Courier New"/>
          <w:color w:val="1F2937"/>
          <w:sz w:val="20"/>
          <w:szCs w:val="20"/>
        </w:rPr>
        <w:t xml:space="preserve">{</w:t>
      </w:r>
    </w:p>
    <w:p>
      <w:pPr>
        <w:shd w:fill="F3F4F6" w:val="clear"/>
        <w:spacing w:after="60"/>
        <w:ind w:left="360"/>
      </w:pPr>
      <w:r>
        <w:rPr>
          <w:rFonts w:ascii="Courier New" w:cs="Courier New" w:eastAsia="Courier New" w:hAnsi="Courier New"/>
          <w:color w:val="1F2937"/>
          <w:sz w:val="20"/>
          <w:szCs w:val="20"/>
        </w:rPr>
        <w:t xml:space="preserve">  money: -50,          // delta applied to player money</w:t>
      </w:r>
    </w:p>
    <w:p>
      <w:pPr>
        <w:shd w:fill="F3F4F6" w:val="clear"/>
        <w:spacing w:after="60"/>
        <w:ind w:left="360"/>
      </w:pPr>
      <w:r>
        <w:rPr>
          <w:rFonts w:ascii="Courier New" w:cs="Courier New" w:eastAsia="Courier New" w:hAnsi="Courier New"/>
          <w:color w:val="1F2937"/>
          <w:sz w:val="20"/>
          <w:szCs w:val="20"/>
        </w:rPr>
        <w:t xml:space="preserve">  energy: -10,         // delta applied to energy (0-100)</w:t>
      </w:r>
    </w:p>
    <w:p>
      <w:pPr>
        <w:shd w:fill="F3F4F6" w:val="clear"/>
        <w:spacing w:after="60"/>
        <w:ind w:left="360"/>
      </w:pPr>
      <w:r>
        <w:rPr>
          <w:rFonts w:ascii="Courier New" w:cs="Courier New" w:eastAsia="Courier New" w:hAnsi="Courier New"/>
          <w:color w:val="1F2937"/>
          <w:sz w:val="20"/>
          <w:szCs w:val="20"/>
        </w:rPr>
        <w:t xml:space="preserve">  happiness: +5,       // delta applied to happiness (0-100)</w:t>
      </w:r>
    </w:p>
    <w:p>
      <w:pPr>
        <w:shd w:fill="F3F4F6" w:val="clear"/>
        <w:spacing w:after="60"/>
        <w:ind w:left="360"/>
      </w:pPr>
      <w:r>
        <w:rPr>
          <w:rFonts w:ascii="Courier New" w:cs="Courier New" w:eastAsia="Courier New" w:hAnsi="Courier New"/>
          <w:color w:val="1F2937"/>
          <w:sz w:val="20"/>
          <w:szCs w:val="20"/>
        </w:rPr>
        <w:t xml:space="preserve">  clout: +3,           // delta applied to clout (0-100)</w:t>
      </w:r>
    </w:p>
    <w:p>
      <w:pPr>
        <w:shd w:fill="F3F4F6" w:val="clear"/>
        <w:spacing w:after="60"/>
        <w:ind w:left="360"/>
      </w:pPr>
      <w:r>
        <w:rPr>
          <w:rFonts w:ascii="Courier New" w:cs="Courier New" w:eastAsia="Courier New" w:hAnsi="Courier New"/>
          <w:color w:val="1F2937"/>
          <w:sz w:val="20"/>
          <w:szCs w:val="20"/>
        </w:rPr>
        <w:t xml:space="preserve">  npc: {</w:t>
      </w:r>
    </w:p>
    <w:p>
      <w:pPr>
        <w:shd w:fill="F3F4F6" w:val="clear"/>
        <w:spacing w:after="60"/>
        <w:ind w:left="360"/>
      </w:pPr>
      <w:r>
        <w:rPr>
          <w:rFonts w:ascii="Courier New" w:cs="Courier New" w:eastAsia="Courier New" w:hAnsi="Courier New"/>
          <w:color w:val="1F2937"/>
          <w:sz w:val="20"/>
          <w:szCs w:val="20"/>
        </w:rPr>
        <w:t xml:space="preserve">    id: 'dima',        // NPC identifier</w:t>
      </w:r>
    </w:p>
    <w:p>
      <w:pPr>
        <w:shd w:fill="F3F4F6" w:val="clear"/>
        <w:spacing w:after="60"/>
        <w:ind w:left="360"/>
      </w:pPr>
      <w:r>
        <w:rPr>
          <w:rFonts w:ascii="Courier New" w:cs="Courier New" w:eastAsia="Courier New" w:hAnsi="Courier New"/>
          <w:color w:val="1F2937"/>
          <w:sz w:val="20"/>
          <w:szCs w:val="20"/>
        </w:rPr>
        <w:t xml:space="preserve">    delta: +1          // arc stage delta (-2 to +2)</w:t>
      </w:r>
    </w:p>
    <w:p>
      <w:pPr>
        <w:shd w:fill="F3F4F6" w:val="clear"/>
        <w:spacing w:after="60"/>
        <w:ind w:left="360"/>
      </w:pPr>
      <w:r>
        <w:rPr>
          <w:rFonts w:ascii="Courier New" w:cs="Courier New" w:eastAsia="Courier New" w:hAnsi="Courier New"/>
          <w:color w:val="1F2937"/>
          <w:sz w:val="20"/>
          <w:szCs w:val="20"/>
        </w:rPr>
        <w:t xml:space="preserve">  },</w:t>
      </w:r>
    </w:p>
    <w:p>
      <w:pPr>
        <w:shd w:fill="F3F4F6" w:val="clear"/>
        <w:spacing w:after="60"/>
        <w:ind w:left="360"/>
      </w:pPr>
      <w:r>
        <w:rPr>
          <w:rFonts w:ascii="Courier New" w:cs="Courier New" w:eastAsia="Courier New" w:hAnsi="Courier New"/>
          <w:color w:val="1F2937"/>
          <w:sz w:val="20"/>
          <w:szCs w:val="20"/>
        </w:rPr>
        <w:t xml:space="preserve">  unlock: 'freelance', // string key to add to player.unlocks[]</w:t>
      </w:r>
    </w:p>
    <w:p>
      <w:pPr>
        <w:shd w:fill="F3F4F6" w:val="clear"/>
        <w:spacing w:after="60"/>
        <w:ind w:left="360"/>
      </w:pPr>
      <w:r>
        <w:rPr>
          <w:rFonts w:ascii="Courier New" w:cs="Courier New" w:eastAsia="Courier New" w:hAnsi="Courier New"/>
          <w:color w:val="1F2937"/>
          <w:sz w:val="20"/>
          <w:szCs w:val="20"/>
        </w:rPr>
        <w:t xml:space="preserve">  nextScene: 'dima_stage2' // optional: chain directly to another scene</w:t>
      </w:r>
    </w:p>
    <w:p>
      <w:pPr>
        <w:shd w:fill="F3F4F6" w:val="clear"/>
        <w:spacing w:after="60"/>
        <w:ind w:left="360"/>
      </w:pPr>
      <w:r>
        <w:rPr>
          <w:rFonts w:ascii="Courier New" w:cs="Courier New" w:eastAsia="Courier New" w:hAnsi="Courier New"/>
          <w:color w:val="1F2937"/>
          <w:sz w:val="20"/>
          <w:szCs w:val="20"/>
        </w:rPr>
        <w:t xml:space="preserve">}</w:t>
      </w:r>
    </w:p>
    <w:p>
      <w:pPr>
        <w:pBdr>
          <w:bottom w:val="single" w:color="E5E7EB" w:sz="4"/>
        </w:pBdr>
        <w:spacing w:after="200" w:before="200"/>
      </w:pPr>
    </w:p>
    <w:p>
      <w:pPr>
        <w:pStyle w:val="Heading1"/>
        <w:spacing w:after="160" w:before="400"/>
      </w:pPr>
      <w:r>
        <w:rPr>
          <w:rFonts w:ascii="Arial" w:cs="Arial" w:eastAsia="Arial" w:hAnsi="Arial"/>
          <w:b/>
          <w:bCs/>
          <w:sz w:val="32"/>
          <w:szCs w:val="32"/>
        </w:rPr>
        <w:t xml:space="preserve">5. Engine Behavior</w:t>
      </w:r>
    </w:p>
    <w:p>
      <w:pPr>
        <w:pStyle w:val="Heading2"/>
        <w:spacing w:after="120" w:before="320"/>
      </w:pPr>
      <w:r>
        <w:rPr>
          <w:rFonts w:ascii="Arial" w:cs="Arial" w:eastAsia="Arial" w:hAnsi="Arial"/>
          <w:b/>
          <w:bCs/>
          <w:sz w:val="26"/>
          <w:szCs w:val="26"/>
        </w:rPr>
        <w:t xml:space="preserve">5.1 Scene Initialization</w:t>
      </w:r>
    </w:p>
    <w:p>
      <w:pPr>
        <w:pStyle w:val="ListParagraph"/>
        <w:numPr>
          <w:ilvl w:val="0"/>
          <w:numId w:val="2"/>
        </w:numPr>
        <w:spacing w:after="80"/>
      </w:pPr>
      <w:r>
        <w:rPr>
          <w:rFonts w:ascii="Arial" w:cs="Arial" w:eastAsia="Arial" w:hAnsi="Arial"/>
          <w:sz w:val="22"/>
          <w:szCs w:val="22"/>
        </w:rPr>
        <w:t xml:space="preserve">Fade in from black over 300ms</w:t>
      </w:r>
    </w:p>
    <w:p>
      <w:pPr>
        <w:pStyle w:val="ListParagraph"/>
        <w:numPr>
          <w:ilvl w:val="0"/>
          <w:numId w:val="2"/>
        </w:numPr>
        <w:spacing w:after="80"/>
      </w:pPr>
      <w:r>
        <w:rPr>
          <w:rFonts w:ascii="Arial" w:cs="Arial" w:eastAsia="Arial" w:hAnsi="Arial"/>
          <w:sz w:val="22"/>
          <w:szCs w:val="22"/>
        </w:rPr>
        <w:t xml:space="preserve">Background image loads and fills canvas (cover fit)</w:t>
      </w:r>
    </w:p>
    <w:p>
      <w:pPr>
        <w:pStyle w:val="ListParagraph"/>
        <w:numPr>
          <w:ilvl w:val="0"/>
          <w:numId w:val="2"/>
        </w:numPr>
        <w:spacing w:after="80"/>
      </w:pPr>
      <w:r>
        <w:rPr>
          <w:rFonts w:ascii="Arial" w:cs="Arial" w:eastAsia="Arial" w:hAnsi="Arial"/>
          <w:sz w:val="22"/>
          <w:szCs w:val="22"/>
        </w:rPr>
        <w:t xml:space="preserve">Character portraits load into their assigned positions, initially at 40% opacity</w:t>
      </w:r>
    </w:p>
    <w:p>
      <w:pPr>
        <w:pStyle w:val="ListParagraph"/>
        <w:numPr>
          <w:ilvl w:val="0"/>
          <w:numId w:val="2"/>
        </w:numPr>
        <w:spacing w:after="80"/>
      </w:pPr>
      <w:r>
        <w:rPr>
          <w:rFonts w:ascii="Arial" w:cs="Arial" w:eastAsia="Arial" w:hAnsi="Arial"/>
          <w:sz w:val="22"/>
          <w:szCs w:val="22"/>
        </w:rPr>
        <w:t xml:space="preserve">First dialogue line determines the active speaker</w:t>
      </w:r>
    </w:p>
    <w:p>
      <w:pPr>
        <w:pStyle w:val="ListParagraph"/>
        <w:numPr>
          <w:ilvl w:val="0"/>
          <w:numId w:val="2"/>
        </w:numPr>
        <w:spacing w:after="80"/>
      </w:pPr>
      <w:r>
        <w:rPr>
          <w:rFonts w:ascii="Arial" w:cs="Arial" w:eastAsia="Arial" w:hAnsi="Arial"/>
          <w:sz w:val="22"/>
          <w:szCs w:val="22"/>
        </w:rPr>
        <w:t xml:space="preserve">Active speaker portrait animates to 100% opacity and moves 12px forward (translateX toward center)</w:t>
      </w:r>
    </w:p>
    <w:p>
      <w:pPr>
        <w:pStyle w:val="ListParagraph"/>
        <w:numPr>
          <w:ilvl w:val="0"/>
          <w:numId w:val="2"/>
        </w:numPr>
        <w:spacing w:after="80"/>
      </w:pPr>
      <w:r>
        <w:rPr>
          <w:rFonts w:ascii="Arial" w:cs="Arial" w:eastAsia="Arial" w:hAnsi="Arial"/>
          <w:sz w:val="22"/>
          <w:szCs w:val="22"/>
        </w:rPr>
        <w:t xml:space="preserve">Inactive speaker stays at 40% opacity and 12px back</w:t>
      </w:r>
    </w:p>
    <w:p>
      <w:pPr>
        <w:pStyle w:val="ListParagraph"/>
        <w:numPr>
          <w:ilvl w:val="0"/>
          <w:numId w:val="2"/>
        </w:numPr>
        <w:spacing w:after="80"/>
      </w:pPr>
      <w:r>
        <w:rPr>
          <w:rFonts w:ascii="Arial" w:cs="Arial" w:eastAsia="Arial" w:hAnsi="Arial"/>
          <w:sz w:val="22"/>
          <w:szCs w:val="22"/>
        </w:rPr>
        <w:t xml:space="preserve">Speaker nameplate fades in above dialogue box</w:t>
      </w:r>
    </w:p>
    <w:p>
      <w:pPr>
        <w:pStyle w:val="ListParagraph"/>
        <w:numPr>
          <w:ilvl w:val="0"/>
          <w:numId w:val="2"/>
        </w:numPr>
        <w:spacing w:after="80"/>
      </w:pPr>
      <w:r>
        <w:rPr>
          <w:rFonts w:ascii="Arial" w:cs="Arial" w:eastAsia="Arial" w:hAnsi="Arial"/>
          <w:sz w:val="22"/>
          <w:szCs w:val="22"/>
        </w:rPr>
        <w:t xml:space="preserve">Typewriter text crawl begins at 28 characters per second</w:t>
      </w:r>
    </w:p>
    <w:p>
      <w:pPr>
        <w:pStyle w:val="Heading2"/>
        <w:spacing w:after="120" w:before="320"/>
      </w:pPr>
      <w:r>
        <w:rPr>
          <w:rFonts w:ascii="Arial" w:cs="Arial" w:eastAsia="Arial" w:hAnsi="Arial"/>
          <w:b/>
          <w:bCs/>
          <w:sz w:val="26"/>
          <w:szCs w:val="26"/>
        </w:rPr>
        <w:t xml:space="preserve">5.2 Dialogue Advancement</w:t>
      </w:r>
    </w:p>
    <w:p>
      <w:pPr>
        <w:pStyle w:val="ListParagraph"/>
        <w:numPr>
          <w:ilvl w:val="0"/>
          <w:numId w:val="2"/>
        </w:numPr>
        <w:spacing w:after="80"/>
      </w:pPr>
      <w:r>
        <w:rPr>
          <w:rFonts w:ascii="Arial" w:cs="Arial" w:eastAsia="Arial" w:hAnsi="Arial"/>
          <w:sz w:val="22"/>
          <w:szCs w:val="22"/>
        </w:rPr>
        <w:t xml:space="preserve">Player taps anywhere on screen (or presses Space/Enter) to advance</w:t>
      </w:r>
    </w:p>
    <w:p>
      <w:pPr>
        <w:pStyle w:val="ListParagraph"/>
        <w:numPr>
          <w:ilvl w:val="0"/>
          <w:numId w:val="2"/>
        </w:numPr>
        <w:spacing w:after="80"/>
      </w:pPr>
      <w:r>
        <w:rPr>
          <w:rFonts w:ascii="Arial" w:cs="Arial" w:eastAsia="Arial" w:hAnsi="Arial"/>
          <w:sz w:val="22"/>
          <w:szCs w:val="22"/>
        </w:rPr>
        <w:t xml:space="preserve">If text is still crawling, first tap completes the line instantly (no crawl skipping to next line)</w:t>
      </w:r>
    </w:p>
    <w:p>
      <w:pPr>
        <w:pStyle w:val="ListParagraph"/>
        <w:numPr>
          <w:ilvl w:val="0"/>
          <w:numId w:val="2"/>
        </w:numPr>
        <w:spacing w:after="80"/>
      </w:pPr>
      <w:r>
        <w:rPr>
          <w:rFonts w:ascii="Arial" w:cs="Arial" w:eastAsia="Arial" w:hAnsi="Arial"/>
          <w:sz w:val="22"/>
          <w:szCs w:val="22"/>
        </w:rPr>
        <w:t xml:space="preserve">On advance, current line fades out over 100ms, new line fades in</w:t>
      </w:r>
    </w:p>
    <w:p>
      <w:pPr>
        <w:pStyle w:val="ListParagraph"/>
        <w:numPr>
          <w:ilvl w:val="0"/>
          <w:numId w:val="2"/>
        </w:numPr>
        <w:spacing w:after="80"/>
      </w:pPr>
      <w:r>
        <w:rPr>
          <w:rFonts w:ascii="Arial" w:cs="Arial" w:eastAsia="Arial" w:hAnsi="Arial"/>
          <w:sz w:val="22"/>
          <w:szCs w:val="22"/>
        </w:rPr>
        <w:t xml:space="preserve">Speaker transitions: if speaker changes, outgoing speaker dims and retreats, incoming speaker brightens and advances. Transition is 200ms</w:t>
      </w:r>
    </w:p>
    <w:p>
      <w:pPr>
        <w:pStyle w:val="ListParagraph"/>
        <w:numPr>
          <w:ilvl w:val="0"/>
          <w:numId w:val="2"/>
        </w:numPr>
        <w:spacing w:after="80"/>
      </w:pPr>
      <w:r>
        <w:rPr>
          <w:rFonts w:ascii="Arial" w:cs="Arial" w:eastAsia="Arial" w:hAnsi="Arial"/>
          <w:sz w:val="22"/>
          <w:szCs w:val="22"/>
        </w:rPr>
        <w:t xml:space="preserve">'narrator' speaker: no portrait change. No nameplate. Text appears centered in dialogue box, italicized.</w:t>
      </w:r>
    </w:p>
    <w:p>
      <w:pPr>
        <w:pStyle w:val="Heading2"/>
        <w:spacing w:after="120" w:before="320"/>
      </w:pPr>
      <w:r>
        <w:rPr>
          <w:rFonts w:ascii="Arial" w:cs="Arial" w:eastAsia="Arial" w:hAnsi="Arial"/>
          <w:b/>
          <w:bCs/>
          <w:sz w:val="26"/>
          <w:szCs w:val="26"/>
        </w:rPr>
        <w:t xml:space="preserve">5.3 Choices</w:t>
      </w:r>
    </w:p>
    <w:p>
      <w:pPr>
        <w:pStyle w:val="ListParagraph"/>
        <w:numPr>
          <w:ilvl w:val="0"/>
          <w:numId w:val="2"/>
        </w:numPr>
        <w:spacing w:after="80"/>
      </w:pPr>
      <w:r>
        <w:rPr>
          <w:rFonts w:ascii="Arial" w:cs="Arial" w:eastAsia="Arial" w:hAnsi="Arial"/>
          <w:sz w:val="22"/>
          <w:szCs w:val="22"/>
        </w:rPr>
        <w:t xml:space="preserve">When the dialogue array is exhausted and a choices array exists, the dialogue box transitions to choice mode</w:t>
      </w:r>
    </w:p>
    <w:p>
      <w:pPr>
        <w:pStyle w:val="ListParagraph"/>
        <w:numPr>
          <w:ilvl w:val="0"/>
          <w:numId w:val="2"/>
        </w:numPr>
        <w:spacing w:after="80"/>
      </w:pPr>
      <w:r>
        <w:rPr>
          <w:rFonts w:ascii="Arial" w:cs="Arial" w:eastAsia="Arial" w:hAnsi="Arial"/>
          <w:sz w:val="22"/>
          <w:szCs w:val="22"/>
        </w:rPr>
        <w:t xml:space="preserve">Choices animate in from below, staggered 80ms apart</w:t>
      </w:r>
    </w:p>
    <w:p>
      <w:pPr>
        <w:pStyle w:val="ListParagraph"/>
        <w:numPr>
          <w:ilvl w:val="0"/>
          <w:numId w:val="2"/>
        </w:numPr>
        <w:spacing w:after="80"/>
      </w:pPr>
      <w:r>
        <w:rPr>
          <w:rFonts w:ascii="Arial" w:cs="Arial" w:eastAsia="Arial" w:hAnsi="Arial"/>
          <w:sz w:val="22"/>
          <w:szCs w:val="22"/>
        </w:rPr>
        <w:t xml:space="preserve">Each choice is a tappable pill. Hover/focus state: slight brightness increase + left border accent</w:t>
      </w:r>
    </w:p>
    <w:p>
      <w:pPr>
        <w:pStyle w:val="ListParagraph"/>
        <w:numPr>
          <w:ilvl w:val="0"/>
          <w:numId w:val="2"/>
        </w:numPr>
        <w:spacing w:after="80"/>
      </w:pPr>
      <w:r>
        <w:rPr>
          <w:rFonts w:ascii="Arial" w:cs="Arial" w:eastAsia="Arial" w:hAnsi="Arial"/>
          <w:sz w:val="22"/>
          <w:szCs w:val="22"/>
        </w:rPr>
        <w:t xml:space="preserve">On selection, un-selected choices fade out, selected choice highlights briefly, then scene applies effects and calls onComplete</w:t>
      </w:r>
    </w:p>
    <w:p>
      <w:pPr>
        <w:pStyle w:val="ListParagraph"/>
        <w:numPr>
          <w:ilvl w:val="0"/>
          <w:numId w:val="2"/>
        </w:numPr>
        <w:spacing w:after="80"/>
      </w:pPr>
      <w:r>
        <w:rPr>
          <w:rFonts w:ascii="Arial" w:cs="Arial" w:eastAsia="Arial" w:hAnsi="Arial"/>
          <w:sz w:val="22"/>
          <w:szCs w:val="22"/>
        </w:rPr>
        <w:t xml:space="preserve">If no choices exist, the scene ends on last line. Player taps to dismiss and the engine calls onComplete</w:t>
      </w:r>
    </w:p>
    <w:p>
      <w:pPr>
        <w:pStyle w:val="Heading2"/>
        <w:spacing w:after="120" w:before="320"/>
      </w:pPr>
      <w:r>
        <w:rPr>
          <w:rFonts w:ascii="Arial" w:cs="Arial" w:eastAsia="Arial" w:hAnsi="Arial"/>
          <w:b/>
          <w:bCs/>
          <w:sz w:val="26"/>
          <w:szCs w:val="26"/>
        </w:rPr>
        <w:t xml:space="preserve">5.4 Scene Exit</w:t>
      </w:r>
    </w:p>
    <w:p>
      <w:pPr>
        <w:pStyle w:val="ListParagraph"/>
        <w:numPr>
          <w:ilvl w:val="0"/>
          <w:numId w:val="2"/>
        </w:numPr>
        <w:spacing w:after="80"/>
      </w:pPr>
      <w:r>
        <w:rPr>
          <w:rFonts w:ascii="Arial" w:cs="Arial" w:eastAsia="Arial" w:hAnsi="Arial"/>
          <w:sz w:val="22"/>
          <w:szCs w:val="22"/>
        </w:rPr>
        <w:t xml:space="preserve">Fade to black over 400ms</w:t>
      </w:r>
    </w:p>
    <w:p>
      <w:pPr>
        <w:pStyle w:val="ListParagraph"/>
        <w:numPr>
          <w:ilvl w:val="0"/>
          <w:numId w:val="2"/>
        </w:numPr>
        <w:spacing w:after="80"/>
      </w:pPr>
      <w:r>
        <w:rPr>
          <w:rFonts w:ascii="Arial" w:cs="Arial" w:eastAsia="Arial" w:hAnsi="Arial"/>
          <w:sz w:val="22"/>
          <w:szCs w:val="22"/>
        </w:rPr>
        <w:t xml:space="preserve">Engine fires onComplete callback with the selected choice index (or -1 if no choices)</w:t>
      </w:r>
    </w:p>
    <w:p>
      <w:pPr>
        <w:pStyle w:val="ListParagraph"/>
        <w:numPr>
          <w:ilvl w:val="0"/>
          <w:numId w:val="2"/>
        </w:numPr>
        <w:spacing w:after="80"/>
      </w:pPr>
      <w:r>
        <w:rPr>
          <w:rFonts w:ascii="Arial" w:cs="Arial" w:eastAsia="Arial" w:hAnsi="Arial"/>
          <w:sz w:val="22"/>
          <w:szCs w:val="22"/>
        </w:rPr>
        <w:t xml:space="preserve">Game state layer handles all downstream effects — engine is stateless</w:t>
      </w:r>
    </w:p>
    <w:p>
      <w:pPr>
        <w:pStyle w:val="Heading2"/>
        <w:spacing w:after="120" w:before="320"/>
      </w:pPr>
      <w:r>
        <w:rPr>
          <w:rFonts w:ascii="Arial" w:cs="Arial" w:eastAsia="Arial" w:hAnsi="Arial"/>
          <w:b/>
          <w:bCs/>
          <w:sz w:val="26"/>
          <w:szCs w:val="26"/>
        </w:rPr>
        <w:t xml:space="preserve">5.5 Narrator Mode</w:t>
      </w:r>
    </w:p>
    <w:p>
      <w:pPr>
        <w:spacing w:after="160"/>
      </w:pPr>
      <w:r>
        <w:rPr>
          <w:rFonts w:ascii="Arial" w:cs="Arial" w:eastAsia="Arial" w:hAnsi="Arial"/>
          <w:sz w:val="22"/>
          <w:szCs w:val="22"/>
        </w:rPr>
        <w:t xml:space="preserve">Some scenes have no characters (city digest, neighborhood ambience). In narrator mode:</w:t>
      </w:r>
    </w:p>
    <w:p>
      <w:pPr>
        <w:pStyle w:val="ListParagraph"/>
        <w:numPr>
          <w:ilvl w:val="0"/>
          <w:numId w:val="2"/>
        </w:numPr>
        <w:spacing w:after="80"/>
      </w:pPr>
      <w:r>
        <w:rPr>
          <w:rFonts w:ascii="Arial" w:cs="Arial" w:eastAsia="Arial" w:hAnsi="Arial"/>
          <w:sz w:val="22"/>
          <w:szCs w:val="22"/>
        </w:rPr>
        <w:t xml:space="preserve">No portraits are rendered</w:t>
      </w:r>
    </w:p>
    <w:p>
      <w:pPr>
        <w:pStyle w:val="ListParagraph"/>
        <w:numPr>
          <w:ilvl w:val="0"/>
          <w:numId w:val="2"/>
        </w:numPr>
        <w:spacing w:after="80"/>
      </w:pPr>
      <w:r>
        <w:rPr>
          <w:rFonts w:ascii="Arial" w:cs="Arial" w:eastAsia="Arial" w:hAnsi="Arial"/>
          <w:sz w:val="22"/>
          <w:szCs w:val="22"/>
        </w:rPr>
        <w:t xml:space="preserve">Background is slightly darkened (50% black overlay)</w:t>
      </w:r>
    </w:p>
    <w:p>
      <w:pPr>
        <w:pStyle w:val="ListParagraph"/>
        <w:numPr>
          <w:ilvl w:val="0"/>
          <w:numId w:val="2"/>
        </w:numPr>
        <w:spacing w:after="80"/>
      </w:pPr>
      <w:r>
        <w:rPr>
          <w:rFonts w:ascii="Arial" w:cs="Arial" w:eastAsia="Arial" w:hAnsi="Arial"/>
          <w:sz w:val="22"/>
          <w:szCs w:val="22"/>
        </w:rPr>
        <w:t xml:space="preserve">Text appears centered in dialogue box, italic, slightly larger (120% size)</w:t>
      </w:r>
    </w:p>
    <w:p>
      <w:pPr>
        <w:pStyle w:val="ListParagraph"/>
        <w:numPr>
          <w:ilvl w:val="0"/>
          <w:numId w:val="2"/>
        </w:numPr>
        <w:spacing w:after="80"/>
      </w:pPr>
      <w:r>
        <w:rPr>
          <w:rFonts w:ascii="Arial" w:cs="Arial" w:eastAsia="Arial" w:hAnsi="Arial"/>
          <w:sz w:val="22"/>
          <w:szCs w:val="22"/>
        </w:rPr>
        <w:t xml:space="preserve">No nameplate</w:t>
      </w:r>
    </w:p>
    <w:p>
      <w:pPr>
        <w:pBdr>
          <w:bottom w:val="single" w:color="E5E7EB" w:sz="4"/>
        </w:pBdr>
        <w:spacing w:after="200" w:before="200"/>
      </w:pPr>
    </w:p>
    <w:p>
      <w:pPr>
        <w:pStyle w:val="Heading1"/>
        <w:spacing w:after="160" w:before="400"/>
      </w:pPr>
      <w:r>
        <w:rPr>
          <w:rFonts w:ascii="Arial" w:cs="Arial" w:eastAsia="Arial" w:hAnsi="Arial"/>
          <w:b/>
          <w:bCs/>
          <w:sz w:val="32"/>
          <w:szCs w:val="32"/>
        </w:rPr>
        <w:t xml:space="preserve">6. Character Portrait Specification</w:t>
      </w:r>
    </w:p>
    <w:p>
      <w:pPr>
        <w:spacing w:after="160"/>
      </w:pPr>
      <w:r>
        <w:rPr>
          <w:rFonts w:ascii="Arial" w:cs="Arial" w:eastAsia="Arial" w:hAnsi="Arial"/>
          <w:sz w:val="22"/>
          <w:szCs w:val="22"/>
        </w:rPr>
        <w:t xml:space="preserve">Portraits are the primary visual identity of each character. They must conform to the following spec so the engine can composite them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Dimensions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320 × 420px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PNG with transparency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Subject framing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Upper body and face. Head should occupy top 40% of frame. No full body.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 transparent. No drop shadows baked 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Bottom clearance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critical detail in bottom 120px (overlapped by dialogue box)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Style target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GBA pixel art portrait style. 16-bit color palette. Clean outlines.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2 per character: neutral, surprised. Recommended: neutral, happy, sad, angry, surprised (5 total)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Naming convention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[character_id]_[expression].png  e.g. dima_neutral.png</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Expression keys used in scene data must exactly match available portrait files. The engine will fall back to [character_id]_neutral.png if a requested expression file is not found.</w:t>
      </w:r>
    </w:p>
    <w:p>
      <w:pPr>
        <w:pBdr>
          <w:bottom w:val="single" w:color="E5E7EB" w:sz="4"/>
        </w:pBdr>
        <w:spacing w:after="200" w:before="200"/>
      </w:pPr>
    </w:p>
    <w:p>
      <w:pPr>
        <w:pStyle w:val="Heading1"/>
        <w:spacing w:after="160" w:before="400"/>
      </w:pPr>
      <w:r>
        <w:rPr>
          <w:rFonts w:ascii="Arial" w:cs="Arial" w:eastAsia="Arial" w:hAnsi="Arial"/>
          <w:b/>
          <w:bCs/>
          <w:sz w:val="32"/>
          <w:szCs w:val="32"/>
        </w:rPr>
        <w:t xml:space="preserve">7. Background Asset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Dimensions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960 × 540px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JPG (quality 85+) or PNG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Style target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GBA pixel art aesthetic. Wide establishing shot. Warm interior or atmospheric exterior.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characters in frame. Environment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background has a set lighting condition (day / night / evening). Match time of day to scene context.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Naming convention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[location_key]_[time].jpg  e.g. apartment_night.jpg</w:t>
            </w:r>
          </w:p>
        </w:tc>
      </w:tr>
    </w:tbl>
    <w:p>
      <w:pPr>
        <w:pBdr>
          <w:bottom w:val="single" w:color="E5E7EB" w:sz="4"/>
        </w:pBdr>
        <w:spacing w:after="200" w:before="200"/>
      </w:pPr>
    </w:p>
    <w:p>
      <w:pPr>
        <w:pStyle w:val="Heading1"/>
        <w:spacing w:after="160" w:before="400"/>
      </w:pPr>
      <w:r>
        <w:rPr>
          <w:rFonts w:ascii="Arial" w:cs="Arial" w:eastAsia="Arial" w:hAnsi="Arial"/>
          <w:b/>
          <w:bCs/>
          <w:sz w:val="32"/>
          <w:szCs w:val="32"/>
        </w:rPr>
        <w:t xml:space="preserve">8. Transition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Transition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Fade in (black → scene)</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300ms ease-in</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Fade out (scene → black)</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400ms ease-out</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Speaker swap</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200ms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Text line</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100ms fade</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Choice entry</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80ms stagger</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Choice exit</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150ms fade</w:t>
            </w:r>
          </w:p>
        </w:tc>
      </w:tr>
    </w:tbl>
    <w:p>
      <w:pPr>
        <w:pBdr>
          <w:bottom w:val="single" w:color="E5E7EB" w:sz="4"/>
        </w:pBdr>
        <w:spacing w:after="200" w:before="200"/>
      </w:pPr>
    </w:p>
    <w:p>
      <w:pPr>
        <w:pStyle w:val="Heading1"/>
        <w:spacing w:after="160" w:before="400"/>
      </w:pPr>
      <w:r>
        <w:rPr>
          <w:rFonts w:ascii="Arial" w:cs="Arial" w:eastAsia="Arial" w:hAnsi="Arial"/>
          <w:b/>
          <w:bCs/>
          <w:sz w:val="32"/>
          <w:szCs w:val="32"/>
        </w:rPr>
        <w:t xml:space="preserve">9. Engine API</w:t>
      </w:r>
    </w:p>
    <w:p>
      <w:pPr>
        <w:spacing w:after="160"/>
      </w:pPr>
      <w:r>
        <w:rPr>
          <w:rFonts w:ascii="Arial" w:cs="Arial" w:eastAsia="Arial" w:hAnsi="Arial"/>
          <w:sz w:val="22"/>
          <w:szCs w:val="22"/>
        </w:rPr>
        <w:t xml:space="preserve">The engine exposes a minimal API for the game layer to call. It does not read game state directly.</w:t>
      </w:r>
    </w:p>
    <w:p>
      <w:pPr>
        <w:shd w:fill="F3F4F6" w:val="clear"/>
        <w:spacing w:after="60"/>
        <w:ind w:left="360"/>
      </w:pPr>
      <w:r>
        <w:rPr>
          <w:rFonts w:ascii="Courier New" w:cs="Courier New" w:eastAsia="Courier New" w:hAnsi="Courier New"/>
          <w:color w:val="1F2937"/>
          <w:sz w:val="20"/>
          <w:szCs w:val="20"/>
        </w:rPr>
        <w:t xml:space="preserve">VNE.play(sceneObject, onComplete)</w:t>
      </w:r>
    </w:p>
    <w:p>
      <w:pPr>
        <w:shd w:fill="F3F4F6" w:val="clear"/>
        <w:spacing w:after="60"/>
        <w:ind w:left="360"/>
      </w:pPr>
      <w:r>
        <w:rPr>
          <w:rFonts w:ascii="Courier New" w:cs="Courier New" w:eastAsia="Courier New" w:hAnsi="Courier New"/>
          <w:color w:val="1F2937"/>
          <w:sz w:val="20"/>
          <w:szCs w:val="20"/>
        </w:rPr>
        <w:t xml:space="preserve">// Renders a scene. Calls onComplete(choiceIndex) when done.</w:t>
      </w:r>
    </w:p>
    <w:p>
      <w:pPr>
        <w:shd w:fill="F3F4F6" w:val="clear"/>
        <w:spacing w:after="60"/>
        <w:ind w:left="360"/>
      </w:pPr>
      <w:r>
        <w:rPr>
          <w:rFonts w:ascii="Courier New" w:cs="Courier New" w:eastAsia="Courier New" w:hAnsi="Courier New"/>
          <w:color w:val="1F2937"/>
          <w:sz w:val="20"/>
          <w:szCs w:val="20"/>
        </w:rPr>
        <w:t xml:space="preserve"/>
      </w:r>
    </w:p>
    <w:p>
      <w:pPr>
        <w:shd w:fill="F3F4F6" w:val="clear"/>
        <w:spacing w:after="60"/>
        <w:ind w:left="360"/>
      </w:pPr>
      <w:r>
        <w:rPr>
          <w:rFonts w:ascii="Courier New" w:cs="Courier New" w:eastAsia="Courier New" w:hAnsi="Courier New"/>
          <w:color w:val="1F2937"/>
          <w:sz w:val="20"/>
          <w:szCs w:val="20"/>
        </w:rPr>
        <w:t xml:space="preserve">VNE.preload(assetManifest)</w:t>
      </w:r>
    </w:p>
    <w:p>
      <w:pPr>
        <w:shd w:fill="F3F4F6" w:val="clear"/>
        <w:spacing w:after="60"/>
        <w:ind w:left="360"/>
      </w:pPr>
      <w:r>
        <w:rPr>
          <w:rFonts w:ascii="Courier New" w:cs="Courier New" w:eastAsia="Courier New" w:hAnsi="Courier New"/>
          <w:color w:val="1F2937"/>
          <w:sz w:val="20"/>
          <w:szCs w:val="20"/>
        </w:rPr>
        <w:t xml:space="preserve">// Preloads a set of backgrounds and portraits before they are needed.</w:t>
      </w:r>
    </w:p>
    <w:p>
      <w:pPr>
        <w:shd w:fill="F3F4F6" w:val="clear"/>
        <w:spacing w:after="60"/>
        <w:ind w:left="360"/>
      </w:pPr>
      <w:r>
        <w:rPr>
          <w:rFonts w:ascii="Courier New" w:cs="Courier New" w:eastAsia="Courier New" w:hAnsi="Courier New"/>
          <w:color w:val="1F2937"/>
          <w:sz w:val="20"/>
          <w:szCs w:val="20"/>
        </w:rPr>
        <w:t xml:space="preserve"/>
      </w:r>
    </w:p>
    <w:p>
      <w:pPr>
        <w:shd w:fill="F3F4F6" w:val="clear"/>
        <w:spacing w:after="60"/>
        <w:ind w:left="360"/>
      </w:pPr>
      <w:r>
        <w:rPr>
          <w:rFonts w:ascii="Courier New" w:cs="Courier New" w:eastAsia="Courier New" w:hAnsi="Courier New"/>
          <w:color w:val="1F2937"/>
          <w:sz w:val="20"/>
          <w:szCs w:val="20"/>
        </w:rPr>
        <w:t xml:space="preserve">VNE.setTextSpeed(charsPerSecond)</w:t>
      </w:r>
    </w:p>
    <w:p>
      <w:pPr>
        <w:shd w:fill="F3F4F6" w:val="clear"/>
        <w:spacing w:after="60"/>
        <w:ind w:left="360"/>
      </w:pPr>
      <w:r>
        <w:rPr>
          <w:rFonts w:ascii="Courier New" w:cs="Courier New" w:eastAsia="Courier New" w:hAnsi="Courier New"/>
          <w:color w:val="1F2937"/>
          <w:sz w:val="20"/>
          <w:szCs w:val="20"/>
        </w:rPr>
        <w:t xml:space="preserve">// Default: 28. Range: 10 (slow) to 100 (instant).</w:t>
      </w:r>
    </w:p>
    <w:p>
      <w:pPr>
        <w:shd w:fill="F3F4F6" w:val="clear"/>
        <w:spacing w:after="60"/>
        <w:ind w:left="360"/>
      </w:pPr>
      <w:r>
        <w:rPr>
          <w:rFonts w:ascii="Courier New" w:cs="Courier New" w:eastAsia="Courier New" w:hAnsi="Courier New"/>
          <w:color w:val="1F2937"/>
          <w:sz w:val="20"/>
          <w:szCs w:val="20"/>
        </w:rPr>
        <w:t xml:space="preserve"/>
      </w:r>
    </w:p>
    <w:p>
      <w:pPr>
        <w:shd w:fill="F3F4F6" w:val="clear"/>
        <w:spacing w:after="60"/>
        <w:ind w:left="360"/>
      </w:pPr>
      <w:r>
        <w:rPr>
          <w:rFonts w:ascii="Courier New" w:cs="Courier New" w:eastAsia="Courier New" w:hAnsi="Courier New"/>
          <w:color w:val="1F2937"/>
          <w:sz w:val="20"/>
          <w:szCs w:val="20"/>
        </w:rPr>
        <w:t xml:space="preserve">VNE.skip()</w:t>
      </w:r>
    </w:p>
    <w:p>
      <w:pPr>
        <w:shd w:fill="F3F4F6" w:val="clear"/>
        <w:spacing w:after="60"/>
        <w:ind w:left="360"/>
      </w:pPr>
      <w:r>
        <w:rPr>
          <w:rFonts w:ascii="Courier New" w:cs="Courier New" w:eastAsia="Courier New" w:hAnsi="Courier New"/>
          <w:color w:val="1F2937"/>
          <w:sz w:val="20"/>
          <w:szCs w:val="20"/>
        </w:rPr>
        <w:t xml:space="preserve">// Immediately completes all pending animations in the current scene.</w:t>
      </w:r>
    </w:p>
    <w:p>
      <w:pPr>
        <w:pBdr>
          <w:bottom w:val="single" w:color="E5E7EB" w:sz="4"/>
        </w:pBdr>
        <w:spacing w:after="200" w:before="200"/>
      </w:pPr>
    </w:p>
    <w:p>
      <w:pPr>
        <w:pStyle w:val="Heading1"/>
        <w:spacing w:after="160" w:before="400"/>
      </w:pPr>
      <w:r>
        <w:rPr>
          <w:rFonts w:ascii="Arial" w:cs="Arial" w:eastAsia="Arial" w:hAnsi="Arial"/>
          <w:b/>
          <w:bCs/>
          <w:sz w:val="32"/>
          <w:szCs w:val="32"/>
        </w:rPr>
        <w:t xml:space="preserve">10. Accessibility Requirements</w:t>
      </w:r>
    </w:p>
    <w:p>
      <w:pPr>
        <w:pStyle w:val="ListParagraph"/>
        <w:numPr>
          <w:ilvl w:val="0"/>
          <w:numId w:val="2"/>
        </w:numPr>
        <w:spacing w:after="80"/>
      </w:pPr>
      <w:r>
        <w:rPr>
          <w:rFonts w:ascii="Arial" w:cs="Arial" w:eastAsia="Arial" w:hAnsi="Arial"/>
          <w:sz w:val="22"/>
          <w:szCs w:val="22"/>
        </w:rPr>
        <w:t xml:space="preserve">All dialogue text must be available as plain text (for screen readers and auto-scroll accessibility mode)</w:t>
      </w:r>
    </w:p>
    <w:p>
      <w:pPr>
        <w:pStyle w:val="ListParagraph"/>
        <w:numPr>
          <w:ilvl w:val="0"/>
          <w:numId w:val="2"/>
        </w:numPr>
        <w:spacing w:after="80"/>
      </w:pPr>
      <w:r>
        <w:rPr>
          <w:rFonts w:ascii="Arial" w:cs="Arial" w:eastAsia="Arial" w:hAnsi="Arial"/>
          <w:sz w:val="22"/>
          <w:szCs w:val="22"/>
        </w:rPr>
        <w:t xml:space="preserve">Text speed setting persists to localStorage</w:t>
      </w:r>
    </w:p>
    <w:p>
      <w:pPr>
        <w:pStyle w:val="ListParagraph"/>
        <w:numPr>
          <w:ilvl w:val="0"/>
          <w:numId w:val="2"/>
        </w:numPr>
        <w:spacing w:after="80"/>
      </w:pPr>
      <w:r>
        <w:rPr>
          <w:rFonts w:ascii="Arial" w:cs="Arial" w:eastAsia="Arial" w:hAnsi="Arial"/>
          <w:sz w:val="22"/>
          <w:szCs w:val="22"/>
        </w:rPr>
        <w:t xml:space="preserve">Choice elements must be keyboard-navigable (tab / enter)</w:t>
      </w:r>
    </w:p>
    <w:p>
      <w:pPr>
        <w:pStyle w:val="ListParagraph"/>
        <w:numPr>
          <w:ilvl w:val="0"/>
          <w:numId w:val="2"/>
        </w:numPr>
        <w:spacing w:after="80"/>
      </w:pPr>
      <w:r>
        <w:rPr>
          <w:rFonts w:ascii="Arial" w:cs="Arial" w:eastAsia="Arial" w:hAnsi="Arial"/>
          <w:sz w:val="22"/>
          <w:szCs w:val="22"/>
        </w:rPr>
        <w:t xml:space="preserve">Minimum text contrast ratio: 4.5:1 against dialogue box background</w:t>
      </w:r>
    </w:p>
    <w:p>
      <w:pPr>
        <w:pStyle w:val="ListParagraph"/>
        <w:numPr>
          <w:ilvl w:val="0"/>
          <w:numId w:val="2"/>
        </w:numPr>
        <w:spacing w:after="80"/>
      </w:pPr>
      <w:r>
        <w:rPr>
          <w:rFonts w:ascii="Arial" w:cs="Arial" w:eastAsia="Arial" w:hAnsi="Arial"/>
          <w:sz w:val="22"/>
          <w:szCs w:val="22"/>
        </w:rPr>
        <w:t xml:space="preserve">Dialogue box background must not be fully transparent (semi-opaque dark overlay minimum)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2026-04-06T20:42:31.129Z</dcterms:created>
  <dcterms:modified xsi:type="dcterms:W3CDTF">2026-04-06T20:42:31.130Z</dcterms:modified>
</cp:coreProperties>
</file>

<file path=docProps/custom.xml><?xml version="1.0" encoding="utf-8"?>
<Properties xmlns="http://schemas.openxmlformats.org/officeDocument/2006/custom-properties" xmlns:vt="http://schemas.openxmlformats.org/officeDocument/2006/docPropsVTypes"/>
</file>