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A8" w:rsidRDefault="00A929A8" w:rsidP="00A929A8">
      <w:pPr>
        <w:pStyle w:val="a3"/>
        <w:spacing w:before="0" w:beforeAutospacing="0" w:after="30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#How to Survive Tech </w:t>
      </w:r>
      <w:bookmarkStart w:id="0" w:name="OLE_LINK6"/>
      <w:bookmarkStart w:id="1" w:name="OLE_LINK7"/>
      <w:r>
        <w:rPr>
          <w:rFonts w:ascii="微软雅黑" w:eastAsia="微软雅黑" w:hAnsi="微软雅黑" w:hint="eastAsia"/>
          <w:color w:val="333333"/>
          <w:sz w:val="21"/>
          <w:szCs w:val="21"/>
        </w:rPr>
        <w:t>Conferences</w:t>
      </w:r>
      <w:bookmarkEnd w:id="0"/>
      <w:bookmarkEnd w:id="1"/>
    </w:p>
    <w:p w:rsidR="00A929A8" w:rsidRDefault="00A929A8" w:rsidP="00A929A8">
      <w:pPr>
        <w:pStyle w:val="a3"/>
        <w:spacing w:before="0" w:beforeAutospacing="0" w:after="300" w:afterAutospacing="0" w:line="315" w:lineRule="atLeast"/>
        <w:rPr>
          <w:rFonts w:ascii="微软雅黑" w:eastAsia="微软雅黑" w:hAnsi="微软雅黑"/>
          <w:color w:val="333333"/>
          <w:sz w:val="21"/>
          <w:szCs w:val="21"/>
        </w:rPr>
      </w:pPr>
    </w:p>
    <w:p w:rsidR="00A929A8" w:rsidRDefault="00A929A8" w:rsidP="00E44BE3">
      <w:pPr>
        <w:pStyle w:val="a3"/>
        <w:numPr>
          <w:ilvl w:val="0"/>
          <w:numId w:val="1"/>
        </w:numPr>
        <w:spacing w:before="0" w:beforeAutospacing="0" w:after="30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Connect with a local</w:t>
      </w:r>
    </w:p>
    <w:p w:rsidR="00E44BE3" w:rsidRDefault="00E44BE3" w:rsidP="00E44BE3">
      <w:pPr>
        <w:pStyle w:val="a3"/>
        <w:spacing w:before="0" w:beforeAutospacing="0" w:after="300" w:afterAutospacing="0" w:line="315" w:lineRule="atLeast"/>
        <w:ind w:left="360"/>
        <w:rPr>
          <w:rFonts w:ascii="微软雅黑" w:eastAsia="微软雅黑" w:hAnsi="微软雅黑" w:hint="eastAsia"/>
          <w:color w:val="333333"/>
          <w:sz w:val="21"/>
          <w:szCs w:val="21"/>
        </w:rPr>
      </w:pPr>
      <w:r>
        <w:rPr>
          <w:rFonts w:ascii="微软雅黑" w:eastAsia="微软雅黑" w:hAnsi="微软雅黑"/>
          <w:color w:val="333333"/>
          <w:sz w:val="21"/>
          <w:szCs w:val="21"/>
        </w:rPr>
        <w:t>与当地人接触</w:t>
      </w:r>
    </w:p>
    <w:p w:rsidR="00E44BE3"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Some people you meet are going to be </w:t>
      </w:r>
      <w:bookmarkStart w:id="2" w:name="OLE_LINK8"/>
      <w:bookmarkStart w:id="3" w:name="OLE_LINK9"/>
      <w:r>
        <w:rPr>
          <w:rFonts w:ascii="微软雅黑" w:eastAsia="微软雅黑" w:hAnsi="微软雅黑" w:hint="eastAsia"/>
          <w:color w:val="333333"/>
          <w:sz w:val="21"/>
          <w:szCs w:val="21"/>
        </w:rPr>
        <w:t>special</w:t>
      </w:r>
      <w:bookmarkEnd w:id="2"/>
      <w:bookmarkEnd w:id="3"/>
      <w:r>
        <w:rPr>
          <w:rFonts w:ascii="微软雅黑" w:eastAsia="微软雅黑" w:hAnsi="微软雅黑" w:hint="eastAsia"/>
          <w:color w:val="333333"/>
          <w:sz w:val="21"/>
          <w:szCs w:val="21"/>
        </w:rPr>
        <w:t>.</w:t>
      </w:r>
    </w:p>
    <w:p w:rsidR="00E44BE3" w:rsidRPr="00E44BE3" w:rsidRDefault="00E44BE3"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你将会遇见一些特别的人。</w:t>
      </w:r>
    </w:p>
    <w:p w:rsidR="00A929A8" w:rsidRDefault="00A929A8" w:rsidP="00A929A8">
      <w:pPr>
        <w:pStyle w:val="a3"/>
        <w:spacing w:before="0" w:beforeAutospacing="0" w:after="300" w:afterAutospacing="0" w:line="315" w:lineRule="atLeast"/>
        <w:rPr>
          <w:rFonts w:ascii="微软雅黑" w:eastAsia="微软雅黑" w:hAnsi="微软雅黑"/>
          <w:color w:val="333333"/>
          <w:sz w:val="21"/>
          <w:szCs w:val="21"/>
        </w:rPr>
      </w:pPr>
      <w:bookmarkStart w:id="4" w:name="OLE_LINK3"/>
      <w:bookmarkStart w:id="5" w:name="OLE_LINK4"/>
      <w:r>
        <w:rPr>
          <w:rFonts w:ascii="微软雅黑" w:eastAsia="微软雅黑" w:hAnsi="微软雅黑" w:hint="eastAsia"/>
          <w:color w:val="333333"/>
          <w:sz w:val="21"/>
          <w:szCs w:val="21"/>
        </w:rPr>
        <w:t>Every now and then</w:t>
      </w:r>
      <w:bookmarkEnd w:id="4"/>
      <w:bookmarkEnd w:id="5"/>
      <w:r>
        <w:rPr>
          <w:rFonts w:ascii="微软雅黑" w:eastAsia="微软雅黑" w:hAnsi="微软雅黑" w:hint="eastAsia"/>
          <w:color w:val="333333"/>
          <w:sz w:val="21"/>
          <w:szCs w:val="21"/>
        </w:rPr>
        <w:t xml:space="preserve"> I attend an event that transitions from interesting to memorable. It tends to be locals who </w:t>
      </w:r>
      <w:bookmarkStart w:id="6" w:name="OLE_LINK10"/>
      <w:bookmarkStart w:id="7" w:name="OLE_LINK11"/>
      <w:r>
        <w:rPr>
          <w:rFonts w:ascii="微软雅黑" w:eastAsia="微软雅黑" w:hAnsi="微软雅黑" w:hint="eastAsia"/>
          <w:color w:val="333333"/>
          <w:sz w:val="21"/>
          <w:szCs w:val="21"/>
        </w:rPr>
        <w:t>show you the way</w:t>
      </w:r>
      <w:bookmarkEnd w:id="6"/>
      <w:bookmarkEnd w:id="7"/>
      <w:r>
        <w:rPr>
          <w:rFonts w:ascii="微软雅黑" w:eastAsia="微软雅黑" w:hAnsi="微软雅黑" w:hint="eastAsia"/>
          <w:color w:val="333333"/>
          <w:sz w:val="21"/>
          <w:szCs w:val="21"/>
        </w:rPr>
        <w:t xml:space="preserve">. Embrace the unplanned. Instead of going to bed early, think about </w:t>
      </w:r>
      <w:bookmarkStart w:id="8" w:name="OLE_LINK12"/>
      <w:bookmarkStart w:id="9" w:name="OLE_LINK13"/>
      <w:r>
        <w:rPr>
          <w:rFonts w:ascii="微软雅黑" w:eastAsia="微软雅黑" w:hAnsi="微软雅黑" w:hint="eastAsia"/>
          <w:color w:val="333333"/>
          <w:sz w:val="21"/>
          <w:szCs w:val="21"/>
        </w:rPr>
        <w:t xml:space="preserve">taking someone up </w:t>
      </w:r>
      <w:bookmarkEnd w:id="8"/>
      <w:bookmarkEnd w:id="9"/>
      <w:r>
        <w:rPr>
          <w:rFonts w:ascii="微软雅黑" w:eastAsia="微软雅黑" w:hAnsi="微软雅黑" w:hint="eastAsia"/>
          <w:color w:val="333333"/>
          <w:sz w:val="21"/>
          <w:szCs w:val="21"/>
        </w:rPr>
        <w:t xml:space="preserve">on their offer to go a town over to a hidden absinthe bar where everyone wears goofy hats. Or take a day trip to pet some </w:t>
      </w:r>
      <w:bookmarkStart w:id="10" w:name="OLE_LINK1"/>
      <w:bookmarkStart w:id="11" w:name="OLE_LINK2"/>
      <w:r>
        <w:rPr>
          <w:rFonts w:ascii="微软雅黑" w:eastAsia="微软雅黑" w:hAnsi="微软雅黑" w:hint="eastAsia"/>
          <w:color w:val="333333"/>
          <w:sz w:val="21"/>
          <w:szCs w:val="21"/>
        </w:rPr>
        <w:t xml:space="preserve">cheetahs </w:t>
      </w:r>
      <w:bookmarkEnd w:id="10"/>
      <w:bookmarkEnd w:id="11"/>
      <w:r>
        <w:rPr>
          <w:rFonts w:ascii="微软雅黑" w:eastAsia="微软雅黑" w:hAnsi="微软雅黑" w:hint="eastAsia"/>
          <w:color w:val="333333"/>
          <w:sz w:val="21"/>
          <w:szCs w:val="21"/>
        </w:rPr>
        <w:t>in the surrounding wine country. Or go back to someone</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s home and play Rock Band with twenty new friends. These are the memories that stick with me, and I experienced them only because locals took it upon themselves to show off their area.</w:t>
      </w:r>
    </w:p>
    <w:p w:rsidR="00E44BE3" w:rsidRDefault="00E44BE3"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我时常参加</w:t>
      </w:r>
      <w:r w:rsidR="006A76BF">
        <w:rPr>
          <w:rFonts w:ascii="微软雅黑" w:eastAsia="微软雅黑" w:hAnsi="微软雅黑" w:hint="eastAsia"/>
          <w:color w:val="333333"/>
          <w:sz w:val="21"/>
          <w:szCs w:val="21"/>
        </w:rPr>
        <w:t>一些</w:t>
      </w:r>
      <w:r>
        <w:rPr>
          <w:rFonts w:ascii="微软雅黑" w:eastAsia="微软雅黑" w:hAnsi="微软雅黑" w:hint="eastAsia"/>
          <w:color w:val="333333"/>
          <w:sz w:val="21"/>
          <w:szCs w:val="21"/>
        </w:rPr>
        <w:t xml:space="preserve">活动，有的很有意思，有的令人难忘。 </w:t>
      </w:r>
      <w:r w:rsidR="005B3C97">
        <w:rPr>
          <w:rFonts w:ascii="微软雅黑" w:eastAsia="微软雅黑" w:hAnsi="微软雅黑" w:hint="eastAsia"/>
          <w:color w:val="333333"/>
          <w:sz w:val="21"/>
          <w:szCs w:val="21"/>
        </w:rPr>
        <w:t xml:space="preserve">往往是当地人给你指路。拥抱计划外的惊喜。别太早上床睡觉， 考虑下接受某人的建议，到镇子外隐秘处的苦艾酒吧，那里人们都带着滑稽的帽子。 </w:t>
      </w:r>
      <w:r w:rsidR="002C46C8">
        <w:rPr>
          <w:rFonts w:ascii="微软雅黑" w:eastAsia="微软雅黑" w:hAnsi="微软雅黑" w:hint="eastAsia"/>
          <w:color w:val="333333"/>
          <w:sz w:val="21"/>
          <w:szCs w:val="21"/>
        </w:rPr>
        <w:t>或者回某人</w:t>
      </w:r>
      <w:r w:rsidR="005B3C97">
        <w:rPr>
          <w:rFonts w:ascii="微软雅黑" w:eastAsia="微软雅黑" w:hAnsi="微软雅黑" w:hint="eastAsia"/>
          <w:color w:val="333333"/>
          <w:sz w:val="21"/>
          <w:szCs w:val="21"/>
        </w:rPr>
        <w:t>家里和二十来个新朋友一起玩摇滚。 这些一直</w:t>
      </w:r>
      <w:r w:rsidR="002C46C8">
        <w:rPr>
          <w:rFonts w:ascii="微软雅黑" w:eastAsia="微软雅黑" w:hAnsi="微软雅黑" w:hint="eastAsia"/>
          <w:color w:val="333333"/>
          <w:sz w:val="21"/>
          <w:szCs w:val="21"/>
        </w:rPr>
        <w:t>萦绕在我心头</w:t>
      </w:r>
      <w:r w:rsidR="007648EE">
        <w:rPr>
          <w:rFonts w:ascii="微软雅黑" w:eastAsia="微软雅黑" w:hAnsi="微软雅黑" w:hint="eastAsia"/>
          <w:color w:val="333333"/>
          <w:sz w:val="21"/>
          <w:szCs w:val="21"/>
        </w:rPr>
        <w:t>的记忆的产生仅仅是由于</w:t>
      </w:r>
      <w:r w:rsidR="002C46C8">
        <w:rPr>
          <w:rFonts w:ascii="微软雅黑" w:eastAsia="微软雅黑" w:hAnsi="微软雅黑" w:hint="eastAsia"/>
          <w:color w:val="333333"/>
          <w:sz w:val="21"/>
          <w:szCs w:val="21"/>
        </w:rPr>
        <w:t>当地人主动展示</w:t>
      </w:r>
      <w:r w:rsidR="007648EE">
        <w:rPr>
          <w:rFonts w:ascii="微软雅黑" w:eastAsia="微软雅黑" w:hAnsi="微软雅黑" w:hint="eastAsia"/>
          <w:color w:val="333333"/>
          <w:sz w:val="21"/>
          <w:szCs w:val="21"/>
        </w:rPr>
        <w:t>当地</w:t>
      </w:r>
      <w:bookmarkStart w:id="12" w:name="_GoBack"/>
      <w:bookmarkEnd w:id="12"/>
      <w:r w:rsidR="007648EE">
        <w:rPr>
          <w:rFonts w:ascii="微软雅黑" w:eastAsia="微软雅黑" w:hAnsi="微软雅黑" w:hint="eastAsia"/>
          <w:color w:val="333333"/>
          <w:sz w:val="21"/>
          <w:szCs w:val="21"/>
        </w:rPr>
        <w:t>的魅力。</w:t>
      </w:r>
    </w:p>
    <w:p w:rsidR="00A929A8"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Look for open, friendly people. They</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re everywhere. They know the best tips, and they are likely eager to tell you and show you their city.</w:t>
      </w:r>
    </w:p>
    <w:p w:rsidR="00A929A8"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The reverse holds true, too. If you</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re playing host in your city, pay it forward. It</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 xml:space="preserve">s your city. </w:t>
      </w:r>
      <w:bookmarkStart w:id="13" w:name="OLE_LINK5"/>
      <w:r>
        <w:rPr>
          <w:rFonts w:ascii="微软雅黑" w:eastAsia="微软雅黑" w:hAnsi="微软雅黑" w:hint="eastAsia"/>
          <w:color w:val="333333"/>
          <w:sz w:val="21"/>
          <w:szCs w:val="21"/>
        </w:rPr>
        <w:t>Show it off</w:t>
      </w:r>
      <w:bookmarkEnd w:id="13"/>
      <w:r>
        <w:rPr>
          <w:rFonts w:ascii="微软雅黑" w:eastAsia="微软雅黑" w:hAnsi="微软雅黑" w:hint="eastAsia"/>
          <w:color w:val="333333"/>
          <w:sz w:val="21"/>
          <w:szCs w:val="21"/>
        </w:rPr>
        <w:t xml:space="preserve">. Attendees are traveling for a reason, and more often than </w:t>
      </w:r>
      <w:proofErr w:type="gramStart"/>
      <w:r>
        <w:rPr>
          <w:rFonts w:ascii="微软雅黑" w:eastAsia="微软雅黑" w:hAnsi="微软雅黑" w:hint="eastAsia"/>
          <w:color w:val="333333"/>
          <w:sz w:val="21"/>
          <w:szCs w:val="21"/>
        </w:rPr>
        <w:t>not</w:t>
      </w:r>
      <w:proofErr w:type="gramEnd"/>
      <w:r>
        <w:rPr>
          <w:rFonts w:ascii="微软雅黑" w:eastAsia="微软雅黑" w:hAnsi="微软雅黑" w:hint="eastAsia"/>
          <w:color w:val="333333"/>
          <w:sz w:val="21"/>
          <w:szCs w:val="21"/>
        </w:rPr>
        <w:t>, showing them your favorite place in the city would thrill them, too.</w:t>
      </w:r>
    </w:p>
    <w:p w:rsidR="00A929A8"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proofErr w:type="gramStart"/>
      <w:r>
        <w:rPr>
          <w:rFonts w:ascii="微软雅黑" w:eastAsia="微软雅黑" w:hAnsi="微软雅黑" w:hint="eastAsia"/>
          <w:color w:val="333333"/>
          <w:sz w:val="21"/>
          <w:szCs w:val="21"/>
        </w:rPr>
        <w:t>2.Take</w:t>
      </w:r>
      <w:proofErr w:type="gramEnd"/>
      <w:r>
        <w:rPr>
          <w:rFonts w:ascii="微软雅黑" w:eastAsia="微软雅黑" w:hAnsi="微软雅黑" w:hint="eastAsia"/>
          <w:color w:val="333333"/>
          <w:sz w:val="21"/>
          <w:szCs w:val="21"/>
        </w:rPr>
        <w:t xml:space="preserve"> photos</w:t>
      </w:r>
    </w:p>
    <w:p w:rsidR="00A929A8"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I don</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t typically check into Foursquare or anything like that, but I do try to take a lot of photos. They tell a story and help me relive specifics of the trip.</w:t>
      </w:r>
    </w:p>
    <w:p w:rsidR="00A929A8"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I try to </w:t>
      </w:r>
      <w:proofErr w:type="spellStart"/>
      <w:r>
        <w:rPr>
          <w:rFonts w:ascii="微软雅黑" w:eastAsia="微软雅黑" w:hAnsi="微软雅黑" w:hint="eastAsia"/>
          <w:color w:val="333333"/>
          <w:sz w:val="21"/>
          <w:szCs w:val="21"/>
        </w:rPr>
        <w:t>geotag</w:t>
      </w:r>
      <w:proofErr w:type="spellEnd"/>
      <w:r>
        <w:rPr>
          <w:rFonts w:ascii="微软雅黑" w:eastAsia="微软雅黑" w:hAnsi="微软雅黑" w:hint="eastAsia"/>
          <w:color w:val="333333"/>
          <w:sz w:val="21"/>
          <w:szCs w:val="21"/>
        </w:rPr>
        <w:t xml:space="preserve"> every photo. When you</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re traveling somewhere different — particularly in a foreign country — it becomes really difficult to relate all of different locations you visited to each other, particularly if you</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 xml:space="preserve">re taking cabs or public transportation. </w:t>
      </w:r>
      <w:proofErr w:type="spellStart"/>
      <w:r>
        <w:rPr>
          <w:rFonts w:ascii="微软雅黑" w:eastAsia="微软雅黑" w:hAnsi="微软雅黑" w:hint="eastAsia"/>
          <w:color w:val="333333"/>
          <w:sz w:val="21"/>
          <w:szCs w:val="21"/>
        </w:rPr>
        <w:t>Geotagging</w:t>
      </w:r>
      <w:proofErr w:type="spellEnd"/>
      <w:r>
        <w:rPr>
          <w:rFonts w:ascii="微软雅黑" w:eastAsia="微软雅黑" w:hAnsi="微软雅黑" w:hint="eastAsia"/>
          <w:color w:val="333333"/>
          <w:sz w:val="21"/>
          <w:szCs w:val="21"/>
        </w:rPr>
        <w:t xml:space="preserve"> photos gives you a very visual way of piecing together your journey when you load them into iPhoto or Aperture later.</w:t>
      </w:r>
    </w:p>
    <w:p w:rsidR="00A929A8"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If you</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re overseas, usually you don</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t have a full data plan on your phone 24/7, but if you switch off of airplane mode it</w:t>
      </w:r>
      <w:proofErr w:type="gramStart"/>
      <w:r>
        <w:rPr>
          <w:rFonts w:ascii="微软雅黑" w:eastAsia="微软雅黑" w:hAnsi="微软雅黑" w:hint="eastAsia"/>
          <w:color w:val="333333"/>
          <w:sz w:val="21"/>
          <w:szCs w:val="21"/>
        </w:rPr>
        <w:t>’</w:t>
      </w:r>
      <w:proofErr w:type="spellStart"/>
      <w:proofErr w:type="gramEnd"/>
      <w:r>
        <w:rPr>
          <w:rFonts w:ascii="微软雅黑" w:eastAsia="微软雅黑" w:hAnsi="微软雅黑" w:hint="eastAsia"/>
          <w:color w:val="333333"/>
          <w:sz w:val="21"/>
          <w:szCs w:val="21"/>
        </w:rPr>
        <w:t>ll</w:t>
      </w:r>
      <w:proofErr w:type="spellEnd"/>
      <w:r>
        <w:rPr>
          <w:rFonts w:ascii="微软雅黑" w:eastAsia="微软雅黑" w:hAnsi="微软雅黑" w:hint="eastAsia"/>
          <w:color w:val="333333"/>
          <w:sz w:val="21"/>
          <w:szCs w:val="21"/>
        </w:rPr>
        <w:t xml:space="preserve"> still pick up the GPS coordinates and </w:t>
      </w:r>
      <w:proofErr w:type="spellStart"/>
      <w:r>
        <w:rPr>
          <w:rFonts w:ascii="微软雅黑" w:eastAsia="微软雅黑" w:hAnsi="微软雅黑" w:hint="eastAsia"/>
          <w:color w:val="333333"/>
          <w:sz w:val="21"/>
          <w:szCs w:val="21"/>
        </w:rPr>
        <w:t>geotag</w:t>
      </w:r>
      <w:proofErr w:type="spellEnd"/>
      <w:r>
        <w:rPr>
          <w:rFonts w:ascii="微软雅黑" w:eastAsia="微软雅黑" w:hAnsi="微软雅黑" w:hint="eastAsia"/>
          <w:color w:val="333333"/>
          <w:sz w:val="21"/>
          <w:szCs w:val="21"/>
        </w:rPr>
        <w:t xml:space="preserve"> any photos you take.</w:t>
      </w:r>
    </w:p>
    <w:p w:rsidR="00A929A8" w:rsidRDefault="00A929A8" w:rsidP="00A929A8">
      <w:pPr>
        <w:pStyle w:val="a3"/>
        <w:spacing w:before="0" w:beforeAutospacing="0" w:after="30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If you</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re like me and like taking your DSLR out for some shots, it</w:t>
      </w:r>
      <w:proofErr w:type="gramStart"/>
      <w:r>
        <w:rPr>
          <w:rFonts w:ascii="微软雅黑" w:eastAsia="微软雅黑" w:hAnsi="微软雅黑" w:hint="eastAsia"/>
          <w:color w:val="333333"/>
          <w:sz w:val="21"/>
          <w:szCs w:val="21"/>
        </w:rPr>
        <w:t>’</w:t>
      </w:r>
      <w:proofErr w:type="spellStart"/>
      <w:proofErr w:type="gramEnd"/>
      <w:r>
        <w:rPr>
          <w:rFonts w:ascii="微软雅黑" w:eastAsia="微软雅黑" w:hAnsi="微软雅黑" w:hint="eastAsia"/>
          <w:color w:val="333333"/>
          <w:sz w:val="21"/>
          <w:szCs w:val="21"/>
        </w:rPr>
        <w:t>s</w:t>
      </w:r>
      <w:proofErr w:type="spellEnd"/>
      <w:r>
        <w:rPr>
          <w:rFonts w:ascii="微软雅黑" w:eastAsia="微软雅黑" w:hAnsi="微软雅黑" w:hint="eastAsia"/>
          <w:color w:val="333333"/>
          <w:sz w:val="21"/>
          <w:szCs w:val="21"/>
        </w:rPr>
        <w:t xml:space="preserve"> a pain to go back and </w:t>
      </w:r>
      <w:proofErr w:type="spellStart"/>
      <w:r>
        <w:rPr>
          <w:rFonts w:ascii="微软雅黑" w:eastAsia="微软雅黑" w:hAnsi="微软雅黑" w:hint="eastAsia"/>
          <w:color w:val="333333"/>
          <w:sz w:val="21"/>
          <w:szCs w:val="21"/>
        </w:rPr>
        <w:t>geotag</w:t>
      </w:r>
      <w:proofErr w:type="spellEnd"/>
      <w:r>
        <w:rPr>
          <w:rFonts w:ascii="微软雅黑" w:eastAsia="微软雅黑" w:hAnsi="微软雅黑" w:hint="eastAsia"/>
          <w:color w:val="333333"/>
          <w:sz w:val="21"/>
          <w:szCs w:val="21"/>
        </w:rPr>
        <w:t xml:space="preserve"> those manually. There</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s a few solutions, but the best one I</w:t>
      </w:r>
      <w:proofErr w:type="gramStart"/>
      <w:r>
        <w:rPr>
          <w:rFonts w:ascii="微软雅黑" w:eastAsia="微软雅黑" w:hAnsi="微软雅黑" w:hint="eastAsia"/>
          <w:color w:val="333333"/>
          <w:sz w:val="21"/>
          <w:szCs w:val="21"/>
        </w:rPr>
        <w:t>’</w:t>
      </w:r>
      <w:proofErr w:type="spellStart"/>
      <w:proofErr w:type="gramEnd"/>
      <w:r>
        <w:rPr>
          <w:rFonts w:ascii="微软雅黑" w:eastAsia="微软雅黑" w:hAnsi="微软雅黑" w:hint="eastAsia"/>
          <w:color w:val="333333"/>
          <w:sz w:val="21"/>
          <w:szCs w:val="21"/>
        </w:rPr>
        <w:t>ve</w:t>
      </w:r>
      <w:proofErr w:type="spellEnd"/>
      <w:r>
        <w:rPr>
          <w:rFonts w:ascii="微软雅黑" w:eastAsia="微软雅黑" w:hAnsi="微软雅黑" w:hint="eastAsia"/>
          <w:color w:val="333333"/>
          <w:sz w:val="21"/>
          <w:szCs w:val="21"/>
        </w:rPr>
        <w:t xml:space="preserve"> found is gps4cam. Before you start shooting, press the button on your phone to </w:t>
      </w:r>
      <w:r>
        <w:rPr>
          <w:rFonts w:ascii="微软雅黑" w:eastAsia="微软雅黑" w:hAnsi="微软雅黑" w:hint="eastAsia"/>
          <w:color w:val="333333"/>
          <w:sz w:val="21"/>
          <w:szCs w:val="21"/>
        </w:rPr>
        <w:lastRenderedPageBreak/>
        <w:t>start, and then it</w:t>
      </w:r>
      <w:proofErr w:type="gramStart"/>
      <w:r>
        <w:rPr>
          <w:rFonts w:ascii="微软雅黑" w:eastAsia="微软雅黑" w:hAnsi="微软雅黑" w:hint="eastAsia"/>
          <w:color w:val="333333"/>
          <w:sz w:val="21"/>
          <w:szCs w:val="21"/>
        </w:rPr>
        <w:t>’</w:t>
      </w:r>
      <w:proofErr w:type="spellStart"/>
      <w:proofErr w:type="gramEnd"/>
      <w:r>
        <w:rPr>
          <w:rFonts w:ascii="微软雅黑" w:eastAsia="微软雅黑" w:hAnsi="微软雅黑" w:hint="eastAsia"/>
          <w:color w:val="333333"/>
          <w:sz w:val="21"/>
          <w:szCs w:val="21"/>
        </w:rPr>
        <w:t>ll</w:t>
      </w:r>
      <w:proofErr w:type="spellEnd"/>
      <w:r>
        <w:rPr>
          <w:rFonts w:ascii="微软雅黑" w:eastAsia="微软雅黑" w:hAnsi="微软雅黑" w:hint="eastAsia"/>
          <w:color w:val="333333"/>
          <w:sz w:val="21"/>
          <w:szCs w:val="21"/>
        </w:rPr>
        <w:t xml:space="preserve"> record your GPS positioning every minute or so. When you</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re done, click finish, and then take a picture of the QR code on your phone. That syncs up the clock on your camera to the clock on your phone so it knows where you were when you took those photos. Then, load your photos on your Mac, run the simple gps4cam sister app, and it</w:t>
      </w:r>
      <w:proofErr w:type="gramStart"/>
      <w:r>
        <w:rPr>
          <w:rFonts w:ascii="微软雅黑" w:eastAsia="微软雅黑" w:hAnsi="微软雅黑" w:hint="eastAsia"/>
          <w:color w:val="333333"/>
          <w:sz w:val="21"/>
          <w:szCs w:val="21"/>
        </w:rPr>
        <w:t>’</w:t>
      </w:r>
      <w:proofErr w:type="spellStart"/>
      <w:proofErr w:type="gramEnd"/>
      <w:r>
        <w:rPr>
          <w:rFonts w:ascii="微软雅黑" w:eastAsia="微软雅黑" w:hAnsi="微软雅黑" w:hint="eastAsia"/>
          <w:color w:val="333333"/>
          <w:sz w:val="21"/>
          <w:szCs w:val="21"/>
        </w:rPr>
        <w:t>ll</w:t>
      </w:r>
      <w:proofErr w:type="spellEnd"/>
      <w:r>
        <w:rPr>
          <w:rFonts w:ascii="微软雅黑" w:eastAsia="微软雅黑" w:hAnsi="微软雅黑" w:hint="eastAsia"/>
          <w:color w:val="333333"/>
          <w:sz w:val="21"/>
          <w:szCs w:val="21"/>
        </w:rPr>
        <w:t xml:space="preserve"> go through all of your photos, </w:t>
      </w:r>
      <w:proofErr w:type="spellStart"/>
      <w:r>
        <w:rPr>
          <w:rFonts w:ascii="微软雅黑" w:eastAsia="微软雅黑" w:hAnsi="微软雅黑" w:hint="eastAsia"/>
          <w:color w:val="333333"/>
          <w:sz w:val="21"/>
          <w:szCs w:val="21"/>
        </w:rPr>
        <w:t>geotag</w:t>
      </w:r>
      <w:proofErr w:type="spellEnd"/>
      <w:r>
        <w:rPr>
          <w:rFonts w:ascii="微软雅黑" w:eastAsia="微软雅黑" w:hAnsi="微软雅黑" w:hint="eastAsia"/>
          <w:color w:val="333333"/>
          <w:sz w:val="21"/>
          <w:szCs w:val="21"/>
        </w:rPr>
        <w:t xml:space="preserve"> them and </w:t>
      </w:r>
      <w:proofErr w:type="spellStart"/>
      <w:r>
        <w:rPr>
          <w:rFonts w:ascii="微软雅黑" w:eastAsia="微软雅黑" w:hAnsi="微软雅黑" w:hint="eastAsia"/>
          <w:color w:val="333333"/>
          <w:sz w:val="21"/>
          <w:szCs w:val="21"/>
        </w:rPr>
        <w:t>timesync</w:t>
      </w:r>
      <w:proofErr w:type="spellEnd"/>
      <w:r>
        <w:rPr>
          <w:rFonts w:ascii="微软雅黑" w:eastAsia="微软雅黑" w:hAnsi="微软雅黑" w:hint="eastAsia"/>
          <w:color w:val="333333"/>
          <w:sz w:val="21"/>
          <w:szCs w:val="21"/>
        </w:rPr>
        <w:t xml:space="preserve"> them to the correct time from your phone. It</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s kind of like magic.</w:t>
      </w:r>
      <w:r>
        <w:rPr>
          <w:rFonts w:ascii="微软雅黑" w:eastAsia="微软雅黑" w:hAnsi="微软雅黑"/>
          <w:color w:val="333333"/>
          <w:sz w:val="21"/>
          <w:szCs w:val="21"/>
        </w:rPr>
        <w:t xml:space="preserve"> </w:t>
      </w:r>
    </w:p>
    <w:p w:rsidR="00EE79B5" w:rsidRDefault="00EE79B5"/>
    <w:sectPr w:rsidR="00EE7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2528A"/>
    <w:multiLevelType w:val="hybridMultilevel"/>
    <w:tmpl w:val="B73E4714"/>
    <w:lvl w:ilvl="0" w:tplc="AC26C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CE1"/>
    <w:rsid w:val="0001323B"/>
    <w:rsid w:val="00152FF6"/>
    <w:rsid w:val="002C46C8"/>
    <w:rsid w:val="005B3C97"/>
    <w:rsid w:val="006A76BF"/>
    <w:rsid w:val="007648EE"/>
    <w:rsid w:val="008170E8"/>
    <w:rsid w:val="00A929A8"/>
    <w:rsid w:val="00D75CE1"/>
    <w:rsid w:val="00E44BE3"/>
    <w:rsid w:val="00EE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FC892-DAFD-4B61-8970-ADDD7AB4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29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mushishi</dc:creator>
  <cp:keywords/>
  <dc:description/>
  <cp:lastModifiedBy>mushishi</cp:lastModifiedBy>
  <cp:revision>5</cp:revision>
  <dcterms:created xsi:type="dcterms:W3CDTF">2016-07-11T12:30:00Z</dcterms:created>
  <dcterms:modified xsi:type="dcterms:W3CDTF">2016-07-13T17:31:00Z</dcterms:modified>
</cp:coreProperties>
</file>