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78F2" w14:textId="77777777" w:rsidR="00CD67D3" w:rsidRDefault="00CD67D3" w:rsidP="00C916AD">
      <w:pPr>
        <w:jc w:val="center"/>
        <w:rPr>
          <w:rFonts w:cstheme="minorHAnsi"/>
          <w:b/>
          <w:bCs/>
          <w:sz w:val="24"/>
          <w:szCs w:val="24"/>
          <w:u w:val="single"/>
        </w:rPr>
      </w:pPr>
    </w:p>
    <w:p w14:paraId="1D7A5559" w14:textId="7EE20E84" w:rsidR="00CD67D3" w:rsidRDefault="00CD67D3" w:rsidP="00C916AD">
      <w:pPr>
        <w:jc w:val="center"/>
        <w:rPr>
          <w:rFonts w:cstheme="minorHAnsi"/>
          <w:b/>
          <w:bCs/>
          <w:sz w:val="24"/>
          <w:szCs w:val="24"/>
          <w:u w:val="single"/>
        </w:rPr>
      </w:pPr>
      <w:r>
        <w:rPr>
          <w:rFonts w:cstheme="minorHAnsi"/>
          <w:b/>
          <w:bCs/>
          <w:sz w:val="24"/>
          <w:szCs w:val="24"/>
          <w:u w:val="single"/>
        </w:rPr>
        <w:t>Azure</w:t>
      </w:r>
    </w:p>
    <w:p w14:paraId="4AFB5A06" w14:textId="77777777" w:rsidR="009C07AB" w:rsidRPr="009C07AB" w:rsidRDefault="009C07AB" w:rsidP="009C07AB">
      <w:pPr>
        <w:rPr>
          <w:rFonts w:cstheme="minorHAnsi"/>
          <w:sz w:val="24"/>
          <w:szCs w:val="24"/>
        </w:rPr>
      </w:pPr>
      <w:r w:rsidRPr="009C07AB">
        <w:rPr>
          <w:rFonts w:cstheme="minorHAnsi"/>
          <w:sz w:val="24"/>
          <w:szCs w:val="24"/>
          <w:highlight w:val="yellow"/>
        </w:rPr>
        <w:t>System Architecture Description</w:t>
      </w:r>
    </w:p>
    <w:p w14:paraId="27B96548" w14:textId="77777777" w:rsidR="009C07AB" w:rsidRDefault="009C07AB" w:rsidP="009C07AB">
      <w:pPr>
        <w:ind w:left="720"/>
        <w:rPr>
          <w:rFonts w:cstheme="minorHAnsi"/>
          <w:sz w:val="24"/>
          <w:szCs w:val="24"/>
        </w:rPr>
      </w:pPr>
      <w:r w:rsidRPr="009C07AB">
        <w:rPr>
          <w:rFonts w:cstheme="minorHAnsi"/>
          <w:sz w:val="24"/>
          <w:szCs w:val="24"/>
        </w:rPr>
        <w:t>Frontend: Angular SPA</w:t>
      </w:r>
      <w:r w:rsidRPr="009C07AB">
        <w:rPr>
          <w:rFonts w:cstheme="minorHAnsi"/>
          <w:sz w:val="24"/>
          <w:szCs w:val="24"/>
        </w:rPr>
        <w:br/>
        <w:t>Backend: .NET Core Web API</w:t>
      </w:r>
      <w:r w:rsidRPr="009C07AB">
        <w:rPr>
          <w:rFonts w:cstheme="minorHAnsi"/>
          <w:sz w:val="24"/>
          <w:szCs w:val="24"/>
        </w:rPr>
        <w:br/>
        <w:t>Authentication/Authorization: Azure Active Directory</w:t>
      </w:r>
      <w:r w:rsidRPr="009C07AB">
        <w:rPr>
          <w:rFonts w:cstheme="minorHAnsi"/>
          <w:sz w:val="24"/>
          <w:szCs w:val="24"/>
        </w:rPr>
        <w:br/>
        <w:t>Database: Azure SQL Database</w:t>
      </w:r>
      <w:r w:rsidRPr="009C07AB">
        <w:rPr>
          <w:rFonts w:cstheme="minorHAnsi"/>
          <w:sz w:val="24"/>
          <w:szCs w:val="24"/>
        </w:rPr>
        <w:br/>
        <w:t>Monitoring/Logging: Azure Application Insights</w:t>
      </w:r>
    </w:p>
    <w:p w14:paraId="4D53FEAF" w14:textId="77777777" w:rsidR="009C07AB" w:rsidRPr="009C07AB" w:rsidRDefault="009C07AB" w:rsidP="009C07AB">
      <w:pPr>
        <w:rPr>
          <w:rFonts w:cstheme="minorHAnsi"/>
          <w:b/>
          <w:bCs/>
          <w:sz w:val="24"/>
          <w:szCs w:val="24"/>
        </w:rPr>
      </w:pPr>
      <w:r w:rsidRPr="009C07AB">
        <w:rPr>
          <w:rFonts w:cstheme="minorHAnsi"/>
          <w:b/>
          <w:bCs/>
          <w:sz w:val="24"/>
          <w:szCs w:val="24"/>
        </w:rPr>
        <w:t>Architecture Flow Description</w:t>
      </w:r>
    </w:p>
    <w:p w14:paraId="2A5E5059" w14:textId="77777777" w:rsidR="009C07AB" w:rsidRPr="009C07AB" w:rsidRDefault="009C07AB" w:rsidP="009C07AB">
      <w:pPr>
        <w:numPr>
          <w:ilvl w:val="0"/>
          <w:numId w:val="39"/>
        </w:numPr>
        <w:rPr>
          <w:rFonts w:cstheme="minorHAnsi"/>
          <w:sz w:val="24"/>
          <w:szCs w:val="24"/>
        </w:rPr>
      </w:pPr>
      <w:r w:rsidRPr="009C07AB">
        <w:rPr>
          <w:rFonts w:cstheme="minorHAnsi"/>
          <w:b/>
          <w:bCs/>
          <w:sz w:val="24"/>
          <w:szCs w:val="24"/>
        </w:rPr>
        <w:t>User accesses the Angular SPA:</w:t>
      </w:r>
    </w:p>
    <w:p w14:paraId="7F3D38D3" w14:textId="77777777" w:rsidR="009C07AB" w:rsidRPr="009C07AB" w:rsidRDefault="009C07AB" w:rsidP="009C07AB">
      <w:pPr>
        <w:numPr>
          <w:ilvl w:val="1"/>
          <w:numId w:val="39"/>
        </w:numPr>
        <w:rPr>
          <w:rFonts w:cstheme="minorHAnsi"/>
          <w:sz w:val="24"/>
          <w:szCs w:val="24"/>
        </w:rPr>
      </w:pPr>
      <w:r w:rsidRPr="009C07AB">
        <w:rPr>
          <w:rFonts w:cstheme="minorHAnsi"/>
          <w:sz w:val="24"/>
          <w:szCs w:val="24"/>
        </w:rPr>
        <w:t>The Angular app initiates authentication against Azure Active Directory (using MSAL library).</w:t>
      </w:r>
    </w:p>
    <w:p w14:paraId="6AB9F654" w14:textId="77777777" w:rsidR="009C07AB" w:rsidRPr="009C07AB" w:rsidRDefault="009C07AB" w:rsidP="009C07AB">
      <w:pPr>
        <w:numPr>
          <w:ilvl w:val="1"/>
          <w:numId w:val="39"/>
        </w:numPr>
        <w:rPr>
          <w:rFonts w:cstheme="minorHAnsi"/>
          <w:sz w:val="24"/>
          <w:szCs w:val="24"/>
        </w:rPr>
      </w:pPr>
      <w:r w:rsidRPr="009C07AB">
        <w:rPr>
          <w:rFonts w:cstheme="minorHAnsi"/>
          <w:sz w:val="24"/>
          <w:szCs w:val="24"/>
        </w:rPr>
        <w:t>Upon successful login, Azure AD issues a token to the Angular app.</w:t>
      </w:r>
    </w:p>
    <w:p w14:paraId="7B2BE222" w14:textId="77777777" w:rsidR="009C07AB" w:rsidRPr="009C07AB" w:rsidRDefault="009C07AB" w:rsidP="009C07AB">
      <w:pPr>
        <w:numPr>
          <w:ilvl w:val="0"/>
          <w:numId w:val="39"/>
        </w:numPr>
        <w:rPr>
          <w:rFonts w:cstheme="minorHAnsi"/>
          <w:sz w:val="24"/>
          <w:szCs w:val="24"/>
        </w:rPr>
      </w:pPr>
      <w:r w:rsidRPr="009C07AB">
        <w:rPr>
          <w:rFonts w:cstheme="minorHAnsi"/>
          <w:b/>
          <w:bCs/>
          <w:sz w:val="24"/>
          <w:szCs w:val="24"/>
        </w:rPr>
        <w:t>API calls from Angular SPA:</w:t>
      </w:r>
    </w:p>
    <w:p w14:paraId="5D8F2896" w14:textId="77777777" w:rsidR="009C07AB" w:rsidRPr="009C07AB" w:rsidRDefault="009C07AB" w:rsidP="009C07AB">
      <w:pPr>
        <w:numPr>
          <w:ilvl w:val="1"/>
          <w:numId w:val="39"/>
        </w:numPr>
        <w:rPr>
          <w:rFonts w:cstheme="minorHAnsi"/>
          <w:sz w:val="24"/>
          <w:szCs w:val="24"/>
        </w:rPr>
      </w:pPr>
      <w:r w:rsidRPr="009C07AB">
        <w:rPr>
          <w:rFonts w:cstheme="minorHAnsi"/>
          <w:sz w:val="24"/>
          <w:szCs w:val="24"/>
        </w:rPr>
        <w:t>The Angular app sends HTTP requests to the .NET Core Web API.</w:t>
      </w:r>
    </w:p>
    <w:p w14:paraId="5814F49B" w14:textId="77777777" w:rsidR="009C07AB" w:rsidRPr="009C07AB" w:rsidRDefault="009C07AB" w:rsidP="009C07AB">
      <w:pPr>
        <w:numPr>
          <w:ilvl w:val="1"/>
          <w:numId w:val="39"/>
        </w:numPr>
        <w:rPr>
          <w:rFonts w:cstheme="minorHAnsi"/>
          <w:sz w:val="24"/>
          <w:szCs w:val="24"/>
        </w:rPr>
      </w:pPr>
      <w:r w:rsidRPr="009C07AB">
        <w:rPr>
          <w:rFonts w:cstheme="minorHAnsi"/>
          <w:sz w:val="24"/>
          <w:szCs w:val="24"/>
        </w:rPr>
        <w:t>The token acquired from Azure AD is included in the Authorization header.</w:t>
      </w:r>
    </w:p>
    <w:p w14:paraId="36F8D0A6" w14:textId="77777777" w:rsidR="009C07AB" w:rsidRPr="009C07AB" w:rsidRDefault="009C07AB" w:rsidP="009C07AB">
      <w:pPr>
        <w:numPr>
          <w:ilvl w:val="0"/>
          <w:numId w:val="39"/>
        </w:numPr>
        <w:rPr>
          <w:rFonts w:cstheme="minorHAnsi"/>
          <w:sz w:val="24"/>
          <w:szCs w:val="24"/>
        </w:rPr>
      </w:pPr>
      <w:r w:rsidRPr="009C07AB">
        <w:rPr>
          <w:rFonts w:cstheme="minorHAnsi"/>
          <w:b/>
          <w:bCs/>
          <w:sz w:val="24"/>
          <w:szCs w:val="24"/>
        </w:rPr>
        <w:t>Backend API (.NET Core):</w:t>
      </w:r>
    </w:p>
    <w:p w14:paraId="02695131" w14:textId="77777777" w:rsidR="009C07AB" w:rsidRPr="009C07AB" w:rsidRDefault="009C07AB" w:rsidP="009C07AB">
      <w:pPr>
        <w:numPr>
          <w:ilvl w:val="1"/>
          <w:numId w:val="39"/>
        </w:numPr>
        <w:rPr>
          <w:rFonts w:cstheme="minorHAnsi"/>
          <w:sz w:val="24"/>
          <w:szCs w:val="24"/>
        </w:rPr>
      </w:pPr>
      <w:r w:rsidRPr="009C07AB">
        <w:rPr>
          <w:rFonts w:cstheme="minorHAnsi"/>
          <w:sz w:val="24"/>
          <w:szCs w:val="24"/>
        </w:rPr>
        <w:t>The Web API validates the JWT token using Azure AD authentication middleware.</w:t>
      </w:r>
    </w:p>
    <w:p w14:paraId="1D5C72F6" w14:textId="77777777" w:rsidR="009C07AB" w:rsidRPr="009C07AB" w:rsidRDefault="009C07AB" w:rsidP="009C07AB">
      <w:pPr>
        <w:numPr>
          <w:ilvl w:val="1"/>
          <w:numId w:val="39"/>
        </w:numPr>
        <w:rPr>
          <w:rFonts w:cstheme="minorHAnsi"/>
          <w:sz w:val="24"/>
          <w:szCs w:val="24"/>
        </w:rPr>
      </w:pPr>
      <w:r w:rsidRPr="009C07AB">
        <w:rPr>
          <w:rFonts w:cstheme="minorHAnsi"/>
          <w:sz w:val="24"/>
          <w:szCs w:val="24"/>
        </w:rPr>
        <w:t>The API interacts with Azure SQL Database for data operations.</w:t>
      </w:r>
    </w:p>
    <w:p w14:paraId="7EB2F6A5" w14:textId="77777777" w:rsidR="009C07AB" w:rsidRPr="009C07AB" w:rsidRDefault="009C07AB" w:rsidP="009C07AB">
      <w:pPr>
        <w:numPr>
          <w:ilvl w:val="1"/>
          <w:numId w:val="39"/>
        </w:numPr>
        <w:rPr>
          <w:rFonts w:cstheme="minorHAnsi"/>
          <w:sz w:val="24"/>
          <w:szCs w:val="24"/>
        </w:rPr>
      </w:pPr>
      <w:r w:rsidRPr="009C07AB">
        <w:rPr>
          <w:rFonts w:cstheme="minorHAnsi"/>
          <w:sz w:val="24"/>
          <w:szCs w:val="24"/>
        </w:rPr>
        <w:t>Logging and telemetry events are sent to Azure Application Insights.</w:t>
      </w:r>
    </w:p>
    <w:p w14:paraId="32AD2063" w14:textId="77777777" w:rsidR="009C07AB" w:rsidRPr="009C07AB" w:rsidRDefault="009C07AB" w:rsidP="009C07AB">
      <w:pPr>
        <w:numPr>
          <w:ilvl w:val="0"/>
          <w:numId w:val="39"/>
        </w:numPr>
        <w:rPr>
          <w:rFonts w:cstheme="minorHAnsi"/>
          <w:sz w:val="24"/>
          <w:szCs w:val="24"/>
        </w:rPr>
      </w:pPr>
      <w:r w:rsidRPr="009C07AB">
        <w:rPr>
          <w:rFonts w:cstheme="minorHAnsi"/>
          <w:b/>
          <w:bCs/>
          <w:sz w:val="24"/>
          <w:szCs w:val="24"/>
        </w:rPr>
        <w:t>Security:</w:t>
      </w:r>
    </w:p>
    <w:p w14:paraId="36C046F7" w14:textId="77777777" w:rsidR="009C07AB" w:rsidRPr="009C07AB" w:rsidRDefault="009C07AB" w:rsidP="009C07AB">
      <w:pPr>
        <w:numPr>
          <w:ilvl w:val="1"/>
          <w:numId w:val="39"/>
        </w:numPr>
        <w:rPr>
          <w:rFonts w:cstheme="minorHAnsi"/>
          <w:sz w:val="24"/>
          <w:szCs w:val="24"/>
        </w:rPr>
      </w:pPr>
      <w:r w:rsidRPr="009C07AB">
        <w:rPr>
          <w:rFonts w:cstheme="minorHAnsi"/>
          <w:sz w:val="24"/>
          <w:szCs w:val="24"/>
        </w:rPr>
        <w:t>Authentication and authorization are handled by Azure AD.</w:t>
      </w:r>
    </w:p>
    <w:p w14:paraId="096F32C6" w14:textId="77777777" w:rsidR="009C07AB" w:rsidRPr="009C07AB" w:rsidRDefault="009C07AB" w:rsidP="009C07AB">
      <w:pPr>
        <w:numPr>
          <w:ilvl w:val="1"/>
          <w:numId w:val="39"/>
        </w:numPr>
        <w:rPr>
          <w:rFonts w:cstheme="minorHAnsi"/>
          <w:sz w:val="24"/>
          <w:szCs w:val="24"/>
        </w:rPr>
      </w:pPr>
      <w:r w:rsidRPr="009C07AB">
        <w:rPr>
          <w:rFonts w:cstheme="minorHAnsi"/>
          <w:sz w:val="24"/>
          <w:szCs w:val="24"/>
        </w:rPr>
        <w:t>Only users with proper roles/claims can access protected endpoints.</w:t>
      </w:r>
    </w:p>
    <w:p w14:paraId="10845033" w14:textId="0EE78FA1" w:rsidR="009C07AB" w:rsidRDefault="0042124C" w:rsidP="009C07AB">
      <w:pPr>
        <w:rPr>
          <w:rFonts w:cstheme="minorHAnsi"/>
          <w:sz w:val="24"/>
          <w:szCs w:val="24"/>
        </w:rPr>
      </w:pPr>
      <w:r>
        <w:rPr>
          <w:noProof/>
        </w:rPr>
        <w:lastRenderedPageBreak/>
        <w:drawing>
          <wp:inline distT="0" distB="0" distL="0" distR="0" wp14:anchorId="647DBB59" wp14:editId="04A08713">
            <wp:extent cx="5731510" cy="3820795"/>
            <wp:effectExtent l="0" t="0" r="2540" b="8255"/>
            <wp:docPr id="208463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2006245" w14:textId="77777777" w:rsidR="006E5FF1" w:rsidRPr="00E82183" w:rsidRDefault="006E5FF1" w:rsidP="006E5FF1">
      <w:r w:rsidRPr="00E82183">
        <w:t>To implement authentication and authorization for a .NET Core Web API using Azure Active Directory (Azure AD), with an Angular SPA frontend, you'll follow these main steps:</w:t>
      </w:r>
    </w:p>
    <w:p w14:paraId="13C6D33A" w14:textId="77777777" w:rsidR="006E5FF1" w:rsidRPr="00E82183" w:rsidRDefault="006E5FF1" w:rsidP="006E5FF1">
      <w:r w:rsidRPr="00E82183">
        <w:t>1. Register applications in Azure AD</w:t>
      </w:r>
    </w:p>
    <w:p w14:paraId="4DA209BF" w14:textId="77777777" w:rsidR="006E5FF1" w:rsidRPr="00E82183" w:rsidRDefault="006E5FF1" w:rsidP="006E5FF1">
      <w:pPr>
        <w:numPr>
          <w:ilvl w:val="0"/>
          <w:numId w:val="40"/>
        </w:numPr>
      </w:pPr>
      <w:r w:rsidRPr="00E82183">
        <w:t>Register your backend API (expose scopes, configure app roles).</w:t>
      </w:r>
    </w:p>
    <w:p w14:paraId="5C5CCEA2" w14:textId="77777777" w:rsidR="006E5FF1" w:rsidRPr="00E82183" w:rsidRDefault="006E5FF1" w:rsidP="006E5FF1">
      <w:pPr>
        <w:numPr>
          <w:ilvl w:val="0"/>
          <w:numId w:val="40"/>
        </w:numPr>
      </w:pPr>
      <w:r w:rsidRPr="00E82183">
        <w:t>Register your SPA frontend (set redirect URIs, configure permissions to the API).</w:t>
      </w:r>
    </w:p>
    <w:p w14:paraId="6F700C6B" w14:textId="77777777" w:rsidR="006E5FF1" w:rsidRPr="00E82183" w:rsidRDefault="006E5FF1" w:rsidP="006E5FF1">
      <w:r w:rsidRPr="00E82183">
        <w:t>2. Backend (.NET Core API) Setup</w:t>
      </w:r>
    </w:p>
    <w:p w14:paraId="38995078" w14:textId="77777777" w:rsidR="006E5FF1" w:rsidRPr="00E82183" w:rsidRDefault="006E5FF1" w:rsidP="006E5FF1">
      <w:pPr>
        <w:numPr>
          <w:ilvl w:val="0"/>
          <w:numId w:val="41"/>
        </w:numPr>
      </w:pPr>
      <w:r w:rsidRPr="00E82183">
        <w:t>Add authentication middleware to validate JWT tokens issued by Azure AD.</w:t>
      </w:r>
    </w:p>
    <w:p w14:paraId="6CB0DF23" w14:textId="77777777" w:rsidR="006E5FF1" w:rsidRPr="00E82183" w:rsidRDefault="006E5FF1" w:rsidP="006E5FF1">
      <w:pPr>
        <w:numPr>
          <w:ilvl w:val="0"/>
          <w:numId w:val="41"/>
        </w:numPr>
      </w:pPr>
      <w:r w:rsidRPr="00E82183">
        <w:t>Specify application roles for authorization in your API.</w:t>
      </w:r>
    </w:p>
    <w:p w14:paraId="586D2FDC" w14:textId="77777777" w:rsidR="006E5FF1" w:rsidRPr="00E82183" w:rsidRDefault="006E5FF1" w:rsidP="006E5FF1">
      <w:r w:rsidRPr="00E82183">
        <w:t>3. Frontend (Angular) Setup</w:t>
      </w:r>
    </w:p>
    <w:p w14:paraId="6FD1E55C" w14:textId="77777777" w:rsidR="006E5FF1" w:rsidRPr="00E82183" w:rsidRDefault="006E5FF1" w:rsidP="006E5FF1">
      <w:pPr>
        <w:numPr>
          <w:ilvl w:val="0"/>
          <w:numId w:val="42"/>
        </w:numPr>
      </w:pPr>
      <w:r w:rsidRPr="00E82183">
        <w:t>Use libraries like @azure/msal-angular to handle user login, token acquisition, and API calls with correct Authorization headers.</w:t>
      </w:r>
    </w:p>
    <w:p w14:paraId="6258DD7A" w14:textId="77777777" w:rsidR="006E5FF1" w:rsidRPr="00E82183" w:rsidRDefault="00000000" w:rsidP="006E5FF1">
      <w:r>
        <w:pict w14:anchorId="3E9194A5">
          <v:rect id="_x0000_i1025" style="width:0;height:.75pt" o:hralign="center" o:hrstd="t" o:hr="t" fillcolor="#a0a0a0" stroked="f"/>
        </w:pict>
      </w:r>
    </w:p>
    <w:p w14:paraId="06357042" w14:textId="77777777" w:rsidR="006E5FF1" w:rsidRPr="00E82183" w:rsidRDefault="006E5FF1" w:rsidP="006E5FF1">
      <w:r w:rsidRPr="00E82183">
        <w:t>Sample Workflow &amp; Code Examples</w:t>
      </w:r>
    </w:p>
    <w:p w14:paraId="4B204CC6" w14:textId="77777777" w:rsidR="006E5FF1" w:rsidRPr="00E82183" w:rsidRDefault="006E5FF1" w:rsidP="006E5FF1">
      <w:r w:rsidRPr="00E82183">
        <w:t>Step 1: Register applications in Azure AD</w:t>
      </w:r>
    </w:p>
    <w:p w14:paraId="312E15A2" w14:textId="77777777" w:rsidR="006E5FF1" w:rsidRPr="00E82183" w:rsidRDefault="006E5FF1" w:rsidP="006E5FF1">
      <w:pPr>
        <w:numPr>
          <w:ilvl w:val="0"/>
          <w:numId w:val="43"/>
        </w:numPr>
      </w:pPr>
      <w:r w:rsidRPr="00E82183">
        <w:t>In the Azure Portal, register your API:</w:t>
      </w:r>
    </w:p>
    <w:p w14:paraId="5000A930" w14:textId="77777777" w:rsidR="006E5FF1" w:rsidRPr="00E82183" w:rsidRDefault="006E5FF1" w:rsidP="006E5FF1">
      <w:pPr>
        <w:numPr>
          <w:ilvl w:val="1"/>
          <w:numId w:val="43"/>
        </w:numPr>
      </w:pPr>
      <w:r w:rsidRPr="00E82183">
        <w:t>Expose an API (add scopes, e.g., api://{clientId}/access_as_user).</w:t>
      </w:r>
    </w:p>
    <w:p w14:paraId="44677F43" w14:textId="77777777" w:rsidR="006E5FF1" w:rsidRPr="00E82183" w:rsidRDefault="006E5FF1" w:rsidP="006E5FF1">
      <w:pPr>
        <w:numPr>
          <w:ilvl w:val="1"/>
          <w:numId w:val="43"/>
        </w:numPr>
      </w:pPr>
      <w:r w:rsidRPr="00E82183">
        <w:t>Add App Roles (e.g., </w:t>
      </w:r>
      <w:proofErr w:type="spellStart"/>
      <w:r w:rsidRPr="00E82183">
        <w:t>ReadOnly</w:t>
      </w:r>
      <w:proofErr w:type="spellEnd"/>
      <w:r w:rsidRPr="00E82183">
        <w:t>, </w:t>
      </w:r>
      <w:proofErr w:type="spellStart"/>
      <w:r w:rsidRPr="00E82183">
        <w:t>ReadWrite</w:t>
      </w:r>
      <w:proofErr w:type="spellEnd"/>
      <w:r w:rsidRPr="00E82183">
        <w:t>) in the Manifest.</w:t>
      </w:r>
    </w:p>
    <w:p w14:paraId="518A0B99" w14:textId="77777777" w:rsidR="006E5FF1" w:rsidRPr="00E82183" w:rsidRDefault="006E5FF1" w:rsidP="006E5FF1">
      <w:pPr>
        <w:numPr>
          <w:ilvl w:val="0"/>
          <w:numId w:val="43"/>
        </w:numPr>
      </w:pPr>
      <w:r w:rsidRPr="00E82183">
        <w:t>Register SPA:</w:t>
      </w:r>
    </w:p>
    <w:p w14:paraId="37EBD9C1" w14:textId="77777777" w:rsidR="006E5FF1" w:rsidRPr="00E82183" w:rsidRDefault="006E5FF1" w:rsidP="006E5FF1">
      <w:pPr>
        <w:numPr>
          <w:ilvl w:val="1"/>
          <w:numId w:val="43"/>
        </w:numPr>
      </w:pPr>
      <w:r w:rsidRPr="00E82183">
        <w:lastRenderedPageBreak/>
        <w:t>Add API permissions; configure redirect URIs (e.g., http://localhost:4200).</w:t>
      </w:r>
    </w:p>
    <w:p w14:paraId="6E0D8D8A" w14:textId="77777777" w:rsidR="006E5FF1" w:rsidRPr="00E82183" w:rsidRDefault="006E5FF1" w:rsidP="006E5FF1">
      <w:r w:rsidRPr="00E82183">
        <w:t>Step 2: Configure .NET Core Web API for Azure AD Authentication</w:t>
      </w:r>
    </w:p>
    <w:p w14:paraId="18FBCB77" w14:textId="77777777" w:rsidR="006E5FF1" w:rsidRPr="00E82183" w:rsidRDefault="006E5FF1" w:rsidP="006E5FF1">
      <w:proofErr w:type="spellStart"/>
      <w:r w:rsidRPr="00E82183">
        <w:t>appsettings.json</w:t>
      </w:r>
      <w:proofErr w:type="spellEnd"/>
      <w:r w:rsidRPr="00E82183">
        <w:t> (API):</w:t>
      </w:r>
    </w:p>
    <w:p w14:paraId="0EB9501A" w14:textId="77777777" w:rsidR="006E5FF1" w:rsidRDefault="006E5FF1" w:rsidP="006E5FF1">
      <w:r w:rsidRPr="00E82183">
        <w:rPr>
          <w:noProof/>
        </w:rPr>
        <w:drawing>
          <wp:inline distT="0" distB="0" distL="0" distR="0" wp14:anchorId="51D6C9E8" wp14:editId="380CA73E">
            <wp:extent cx="5731510" cy="1698625"/>
            <wp:effectExtent l="0" t="0" r="2540" b="0"/>
            <wp:docPr id="67794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41396" name=""/>
                    <pic:cNvPicPr/>
                  </pic:nvPicPr>
                  <pic:blipFill>
                    <a:blip r:embed="rId6"/>
                    <a:stretch>
                      <a:fillRect/>
                    </a:stretch>
                  </pic:blipFill>
                  <pic:spPr>
                    <a:xfrm>
                      <a:off x="0" y="0"/>
                      <a:ext cx="5731510" cy="1698625"/>
                    </a:xfrm>
                    <a:prstGeom prst="rect">
                      <a:avLst/>
                    </a:prstGeom>
                  </pic:spPr>
                </pic:pic>
              </a:graphicData>
            </a:graphic>
          </wp:inline>
        </w:drawing>
      </w:r>
    </w:p>
    <w:p w14:paraId="7642ADF0" w14:textId="77777777" w:rsidR="006E5FF1" w:rsidRDefault="006E5FF1" w:rsidP="006E5FF1">
      <w:r w:rsidRPr="00E82183">
        <w:rPr>
          <w:noProof/>
        </w:rPr>
        <w:drawing>
          <wp:inline distT="0" distB="0" distL="0" distR="0" wp14:anchorId="5878C6D2" wp14:editId="2C704334">
            <wp:extent cx="5731510" cy="2707005"/>
            <wp:effectExtent l="0" t="0" r="2540" b="0"/>
            <wp:docPr id="133920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08254" name=""/>
                    <pic:cNvPicPr/>
                  </pic:nvPicPr>
                  <pic:blipFill>
                    <a:blip r:embed="rId7"/>
                    <a:stretch>
                      <a:fillRect/>
                    </a:stretch>
                  </pic:blipFill>
                  <pic:spPr>
                    <a:xfrm>
                      <a:off x="0" y="0"/>
                      <a:ext cx="5731510" cy="2707005"/>
                    </a:xfrm>
                    <a:prstGeom prst="rect">
                      <a:avLst/>
                    </a:prstGeom>
                  </pic:spPr>
                </pic:pic>
              </a:graphicData>
            </a:graphic>
          </wp:inline>
        </w:drawing>
      </w:r>
    </w:p>
    <w:p w14:paraId="7717CEBD" w14:textId="77777777" w:rsidR="006E5FF1" w:rsidRDefault="006E5FF1" w:rsidP="006E5FF1">
      <w:r w:rsidRPr="00E82183">
        <w:rPr>
          <w:noProof/>
        </w:rPr>
        <w:drawing>
          <wp:inline distT="0" distB="0" distL="0" distR="0" wp14:anchorId="69CEDE5B" wp14:editId="4035394D">
            <wp:extent cx="5731510" cy="1951990"/>
            <wp:effectExtent l="0" t="0" r="2540" b="0"/>
            <wp:docPr id="24993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30545" name=""/>
                    <pic:cNvPicPr/>
                  </pic:nvPicPr>
                  <pic:blipFill>
                    <a:blip r:embed="rId8"/>
                    <a:stretch>
                      <a:fillRect/>
                    </a:stretch>
                  </pic:blipFill>
                  <pic:spPr>
                    <a:xfrm>
                      <a:off x="0" y="0"/>
                      <a:ext cx="5731510" cy="1951990"/>
                    </a:xfrm>
                    <a:prstGeom prst="rect">
                      <a:avLst/>
                    </a:prstGeom>
                  </pic:spPr>
                </pic:pic>
              </a:graphicData>
            </a:graphic>
          </wp:inline>
        </w:drawing>
      </w:r>
    </w:p>
    <w:p w14:paraId="676320EB" w14:textId="77777777" w:rsidR="006E5FF1" w:rsidRDefault="006E5FF1" w:rsidP="006E5FF1">
      <w:r w:rsidRPr="00E82183">
        <w:rPr>
          <w:noProof/>
        </w:rPr>
        <w:lastRenderedPageBreak/>
        <w:drawing>
          <wp:inline distT="0" distB="0" distL="0" distR="0" wp14:anchorId="54E41C8F" wp14:editId="4E286EC4">
            <wp:extent cx="5731510" cy="1496060"/>
            <wp:effectExtent l="0" t="0" r="2540" b="8890"/>
            <wp:docPr id="87894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41077" name=""/>
                    <pic:cNvPicPr/>
                  </pic:nvPicPr>
                  <pic:blipFill>
                    <a:blip r:embed="rId9"/>
                    <a:stretch>
                      <a:fillRect/>
                    </a:stretch>
                  </pic:blipFill>
                  <pic:spPr>
                    <a:xfrm>
                      <a:off x="0" y="0"/>
                      <a:ext cx="5731510" cy="1496060"/>
                    </a:xfrm>
                    <a:prstGeom prst="rect">
                      <a:avLst/>
                    </a:prstGeom>
                  </pic:spPr>
                </pic:pic>
              </a:graphicData>
            </a:graphic>
          </wp:inline>
        </w:drawing>
      </w:r>
    </w:p>
    <w:p w14:paraId="60F2C5BD" w14:textId="77777777" w:rsidR="006E5FF1" w:rsidRDefault="006E5FF1" w:rsidP="006E5FF1">
      <w:r w:rsidRPr="00E82183">
        <w:rPr>
          <w:noProof/>
        </w:rPr>
        <w:drawing>
          <wp:inline distT="0" distB="0" distL="0" distR="0" wp14:anchorId="002E46B9" wp14:editId="0A5BE1CE">
            <wp:extent cx="5731510" cy="2608580"/>
            <wp:effectExtent l="0" t="0" r="2540" b="1270"/>
            <wp:docPr id="71990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07823" name=""/>
                    <pic:cNvPicPr/>
                  </pic:nvPicPr>
                  <pic:blipFill>
                    <a:blip r:embed="rId10"/>
                    <a:stretch>
                      <a:fillRect/>
                    </a:stretch>
                  </pic:blipFill>
                  <pic:spPr>
                    <a:xfrm>
                      <a:off x="0" y="0"/>
                      <a:ext cx="5731510" cy="2608580"/>
                    </a:xfrm>
                    <a:prstGeom prst="rect">
                      <a:avLst/>
                    </a:prstGeom>
                  </pic:spPr>
                </pic:pic>
              </a:graphicData>
            </a:graphic>
          </wp:inline>
        </w:drawing>
      </w:r>
    </w:p>
    <w:p w14:paraId="5C98D2DA" w14:textId="77777777" w:rsidR="006E5FF1" w:rsidRDefault="006E5FF1" w:rsidP="006E5FF1">
      <w:r w:rsidRPr="00E82183">
        <w:rPr>
          <w:noProof/>
        </w:rPr>
        <w:drawing>
          <wp:inline distT="0" distB="0" distL="0" distR="0" wp14:anchorId="01F250F7" wp14:editId="4818CD44">
            <wp:extent cx="5731510" cy="2030095"/>
            <wp:effectExtent l="0" t="0" r="2540" b="8255"/>
            <wp:docPr id="82981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5672" name=""/>
                    <pic:cNvPicPr/>
                  </pic:nvPicPr>
                  <pic:blipFill>
                    <a:blip r:embed="rId11"/>
                    <a:stretch>
                      <a:fillRect/>
                    </a:stretch>
                  </pic:blipFill>
                  <pic:spPr>
                    <a:xfrm>
                      <a:off x="0" y="0"/>
                      <a:ext cx="5731510" cy="2030095"/>
                    </a:xfrm>
                    <a:prstGeom prst="rect">
                      <a:avLst/>
                    </a:prstGeom>
                  </pic:spPr>
                </pic:pic>
              </a:graphicData>
            </a:graphic>
          </wp:inline>
        </w:drawing>
      </w:r>
    </w:p>
    <w:p w14:paraId="6DDDE450" w14:textId="77777777" w:rsidR="006E5FF1" w:rsidRDefault="006E5FF1" w:rsidP="006E5FF1">
      <w:r w:rsidRPr="00E82183">
        <w:rPr>
          <w:noProof/>
        </w:rPr>
        <w:lastRenderedPageBreak/>
        <w:drawing>
          <wp:inline distT="0" distB="0" distL="0" distR="0" wp14:anchorId="7A878777" wp14:editId="3C64E168">
            <wp:extent cx="5731510" cy="2752090"/>
            <wp:effectExtent l="0" t="0" r="2540" b="0"/>
            <wp:docPr id="172789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99740" name=""/>
                    <pic:cNvPicPr/>
                  </pic:nvPicPr>
                  <pic:blipFill>
                    <a:blip r:embed="rId12"/>
                    <a:stretch>
                      <a:fillRect/>
                    </a:stretch>
                  </pic:blipFill>
                  <pic:spPr>
                    <a:xfrm>
                      <a:off x="0" y="0"/>
                      <a:ext cx="5731510" cy="2752090"/>
                    </a:xfrm>
                    <a:prstGeom prst="rect">
                      <a:avLst/>
                    </a:prstGeom>
                  </pic:spPr>
                </pic:pic>
              </a:graphicData>
            </a:graphic>
          </wp:inline>
        </w:drawing>
      </w:r>
    </w:p>
    <w:p w14:paraId="748CB936" w14:textId="77777777" w:rsidR="006E5FF1" w:rsidRDefault="006E5FF1" w:rsidP="006E5FF1">
      <w:r w:rsidRPr="00E82183">
        <w:rPr>
          <w:noProof/>
        </w:rPr>
        <w:drawing>
          <wp:inline distT="0" distB="0" distL="0" distR="0" wp14:anchorId="05283252" wp14:editId="721F179A">
            <wp:extent cx="5731510" cy="1905635"/>
            <wp:effectExtent l="0" t="0" r="2540" b="0"/>
            <wp:docPr id="140276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61692" name=""/>
                    <pic:cNvPicPr/>
                  </pic:nvPicPr>
                  <pic:blipFill>
                    <a:blip r:embed="rId13"/>
                    <a:stretch>
                      <a:fillRect/>
                    </a:stretch>
                  </pic:blipFill>
                  <pic:spPr>
                    <a:xfrm>
                      <a:off x="0" y="0"/>
                      <a:ext cx="5731510" cy="1905635"/>
                    </a:xfrm>
                    <a:prstGeom prst="rect">
                      <a:avLst/>
                    </a:prstGeom>
                  </pic:spPr>
                </pic:pic>
              </a:graphicData>
            </a:graphic>
          </wp:inline>
        </w:drawing>
      </w:r>
    </w:p>
    <w:p w14:paraId="55AA390A" w14:textId="77777777" w:rsidR="006E5FF1" w:rsidRPr="00E82183" w:rsidRDefault="006E5FF1" w:rsidP="006E5FF1">
      <w:r w:rsidRPr="00E82183">
        <w:t>Workflow Diagram Steps</w:t>
      </w:r>
    </w:p>
    <w:p w14:paraId="7E5B082D" w14:textId="77777777" w:rsidR="006E5FF1" w:rsidRPr="00E82183" w:rsidRDefault="006E5FF1" w:rsidP="006E5FF1">
      <w:pPr>
        <w:numPr>
          <w:ilvl w:val="0"/>
          <w:numId w:val="44"/>
        </w:numPr>
      </w:pPr>
      <w:r w:rsidRPr="00E82183">
        <w:t>User accesses Angular SPA.</w:t>
      </w:r>
    </w:p>
    <w:p w14:paraId="0555947F" w14:textId="77777777" w:rsidR="006E5FF1" w:rsidRPr="00E82183" w:rsidRDefault="006E5FF1" w:rsidP="006E5FF1">
      <w:pPr>
        <w:numPr>
          <w:ilvl w:val="0"/>
          <w:numId w:val="44"/>
        </w:numPr>
      </w:pPr>
      <w:r w:rsidRPr="00E82183">
        <w:t>SPA redirects user to Azure AD for login.</w:t>
      </w:r>
    </w:p>
    <w:p w14:paraId="3F2E8036" w14:textId="77777777" w:rsidR="006E5FF1" w:rsidRPr="00E82183" w:rsidRDefault="006E5FF1" w:rsidP="006E5FF1">
      <w:pPr>
        <w:numPr>
          <w:ilvl w:val="0"/>
          <w:numId w:val="44"/>
        </w:numPr>
      </w:pPr>
      <w:r w:rsidRPr="00E82183">
        <w:t>User authenticates (Azure AD).</w:t>
      </w:r>
    </w:p>
    <w:p w14:paraId="75F97AAB" w14:textId="77777777" w:rsidR="006E5FF1" w:rsidRPr="00E82183" w:rsidRDefault="006E5FF1" w:rsidP="006E5FF1">
      <w:pPr>
        <w:numPr>
          <w:ilvl w:val="0"/>
          <w:numId w:val="44"/>
        </w:numPr>
      </w:pPr>
      <w:r w:rsidRPr="00E82183">
        <w:t>Azure AD issues an access token (JWT).</w:t>
      </w:r>
    </w:p>
    <w:p w14:paraId="7EE3F744" w14:textId="77777777" w:rsidR="006E5FF1" w:rsidRPr="00E82183" w:rsidRDefault="006E5FF1" w:rsidP="006E5FF1">
      <w:pPr>
        <w:numPr>
          <w:ilvl w:val="0"/>
          <w:numId w:val="44"/>
        </w:numPr>
      </w:pPr>
      <w:r w:rsidRPr="00E82183">
        <w:t>SPA stores the token and attaches it to API requests via Authorization: Bearer &lt;token&gt;.</w:t>
      </w:r>
    </w:p>
    <w:p w14:paraId="0A91E35E" w14:textId="77777777" w:rsidR="006E5FF1" w:rsidRPr="00E82183" w:rsidRDefault="006E5FF1" w:rsidP="006E5FF1">
      <w:pPr>
        <w:numPr>
          <w:ilvl w:val="0"/>
          <w:numId w:val="44"/>
        </w:numPr>
      </w:pPr>
      <w:r w:rsidRPr="00E82183">
        <w:t>.NET Core API validates token; extracts roles from claims.</w:t>
      </w:r>
    </w:p>
    <w:p w14:paraId="19CC43C6" w14:textId="77777777" w:rsidR="006E5FF1" w:rsidRPr="00E82183" w:rsidRDefault="006E5FF1" w:rsidP="006E5FF1">
      <w:pPr>
        <w:numPr>
          <w:ilvl w:val="0"/>
          <w:numId w:val="44"/>
        </w:numPr>
      </w:pPr>
      <w:r w:rsidRPr="00E82183">
        <w:t>API enforces authorization policies via [Authorize] based on roles/scopes.</w:t>
      </w:r>
    </w:p>
    <w:p w14:paraId="79D013B9" w14:textId="4C50C65D" w:rsidR="006E5FF1" w:rsidRPr="009C07AB" w:rsidRDefault="006E5FF1" w:rsidP="006E5FF1">
      <w:pPr>
        <w:rPr>
          <w:rFonts w:cstheme="minorHAnsi"/>
          <w:sz w:val="24"/>
          <w:szCs w:val="24"/>
        </w:rPr>
      </w:pPr>
      <w:r w:rsidRPr="00E82183">
        <w:t>API executes endpoint logic if authorized, else returns 403 Forbidden.</w:t>
      </w:r>
    </w:p>
    <w:p w14:paraId="31B4EECB" w14:textId="77777777" w:rsidR="009C07AB" w:rsidRDefault="009C07AB" w:rsidP="009C07AB">
      <w:pPr>
        <w:rPr>
          <w:rFonts w:cstheme="minorHAnsi"/>
          <w:b/>
          <w:bCs/>
          <w:sz w:val="24"/>
          <w:szCs w:val="24"/>
          <w:u w:val="single"/>
        </w:rPr>
      </w:pPr>
    </w:p>
    <w:p w14:paraId="17046790" w14:textId="77777777" w:rsidR="00407F0A" w:rsidRDefault="00407F0A" w:rsidP="002C641A">
      <w:pPr>
        <w:rPr>
          <w:rFonts w:cstheme="minorHAnsi"/>
          <w:sz w:val="24"/>
          <w:szCs w:val="24"/>
          <w:highlight w:val="yellow"/>
        </w:rPr>
      </w:pPr>
    </w:p>
    <w:p w14:paraId="3A551C27" w14:textId="77777777" w:rsidR="00407F0A" w:rsidRDefault="00407F0A" w:rsidP="002C641A">
      <w:pPr>
        <w:rPr>
          <w:rFonts w:cstheme="minorHAnsi"/>
          <w:sz w:val="24"/>
          <w:szCs w:val="24"/>
          <w:highlight w:val="yellow"/>
        </w:rPr>
      </w:pPr>
    </w:p>
    <w:p w14:paraId="3E1EC043" w14:textId="77777777" w:rsidR="00407F0A" w:rsidRDefault="00407F0A" w:rsidP="002C641A">
      <w:pPr>
        <w:rPr>
          <w:rFonts w:cstheme="minorHAnsi"/>
          <w:sz w:val="24"/>
          <w:szCs w:val="24"/>
          <w:highlight w:val="yellow"/>
        </w:rPr>
      </w:pPr>
    </w:p>
    <w:p w14:paraId="2030F245" w14:textId="77777777" w:rsidR="00407F0A" w:rsidRDefault="00407F0A" w:rsidP="002C641A">
      <w:pPr>
        <w:rPr>
          <w:rFonts w:cstheme="minorHAnsi"/>
          <w:sz w:val="24"/>
          <w:szCs w:val="24"/>
          <w:highlight w:val="yellow"/>
        </w:rPr>
      </w:pPr>
    </w:p>
    <w:p w14:paraId="6A88D1B2" w14:textId="77777777" w:rsidR="00407F0A" w:rsidRPr="00407F0A" w:rsidRDefault="00407F0A" w:rsidP="00407F0A">
      <w:pPr>
        <w:rPr>
          <w:rFonts w:cstheme="minorHAnsi"/>
          <w:sz w:val="24"/>
          <w:szCs w:val="24"/>
          <w:highlight w:val="yellow"/>
        </w:rPr>
      </w:pPr>
      <w:r w:rsidRPr="00407F0A">
        <w:rPr>
          <w:rFonts w:cstheme="minorHAnsi"/>
          <w:b/>
          <w:bCs/>
          <w:sz w:val="24"/>
          <w:szCs w:val="24"/>
          <w:highlight w:val="yellow"/>
        </w:rPr>
        <w:lastRenderedPageBreak/>
        <w:t>Question:</w:t>
      </w:r>
    </w:p>
    <w:p w14:paraId="1DE185B7" w14:textId="77777777" w:rsidR="00407F0A" w:rsidRPr="00407F0A" w:rsidRDefault="00407F0A" w:rsidP="00407F0A">
      <w:pPr>
        <w:rPr>
          <w:rFonts w:cstheme="minorHAnsi"/>
          <w:sz w:val="24"/>
          <w:szCs w:val="24"/>
          <w:highlight w:val="yellow"/>
        </w:rPr>
      </w:pPr>
      <w:r w:rsidRPr="00407F0A">
        <w:rPr>
          <w:rFonts w:cstheme="minorHAnsi"/>
          <w:sz w:val="24"/>
          <w:szCs w:val="24"/>
          <w:highlight w:val="yellow"/>
        </w:rPr>
        <w:t>Given the following architecture components:</w:t>
      </w:r>
    </w:p>
    <w:p w14:paraId="6FD36E1B" w14:textId="77777777" w:rsidR="00407F0A" w:rsidRPr="00407F0A" w:rsidRDefault="00407F0A" w:rsidP="00407F0A">
      <w:pPr>
        <w:numPr>
          <w:ilvl w:val="0"/>
          <w:numId w:val="45"/>
        </w:numPr>
        <w:rPr>
          <w:rFonts w:cstheme="minorHAnsi"/>
          <w:sz w:val="24"/>
          <w:szCs w:val="24"/>
          <w:highlight w:val="yellow"/>
        </w:rPr>
      </w:pPr>
      <w:r w:rsidRPr="00407F0A">
        <w:rPr>
          <w:rFonts w:cstheme="minorHAnsi"/>
          <w:sz w:val="24"/>
          <w:szCs w:val="24"/>
          <w:highlight w:val="yellow"/>
        </w:rPr>
        <w:t>Frontend: Angular SPA</w:t>
      </w:r>
    </w:p>
    <w:p w14:paraId="1D33FD98" w14:textId="77777777" w:rsidR="00407F0A" w:rsidRPr="00407F0A" w:rsidRDefault="00407F0A" w:rsidP="00407F0A">
      <w:pPr>
        <w:numPr>
          <w:ilvl w:val="0"/>
          <w:numId w:val="45"/>
        </w:numPr>
        <w:rPr>
          <w:rFonts w:cstheme="minorHAnsi"/>
          <w:sz w:val="24"/>
          <w:szCs w:val="24"/>
          <w:highlight w:val="yellow"/>
        </w:rPr>
      </w:pPr>
      <w:r w:rsidRPr="00407F0A">
        <w:rPr>
          <w:rFonts w:cstheme="minorHAnsi"/>
          <w:sz w:val="24"/>
          <w:szCs w:val="24"/>
          <w:highlight w:val="yellow"/>
        </w:rPr>
        <w:t>Backend: .NET Core Web API</w:t>
      </w:r>
    </w:p>
    <w:p w14:paraId="6E946664" w14:textId="77777777" w:rsidR="00407F0A" w:rsidRPr="00407F0A" w:rsidRDefault="00407F0A" w:rsidP="00407F0A">
      <w:pPr>
        <w:numPr>
          <w:ilvl w:val="0"/>
          <w:numId w:val="45"/>
        </w:numPr>
        <w:rPr>
          <w:rFonts w:cstheme="minorHAnsi"/>
          <w:sz w:val="24"/>
          <w:szCs w:val="24"/>
          <w:highlight w:val="yellow"/>
        </w:rPr>
      </w:pPr>
      <w:r w:rsidRPr="00407F0A">
        <w:rPr>
          <w:rFonts w:cstheme="minorHAnsi"/>
          <w:sz w:val="24"/>
          <w:szCs w:val="24"/>
          <w:highlight w:val="yellow"/>
        </w:rPr>
        <w:t>Authentication/Authorization: Azure Active Directory</w:t>
      </w:r>
    </w:p>
    <w:p w14:paraId="4E28F0AE" w14:textId="77777777" w:rsidR="00407F0A" w:rsidRPr="00407F0A" w:rsidRDefault="00407F0A" w:rsidP="00407F0A">
      <w:pPr>
        <w:numPr>
          <w:ilvl w:val="0"/>
          <w:numId w:val="45"/>
        </w:numPr>
        <w:rPr>
          <w:rFonts w:cstheme="minorHAnsi"/>
          <w:sz w:val="24"/>
          <w:szCs w:val="24"/>
          <w:highlight w:val="yellow"/>
        </w:rPr>
      </w:pPr>
      <w:r w:rsidRPr="00407F0A">
        <w:rPr>
          <w:rFonts w:cstheme="minorHAnsi"/>
          <w:sz w:val="24"/>
          <w:szCs w:val="24"/>
          <w:highlight w:val="yellow"/>
        </w:rPr>
        <w:t>Database: Azure SQL Database</w:t>
      </w:r>
    </w:p>
    <w:p w14:paraId="13A621D9" w14:textId="77777777" w:rsidR="00407F0A" w:rsidRPr="00407F0A" w:rsidRDefault="00407F0A" w:rsidP="00407F0A">
      <w:pPr>
        <w:numPr>
          <w:ilvl w:val="0"/>
          <w:numId w:val="45"/>
        </w:numPr>
        <w:rPr>
          <w:rFonts w:cstheme="minorHAnsi"/>
          <w:sz w:val="24"/>
          <w:szCs w:val="24"/>
          <w:highlight w:val="yellow"/>
        </w:rPr>
      </w:pPr>
      <w:r w:rsidRPr="00407F0A">
        <w:rPr>
          <w:rFonts w:cstheme="minorHAnsi"/>
          <w:sz w:val="24"/>
          <w:szCs w:val="24"/>
          <w:highlight w:val="yellow"/>
        </w:rPr>
        <w:t>Monitoring/Logging: Azure Application Insights</w:t>
      </w:r>
    </w:p>
    <w:p w14:paraId="676D451E" w14:textId="77777777" w:rsidR="00407F0A" w:rsidRPr="00407F0A" w:rsidRDefault="00407F0A" w:rsidP="00407F0A">
      <w:pPr>
        <w:rPr>
          <w:rFonts w:cstheme="minorHAnsi"/>
          <w:sz w:val="24"/>
          <w:szCs w:val="24"/>
          <w:highlight w:val="yellow"/>
        </w:rPr>
      </w:pPr>
      <w:r w:rsidRPr="00407F0A">
        <w:rPr>
          <w:rFonts w:cstheme="minorHAnsi"/>
          <w:b/>
          <w:bCs/>
          <w:sz w:val="24"/>
          <w:szCs w:val="24"/>
          <w:highlight w:val="yellow"/>
        </w:rPr>
        <w:t>How do you deploy the frontend and backend applications in the Azure cloud?</w:t>
      </w:r>
    </w:p>
    <w:p w14:paraId="66016E15" w14:textId="77777777" w:rsidR="00407F0A" w:rsidRPr="00407F0A" w:rsidRDefault="00407F0A" w:rsidP="00407F0A">
      <w:pPr>
        <w:numPr>
          <w:ilvl w:val="0"/>
          <w:numId w:val="46"/>
        </w:numPr>
        <w:rPr>
          <w:rFonts w:cstheme="minorHAnsi"/>
          <w:sz w:val="24"/>
          <w:szCs w:val="24"/>
          <w:highlight w:val="yellow"/>
        </w:rPr>
      </w:pPr>
      <w:r w:rsidRPr="00407F0A">
        <w:rPr>
          <w:rFonts w:cstheme="minorHAnsi"/>
          <w:sz w:val="24"/>
          <w:szCs w:val="24"/>
          <w:highlight w:val="yellow"/>
        </w:rPr>
        <w:t>What deployment strategies can be followed?</w:t>
      </w:r>
    </w:p>
    <w:p w14:paraId="5FE901D4" w14:textId="77777777" w:rsidR="00407F0A" w:rsidRPr="00407F0A" w:rsidRDefault="00407F0A" w:rsidP="00407F0A">
      <w:pPr>
        <w:numPr>
          <w:ilvl w:val="0"/>
          <w:numId w:val="46"/>
        </w:numPr>
        <w:rPr>
          <w:rFonts w:cstheme="minorHAnsi"/>
          <w:sz w:val="24"/>
          <w:szCs w:val="24"/>
          <w:highlight w:val="yellow"/>
        </w:rPr>
      </w:pPr>
      <w:r w:rsidRPr="00407F0A">
        <w:rPr>
          <w:rFonts w:cstheme="minorHAnsi"/>
          <w:sz w:val="24"/>
          <w:szCs w:val="24"/>
          <w:highlight w:val="yellow"/>
        </w:rPr>
        <w:t>Should we use Azure DevOps or Azure Kubernetes Service (AKS) for deployment?</w:t>
      </w:r>
    </w:p>
    <w:p w14:paraId="08F818EE" w14:textId="77777777" w:rsidR="00407F0A" w:rsidRPr="00407F0A" w:rsidRDefault="00407F0A" w:rsidP="00407F0A">
      <w:pPr>
        <w:numPr>
          <w:ilvl w:val="0"/>
          <w:numId w:val="46"/>
        </w:numPr>
        <w:rPr>
          <w:rFonts w:cstheme="minorHAnsi"/>
          <w:sz w:val="24"/>
          <w:szCs w:val="24"/>
          <w:highlight w:val="yellow"/>
        </w:rPr>
      </w:pPr>
      <w:r w:rsidRPr="00407F0A">
        <w:rPr>
          <w:rFonts w:cstheme="minorHAnsi"/>
          <w:sz w:val="24"/>
          <w:szCs w:val="24"/>
          <w:highlight w:val="yellow"/>
        </w:rPr>
        <w:t>How do you enable authentication and authorization between the frontend and backend applications using the Azure Portal?</w:t>
      </w:r>
    </w:p>
    <w:p w14:paraId="585024EC" w14:textId="77777777" w:rsidR="00407F0A" w:rsidRDefault="00407F0A" w:rsidP="002C641A">
      <w:pPr>
        <w:rPr>
          <w:rFonts w:cstheme="minorHAnsi"/>
          <w:sz w:val="24"/>
          <w:szCs w:val="24"/>
          <w:highlight w:val="yellow"/>
        </w:rPr>
      </w:pPr>
    </w:p>
    <w:p w14:paraId="14C8BDAA" w14:textId="77777777" w:rsidR="00F07AE3" w:rsidRPr="00F07AE3" w:rsidRDefault="00F07AE3" w:rsidP="00F07AE3">
      <w:pPr>
        <w:rPr>
          <w:rFonts w:cstheme="minorHAnsi"/>
          <w:b/>
          <w:bCs/>
          <w:sz w:val="24"/>
          <w:szCs w:val="24"/>
        </w:rPr>
      </w:pPr>
      <w:r w:rsidRPr="00F07AE3">
        <w:rPr>
          <w:rFonts w:cstheme="minorHAnsi"/>
          <w:b/>
          <w:bCs/>
          <w:sz w:val="24"/>
          <w:szCs w:val="24"/>
        </w:rPr>
        <w:t>Best Approach: Deploy Angular SPA and .NET Core Web API on Azure App Service with Azure DevOps CI/CD</w:t>
      </w:r>
    </w:p>
    <w:p w14:paraId="7420D8EE" w14:textId="77777777" w:rsidR="00F07AE3" w:rsidRPr="00F07AE3" w:rsidRDefault="00000000" w:rsidP="00F07AE3">
      <w:pPr>
        <w:rPr>
          <w:rFonts w:cstheme="minorHAnsi"/>
          <w:sz w:val="24"/>
          <w:szCs w:val="24"/>
        </w:rPr>
      </w:pPr>
      <w:r>
        <w:rPr>
          <w:rFonts w:cstheme="minorHAnsi"/>
          <w:sz w:val="24"/>
          <w:szCs w:val="24"/>
        </w:rPr>
        <w:pict w14:anchorId="1F74DBF8">
          <v:rect id="_x0000_i1026" style="width:0;height:.75pt" o:hralign="center" o:hrstd="t" o:hr="t" fillcolor="#a0a0a0" stroked="f"/>
        </w:pict>
      </w:r>
    </w:p>
    <w:p w14:paraId="2B2F08D1" w14:textId="217E7A8A" w:rsidR="00F07AE3" w:rsidRPr="00F07AE3" w:rsidRDefault="00F07AE3" w:rsidP="00F07AE3">
      <w:pPr>
        <w:rPr>
          <w:rFonts w:cstheme="minorHAnsi"/>
          <w:b/>
          <w:bCs/>
          <w:sz w:val="24"/>
          <w:szCs w:val="24"/>
        </w:rPr>
      </w:pPr>
      <w:r w:rsidRPr="00F07AE3">
        <w:rPr>
          <w:rFonts w:cstheme="minorHAnsi"/>
          <w:b/>
          <w:bCs/>
          <w:sz w:val="24"/>
          <w:szCs w:val="24"/>
        </w:rPr>
        <w:t xml:space="preserve">Step 1: Prepare your </w:t>
      </w:r>
      <w:r w:rsidR="00B13991" w:rsidRPr="00F07AE3">
        <w:rPr>
          <w:rFonts w:cstheme="minorHAnsi"/>
          <w:b/>
          <w:bCs/>
          <w:sz w:val="24"/>
          <w:szCs w:val="24"/>
        </w:rPr>
        <w:t>applications</w:t>
      </w:r>
    </w:p>
    <w:p w14:paraId="4671F232" w14:textId="77777777" w:rsidR="00F07AE3" w:rsidRPr="00F07AE3" w:rsidRDefault="00F07AE3" w:rsidP="00F07AE3">
      <w:pPr>
        <w:numPr>
          <w:ilvl w:val="0"/>
          <w:numId w:val="47"/>
        </w:numPr>
        <w:rPr>
          <w:rFonts w:cstheme="minorHAnsi"/>
          <w:sz w:val="24"/>
          <w:szCs w:val="24"/>
        </w:rPr>
      </w:pPr>
      <w:r w:rsidRPr="00F07AE3">
        <w:rPr>
          <w:rFonts w:cstheme="minorHAnsi"/>
          <w:b/>
          <w:bCs/>
          <w:sz w:val="24"/>
          <w:szCs w:val="24"/>
        </w:rPr>
        <w:t>Angular SPA:</w:t>
      </w:r>
      <w:r w:rsidRPr="00F07AE3">
        <w:rPr>
          <w:rFonts w:cstheme="minorHAnsi"/>
          <w:sz w:val="24"/>
          <w:szCs w:val="24"/>
        </w:rPr>
        <w:t> Build a production-ready build using ng build --prod (or ng build for Angular 12+).</w:t>
      </w:r>
    </w:p>
    <w:p w14:paraId="1C6551D1" w14:textId="77777777" w:rsidR="00F07AE3" w:rsidRPr="00F07AE3" w:rsidRDefault="00F07AE3" w:rsidP="00F07AE3">
      <w:pPr>
        <w:numPr>
          <w:ilvl w:val="0"/>
          <w:numId w:val="47"/>
        </w:numPr>
        <w:rPr>
          <w:rFonts w:cstheme="minorHAnsi"/>
          <w:sz w:val="24"/>
          <w:szCs w:val="24"/>
        </w:rPr>
      </w:pPr>
      <w:r w:rsidRPr="00F07AE3">
        <w:rPr>
          <w:rFonts w:cstheme="minorHAnsi"/>
          <w:b/>
          <w:bCs/>
          <w:sz w:val="24"/>
          <w:szCs w:val="24"/>
        </w:rPr>
        <w:t>.NET Core Web API:</w:t>
      </w:r>
      <w:r w:rsidRPr="00F07AE3">
        <w:rPr>
          <w:rFonts w:cstheme="minorHAnsi"/>
          <w:sz w:val="24"/>
          <w:szCs w:val="24"/>
        </w:rPr>
        <w:t> Make sure your API project is ready to deploy, and connection strings point to your Azure SQL Database.</w:t>
      </w:r>
    </w:p>
    <w:p w14:paraId="760076BF" w14:textId="77777777" w:rsidR="00F07AE3" w:rsidRPr="00F07AE3" w:rsidRDefault="00000000" w:rsidP="00F07AE3">
      <w:pPr>
        <w:rPr>
          <w:rFonts w:cstheme="minorHAnsi"/>
          <w:sz w:val="24"/>
          <w:szCs w:val="24"/>
        </w:rPr>
      </w:pPr>
      <w:r>
        <w:rPr>
          <w:rFonts w:cstheme="minorHAnsi"/>
          <w:sz w:val="24"/>
          <w:szCs w:val="24"/>
        </w:rPr>
        <w:pict w14:anchorId="61278944">
          <v:rect id="_x0000_i1027" style="width:0;height:.75pt" o:hralign="center" o:hrstd="t" o:hr="t" fillcolor="#a0a0a0" stroked="f"/>
        </w:pict>
      </w:r>
    </w:p>
    <w:p w14:paraId="0AD86398" w14:textId="77777777" w:rsidR="00F07AE3" w:rsidRPr="00F07AE3" w:rsidRDefault="00F07AE3" w:rsidP="00F07AE3">
      <w:pPr>
        <w:rPr>
          <w:rFonts w:cstheme="minorHAnsi"/>
          <w:b/>
          <w:bCs/>
          <w:sz w:val="24"/>
          <w:szCs w:val="24"/>
        </w:rPr>
      </w:pPr>
      <w:r w:rsidRPr="00F07AE3">
        <w:rPr>
          <w:rFonts w:cstheme="minorHAnsi"/>
          <w:b/>
          <w:bCs/>
          <w:sz w:val="24"/>
          <w:szCs w:val="24"/>
        </w:rPr>
        <w:t>Step 2: Create Azure Resources</w:t>
      </w:r>
    </w:p>
    <w:p w14:paraId="2A716868" w14:textId="77777777" w:rsidR="00F07AE3" w:rsidRPr="00F07AE3" w:rsidRDefault="00F07AE3" w:rsidP="00F07AE3">
      <w:pPr>
        <w:numPr>
          <w:ilvl w:val="0"/>
          <w:numId w:val="48"/>
        </w:numPr>
        <w:rPr>
          <w:rFonts w:cstheme="minorHAnsi"/>
          <w:sz w:val="24"/>
          <w:szCs w:val="24"/>
        </w:rPr>
      </w:pPr>
      <w:r w:rsidRPr="00F07AE3">
        <w:rPr>
          <w:rFonts w:cstheme="minorHAnsi"/>
          <w:b/>
          <w:bCs/>
          <w:sz w:val="24"/>
          <w:szCs w:val="24"/>
        </w:rPr>
        <w:t>Create two Azure App Services:</w:t>
      </w:r>
    </w:p>
    <w:p w14:paraId="5BBF1B5F" w14:textId="77777777" w:rsidR="00F07AE3" w:rsidRPr="00F07AE3" w:rsidRDefault="00F07AE3" w:rsidP="00F07AE3">
      <w:pPr>
        <w:numPr>
          <w:ilvl w:val="1"/>
          <w:numId w:val="48"/>
        </w:numPr>
        <w:rPr>
          <w:rFonts w:cstheme="minorHAnsi"/>
          <w:sz w:val="24"/>
          <w:szCs w:val="24"/>
        </w:rPr>
      </w:pPr>
      <w:r w:rsidRPr="00F07AE3">
        <w:rPr>
          <w:rFonts w:cstheme="minorHAnsi"/>
          <w:sz w:val="24"/>
          <w:szCs w:val="24"/>
        </w:rPr>
        <w:t>One for Angular SPA (frontend)</w:t>
      </w:r>
    </w:p>
    <w:p w14:paraId="4D89F130" w14:textId="77777777" w:rsidR="00F07AE3" w:rsidRPr="00F07AE3" w:rsidRDefault="00F07AE3" w:rsidP="00F07AE3">
      <w:pPr>
        <w:numPr>
          <w:ilvl w:val="1"/>
          <w:numId w:val="48"/>
        </w:numPr>
        <w:rPr>
          <w:rFonts w:cstheme="minorHAnsi"/>
          <w:sz w:val="24"/>
          <w:szCs w:val="24"/>
        </w:rPr>
      </w:pPr>
      <w:r w:rsidRPr="00F07AE3">
        <w:rPr>
          <w:rFonts w:cstheme="minorHAnsi"/>
          <w:sz w:val="24"/>
          <w:szCs w:val="24"/>
        </w:rPr>
        <w:t>One for .NET Core Web API (backend)</w:t>
      </w:r>
    </w:p>
    <w:p w14:paraId="3FF6AAEF" w14:textId="77777777" w:rsidR="00F07AE3" w:rsidRPr="00F07AE3" w:rsidRDefault="00F07AE3" w:rsidP="00F07AE3">
      <w:pPr>
        <w:numPr>
          <w:ilvl w:val="0"/>
          <w:numId w:val="48"/>
        </w:numPr>
        <w:rPr>
          <w:rFonts w:cstheme="minorHAnsi"/>
          <w:sz w:val="24"/>
          <w:szCs w:val="24"/>
        </w:rPr>
      </w:pPr>
      <w:r w:rsidRPr="00F07AE3">
        <w:rPr>
          <w:rFonts w:cstheme="minorHAnsi"/>
          <w:b/>
          <w:bCs/>
          <w:sz w:val="24"/>
          <w:szCs w:val="24"/>
        </w:rPr>
        <w:t>Create Azure SQL Database</w:t>
      </w:r>
      <w:r w:rsidRPr="00F07AE3">
        <w:rPr>
          <w:rFonts w:cstheme="minorHAnsi"/>
          <w:sz w:val="24"/>
          <w:szCs w:val="24"/>
        </w:rPr>
        <w:t> as the backend data store.</w:t>
      </w:r>
    </w:p>
    <w:p w14:paraId="75086D42" w14:textId="77777777" w:rsidR="00F07AE3" w:rsidRPr="00F07AE3" w:rsidRDefault="00F07AE3" w:rsidP="00F07AE3">
      <w:pPr>
        <w:numPr>
          <w:ilvl w:val="0"/>
          <w:numId w:val="48"/>
        </w:numPr>
        <w:rPr>
          <w:rFonts w:cstheme="minorHAnsi"/>
          <w:sz w:val="24"/>
          <w:szCs w:val="24"/>
        </w:rPr>
      </w:pPr>
      <w:r w:rsidRPr="00F07AE3">
        <w:rPr>
          <w:rFonts w:cstheme="minorHAnsi"/>
          <w:b/>
          <w:bCs/>
          <w:sz w:val="24"/>
          <w:szCs w:val="24"/>
        </w:rPr>
        <w:t>Enable Azure Application Insights</w:t>
      </w:r>
      <w:r w:rsidRPr="00F07AE3">
        <w:rPr>
          <w:rFonts w:cstheme="minorHAnsi"/>
          <w:sz w:val="24"/>
          <w:szCs w:val="24"/>
        </w:rPr>
        <w:t> on backend App Service for monitoring and logging.</w:t>
      </w:r>
    </w:p>
    <w:p w14:paraId="5F548665" w14:textId="77777777" w:rsidR="00F07AE3" w:rsidRPr="00F07AE3" w:rsidRDefault="00000000" w:rsidP="00F07AE3">
      <w:pPr>
        <w:rPr>
          <w:rFonts w:cstheme="minorHAnsi"/>
          <w:sz w:val="24"/>
          <w:szCs w:val="24"/>
        </w:rPr>
      </w:pPr>
      <w:r>
        <w:rPr>
          <w:rFonts w:cstheme="minorHAnsi"/>
          <w:sz w:val="24"/>
          <w:szCs w:val="24"/>
        </w:rPr>
        <w:pict w14:anchorId="44C9DD2E">
          <v:rect id="_x0000_i1028" style="width:0;height:.75pt" o:hralign="center" o:hrstd="t" o:hr="t" fillcolor="#a0a0a0" stroked="f"/>
        </w:pict>
      </w:r>
    </w:p>
    <w:p w14:paraId="48B4AFA0" w14:textId="77777777" w:rsidR="00F07AE3" w:rsidRPr="00F07AE3" w:rsidRDefault="00F07AE3" w:rsidP="00F07AE3">
      <w:pPr>
        <w:rPr>
          <w:rFonts w:cstheme="minorHAnsi"/>
          <w:b/>
          <w:bCs/>
          <w:sz w:val="24"/>
          <w:szCs w:val="24"/>
        </w:rPr>
      </w:pPr>
      <w:r w:rsidRPr="00F07AE3">
        <w:rPr>
          <w:rFonts w:cstheme="minorHAnsi"/>
          <w:b/>
          <w:bCs/>
          <w:sz w:val="24"/>
          <w:szCs w:val="24"/>
        </w:rPr>
        <w:t>Step 3: Set Up Azure DevOps for CI/CD Pipelines</w:t>
      </w:r>
    </w:p>
    <w:p w14:paraId="56C26C48" w14:textId="77777777" w:rsidR="00F07AE3" w:rsidRPr="00F07AE3" w:rsidRDefault="00F07AE3" w:rsidP="00F07AE3">
      <w:pPr>
        <w:numPr>
          <w:ilvl w:val="0"/>
          <w:numId w:val="49"/>
        </w:numPr>
        <w:rPr>
          <w:rFonts w:cstheme="minorHAnsi"/>
          <w:sz w:val="24"/>
          <w:szCs w:val="24"/>
        </w:rPr>
      </w:pPr>
      <w:r w:rsidRPr="00F07AE3">
        <w:rPr>
          <w:rFonts w:cstheme="minorHAnsi"/>
          <w:b/>
          <w:bCs/>
          <w:sz w:val="24"/>
          <w:szCs w:val="24"/>
        </w:rPr>
        <w:lastRenderedPageBreak/>
        <w:t>Set up a pipeline for Angular frontend:</w:t>
      </w:r>
    </w:p>
    <w:p w14:paraId="7BC0FA38" w14:textId="77777777" w:rsidR="00F07AE3" w:rsidRPr="00F07AE3" w:rsidRDefault="00F07AE3" w:rsidP="00F07AE3">
      <w:pPr>
        <w:numPr>
          <w:ilvl w:val="1"/>
          <w:numId w:val="49"/>
        </w:numPr>
        <w:rPr>
          <w:rFonts w:cstheme="minorHAnsi"/>
          <w:sz w:val="24"/>
          <w:szCs w:val="24"/>
        </w:rPr>
      </w:pPr>
      <w:r w:rsidRPr="00F07AE3">
        <w:rPr>
          <w:rFonts w:cstheme="minorHAnsi"/>
          <w:sz w:val="24"/>
          <w:szCs w:val="24"/>
        </w:rPr>
        <w:t>Build Angular app (ng build).</w:t>
      </w:r>
    </w:p>
    <w:p w14:paraId="354C1E0C" w14:textId="77777777" w:rsidR="00F07AE3" w:rsidRPr="00F07AE3" w:rsidRDefault="00F07AE3" w:rsidP="00F07AE3">
      <w:pPr>
        <w:numPr>
          <w:ilvl w:val="1"/>
          <w:numId w:val="49"/>
        </w:numPr>
        <w:rPr>
          <w:rFonts w:cstheme="minorHAnsi"/>
          <w:sz w:val="24"/>
          <w:szCs w:val="24"/>
        </w:rPr>
      </w:pPr>
      <w:r w:rsidRPr="00F07AE3">
        <w:rPr>
          <w:rFonts w:cstheme="minorHAnsi"/>
          <w:sz w:val="24"/>
          <w:szCs w:val="24"/>
        </w:rPr>
        <w:t>Publish the build output to the frontend Azure App Service.</w:t>
      </w:r>
    </w:p>
    <w:p w14:paraId="442974D2" w14:textId="77777777" w:rsidR="00F07AE3" w:rsidRPr="00F07AE3" w:rsidRDefault="00F07AE3" w:rsidP="00F07AE3">
      <w:pPr>
        <w:numPr>
          <w:ilvl w:val="0"/>
          <w:numId w:val="49"/>
        </w:numPr>
        <w:rPr>
          <w:rFonts w:cstheme="minorHAnsi"/>
          <w:sz w:val="24"/>
          <w:szCs w:val="24"/>
        </w:rPr>
      </w:pPr>
      <w:r w:rsidRPr="00F07AE3">
        <w:rPr>
          <w:rFonts w:cstheme="minorHAnsi"/>
          <w:b/>
          <w:bCs/>
          <w:sz w:val="24"/>
          <w:szCs w:val="24"/>
        </w:rPr>
        <w:t>Set up a pipeline for .NET Core Web API backend:</w:t>
      </w:r>
    </w:p>
    <w:p w14:paraId="05737A8E" w14:textId="77777777" w:rsidR="00F07AE3" w:rsidRPr="00F07AE3" w:rsidRDefault="00F07AE3" w:rsidP="00F07AE3">
      <w:pPr>
        <w:numPr>
          <w:ilvl w:val="1"/>
          <w:numId w:val="49"/>
        </w:numPr>
        <w:rPr>
          <w:rFonts w:cstheme="minorHAnsi"/>
          <w:sz w:val="24"/>
          <w:szCs w:val="24"/>
        </w:rPr>
      </w:pPr>
      <w:r w:rsidRPr="00F07AE3">
        <w:rPr>
          <w:rFonts w:cstheme="minorHAnsi"/>
          <w:sz w:val="24"/>
          <w:szCs w:val="24"/>
        </w:rPr>
        <w:t>Restore NuGet packages.</w:t>
      </w:r>
    </w:p>
    <w:p w14:paraId="3A313A08" w14:textId="77777777" w:rsidR="00F07AE3" w:rsidRPr="00F07AE3" w:rsidRDefault="00F07AE3" w:rsidP="00F07AE3">
      <w:pPr>
        <w:numPr>
          <w:ilvl w:val="1"/>
          <w:numId w:val="49"/>
        </w:numPr>
        <w:rPr>
          <w:rFonts w:cstheme="minorHAnsi"/>
          <w:sz w:val="24"/>
          <w:szCs w:val="24"/>
        </w:rPr>
      </w:pPr>
      <w:r w:rsidRPr="00F07AE3">
        <w:rPr>
          <w:rFonts w:cstheme="minorHAnsi"/>
          <w:sz w:val="24"/>
          <w:szCs w:val="24"/>
        </w:rPr>
        <w:t>Build and test the API.</w:t>
      </w:r>
    </w:p>
    <w:p w14:paraId="0D8C1156" w14:textId="77777777" w:rsidR="00F07AE3" w:rsidRPr="00F07AE3" w:rsidRDefault="00F07AE3" w:rsidP="00F07AE3">
      <w:pPr>
        <w:numPr>
          <w:ilvl w:val="1"/>
          <w:numId w:val="49"/>
        </w:numPr>
        <w:rPr>
          <w:rFonts w:cstheme="minorHAnsi"/>
          <w:sz w:val="24"/>
          <w:szCs w:val="24"/>
        </w:rPr>
      </w:pPr>
      <w:r w:rsidRPr="00F07AE3">
        <w:rPr>
          <w:rFonts w:cstheme="minorHAnsi"/>
          <w:sz w:val="24"/>
          <w:szCs w:val="24"/>
        </w:rPr>
        <w:t>Publish API artifacts.</w:t>
      </w:r>
    </w:p>
    <w:p w14:paraId="5181CE35" w14:textId="77777777" w:rsidR="00F07AE3" w:rsidRPr="00F07AE3" w:rsidRDefault="00F07AE3" w:rsidP="00F07AE3">
      <w:pPr>
        <w:numPr>
          <w:ilvl w:val="1"/>
          <w:numId w:val="49"/>
        </w:numPr>
        <w:rPr>
          <w:rFonts w:cstheme="minorHAnsi"/>
          <w:sz w:val="24"/>
          <w:szCs w:val="24"/>
        </w:rPr>
      </w:pPr>
      <w:r w:rsidRPr="00F07AE3">
        <w:rPr>
          <w:rFonts w:cstheme="minorHAnsi"/>
          <w:sz w:val="24"/>
          <w:szCs w:val="24"/>
        </w:rPr>
        <w:t>Deploy to backend Azure App Service.</w:t>
      </w:r>
    </w:p>
    <w:p w14:paraId="7BD0A968" w14:textId="77777777" w:rsidR="00F07AE3" w:rsidRPr="00F07AE3" w:rsidRDefault="00F07AE3" w:rsidP="00F07AE3">
      <w:pPr>
        <w:numPr>
          <w:ilvl w:val="0"/>
          <w:numId w:val="49"/>
        </w:numPr>
        <w:rPr>
          <w:rFonts w:cstheme="minorHAnsi"/>
          <w:sz w:val="24"/>
          <w:szCs w:val="24"/>
        </w:rPr>
      </w:pPr>
      <w:r w:rsidRPr="00F07AE3">
        <w:rPr>
          <w:rFonts w:cstheme="minorHAnsi"/>
          <w:sz w:val="24"/>
          <w:szCs w:val="24"/>
        </w:rPr>
        <w:t>Alternatively, combine both pipelines but keep build steps separate.</w:t>
      </w:r>
    </w:p>
    <w:p w14:paraId="0EFFF90A" w14:textId="77777777" w:rsidR="00F07AE3" w:rsidRPr="00F07AE3" w:rsidRDefault="00000000" w:rsidP="00F07AE3">
      <w:pPr>
        <w:rPr>
          <w:rFonts w:cstheme="minorHAnsi"/>
          <w:sz w:val="24"/>
          <w:szCs w:val="24"/>
        </w:rPr>
      </w:pPr>
      <w:r>
        <w:rPr>
          <w:rFonts w:cstheme="minorHAnsi"/>
          <w:sz w:val="24"/>
          <w:szCs w:val="24"/>
        </w:rPr>
        <w:pict w14:anchorId="0F3701A2">
          <v:rect id="_x0000_i1029" style="width:0;height:.75pt" o:hralign="center" o:hrstd="t" o:hr="t" fillcolor="#a0a0a0" stroked="f"/>
        </w:pict>
      </w:r>
    </w:p>
    <w:p w14:paraId="0D01AAA9" w14:textId="77777777" w:rsidR="00F07AE3" w:rsidRPr="00F07AE3" w:rsidRDefault="00F07AE3" w:rsidP="00F07AE3">
      <w:pPr>
        <w:rPr>
          <w:rFonts w:cstheme="minorHAnsi"/>
          <w:b/>
          <w:bCs/>
          <w:sz w:val="24"/>
          <w:szCs w:val="24"/>
        </w:rPr>
      </w:pPr>
      <w:r w:rsidRPr="00F07AE3">
        <w:rPr>
          <w:rFonts w:cstheme="minorHAnsi"/>
          <w:b/>
          <w:bCs/>
          <w:sz w:val="24"/>
          <w:szCs w:val="24"/>
        </w:rPr>
        <w:t>Step 4: Configure Azure Active Directory Authentication</w:t>
      </w:r>
    </w:p>
    <w:p w14:paraId="13FCC773" w14:textId="77777777" w:rsidR="00F07AE3" w:rsidRPr="00F07AE3" w:rsidRDefault="00F07AE3" w:rsidP="00F07AE3">
      <w:pPr>
        <w:numPr>
          <w:ilvl w:val="0"/>
          <w:numId w:val="50"/>
        </w:numPr>
        <w:rPr>
          <w:rFonts w:cstheme="minorHAnsi"/>
          <w:sz w:val="24"/>
          <w:szCs w:val="24"/>
        </w:rPr>
      </w:pPr>
      <w:r w:rsidRPr="00F07AE3">
        <w:rPr>
          <w:rFonts w:cstheme="minorHAnsi"/>
          <w:sz w:val="24"/>
          <w:szCs w:val="24"/>
        </w:rPr>
        <w:t>Register </w:t>
      </w:r>
      <w:r w:rsidRPr="00F07AE3">
        <w:rPr>
          <w:rFonts w:cstheme="minorHAnsi"/>
          <w:b/>
          <w:bCs/>
          <w:sz w:val="24"/>
          <w:szCs w:val="24"/>
        </w:rPr>
        <w:t>both frontend and backend</w:t>
      </w:r>
      <w:r w:rsidRPr="00F07AE3">
        <w:rPr>
          <w:rFonts w:cstheme="minorHAnsi"/>
          <w:sz w:val="24"/>
          <w:szCs w:val="24"/>
        </w:rPr>
        <w:t> apps in Azure AD portal.</w:t>
      </w:r>
    </w:p>
    <w:p w14:paraId="637C4724" w14:textId="77777777" w:rsidR="00F07AE3" w:rsidRPr="00F07AE3" w:rsidRDefault="00F07AE3" w:rsidP="00F07AE3">
      <w:pPr>
        <w:numPr>
          <w:ilvl w:val="0"/>
          <w:numId w:val="50"/>
        </w:numPr>
        <w:rPr>
          <w:rFonts w:cstheme="minorHAnsi"/>
          <w:sz w:val="24"/>
          <w:szCs w:val="24"/>
        </w:rPr>
      </w:pPr>
      <w:r w:rsidRPr="00F07AE3">
        <w:rPr>
          <w:rFonts w:cstheme="minorHAnsi"/>
          <w:sz w:val="24"/>
          <w:szCs w:val="24"/>
        </w:rPr>
        <w:t>For </w:t>
      </w:r>
      <w:r w:rsidRPr="00F07AE3">
        <w:rPr>
          <w:rFonts w:cstheme="minorHAnsi"/>
          <w:b/>
          <w:bCs/>
          <w:sz w:val="24"/>
          <w:szCs w:val="24"/>
        </w:rPr>
        <w:t>Frontend SPA:</w:t>
      </w:r>
    </w:p>
    <w:p w14:paraId="31C20B0B" w14:textId="77777777" w:rsidR="00F07AE3" w:rsidRPr="00F07AE3" w:rsidRDefault="00F07AE3" w:rsidP="00F07AE3">
      <w:pPr>
        <w:numPr>
          <w:ilvl w:val="1"/>
          <w:numId w:val="50"/>
        </w:numPr>
        <w:rPr>
          <w:rFonts w:cstheme="minorHAnsi"/>
          <w:sz w:val="24"/>
          <w:szCs w:val="24"/>
        </w:rPr>
      </w:pPr>
      <w:r w:rsidRPr="00F07AE3">
        <w:rPr>
          <w:rFonts w:cstheme="minorHAnsi"/>
          <w:sz w:val="24"/>
          <w:szCs w:val="24"/>
        </w:rPr>
        <w:t>Configure app as Single Page Application.</w:t>
      </w:r>
    </w:p>
    <w:p w14:paraId="7C2E6C1A" w14:textId="77777777" w:rsidR="00F07AE3" w:rsidRPr="00F07AE3" w:rsidRDefault="00F07AE3" w:rsidP="00F07AE3">
      <w:pPr>
        <w:numPr>
          <w:ilvl w:val="1"/>
          <w:numId w:val="50"/>
        </w:numPr>
        <w:rPr>
          <w:rFonts w:cstheme="minorHAnsi"/>
          <w:sz w:val="24"/>
          <w:szCs w:val="24"/>
        </w:rPr>
      </w:pPr>
      <w:r w:rsidRPr="00F07AE3">
        <w:rPr>
          <w:rFonts w:cstheme="minorHAnsi"/>
          <w:sz w:val="24"/>
          <w:szCs w:val="24"/>
        </w:rPr>
        <w:t>Set Redirect URIs.</w:t>
      </w:r>
    </w:p>
    <w:p w14:paraId="1BF609BF" w14:textId="77777777" w:rsidR="00F07AE3" w:rsidRPr="00F07AE3" w:rsidRDefault="00F07AE3" w:rsidP="00F07AE3">
      <w:pPr>
        <w:numPr>
          <w:ilvl w:val="1"/>
          <w:numId w:val="50"/>
        </w:numPr>
        <w:rPr>
          <w:rFonts w:cstheme="minorHAnsi"/>
          <w:sz w:val="24"/>
          <w:szCs w:val="24"/>
        </w:rPr>
      </w:pPr>
      <w:r w:rsidRPr="00F07AE3">
        <w:rPr>
          <w:rFonts w:cstheme="minorHAnsi"/>
          <w:sz w:val="24"/>
          <w:szCs w:val="24"/>
        </w:rPr>
        <w:t>Enable Auth flows (e.g., PKCE).</w:t>
      </w:r>
    </w:p>
    <w:p w14:paraId="48E0B83B" w14:textId="77777777" w:rsidR="00F07AE3" w:rsidRPr="00F07AE3" w:rsidRDefault="00F07AE3" w:rsidP="00F07AE3">
      <w:pPr>
        <w:numPr>
          <w:ilvl w:val="0"/>
          <w:numId w:val="50"/>
        </w:numPr>
        <w:rPr>
          <w:rFonts w:cstheme="minorHAnsi"/>
          <w:sz w:val="24"/>
          <w:szCs w:val="24"/>
        </w:rPr>
      </w:pPr>
      <w:r w:rsidRPr="00F07AE3">
        <w:rPr>
          <w:rFonts w:cstheme="minorHAnsi"/>
          <w:sz w:val="24"/>
          <w:szCs w:val="24"/>
        </w:rPr>
        <w:t>For </w:t>
      </w:r>
      <w:r w:rsidRPr="00F07AE3">
        <w:rPr>
          <w:rFonts w:cstheme="minorHAnsi"/>
          <w:b/>
          <w:bCs/>
          <w:sz w:val="24"/>
          <w:szCs w:val="24"/>
        </w:rPr>
        <w:t>Backend API:</w:t>
      </w:r>
    </w:p>
    <w:p w14:paraId="70089316" w14:textId="77777777" w:rsidR="00F07AE3" w:rsidRPr="00F07AE3" w:rsidRDefault="00F07AE3" w:rsidP="00F07AE3">
      <w:pPr>
        <w:numPr>
          <w:ilvl w:val="1"/>
          <w:numId w:val="50"/>
        </w:numPr>
        <w:rPr>
          <w:rFonts w:cstheme="minorHAnsi"/>
          <w:sz w:val="24"/>
          <w:szCs w:val="24"/>
        </w:rPr>
      </w:pPr>
      <w:r w:rsidRPr="00F07AE3">
        <w:rPr>
          <w:rFonts w:cstheme="minorHAnsi"/>
          <w:sz w:val="24"/>
          <w:szCs w:val="24"/>
        </w:rPr>
        <w:t>Expose API scopes.</w:t>
      </w:r>
    </w:p>
    <w:p w14:paraId="13FFA32A" w14:textId="77777777" w:rsidR="00F07AE3" w:rsidRPr="00F07AE3" w:rsidRDefault="00F07AE3" w:rsidP="00F07AE3">
      <w:pPr>
        <w:numPr>
          <w:ilvl w:val="1"/>
          <w:numId w:val="50"/>
        </w:numPr>
        <w:rPr>
          <w:rFonts w:cstheme="minorHAnsi"/>
          <w:sz w:val="24"/>
          <w:szCs w:val="24"/>
        </w:rPr>
      </w:pPr>
      <w:r w:rsidRPr="00F07AE3">
        <w:rPr>
          <w:rFonts w:cstheme="minorHAnsi"/>
          <w:sz w:val="24"/>
          <w:szCs w:val="24"/>
        </w:rPr>
        <w:t>Configure backend to accept tokens from the frontend.</w:t>
      </w:r>
    </w:p>
    <w:p w14:paraId="51233296" w14:textId="77777777" w:rsidR="00F07AE3" w:rsidRPr="00F07AE3" w:rsidRDefault="00F07AE3" w:rsidP="00F07AE3">
      <w:pPr>
        <w:numPr>
          <w:ilvl w:val="0"/>
          <w:numId w:val="50"/>
        </w:numPr>
        <w:rPr>
          <w:rFonts w:cstheme="minorHAnsi"/>
          <w:sz w:val="24"/>
          <w:szCs w:val="24"/>
        </w:rPr>
      </w:pPr>
      <w:r w:rsidRPr="00F07AE3">
        <w:rPr>
          <w:rFonts w:cstheme="minorHAnsi"/>
          <w:sz w:val="24"/>
          <w:szCs w:val="24"/>
        </w:rPr>
        <w:t>Use libraries like </w:t>
      </w:r>
      <w:r w:rsidRPr="00F07AE3">
        <w:rPr>
          <w:rFonts w:cstheme="minorHAnsi"/>
          <w:b/>
          <w:bCs/>
          <w:sz w:val="24"/>
          <w:szCs w:val="24"/>
        </w:rPr>
        <w:t>MSAL.js</w:t>
      </w:r>
      <w:r w:rsidRPr="00F07AE3">
        <w:rPr>
          <w:rFonts w:cstheme="minorHAnsi"/>
          <w:sz w:val="24"/>
          <w:szCs w:val="24"/>
        </w:rPr>
        <w:t> in Angular to authenticate and acquire tokens.</w:t>
      </w:r>
    </w:p>
    <w:p w14:paraId="4E588466" w14:textId="77777777" w:rsidR="00F07AE3" w:rsidRPr="00F07AE3" w:rsidRDefault="00F07AE3" w:rsidP="00F07AE3">
      <w:pPr>
        <w:numPr>
          <w:ilvl w:val="0"/>
          <w:numId w:val="50"/>
        </w:numPr>
        <w:rPr>
          <w:rFonts w:cstheme="minorHAnsi"/>
          <w:sz w:val="24"/>
          <w:szCs w:val="24"/>
        </w:rPr>
      </w:pPr>
      <w:r w:rsidRPr="00F07AE3">
        <w:rPr>
          <w:rFonts w:cstheme="minorHAnsi"/>
          <w:sz w:val="24"/>
          <w:szCs w:val="24"/>
        </w:rPr>
        <w:t>Configure the backend API middleware to validate JWT access tokens.</w:t>
      </w:r>
    </w:p>
    <w:p w14:paraId="34DC2A14" w14:textId="77777777" w:rsidR="00F07AE3" w:rsidRPr="00F07AE3" w:rsidRDefault="00000000" w:rsidP="00F07AE3">
      <w:pPr>
        <w:rPr>
          <w:rFonts w:cstheme="minorHAnsi"/>
          <w:sz w:val="24"/>
          <w:szCs w:val="24"/>
        </w:rPr>
      </w:pPr>
      <w:r>
        <w:rPr>
          <w:rFonts w:cstheme="minorHAnsi"/>
          <w:sz w:val="24"/>
          <w:szCs w:val="24"/>
        </w:rPr>
        <w:pict w14:anchorId="4C46681C">
          <v:rect id="_x0000_i1030" style="width:0;height:.75pt" o:hralign="center" o:hrstd="t" o:hr="t" fillcolor="#a0a0a0" stroked="f"/>
        </w:pict>
      </w:r>
    </w:p>
    <w:p w14:paraId="7D46FFC1" w14:textId="77777777" w:rsidR="00F07AE3" w:rsidRPr="00F07AE3" w:rsidRDefault="00F07AE3" w:rsidP="00F07AE3">
      <w:pPr>
        <w:rPr>
          <w:rFonts w:cstheme="minorHAnsi"/>
          <w:b/>
          <w:bCs/>
          <w:sz w:val="24"/>
          <w:szCs w:val="24"/>
        </w:rPr>
      </w:pPr>
      <w:r w:rsidRPr="00F07AE3">
        <w:rPr>
          <w:rFonts w:cstheme="minorHAnsi"/>
          <w:b/>
          <w:bCs/>
          <w:sz w:val="24"/>
          <w:szCs w:val="24"/>
        </w:rPr>
        <w:t>Step 5: Enable App Service Authentication in Azure Portal</w:t>
      </w:r>
    </w:p>
    <w:p w14:paraId="27CE7BB0" w14:textId="77777777" w:rsidR="00F07AE3" w:rsidRPr="00F07AE3" w:rsidRDefault="00F07AE3" w:rsidP="00F07AE3">
      <w:pPr>
        <w:numPr>
          <w:ilvl w:val="0"/>
          <w:numId w:val="51"/>
        </w:numPr>
        <w:rPr>
          <w:rFonts w:cstheme="minorHAnsi"/>
          <w:sz w:val="24"/>
          <w:szCs w:val="24"/>
        </w:rPr>
      </w:pPr>
      <w:r w:rsidRPr="00F07AE3">
        <w:rPr>
          <w:rFonts w:cstheme="minorHAnsi"/>
          <w:sz w:val="24"/>
          <w:szCs w:val="24"/>
        </w:rPr>
        <w:t>Enable </w:t>
      </w:r>
      <w:r w:rsidRPr="00F07AE3">
        <w:rPr>
          <w:rFonts w:cstheme="minorHAnsi"/>
          <w:b/>
          <w:bCs/>
          <w:sz w:val="24"/>
          <w:szCs w:val="24"/>
        </w:rPr>
        <w:t>App Service Authentication/Authorization</w:t>
      </w:r>
      <w:r w:rsidRPr="00F07AE3">
        <w:rPr>
          <w:rFonts w:cstheme="minorHAnsi"/>
          <w:sz w:val="24"/>
          <w:szCs w:val="24"/>
        </w:rPr>
        <w:t> on backend Azure App Service.</w:t>
      </w:r>
    </w:p>
    <w:p w14:paraId="376BCA0F" w14:textId="77777777" w:rsidR="00F07AE3" w:rsidRPr="00F07AE3" w:rsidRDefault="00F07AE3" w:rsidP="00F07AE3">
      <w:pPr>
        <w:numPr>
          <w:ilvl w:val="0"/>
          <w:numId w:val="51"/>
        </w:numPr>
        <w:rPr>
          <w:rFonts w:cstheme="minorHAnsi"/>
          <w:sz w:val="24"/>
          <w:szCs w:val="24"/>
        </w:rPr>
      </w:pPr>
      <w:r w:rsidRPr="00F07AE3">
        <w:rPr>
          <w:rFonts w:cstheme="minorHAnsi"/>
          <w:sz w:val="24"/>
          <w:szCs w:val="24"/>
        </w:rPr>
        <w:t>Set Azure Active Directory as Identity Provider.</w:t>
      </w:r>
    </w:p>
    <w:p w14:paraId="3D3360FD" w14:textId="77777777" w:rsidR="00F07AE3" w:rsidRPr="00F07AE3" w:rsidRDefault="00F07AE3" w:rsidP="00F07AE3">
      <w:pPr>
        <w:numPr>
          <w:ilvl w:val="0"/>
          <w:numId w:val="51"/>
        </w:numPr>
        <w:rPr>
          <w:rFonts w:cstheme="minorHAnsi"/>
          <w:sz w:val="24"/>
          <w:szCs w:val="24"/>
        </w:rPr>
      </w:pPr>
      <w:r w:rsidRPr="00F07AE3">
        <w:rPr>
          <w:rFonts w:cstheme="minorHAnsi"/>
          <w:sz w:val="24"/>
          <w:szCs w:val="24"/>
        </w:rPr>
        <w:t>Set proper permissions and scopes to restrict access.</w:t>
      </w:r>
    </w:p>
    <w:p w14:paraId="771CA4F2" w14:textId="77777777" w:rsidR="00F07AE3" w:rsidRPr="00F07AE3" w:rsidRDefault="00F07AE3" w:rsidP="00F07AE3">
      <w:pPr>
        <w:numPr>
          <w:ilvl w:val="0"/>
          <w:numId w:val="51"/>
        </w:numPr>
        <w:rPr>
          <w:rFonts w:cstheme="minorHAnsi"/>
          <w:sz w:val="24"/>
          <w:szCs w:val="24"/>
        </w:rPr>
      </w:pPr>
      <w:r w:rsidRPr="00F07AE3">
        <w:rPr>
          <w:rFonts w:cstheme="minorHAnsi"/>
          <w:sz w:val="24"/>
          <w:szCs w:val="24"/>
        </w:rPr>
        <w:t>Configure CORS policy on backend API App Service to allow the frontend domain.</w:t>
      </w:r>
    </w:p>
    <w:p w14:paraId="20F0CC5B" w14:textId="77777777" w:rsidR="00F07AE3" w:rsidRPr="00F07AE3" w:rsidRDefault="00000000" w:rsidP="00F07AE3">
      <w:pPr>
        <w:rPr>
          <w:rFonts w:cstheme="minorHAnsi"/>
          <w:sz w:val="24"/>
          <w:szCs w:val="24"/>
        </w:rPr>
      </w:pPr>
      <w:r>
        <w:rPr>
          <w:rFonts w:cstheme="minorHAnsi"/>
          <w:sz w:val="24"/>
          <w:szCs w:val="24"/>
        </w:rPr>
        <w:pict w14:anchorId="4414E638">
          <v:rect id="_x0000_i1031" style="width:0;height:.75pt" o:hralign="center" o:hrstd="t" o:hr="t" fillcolor="#a0a0a0" stroked="f"/>
        </w:pict>
      </w:r>
    </w:p>
    <w:p w14:paraId="50DC7D06" w14:textId="77777777" w:rsidR="00F07AE3" w:rsidRPr="00F07AE3" w:rsidRDefault="00F07AE3" w:rsidP="00F07AE3">
      <w:pPr>
        <w:rPr>
          <w:rFonts w:cstheme="minorHAnsi"/>
          <w:b/>
          <w:bCs/>
          <w:sz w:val="24"/>
          <w:szCs w:val="24"/>
        </w:rPr>
      </w:pPr>
      <w:r w:rsidRPr="00F07AE3">
        <w:rPr>
          <w:rFonts w:cstheme="minorHAnsi"/>
          <w:b/>
          <w:bCs/>
          <w:sz w:val="24"/>
          <w:szCs w:val="24"/>
        </w:rPr>
        <w:t>Step 6: Deploy and Test</w:t>
      </w:r>
    </w:p>
    <w:p w14:paraId="35B53156" w14:textId="77777777" w:rsidR="00F07AE3" w:rsidRPr="00F07AE3" w:rsidRDefault="00F07AE3" w:rsidP="00F07AE3">
      <w:pPr>
        <w:numPr>
          <w:ilvl w:val="0"/>
          <w:numId w:val="52"/>
        </w:numPr>
        <w:rPr>
          <w:rFonts w:cstheme="minorHAnsi"/>
          <w:sz w:val="24"/>
          <w:szCs w:val="24"/>
        </w:rPr>
      </w:pPr>
      <w:r w:rsidRPr="00F07AE3">
        <w:rPr>
          <w:rFonts w:cstheme="minorHAnsi"/>
          <w:sz w:val="24"/>
          <w:szCs w:val="24"/>
        </w:rPr>
        <w:lastRenderedPageBreak/>
        <w:t>Push code changes to your repository.</w:t>
      </w:r>
    </w:p>
    <w:p w14:paraId="03328823" w14:textId="77777777" w:rsidR="00F07AE3" w:rsidRPr="00F07AE3" w:rsidRDefault="00F07AE3" w:rsidP="00F07AE3">
      <w:pPr>
        <w:numPr>
          <w:ilvl w:val="0"/>
          <w:numId w:val="52"/>
        </w:numPr>
        <w:rPr>
          <w:rFonts w:cstheme="minorHAnsi"/>
          <w:sz w:val="24"/>
          <w:szCs w:val="24"/>
        </w:rPr>
      </w:pPr>
      <w:r w:rsidRPr="00F07AE3">
        <w:rPr>
          <w:rFonts w:cstheme="minorHAnsi"/>
          <w:sz w:val="24"/>
          <w:szCs w:val="24"/>
        </w:rPr>
        <w:t>Trigger Azure DevOps pipelines.</w:t>
      </w:r>
    </w:p>
    <w:p w14:paraId="449D5CAA" w14:textId="77777777" w:rsidR="00F07AE3" w:rsidRPr="00F07AE3" w:rsidRDefault="00F07AE3" w:rsidP="00F07AE3">
      <w:pPr>
        <w:numPr>
          <w:ilvl w:val="0"/>
          <w:numId w:val="52"/>
        </w:numPr>
        <w:rPr>
          <w:rFonts w:cstheme="minorHAnsi"/>
          <w:sz w:val="24"/>
          <w:szCs w:val="24"/>
        </w:rPr>
      </w:pPr>
      <w:r w:rsidRPr="00F07AE3">
        <w:rPr>
          <w:rFonts w:cstheme="minorHAnsi"/>
          <w:sz w:val="24"/>
          <w:szCs w:val="24"/>
        </w:rPr>
        <w:t>Validate deployments on Azure App Services.</w:t>
      </w:r>
    </w:p>
    <w:p w14:paraId="63F8B735" w14:textId="77777777" w:rsidR="00F07AE3" w:rsidRPr="00F07AE3" w:rsidRDefault="00F07AE3" w:rsidP="00F07AE3">
      <w:pPr>
        <w:numPr>
          <w:ilvl w:val="0"/>
          <w:numId w:val="52"/>
        </w:numPr>
        <w:rPr>
          <w:rFonts w:cstheme="minorHAnsi"/>
          <w:sz w:val="24"/>
          <w:szCs w:val="24"/>
        </w:rPr>
      </w:pPr>
      <w:r w:rsidRPr="00F07AE3">
        <w:rPr>
          <w:rFonts w:cstheme="minorHAnsi"/>
          <w:sz w:val="24"/>
          <w:szCs w:val="24"/>
        </w:rPr>
        <w:t>Test login, API authentication, and data flows.</w:t>
      </w:r>
    </w:p>
    <w:p w14:paraId="79C214B2" w14:textId="77777777" w:rsidR="00407F0A" w:rsidRDefault="00407F0A" w:rsidP="002C641A">
      <w:pPr>
        <w:rPr>
          <w:rFonts w:cstheme="minorHAnsi"/>
          <w:sz w:val="24"/>
          <w:szCs w:val="24"/>
          <w:highlight w:val="yellow"/>
        </w:rPr>
      </w:pPr>
    </w:p>
    <w:p w14:paraId="63B8D87E" w14:textId="41195C67" w:rsidR="00E12ED2" w:rsidRDefault="005E3C00" w:rsidP="002C641A">
      <w:pPr>
        <w:rPr>
          <w:rFonts w:cstheme="minorHAnsi"/>
          <w:sz w:val="24"/>
          <w:szCs w:val="24"/>
        </w:rPr>
      </w:pPr>
      <w:r>
        <w:rPr>
          <w:rFonts w:cstheme="minorHAnsi"/>
          <w:sz w:val="24"/>
          <w:szCs w:val="24"/>
          <w:highlight w:val="yellow"/>
        </w:rPr>
        <w:t>In</w:t>
      </w:r>
      <w:r w:rsidR="002C641A" w:rsidRPr="005E3C00">
        <w:rPr>
          <w:rFonts w:cstheme="minorHAnsi"/>
          <w:sz w:val="24"/>
          <w:szCs w:val="24"/>
          <w:highlight w:val="yellow"/>
        </w:rPr>
        <w:t xml:space="preserve"> ASP.Net MVC Core App developed in .NET 8 with Azure SQL DB as back end running in Azure Clod. Using my windows credentials, how to achieve this authentication &amp; authorization with Azure Active Directory integrations, Role-Based Access Control (RBAC). Give detail example with code.</w:t>
      </w:r>
    </w:p>
    <w:p w14:paraId="7E7BACE7" w14:textId="77777777" w:rsidR="00E12ED2" w:rsidRPr="00E12ED2" w:rsidRDefault="00E12ED2" w:rsidP="00E12ED2">
      <w:pPr>
        <w:rPr>
          <w:rFonts w:cstheme="minorHAnsi"/>
          <w:sz w:val="24"/>
          <w:szCs w:val="24"/>
        </w:rPr>
      </w:pPr>
      <w:r w:rsidRPr="00E12ED2">
        <w:rPr>
          <w:rFonts w:cstheme="minorHAnsi"/>
          <w:sz w:val="24"/>
          <w:szCs w:val="24"/>
        </w:rPr>
        <w:t>To achieve </w:t>
      </w:r>
      <w:r w:rsidRPr="00E12ED2">
        <w:rPr>
          <w:rFonts w:cstheme="minorHAnsi"/>
          <w:b/>
          <w:bCs/>
          <w:sz w:val="24"/>
          <w:szCs w:val="24"/>
        </w:rPr>
        <w:t>authentication and authorization in your ASP.NET Core MVC app (.NET 8) running in Azure with Azure SQL DB backend using your Windows credentials</w:t>
      </w:r>
      <w:r w:rsidRPr="00E12ED2">
        <w:rPr>
          <w:rFonts w:cstheme="minorHAnsi"/>
          <w:sz w:val="24"/>
          <w:szCs w:val="24"/>
        </w:rPr>
        <w:t>, integrating </w:t>
      </w:r>
      <w:r w:rsidRPr="00E12ED2">
        <w:rPr>
          <w:rFonts w:cstheme="minorHAnsi"/>
          <w:b/>
          <w:bCs/>
          <w:sz w:val="24"/>
          <w:szCs w:val="24"/>
        </w:rPr>
        <w:t>Azure Active Directory (Azure AD)</w:t>
      </w:r>
      <w:r w:rsidRPr="00E12ED2">
        <w:rPr>
          <w:rFonts w:cstheme="minorHAnsi"/>
          <w:sz w:val="24"/>
          <w:szCs w:val="24"/>
        </w:rPr>
        <w:t> for authentication combined with </w:t>
      </w:r>
      <w:r w:rsidRPr="00E12ED2">
        <w:rPr>
          <w:rFonts w:cstheme="minorHAnsi"/>
          <w:b/>
          <w:bCs/>
          <w:sz w:val="24"/>
          <w:szCs w:val="24"/>
        </w:rPr>
        <w:t>Role-Based Access Control (RBAC)</w:t>
      </w:r>
      <w:r w:rsidRPr="00E12ED2">
        <w:rPr>
          <w:rFonts w:cstheme="minorHAnsi"/>
          <w:sz w:val="24"/>
          <w:szCs w:val="24"/>
        </w:rPr>
        <w:t>, you need to:</w:t>
      </w:r>
    </w:p>
    <w:p w14:paraId="69A51420" w14:textId="77777777" w:rsidR="00E12ED2" w:rsidRPr="00E12ED2" w:rsidRDefault="00E12ED2" w:rsidP="00E12ED2">
      <w:pPr>
        <w:numPr>
          <w:ilvl w:val="0"/>
          <w:numId w:val="33"/>
        </w:numPr>
        <w:rPr>
          <w:rFonts w:cstheme="minorHAnsi"/>
          <w:sz w:val="24"/>
          <w:szCs w:val="24"/>
        </w:rPr>
      </w:pPr>
      <w:r w:rsidRPr="00E12ED2">
        <w:rPr>
          <w:rFonts w:cstheme="minorHAnsi"/>
          <w:b/>
          <w:bCs/>
          <w:sz w:val="24"/>
          <w:szCs w:val="24"/>
        </w:rPr>
        <w:t>Authenticate users via Azure AD (using Microsoft Entra ID)</w:t>
      </w:r>
      <w:r w:rsidRPr="00E12ED2">
        <w:rPr>
          <w:rFonts w:cstheme="minorHAnsi"/>
          <w:sz w:val="24"/>
          <w:szCs w:val="24"/>
        </w:rPr>
        <w:t>, enabling Windows (Azure AD) credentials login.</w:t>
      </w:r>
    </w:p>
    <w:p w14:paraId="7D01F35A" w14:textId="77777777" w:rsidR="00E12ED2" w:rsidRPr="00E12ED2" w:rsidRDefault="00E12ED2" w:rsidP="00E12ED2">
      <w:pPr>
        <w:numPr>
          <w:ilvl w:val="0"/>
          <w:numId w:val="33"/>
        </w:numPr>
        <w:rPr>
          <w:rFonts w:cstheme="minorHAnsi"/>
          <w:sz w:val="24"/>
          <w:szCs w:val="24"/>
        </w:rPr>
      </w:pPr>
      <w:r w:rsidRPr="00E12ED2">
        <w:rPr>
          <w:rFonts w:cstheme="minorHAnsi"/>
          <w:b/>
          <w:bCs/>
          <w:sz w:val="24"/>
          <w:szCs w:val="24"/>
        </w:rPr>
        <w:t>Authorize users via Azure AD roles (app roles or groups)</w:t>
      </w:r>
      <w:r w:rsidRPr="00E12ED2">
        <w:rPr>
          <w:rFonts w:cstheme="minorHAnsi"/>
          <w:sz w:val="24"/>
          <w:szCs w:val="24"/>
        </w:rPr>
        <w:t> mapped to RBAC policies in your app.</w:t>
      </w:r>
    </w:p>
    <w:p w14:paraId="4EE1BAD5" w14:textId="77777777" w:rsidR="00E12ED2" w:rsidRPr="00E12ED2" w:rsidRDefault="00E12ED2" w:rsidP="00E12ED2">
      <w:pPr>
        <w:numPr>
          <w:ilvl w:val="0"/>
          <w:numId w:val="33"/>
        </w:numPr>
        <w:rPr>
          <w:rFonts w:cstheme="minorHAnsi"/>
          <w:sz w:val="24"/>
          <w:szCs w:val="24"/>
        </w:rPr>
      </w:pPr>
      <w:r w:rsidRPr="00E12ED2">
        <w:rPr>
          <w:rFonts w:cstheme="minorHAnsi"/>
          <w:sz w:val="24"/>
          <w:szCs w:val="24"/>
        </w:rPr>
        <w:t>Use </w:t>
      </w:r>
      <w:r w:rsidRPr="00E12ED2">
        <w:rPr>
          <w:rFonts w:cstheme="minorHAnsi"/>
          <w:b/>
          <w:bCs/>
          <w:sz w:val="24"/>
          <w:szCs w:val="24"/>
        </w:rPr>
        <w:t>OpenID Connect</w:t>
      </w:r>
      <w:r w:rsidRPr="00E12ED2">
        <w:rPr>
          <w:rFonts w:cstheme="minorHAnsi"/>
          <w:sz w:val="24"/>
          <w:szCs w:val="24"/>
        </w:rPr>
        <w:t> middleware for authentication in your app.</w:t>
      </w:r>
    </w:p>
    <w:p w14:paraId="44C95006" w14:textId="77777777" w:rsidR="00E12ED2" w:rsidRPr="00E12ED2" w:rsidRDefault="00E12ED2" w:rsidP="00E12ED2">
      <w:pPr>
        <w:numPr>
          <w:ilvl w:val="0"/>
          <w:numId w:val="33"/>
        </w:numPr>
        <w:rPr>
          <w:rFonts w:cstheme="minorHAnsi"/>
          <w:sz w:val="24"/>
          <w:szCs w:val="24"/>
        </w:rPr>
      </w:pPr>
      <w:r w:rsidRPr="00E12ED2">
        <w:rPr>
          <w:rFonts w:cstheme="minorHAnsi"/>
          <w:sz w:val="24"/>
          <w:szCs w:val="24"/>
        </w:rPr>
        <w:t>Protect controllers/actions using roles or policies configured from Azure AD.</w:t>
      </w:r>
    </w:p>
    <w:p w14:paraId="7A0FDD6D" w14:textId="77777777" w:rsidR="00E12ED2" w:rsidRPr="00E12ED2" w:rsidRDefault="00E12ED2" w:rsidP="00E12ED2">
      <w:pPr>
        <w:numPr>
          <w:ilvl w:val="0"/>
          <w:numId w:val="33"/>
        </w:numPr>
        <w:rPr>
          <w:rFonts w:cstheme="minorHAnsi"/>
          <w:sz w:val="24"/>
          <w:szCs w:val="24"/>
        </w:rPr>
      </w:pPr>
      <w:r w:rsidRPr="00E12ED2">
        <w:rPr>
          <w:rFonts w:cstheme="minorHAnsi"/>
          <w:sz w:val="24"/>
          <w:szCs w:val="24"/>
        </w:rPr>
        <w:t>Optionally, leverage Azure SQL DB with Azure AD authentication to secure DB access.</w:t>
      </w:r>
    </w:p>
    <w:p w14:paraId="4DAEAA57" w14:textId="77777777" w:rsidR="00E12ED2" w:rsidRPr="00E12ED2" w:rsidRDefault="00E12ED2" w:rsidP="00E12ED2">
      <w:pPr>
        <w:rPr>
          <w:rFonts w:cstheme="minorHAnsi"/>
          <w:sz w:val="24"/>
          <w:szCs w:val="24"/>
        </w:rPr>
      </w:pPr>
      <w:r w:rsidRPr="00E12ED2">
        <w:rPr>
          <w:rFonts w:cstheme="minorHAnsi"/>
          <w:sz w:val="24"/>
          <w:szCs w:val="24"/>
        </w:rPr>
        <w:t>Detailed Example with Code</w:t>
      </w:r>
    </w:p>
    <w:p w14:paraId="40C99C4E" w14:textId="77777777" w:rsidR="00E12ED2" w:rsidRPr="00E12ED2" w:rsidRDefault="00E12ED2" w:rsidP="00E12ED2">
      <w:pPr>
        <w:rPr>
          <w:rFonts w:cstheme="minorHAnsi"/>
          <w:sz w:val="24"/>
          <w:szCs w:val="24"/>
        </w:rPr>
      </w:pPr>
      <w:r w:rsidRPr="00E12ED2">
        <w:rPr>
          <w:rFonts w:cstheme="minorHAnsi"/>
          <w:sz w:val="24"/>
          <w:szCs w:val="24"/>
        </w:rPr>
        <w:t>Step 1: Register your ASP.NET Core app in Azure AD</w:t>
      </w:r>
    </w:p>
    <w:p w14:paraId="117E27DE" w14:textId="77777777" w:rsidR="00E12ED2" w:rsidRPr="00E12ED2" w:rsidRDefault="00E12ED2" w:rsidP="00E12ED2">
      <w:pPr>
        <w:numPr>
          <w:ilvl w:val="0"/>
          <w:numId w:val="34"/>
        </w:numPr>
        <w:rPr>
          <w:rFonts w:cstheme="minorHAnsi"/>
          <w:sz w:val="24"/>
          <w:szCs w:val="24"/>
        </w:rPr>
      </w:pPr>
      <w:r w:rsidRPr="00E12ED2">
        <w:rPr>
          <w:rFonts w:cstheme="minorHAnsi"/>
          <w:sz w:val="24"/>
          <w:szCs w:val="24"/>
        </w:rPr>
        <w:t>Go to Azure Portal → </w:t>
      </w:r>
      <w:r w:rsidRPr="00E12ED2">
        <w:rPr>
          <w:rFonts w:cstheme="minorHAnsi"/>
          <w:b/>
          <w:bCs/>
          <w:sz w:val="24"/>
          <w:szCs w:val="24"/>
        </w:rPr>
        <w:t>Azure Active Directory</w:t>
      </w:r>
      <w:r w:rsidRPr="00E12ED2">
        <w:rPr>
          <w:rFonts w:cstheme="minorHAnsi"/>
          <w:sz w:val="24"/>
          <w:szCs w:val="24"/>
        </w:rPr>
        <w:t> → </w:t>
      </w:r>
      <w:r w:rsidRPr="00E12ED2">
        <w:rPr>
          <w:rFonts w:cstheme="minorHAnsi"/>
          <w:b/>
          <w:bCs/>
          <w:sz w:val="24"/>
          <w:szCs w:val="24"/>
        </w:rPr>
        <w:t>App registrations</w:t>
      </w:r>
      <w:r w:rsidRPr="00E12ED2">
        <w:rPr>
          <w:rFonts w:cstheme="minorHAnsi"/>
          <w:sz w:val="24"/>
          <w:szCs w:val="24"/>
        </w:rPr>
        <w:t> → </w:t>
      </w:r>
      <w:r w:rsidRPr="00E12ED2">
        <w:rPr>
          <w:rFonts w:cstheme="minorHAnsi"/>
          <w:b/>
          <w:bCs/>
          <w:sz w:val="24"/>
          <w:szCs w:val="24"/>
        </w:rPr>
        <w:t>New registration</w:t>
      </w:r>
    </w:p>
    <w:p w14:paraId="2FCC26B9" w14:textId="77777777" w:rsidR="00E12ED2" w:rsidRPr="00E12ED2" w:rsidRDefault="00E12ED2" w:rsidP="00E12ED2">
      <w:pPr>
        <w:numPr>
          <w:ilvl w:val="0"/>
          <w:numId w:val="34"/>
        </w:numPr>
        <w:rPr>
          <w:rFonts w:cstheme="minorHAnsi"/>
          <w:sz w:val="24"/>
          <w:szCs w:val="24"/>
        </w:rPr>
      </w:pPr>
      <w:r w:rsidRPr="00E12ED2">
        <w:rPr>
          <w:rFonts w:cstheme="minorHAnsi"/>
          <w:sz w:val="24"/>
          <w:szCs w:val="24"/>
        </w:rPr>
        <w:t>Register your app:</w:t>
      </w:r>
    </w:p>
    <w:p w14:paraId="45F64E17" w14:textId="77777777" w:rsidR="00E12ED2" w:rsidRPr="00E12ED2" w:rsidRDefault="00E12ED2" w:rsidP="00E12ED2">
      <w:pPr>
        <w:numPr>
          <w:ilvl w:val="1"/>
          <w:numId w:val="34"/>
        </w:numPr>
        <w:rPr>
          <w:rFonts w:cstheme="minorHAnsi"/>
          <w:sz w:val="24"/>
          <w:szCs w:val="24"/>
        </w:rPr>
      </w:pPr>
      <w:r w:rsidRPr="00E12ED2">
        <w:rPr>
          <w:rFonts w:cstheme="minorHAnsi"/>
          <w:sz w:val="24"/>
          <w:szCs w:val="24"/>
        </w:rPr>
        <w:t>Name: e.g. "</w:t>
      </w:r>
      <w:proofErr w:type="spellStart"/>
      <w:r w:rsidRPr="00E12ED2">
        <w:rPr>
          <w:rFonts w:cstheme="minorHAnsi"/>
          <w:sz w:val="24"/>
          <w:szCs w:val="24"/>
        </w:rPr>
        <w:t>MyAspNetCoreApp</w:t>
      </w:r>
      <w:proofErr w:type="spellEnd"/>
      <w:r w:rsidRPr="00E12ED2">
        <w:rPr>
          <w:rFonts w:cstheme="minorHAnsi"/>
          <w:sz w:val="24"/>
          <w:szCs w:val="24"/>
        </w:rPr>
        <w:t>"</w:t>
      </w:r>
    </w:p>
    <w:p w14:paraId="151E9BC1" w14:textId="77777777" w:rsidR="00E12ED2" w:rsidRPr="00E12ED2" w:rsidRDefault="00E12ED2" w:rsidP="00E12ED2">
      <w:pPr>
        <w:numPr>
          <w:ilvl w:val="1"/>
          <w:numId w:val="34"/>
        </w:numPr>
        <w:rPr>
          <w:rFonts w:cstheme="minorHAnsi"/>
          <w:sz w:val="24"/>
          <w:szCs w:val="24"/>
        </w:rPr>
      </w:pPr>
      <w:r w:rsidRPr="00E12ED2">
        <w:rPr>
          <w:rFonts w:cstheme="minorHAnsi"/>
          <w:sz w:val="24"/>
          <w:szCs w:val="24"/>
        </w:rPr>
        <w:t>Supported account types: Single tenant (or multitenant if needed)</w:t>
      </w:r>
    </w:p>
    <w:p w14:paraId="5249F4F5" w14:textId="77777777" w:rsidR="00E12ED2" w:rsidRPr="00E12ED2" w:rsidRDefault="00E12ED2" w:rsidP="00E12ED2">
      <w:pPr>
        <w:numPr>
          <w:ilvl w:val="1"/>
          <w:numId w:val="34"/>
        </w:numPr>
        <w:rPr>
          <w:rFonts w:cstheme="minorHAnsi"/>
          <w:sz w:val="24"/>
          <w:szCs w:val="24"/>
        </w:rPr>
      </w:pPr>
      <w:r w:rsidRPr="00E12ED2">
        <w:rPr>
          <w:rFonts w:cstheme="minorHAnsi"/>
          <w:sz w:val="24"/>
          <w:szCs w:val="24"/>
        </w:rPr>
        <w:t>Redirect URI: https://localhost:5001/signin-oidc (or your deployed URL)</w:t>
      </w:r>
    </w:p>
    <w:p w14:paraId="7A473D88" w14:textId="77777777" w:rsidR="00E12ED2" w:rsidRPr="00E12ED2" w:rsidRDefault="00E12ED2" w:rsidP="00E12ED2">
      <w:pPr>
        <w:numPr>
          <w:ilvl w:val="0"/>
          <w:numId w:val="34"/>
        </w:numPr>
        <w:rPr>
          <w:rFonts w:cstheme="minorHAnsi"/>
          <w:sz w:val="24"/>
          <w:szCs w:val="24"/>
        </w:rPr>
      </w:pPr>
      <w:r w:rsidRPr="00E12ED2">
        <w:rPr>
          <w:rFonts w:cstheme="minorHAnsi"/>
          <w:sz w:val="24"/>
          <w:szCs w:val="24"/>
        </w:rPr>
        <w:t>After registration, note </w:t>
      </w:r>
      <w:r w:rsidRPr="00E12ED2">
        <w:rPr>
          <w:rFonts w:cstheme="minorHAnsi"/>
          <w:b/>
          <w:bCs/>
          <w:sz w:val="24"/>
          <w:szCs w:val="24"/>
        </w:rPr>
        <w:t>Application (client) ID</w:t>
      </w:r>
      <w:r w:rsidRPr="00E12ED2">
        <w:rPr>
          <w:rFonts w:cstheme="minorHAnsi"/>
          <w:sz w:val="24"/>
          <w:szCs w:val="24"/>
        </w:rPr>
        <w:t> and </w:t>
      </w:r>
      <w:r w:rsidRPr="00E12ED2">
        <w:rPr>
          <w:rFonts w:cstheme="minorHAnsi"/>
          <w:b/>
          <w:bCs/>
          <w:sz w:val="24"/>
          <w:szCs w:val="24"/>
        </w:rPr>
        <w:t>Directory (tenant) ID</w:t>
      </w:r>
      <w:r w:rsidRPr="00E12ED2">
        <w:rPr>
          <w:rFonts w:cstheme="minorHAnsi"/>
          <w:sz w:val="24"/>
          <w:szCs w:val="24"/>
        </w:rPr>
        <w:t>.</w:t>
      </w:r>
    </w:p>
    <w:p w14:paraId="1A108524" w14:textId="77777777" w:rsidR="00E12ED2" w:rsidRPr="00E12ED2" w:rsidRDefault="00E12ED2" w:rsidP="00E12ED2">
      <w:pPr>
        <w:numPr>
          <w:ilvl w:val="0"/>
          <w:numId w:val="34"/>
        </w:numPr>
        <w:rPr>
          <w:rFonts w:cstheme="minorHAnsi"/>
          <w:sz w:val="24"/>
          <w:szCs w:val="24"/>
        </w:rPr>
      </w:pPr>
      <w:r w:rsidRPr="00E12ED2">
        <w:rPr>
          <w:rFonts w:cstheme="minorHAnsi"/>
          <w:sz w:val="24"/>
          <w:szCs w:val="24"/>
        </w:rPr>
        <w:t>Under </w:t>
      </w:r>
      <w:r w:rsidRPr="00E12ED2">
        <w:rPr>
          <w:rFonts w:cstheme="minorHAnsi"/>
          <w:b/>
          <w:bCs/>
          <w:sz w:val="24"/>
          <w:szCs w:val="24"/>
        </w:rPr>
        <w:t>Authentication</w:t>
      </w:r>
      <w:r w:rsidRPr="00E12ED2">
        <w:rPr>
          <w:rFonts w:cstheme="minorHAnsi"/>
          <w:sz w:val="24"/>
          <w:szCs w:val="24"/>
        </w:rPr>
        <w:t>, enable ID tokens.</w:t>
      </w:r>
    </w:p>
    <w:p w14:paraId="06D07DF0" w14:textId="77777777" w:rsidR="00E12ED2" w:rsidRPr="00E12ED2" w:rsidRDefault="00E12ED2" w:rsidP="00E12ED2">
      <w:pPr>
        <w:numPr>
          <w:ilvl w:val="0"/>
          <w:numId w:val="34"/>
        </w:numPr>
        <w:rPr>
          <w:rFonts w:cstheme="minorHAnsi"/>
          <w:sz w:val="24"/>
          <w:szCs w:val="24"/>
        </w:rPr>
      </w:pPr>
      <w:r w:rsidRPr="00E12ED2">
        <w:rPr>
          <w:rFonts w:cstheme="minorHAnsi"/>
          <w:sz w:val="24"/>
          <w:szCs w:val="24"/>
        </w:rPr>
        <w:t>Optionally, define </w:t>
      </w:r>
      <w:r w:rsidRPr="00E12ED2">
        <w:rPr>
          <w:rFonts w:cstheme="minorHAnsi"/>
          <w:b/>
          <w:bCs/>
          <w:sz w:val="24"/>
          <w:szCs w:val="24"/>
        </w:rPr>
        <w:t>app roles</w:t>
      </w:r>
      <w:r w:rsidRPr="00E12ED2">
        <w:rPr>
          <w:rFonts w:cstheme="minorHAnsi"/>
          <w:sz w:val="24"/>
          <w:szCs w:val="24"/>
        </w:rPr>
        <w:t> under </w:t>
      </w:r>
      <w:r w:rsidRPr="00E12ED2">
        <w:rPr>
          <w:rFonts w:cstheme="minorHAnsi"/>
          <w:i/>
          <w:iCs/>
          <w:sz w:val="24"/>
          <w:szCs w:val="24"/>
        </w:rPr>
        <w:t>App Roles</w:t>
      </w:r>
      <w:r w:rsidRPr="00E12ED2">
        <w:rPr>
          <w:rFonts w:cstheme="minorHAnsi"/>
          <w:sz w:val="24"/>
          <w:szCs w:val="24"/>
        </w:rPr>
        <w:t> for RBAC (e.g., Admin, User).</w:t>
      </w:r>
    </w:p>
    <w:p w14:paraId="1A5F792C" w14:textId="2E9620AB" w:rsidR="00E12ED2" w:rsidRDefault="00E96FCA" w:rsidP="002C641A">
      <w:pPr>
        <w:rPr>
          <w:rFonts w:cstheme="minorHAnsi"/>
          <w:sz w:val="24"/>
          <w:szCs w:val="24"/>
        </w:rPr>
      </w:pPr>
      <w:r w:rsidRPr="00E96FCA">
        <w:rPr>
          <w:rFonts w:cstheme="minorHAnsi"/>
          <w:noProof/>
          <w:sz w:val="24"/>
          <w:szCs w:val="24"/>
        </w:rPr>
        <w:lastRenderedPageBreak/>
        <w:drawing>
          <wp:inline distT="0" distB="0" distL="0" distR="0" wp14:anchorId="5070049B" wp14:editId="2990296A">
            <wp:extent cx="5731510" cy="2383790"/>
            <wp:effectExtent l="0" t="0" r="2540" b="0"/>
            <wp:docPr id="51498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81410" name=""/>
                    <pic:cNvPicPr/>
                  </pic:nvPicPr>
                  <pic:blipFill>
                    <a:blip r:embed="rId14"/>
                    <a:stretch>
                      <a:fillRect/>
                    </a:stretch>
                  </pic:blipFill>
                  <pic:spPr>
                    <a:xfrm>
                      <a:off x="0" y="0"/>
                      <a:ext cx="5731510" cy="2383790"/>
                    </a:xfrm>
                    <a:prstGeom prst="rect">
                      <a:avLst/>
                    </a:prstGeom>
                  </pic:spPr>
                </pic:pic>
              </a:graphicData>
            </a:graphic>
          </wp:inline>
        </w:drawing>
      </w:r>
    </w:p>
    <w:p w14:paraId="5BB1B580" w14:textId="7E269209" w:rsidR="00E96FCA" w:rsidRDefault="00E96FCA" w:rsidP="002C641A">
      <w:pPr>
        <w:rPr>
          <w:rFonts w:cstheme="minorHAnsi"/>
          <w:sz w:val="24"/>
          <w:szCs w:val="24"/>
        </w:rPr>
      </w:pPr>
      <w:r w:rsidRPr="00E96FCA">
        <w:rPr>
          <w:rFonts w:cstheme="minorHAnsi"/>
          <w:noProof/>
          <w:sz w:val="24"/>
          <w:szCs w:val="24"/>
        </w:rPr>
        <w:drawing>
          <wp:inline distT="0" distB="0" distL="0" distR="0" wp14:anchorId="28BD523D" wp14:editId="7D2F1B35">
            <wp:extent cx="5731510" cy="2031365"/>
            <wp:effectExtent l="0" t="0" r="2540" b="6985"/>
            <wp:docPr id="107306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63160" name=""/>
                    <pic:cNvPicPr/>
                  </pic:nvPicPr>
                  <pic:blipFill>
                    <a:blip r:embed="rId15"/>
                    <a:stretch>
                      <a:fillRect/>
                    </a:stretch>
                  </pic:blipFill>
                  <pic:spPr>
                    <a:xfrm>
                      <a:off x="0" y="0"/>
                      <a:ext cx="5731510" cy="2031365"/>
                    </a:xfrm>
                    <a:prstGeom prst="rect">
                      <a:avLst/>
                    </a:prstGeom>
                  </pic:spPr>
                </pic:pic>
              </a:graphicData>
            </a:graphic>
          </wp:inline>
        </w:drawing>
      </w:r>
    </w:p>
    <w:p w14:paraId="402F3F7F" w14:textId="77777777" w:rsidR="00E96FCA" w:rsidRDefault="00E96FCA" w:rsidP="002C641A">
      <w:pPr>
        <w:rPr>
          <w:rFonts w:cstheme="minorHAnsi"/>
          <w:sz w:val="24"/>
          <w:szCs w:val="24"/>
        </w:rPr>
      </w:pPr>
    </w:p>
    <w:p w14:paraId="088063E1" w14:textId="77777777" w:rsidR="00A93260" w:rsidRPr="00A93260" w:rsidRDefault="00A93260" w:rsidP="00A93260">
      <w:pPr>
        <w:rPr>
          <w:rFonts w:cstheme="minorHAnsi"/>
          <w:sz w:val="24"/>
          <w:szCs w:val="24"/>
        </w:rPr>
      </w:pPr>
      <w:r w:rsidRPr="00A93260">
        <w:rPr>
          <w:rFonts w:cstheme="minorHAnsi"/>
          <w:sz w:val="24"/>
          <w:szCs w:val="24"/>
        </w:rPr>
        <w:t>Step 3: Configure your .NET 8 ASP.NET Core MVC app for Azure AD authentication &amp; authorization</w:t>
      </w:r>
    </w:p>
    <w:p w14:paraId="79669560" w14:textId="2F8563AD" w:rsidR="00E96FCA" w:rsidRDefault="00762A42" w:rsidP="002C641A">
      <w:pPr>
        <w:rPr>
          <w:rFonts w:cstheme="minorHAnsi"/>
          <w:sz w:val="24"/>
          <w:szCs w:val="24"/>
        </w:rPr>
      </w:pPr>
      <w:r w:rsidRPr="00762A42">
        <w:rPr>
          <w:rFonts w:cstheme="minorHAnsi"/>
          <w:noProof/>
          <w:sz w:val="24"/>
          <w:szCs w:val="24"/>
        </w:rPr>
        <w:drawing>
          <wp:inline distT="0" distB="0" distL="0" distR="0" wp14:anchorId="2B4DAE67" wp14:editId="77C48006">
            <wp:extent cx="5731510" cy="2510155"/>
            <wp:effectExtent l="0" t="0" r="2540" b="4445"/>
            <wp:docPr id="6387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2038" name=""/>
                    <pic:cNvPicPr/>
                  </pic:nvPicPr>
                  <pic:blipFill>
                    <a:blip r:embed="rId16"/>
                    <a:stretch>
                      <a:fillRect/>
                    </a:stretch>
                  </pic:blipFill>
                  <pic:spPr>
                    <a:xfrm>
                      <a:off x="0" y="0"/>
                      <a:ext cx="5731510" cy="2510155"/>
                    </a:xfrm>
                    <a:prstGeom prst="rect">
                      <a:avLst/>
                    </a:prstGeom>
                  </pic:spPr>
                </pic:pic>
              </a:graphicData>
            </a:graphic>
          </wp:inline>
        </w:drawing>
      </w:r>
    </w:p>
    <w:p w14:paraId="37AA682F" w14:textId="6DCC2E08" w:rsidR="0009627F" w:rsidRDefault="0009627F" w:rsidP="002C641A">
      <w:pPr>
        <w:rPr>
          <w:rFonts w:cstheme="minorHAnsi"/>
          <w:sz w:val="24"/>
          <w:szCs w:val="24"/>
        </w:rPr>
      </w:pPr>
      <w:r w:rsidRPr="0009627F">
        <w:rPr>
          <w:rFonts w:cstheme="minorHAnsi"/>
          <w:noProof/>
          <w:sz w:val="24"/>
          <w:szCs w:val="24"/>
        </w:rPr>
        <w:lastRenderedPageBreak/>
        <w:drawing>
          <wp:inline distT="0" distB="0" distL="0" distR="0" wp14:anchorId="4D0ED8EC" wp14:editId="24BAB782">
            <wp:extent cx="5731510" cy="2287905"/>
            <wp:effectExtent l="0" t="0" r="2540" b="0"/>
            <wp:docPr id="51063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34808" name=""/>
                    <pic:cNvPicPr/>
                  </pic:nvPicPr>
                  <pic:blipFill>
                    <a:blip r:embed="rId17"/>
                    <a:stretch>
                      <a:fillRect/>
                    </a:stretch>
                  </pic:blipFill>
                  <pic:spPr>
                    <a:xfrm>
                      <a:off x="0" y="0"/>
                      <a:ext cx="5731510" cy="2287905"/>
                    </a:xfrm>
                    <a:prstGeom prst="rect">
                      <a:avLst/>
                    </a:prstGeom>
                  </pic:spPr>
                </pic:pic>
              </a:graphicData>
            </a:graphic>
          </wp:inline>
        </w:drawing>
      </w:r>
    </w:p>
    <w:p w14:paraId="0FBA63EC" w14:textId="27CC9166" w:rsidR="0029556F" w:rsidRDefault="0029556F" w:rsidP="002C641A">
      <w:pPr>
        <w:rPr>
          <w:rFonts w:cstheme="minorHAnsi"/>
          <w:sz w:val="24"/>
          <w:szCs w:val="24"/>
        </w:rPr>
      </w:pPr>
      <w:r w:rsidRPr="0029556F">
        <w:rPr>
          <w:rFonts w:cstheme="minorHAnsi"/>
          <w:noProof/>
          <w:sz w:val="24"/>
          <w:szCs w:val="24"/>
        </w:rPr>
        <w:drawing>
          <wp:inline distT="0" distB="0" distL="0" distR="0" wp14:anchorId="6DF2B751" wp14:editId="2E0B7F1A">
            <wp:extent cx="5731510" cy="2212340"/>
            <wp:effectExtent l="0" t="0" r="2540" b="0"/>
            <wp:docPr id="87638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85314" name=""/>
                    <pic:cNvPicPr/>
                  </pic:nvPicPr>
                  <pic:blipFill>
                    <a:blip r:embed="rId18"/>
                    <a:stretch>
                      <a:fillRect/>
                    </a:stretch>
                  </pic:blipFill>
                  <pic:spPr>
                    <a:xfrm>
                      <a:off x="0" y="0"/>
                      <a:ext cx="5731510" cy="2212340"/>
                    </a:xfrm>
                    <a:prstGeom prst="rect">
                      <a:avLst/>
                    </a:prstGeom>
                  </pic:spPr>
                </pic:pic>
              </a:graphicData>
            </a:graphic>
          </wp:inline>
        </w:drawing>
      </w:r>
    </w:p>
    <w:p w14:paraId="23DBF0C3" w14:textId="5B36D12A" w:rsidR="008F612F" w:rsidRDefault="008F612F" w:rsidP="002C641A">
      <w:pPr>
        <w:rPr>
          <w:rFonts w:cstheme="minorHAnsi"/>
          <w:sz w:val="24"/>
          <w:szCs w:val="24"/>
        </w:rPr>
      </w:pPr>
      <w:r w:rsidRPr="008F612F">
        <w:rPr>
          <w:rFonts w:cstheme="minorHAnsi"/>
          <w:noProof/>
          <w:sz w:val="24"/>
          <w:szCs w:val="24"/>
        </w:rPr>
        <w:drawing>
          <wp:inline distT="0" distB="0" distL="0" distR="0" wp14:anchorId="61031B13" wp14:editId="4FDF580F">
            <wp:extent cx="5731510" cy="2316480"/>
            <wp:effectExtent l="0" t="0" r="2540" b="7620"/>
            <wp:docPr id="30506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60855" name=""/>
                    <pic:cNvPicPr/>
                  </pic:nvPicPr>
                  <pic:blipFill>
                    <a:blip r:embed="rId19"/>
                    <a:stretch>
                      <a:fillRect/>
                    </a:stretch>
                  </pic:blipFill>
                  <pic:spPr>
                    <a:xfrm>
                      <a:off x="0" y="0"/>
                      <a:ext cx="5731510" cy="2316480"/>
                    </a:xfrm>
                    <a:prstGeom prst="rect">
                      <a:avLst/>
                    </a:prstGeom>
                  </pic:spPr>
                </pic:pic>
              </a:graphicData>
            </a:graphic>
          </wp:inline>
        </w:drawing>
      </w:r>
    </w:p>
    <w:p w14:paraId="2B0563AC" w14:textId="151ACCD3" w:rsidR="00093AC2" w:rsidRDefault="00093AC2" w:rsidP="002C641A">
      <w:pPr>
        <w:rPr>
          <w:rFonts w:cstheme="minorHAnsi"/>
          <w:sz w:val="24"/>
          <w:szCs w:val="24"/>
        </w:rPr>
      </w:pPr>
      <w:r w:rsidRPr="00093AC2">
        <w:rPr>
          <w:rFonts w:cstheme="minorHAnsi"/>
          <w:noProof/>
          <w:sz w:val="24"/>
          <w:szCs w:val="24"/>
        </w:rPr>
        <w:drawing>
          <wp:inline distT="0" distB="0" distL="0" distR="0" wp14:anchorId="403088BA" wp14:editId="7C4EED57">
            <wp:extent cx="5731510" cy="1580515"/>
            <wp:effectExtent l="0" t="0" r="2540" b="635"/>
            <wp:docPr id="121790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04809" name=""/>
                    <pic:cNvPicPr/>
                  </pic:nvPicPr>
                  <pic:blipFill>
                    <a:blip r:embed="rId20"/>
                    <a:stretch>
                      <a:fillRect/>
                    </a:stretch>
                  </pic:blipFill>
                  <pic:spPr>
                    <a:xfrm>
                      <a:off x="0" y="0"/>
                      <a:ext cx="5731510" cy="1580515"/>
                    </a:xfrm>
                    <a:prstGeom prst="rect">
                      <a:avLst/>
                    </a:prstGeom>
                  </pic:spPr>
                </pic:pic>
              </a:graphicData>
            </a:graphic>
          </wp:inline>
        </w:drawing>
      </w:r>
    </w:p>
    <w:p w14:paraId="1F60745B" w14:textId="56100854" w:rsidR="00804275" w:rsidRDefault="00804275" w:rsidP="002C641A">
      <w:pPr>
        <w:rPr>
          <w:rFonts w:cstheme="minorHAnsi"/>
          <w:sz w:val="24"/>
          <w:szCs w:val="24"/>
        </w:rPr>
      </w:pPr>
      <w:r w:rsidRPr="00804275">
        <w:rPr>
          <w:rFonts w:cstheme="minorHAnsi"/>
          <w:noProof/>
          <w:sz w:val="24"/>
          <w:szCs w:val="24"/>
        </w:rPr>
        <w:lastRenderedPageBreak/>
        <w:drawing>
          <wp:inline distT="0" distB="0" distL="0" distR="0" wp14:anchorId="401C70EE" wp14:editId="745C4E8F">
            <wp:extent cx="5731510" cy="2517140"/>
            <wp:effectExtent l="0" t="0" r="2540" b="0"/>
            <wp:docPr id="155629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94422" name=""/>
                    <pic:cNvPicPr/>
                  </pic:nvPicPr>
                  <pic:blipFill>
                    <a:blip r:embed="rId21"/>
                    <a:stretch>
                      <a:fillRect/>
                    </a:stretch>
                  </pic:blipFill>
                  <pic:spPr>
                    <a:xfrm>
                      <a:off x="0" y="0"/>
                      <a:ext cx="5731510" cy="2517140"/>
                    </a:xfrm>
                    <a:prstGeom prst="rect">
                      <a:avLst/>
                    </a:prstGeom>
                  </pic:spPr>
                </pic:pic>
              </a:graphicData>
            </a:graphic>
          </wp:inline>
        </w:drawing>
      </w:r>
    </w:p>
    <w:p w14:paraId="112E63A8" w14:textId="522F9FD2" w:rsidR="00B67601" w:rsidRDefault="00B67601" w:rsidP="002C641A">
      <w:pPr>
        <w:rPr>
          <w:rFonts w:cstheme="minorHAnsi"/>
          <w:sz w:val="24"/>
          <w:szCs w:val="24"/>
        </w:rPr>
      </w:pPr>
      <w:r w:rsidRPr="00B67601">
        <w:rPr>
          <w:rFonts w:cstheme="minorHAnsi"/>
          <w:noProof/>
          <w:sz w:val="24"/>
          <w:szCs w:val="24"/>
        </w:rPr>
        <w:drawing>
          <wp:inline distT="0" distB="0" distL="0" distR="0" wp14:anchorId="08132AA3" wp14:editId="429DC2B4">
            <wp:extent cx="5731510" cy="2623185"/>
            <wp:effectExtent l="0" t="0" r="2540" b="5715"/>
            <wp:docPr id="172164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45512" name=""/>
                    <pic:cNvPicPr/>
                  </pic:nvPicPr>
                  <pic:blipFill>
                    <a:blip r:embed="rId22"/>
                    <a:stretch>
                      <a:fillRect/>
                    </a:stretch>
                  </pic:blipFill>
                  <pic:spPr>
                    <a:xfrm>
                      <a:off x="0" y="0"/>
                      <a:ext cx="5731510" cy="2623185"/>
                    </a:xfrm>
                    <a:prstGeom prst="rect">
                      <a:avLst/>
                    </a:prstGeom>
                  </pic:spPr>
                </pic:pic>
              </a:graphicData>
            </a:graphic>
          </wp:inline>
        </w:drawing>
      </w:r>
    </w:p>
    <w:p w14:paraId="4536A53E" w14:textId="77777777" w:rsidR="002F32E2" w:rsidRPr="002F32E2" w:rsidRDefault="002F32E2" w:rsidP="002F32E2">
      <w:pPr>
        <w:rPr>
          <w:rFonts w:cstheme="minorHAnsi"/>
          <w:b/>
          <w:bCs/>
          <w:sz w:val="24"/>
          <w:szCs w:val="24"/>
        </w:rPr>
      </w:pPr>
      <w:r w:rsidRPr="002F32E2">
        <w:rPr>
          <w:rFonts w:cstheme="minorHAnsi"/>
          <w:b/>
          <w:bCs/>
          <w:sz w:val="24"/>
          <w:szCs w:val="24"/>
        </w:rPr>
        <w:t>Step 4 (Optional): Configure Azure SQL DB with Azure AD Authentication</w:t>
      </w:r>
    </w:p>
    <w:p w14:paraId="5C6E17D5" w14:textId="77777777" w:rsidR="002F32E2" w:rsidRPr="002F32E2" w:rsidRDefault="002F32E2" w:rsidP="002F32E2">
      <w:pPr>
        <w:numPr>
          <w:ilvl w:val="0"/>
          <w:numId w:val="35"/>
        </w:numPr>
        <w:rPr>
          <w:rFonts w:cstheme="minorHAnsi"/>
          <w:sz w:val="24"/>
          <w:szCs w:val="24"/>
        </w:rPr>
      </w:pPr>
      <w:r w:rsidRPr="002F32E2">
        <w:rPr>
          <w:rFonts w:cstheme="minorHAnsi"/>
          <w:sz w:val="24"/>
          <w:szCs w:val="24"/>
        </w:rPr>
        <w:t>In your Azure SQL DB, enable Azure AD authentication.</w:t>
      </w:r>
    </w:p>
    <w:p w14:paraId="06953E31" w14:textId="77777777" w:rsidR="002F32E2" w:rsidRPr="002F32E2" w:rsidRDefault="002F32E2" w:rsidP="002F32E2">
      <w:pPr>
        <w:numPr>
          <w:ilvl w:val="0"/>
          <w:numId w:val="35"/>
        </w:numPr>
        <w:rPr>
          <w:rFonts w:cstheme="minorHAnsi"/>
          <w:sz w:val="24"/>
          <w:szCs w:val="24"/>
        </w:rPr>
      </w:pPr>
      <w:r w:rsidRPr="002F32E2">
        <w:rPr>
          <w:rFonts w:cstheme="minorHAnsi"/>
          <w:sz w:val="24"/>
          <w:szCs w:val="24"/>
        </w:rPr>
        <w:t>Create contained database users for Azure AD identities or groups.</w:t>
      </w:r>
    </w:p>
    <w:p w14:paraId="267FA24A" w14:textId="77777777" w:rsidR="002F32E2" w:rsidRPr="002F32E2" w:rsidRDefault="002F32E2" w:rsidP="002F32E2">
      <w:pPr>
        <w:numPr>
          <w:ilvl w:val="0"/>
          <w:numId w:val="35"/>
        </w:numPr>
        <w:rPr>
          <w:rFonts w:cstheme="minorHAnsi"/>
          <w:sz w:val="24"/>
          <w:szCs w:val="24"/>
        </w:rPr>
      </w:pPr>
      <w:r w:rsidRPr="002F32E2">
        <w:rPr>
          <w:rFonts w:cstheme="minorHAnsi"/>
          <w:sz w:val="24"/>
          <w:szCs w:val="24"/>
        </w:rPr>
        <w:t>Assign roles/permissions in SQL for these Azure AD users.</w:t>
      </w:r>
    </w:p>
    <w:p w14:paraId="0981A51D" w14:textId="77777777" w:rsidR="002F32E2" w:rsidRDefault="002F32E2" w:rsidP="002F32E2">
      <w:pPr>
        <w:numPr>
          <w:ilvl w:val="0"/>
          <w:numId w:val="35"/>
        </w:numPr>
        <w:rPr>
          <w:rFonts w:cstheme="minorHAnsi"/>
          <w:sz w:val="24"/>
          <w:szCs w:val="24"/>
        </w:rPr>
      </w:pPr>
      <w:r w:rsidRPr="002F32E2">
        <w:rPr>
          <w:rFonts w:cstheme="minorHAnsi"/>
          <w:sz w:val="24"/>
          <w:szCs w:val="24"/>
        </w:rPr>
        <w:t>In your connection string in </w:t>
      </w:r>
      <w:proofErr w:type="spellStart"/>
      <w:r w:rsidRPr="002F32E2">
        <w:rPr>
          <w:rFonts w:cstheme="minorHAnsi"/>
          <w:sz w:val="24"/>
          <w:szCs w:val="24"/>
        </w:rPr>
        <w:t>appsettings.json</w:t>
      </w:r>
      <w:proofErr w:type="spellEnd"/>
      <w:r w:rsidRPr="002F32E2">
        <w:rPr>
          <w:rFonts w:cstheme="minorHAnsi"/>
          <w:sz w:val="24"/>
          <w:szCs w:val="24"/>
        </w:rPr>
        <w:t>, use </w:t>
      </w:r>
      <w:r w:rsidRPr="002F32E2">
        <w:rPr>
          <w:rFonts w:cstheme="minorHAnsi"/>
          <w:b/>
          <w:bCs/>
          <w:sz w:val="24"/>
          <w:szCs w:val="24"/>
        </w:rPr>
        <w:t>Active Directory Integrated or Active Directory Password</w:t>
      </w:r>
      <w:r w:rsidRPr="002F32E2">
        <w:rPr>
          <w:rFonts w:cstheme="minorHAnsi"/>
          <w:sz w:val="24"/>
          <w:szCs w:val="24"/>
        </w:rPr>
        <w:t> authentication mode for Azure AD auth.</w:t>
      </w:r>
    </w:p>
    <w:p w14:paraId="4B550092" w14:textId="22C3DE09" w:rsidR="00BF3D82" w:rsidRPr="00BF3D82" w:rsidRDefault="004716B0" w:rsidP="00BF3D82">
      <w:pPr>
        <w:rPr>
          <w:rFonts w:cstheme="minorHAnsi"/>
          <w:sz w:val="24"/>
          <w:szCs w:val="24"/>
        </w:rPr>
      </w:pPr>
      <w:r w:rsidRPr="004716B0">
        <w:rPr>
          <w:rFonts w:cstheme="minorHAnsi"/>
          <w:noProof/>
          <w:sz w:val="24"/>
          <w:szCs w:val="24"/>
        </w:rPr>
        <w:lastRenderedPageBreak/>
        <w:drawing>
          <wp:inline distT="0" distB="0" distL="0" distR="0" wp14:anchorId="3DF9C54D" wp14:editId="7BCB2E82">
            <wp:extent cx="5731510" cy="1602105"/>
            <wp:effectExtent l="0" t="0" r="2540" b="0"/>
            <wp:docPr id="85656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63904" name=""/>
                    <pic:cNvPicPr/>
                  </pic:nvPicPr>
                  <pic:blipFill>
                    <a:blip r:embed="rId23"/>
                    <a:stretch>
                      <a:fillRect/>
                    </a:stretch>
                  </pic:blipFill>
                  <pic:spPr>
                    <a:xfrm>
                      <a:off x="0" y="0"/>
                      <a:ext cx="5731510" cy="1602105"/>
                    </a:xfrm>
                    <a:prstGeom prst="rect">
                      <a:avLst/>
                    </a:prstGeom>
                  </pic:spPr>
                </pic:pic>
              </a:graphicData>
            </a:graphic>
          </wp:inline>
        </w:drawing>
      </w:r>
      <w:r w:rsidR="00BF3D82" w:rsidRPr="00BF3D82">
        <w:rPr>
          <w:rFonts w:cstheme="minorHAnsi"/>
          <w:sz w:val="24"/>
          <w:szCs w:val="24"/>
        </w:rPr>
        <w:t>Or with token-based authentication using Azure Identity SDK in advanced setups.</w:t>
      </w:r>
    </w:p>
    <w:p w14:paraId="1703BB7B" w14:textId="77777777" w:rsidR="00BF3D82" w:rsidRPr="00BF3D82" w:rsidRDefault="00BF3D82" w:rsidP="00BF3D82">
      <w:pPr>
        <w:rPr>
          <w:rFonts w:cstheme="minorHAnsi"/>
          <w:sz w:val="24"/>
          <w:szCs w:val="24"/>
        </w:rPr>
      </w:pPr>
      <w:r w:rsidRPr="00BF3D82">
        <w:rPr>
          <w:rFonts w:cstheme="minorHAnsi"/>
          <w:sz w:val="24"/>
          <w:szCs w:val="24"/>
        </w:rPr>
        <w:t>Summary</w:t>
      </w:r>
    </w:p>
    <w:tbl>
      <w:tblPr>
        <w:tblW w:w="11100" w:type="dxa"/>
        <w:tblInd w:w="-1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4313"/>
        <w:gridCol w:w="6103"/>
      </w:tblGrid>
      <w:tr w:rsidR="00BF3D82" w:rsidRPr="00BF3D82" w14:paraId="04372258" w14:textId="77777777" w:rsidTr="00BF3D82">
        <w:trPr>
          <w:tblHeader/>
        </w:trPr>
        <w:tc>
          <w:tcPr>
            <w:tcW w:w="0" w:type="auto"/>
            <w:tcMar>
              <w:top w:w="120" w:type="dxa"/>
              <w:left w:w="120" w:type="dxa"/>
              <w:bottom w:w="120" w:type="dxa"/>
              <w:right w:w="120" w:type="dxa"/>
            </w:tcMar>
            <w:hideMark/>
          </w:tcPr>
          <w:p w14:paraId="053C1A61" w14:textId="77777777" w:rsidR="00BF3D82" w:rsidRPr="00BF3D82" w:rsidRDefault="00BF3D82" w:rsidP="00BF3D82">
            <w:pPr>
              <w:rPr>
                <w:rFonts w:cstheme="minorHAnsi"/>
                <w:b/>
                <w:bCs/>
                <w:sz w:val="24"/>
                <w:szCs w:val="24"/>
              </w:rPr>
            </w:pPr>
            <w:r w:rsidRPr="00BF3D82">
              <w:rPr>
                <w:rFonts w:cstheme="minorHAnsi"/>
                <w:b/>
                <w:bCs/>
                <w:sz w:val="24"/>
                <w:szCs w:val="24"/>
              </w:rPr>
              <w:t>Step</w:t>
            </w:r>
          </w:p>
        </w:tc>
        <w:tc>
          <w:tcPr>
            <w:tcW w:w="0" w:type="auto"/>
            <w:tcMar>
              <w:top w:w="120" w:type="dxa"/>
              <w:left w:w="120" w:type="dxa"/>
              <w:bottom w:w="120" w:type="dxa"/>
              <w:right w:w="120" w:type="dxa"/>
            </w:tcMar>
            <w:hideMark/>
          </w:tcPr>
          <w:p w14:paraId="6DCCB3A8" w14:textId="77777777" w:rsidR="00BF3D82" w:rsidRPr="00BF3D82" w:rsidRDefault="00BF3D82" w:rsidP="00BF3D82">
            <w:pPr>
              <w:rPr>
                <w:rFonts w:cstheme="minorHAnsi"/>
                <w:b/>
                <w:bCs/>
                <w:sz w:val="24"/>
                <w:szCs w:val="24"/>
              </w:rPr>
            </w:pPr>
            <w:r w:rsidRPr="00BF3D82">
              <w:rPr>
                <w:rFonts w:cstheme="minorHAnsi"/>
                <w:b/>
                <w:bCs/>
                <w:sz w:val="24"/>
                <w:szCs w:val="24"/>
              </w:rPr>
              <w:t>Description</w:t>
            </w:r>
          </w:p>
        </w:tc>
        <w:tc>
          <w:tcPr>
            <w:tcW w:w="0" w:type="auto"/>
            <w:tcMar>
              <w:top w:w="120" w:type="dxa"/>
              <w:left w:w="120" w:type="dxa"/>
              <w:bottom w:w="120" w:type="dxa"/>
              <w:right w:w="120" w:type="dxa"/>
            </w:tcMar>
            <w:hideMark/>
          </w:tcPr>
          <w:p w14:paraId="61152B9D" w14:textId="77777777" w:rsidR="00BF3D82" w:rsidRPr="00BF3D82" w:rsidRDefault="00BF3D82" w:rsidP="00BF3D82">
            <w:pPr>
              <w:rPr>
                <w:rFonts w:cstheme="minorHAnsi"/>
                <w:b/>
                <w:bCs/>
                <w:sz w:val="24"/>
                <w:szCs w:val="24"/>
              </w:rPr>
            </w:pPr>
            <w:r w:rsidRPr="00BF3D82">
              <w:rPr>
                <w:rFonts w:cstheme="minorHAnsi"/>
                <w:b/>
                <w:bCs/>
                <w:sz w:val="24"/>
                <w:szCs w:val="24"/>
              </w:rPr>
              <w:t>Key Code/Actions</w:t>
            </w:r>
          </w:p>
        </w:tc>
      </w:tr>
      <w:tr w:rsidR="00BF3D82" w:rsidRPr="00BF3D82" w14:paraId="07315251" w14:textId="77777777" w:rsidTr="00BF3D82">
        <w:tc>
          <w:tcPr>
            <w:tcW w:w="0" w:type="auto"/>
            <w:tcMar>
              <w:top w:w="137" w:type="dxa"/>
              <w:left w:w="120" w:type="dxa"/>
              <w:bottom w:w="137" w:type="dxa"/>
              <w:right w:w="120" w:type="dxa"/>
            </w:tcMar>
            <w:vAlign w:val="bottom"/>
            <w:hideMark/>
          </w:tcPr>
          <w:p w14:paraId="522D4A8E" w14:textId="77777777" w:rsidR="00BF3D82" w:rsidRPr="00BF3D82" w:rsidRDefault="00BF3D82" w:rsidP="00BF3D82">
            <w:pPr>
              <w:rPr>
                <w:rFonts w:cstheme="minorHAnsi"/>
                <w:sz w:val="24"/>
                <w:szCs w:val="24"/>
              </w:rPr>
            </w:pPr>
            <w:r w:rsidRPr="00BF3D82">
              <w:rPr>
                <w:rFonts w:cstheme="minorHAnsi"/>
                <w:sz w:val="24"/>
                <w:szCs w:val="24"/>
              </w:rPr>
              <w:t>1</w:t>
            </w:r>
          </w:p>
        </w:tc>
        <w:tc>
          <w:tcPr>
            <w:tcW w:w="0" w:type="auto"/>
            <w:tcMar>
              <w:top w:w="137" w:type="dxa"/>
              <w:left w:w="120" w:type="dxa"/>
              <w:bottom w:w="137" w:type="dxa"/>
              <w:right w:w="120" w:type="dxa"/>
            </w:tcMar>
            <w:vAlign w:val="bottom"/>
            <w:hideMark/>
          </w:tcPr>
          <w:p w14:paraId="2E921975" w14:textId="77777777" w:rsidR="00BF3D82" w:rsidRPr="00BF3D82" w:rsidRDefault="00BF3D82" w:rsidP="00BF3D82">
            <w:pPr>
              <w:rPr>
                <w:rFonts w:cstheme="minorHAnsi"/>
                <w:sz w:val="24"/>
                <w:szCs w:val="24"/>
              </w:rPr>
            </w:pPr>
            <w:r w:rsidRPr="00BF3D82">
              <w:rPr>
                <w:rFonts w:cstheme="minorHAnsi"/>
                <w:sz w:val="24"/>
                <w:szCs w:val="24"/>
              </w:rPr>
              <w:t>Register app in Azure AD</w:t>
            </w:r>
          </w:p>
        </w:tc>
        <w:tc>
          <w:tcPr>
            <w:tcW w:w="0" w:type="auto"/>
            <w:tcMar>
              <w:top w:w="137" w:type="dxa"/>
              <w:left w:w="120" w:type="dxa"/>
              <w:bottom w:w="137" w:type="dxa"/>
              <w:right w:w="120" w:type="dxa"/>
            </w:tcMar>
            <w:vAlign w:val="bottom"/>
            <w:hideMark/>
          </w:tcPr>
          <w:p w14:paraId="35E75840" w14:textId="77777777" w:rsidR="00BF3D82" w:rsidRPr="00BF3D82" w:rsidRDefault="00BF3D82" w:rsidP="00BF3D82">
            <w:pPr>
              <w:rPr>
                <w:rFonts w:cstheme="minorHAnsi"/>
                <w:sz w:val="24"/>
                <w:szCs w:val="24"/>
              </w:rPr>
            </w:pPr>
            <w:r w:rsidRPr="00BF3D82">
              <w:rPr>
                <w:rFonts w:cstheme="minorHAnsi"/>
                <w:sz w:val="24"/>
                <w:szCs w:val="24"/>
              </w:rPr>
              <w:t>Azure Portal → App registrations</w:t>
            </w:r>
          </w:p>
        </w:tc>
      </w:tr>
      <w:tr w:rsidR="00BF3D82" w:rsidRPr="00BF3D82" w14:paraId="58539B4D" w14:textId="77777777" w:rsidTr="00BF3D82">
        <w:tc>
          <w:tcPr>
            <w:tcW w:w="0" w:type="auto"/>
            <w:tcMar>
              <w:top w:w="137" w:type="dxa"/>
              <w:left w:w="120" w:type="dxa"/>
              <w:bottom w:w="137" w:type="dxa"/>
              <w:right w:w="120" w:type="dxa"/>
            </w:tcMar>
            <w:vAlign w:val="bottom"/>
            <w:hideMark/>
          </w:tcPr>
          <w:p w14:paraId="0A2F9059" w14:textId="77777777" w:rsidR="00BF3D82" w:rsidRPr="00BF3D82" w:rsidRDefault="00BF3D82" w:rsidP="00BF3D82">
            <w:pPr>
              <w:rPr>
                <w:rFonts w:cstheme="minorHAnsi"/>
                <w:sz w:val="24"/>
                <w:szCs w:val="24"/>
              </w:rPr>
            </w:pPr>
            <w:r w:rsidRPr="00BF3D82">
              <w:rPr>
                <w:rFonts w:cstheme="minorHAnsi"/>
                <w:sz w:val="24"/>
                <w:szCs w:val="24"/>
              </w:rPr>
              <w:t>2</w:t>
            </w:r>
          </w:p>
        </w:tc>
        <w:tc>
          <w:tcPr>
            <w:tcW w:w="0" w:type="auto"/>
            <w:tcMar>
              <w:top w:w="137" w:type="dxa"/>
              <w:left w:w="120" w:type="dxa"/>
              <w:bottom w:w="137" w:type="dxa"/>
              <w:right w:w="120" w:type="dxa"/>
            </w:tcMar>
            <w:vAlign w:val="bottom"/>
            <w:hideMark/>
          </w:tcPr>
          <w:p w14:paraId="5DC14C2B" w14:textId="77777777" w:rsidR="00BF3D82" w:rsidRPr="00BF3D82" w:rsidRDefault="00BF3D82" w:rsidP="00BF3D82">
            <w:pPr>
              <w:rPr>
                <w:rFonts w:cstheme="minorHAnsi"/>
                <w:sz w:val="24"/>
                <w:szCs w:val="24"/>
              </w:rPr>
            </w:pPr>
            <w:r w:rsidRPr="00BF3D82">
              <w:rPr>
                <w:rFonts w:cstheme="minorHAnsi"/>
                <w:sz w:val="24"/>
                <w:szCs w:val="24"/>
              </w:rPr>
              <w:t>Define roles in app manifest</w:t>
            </w:r>
          </w:p>
        </w:tc>
        <w:tc>
          <w:tcPr>
            <w:tcW w:w="0" w:type="auto"/>
            <w:tcMar>
              <w:top w:w="137" w:type="dxa"/>
              <w:left w:w="120" w:type="dxa"/>
              <w:bottom w:w="137" w:type="dxa"/>
              <w:right w:w="120" w:type="dxa"/>
            </w:tcMar>
            <w:vAlign w:val="bottom"/>
            <w:hideMark/>
          </w:tcPr>
          <w:p w14:paraId="5B940368" w14:textId="77777777" w:rsidR="00BF3D82" w:rsidRPr="00BF3D82" w:rsidRDefault="00BF3D82" w:rsidP="00BF3D82">
            <w:pPr>
              <w:rPr>
                <w:rFonts w:cstheme="minorHAnsi"/>
                <w:sz w:val="24"/>
                <w:szCs w:val="24"/>
              </w:rPr>
            </w:pPr>
            <w:r w:rsidRPr="00BF3D82">
              <w:rPr>
                <w:rFonts w:cstheme="minorHAnsi"/>
                <w:sz w:val="24"/>
                <w:szCs w:val="24"/>
              </w:rPr>
              <w:t xml:space="preserve">Add </w:t>
            </w:r>
            <w:proofErr w:type="spellStart"/>
            <w:r w:rsidRPr="00BF3D82">
              <w:rPr>
                <w:rFonts w:cstheme="minorHAnsi"/>
                <w:sz w:val="24"/>
                <w:szCs w:val="24"/>
              </w:rPr>
              <w:t>appRoles</w:t>
            </w:r>
            <w:proofErr w:type="spellEnd"/>
            <w:r w:rsidRPr="00BF3D82">
              <w:rPr>
                <w:rFonts w:cstheme="minorHAnsi"/>
                <w:sz w:val="24"/>
                <w:szCs w:val="24"/>
              </w:rPr>
              <w:t xml:space="preserve"> array with Admin, User etc.</w:t>
            </w:r>
          </w:p>
        </w:tc>
      </w:tr>
      <w:tr w:rsidR="00BF3D82" w:rsidRPr="00BF3D82" w14:paraId="0877615A" w14:textId="77777777" w:rsidTr="00BF3D82">
        <w:tc>
          <w:tcPr>
            <w:tcW w:w="0" w:type="auto"/>
            <w:tcMar>
              <w:top w:w="137" w:type="dxa"/>
              <w:left w:w="120" w:type="dxa"/>
              <w:bottom w:w="137" w:type="dxa"/>
              <w:right w:w="120" w:type="dxa"/>
            </w:tcMar>
            <w:vAlign w:val="bottom"/>
            <w:hideMark/>
          </w:tcPr>
          <w:p w14:paraId="1A79AFBE" w14:textId="77777777" w:rsidR="00BF3D82" w:rsidRPr="00BF3D82" w:rsidRDefault="00BF3D82" w:rsidP="00BF3D82">
            <w:pPr>
              <w:rPr>
                <w:rFonts w:cstheme="minorHAnsi"/>
                <w:sz w:val="24"/>
                <w:szCs w:val="24"/>
              </w:rPr>
            </w:pPr>
            <w:r w:rsidRPr="00BF3D82">
              <w:rPr>
                <w:rFonts w:cstheme="minorHAnsi"/>
                <w:sz w:val="24"/>
                <w:szCs w:val="24"/>
              </w:rPr>
              <w:t>3</w:t>
            </w:r>
          </w:p>
        </w:tc>
        <w:tc>
          <w:tcPr>
            <w:tcW w:w="0" w:type="auto"/>
            <w:tcMar>
              <w:top w:w="137" w:type="dxa"/>
              <w:left w:w="120" w:type="dxa"/>
              <w:bottom w:w="137" w:type="dxa"/>
              <w:right w:w="120" w:type="dxa"/>
            </w:tcMar>
            <w:vAlign w:val="bottom"/>
            <w:hideMark/>
          </w:tcPr>
          <w:p w14:paraId="4957CC89" w14:textId="77777777" w:rsidR="00BF3D82" w:rsidRPr="00BF3D82" w:rsidRDefault="00BF3D82" w:rsidP="00BF3D82">
            <w:pPr>
              <w:rPr>
                <w:rFonts w:cstheme="minorHAnsi"/>
                <w:sz w:val="24"/>
                <w:szCs w:val="24"/>
              </w:rPr>
            </w:pPr>
            <w:r w:rsidRPr="00BF3D82">
              <w:rPr>
                <w:rFonts w:cstheme="minorHAnsi"/>
                <w:sz w:val="24"/>
                <w:szCs w:val="24"/>
              </w:rPr>
              <w:t>Configure OpenID Connect middleware in .NET 8 app</w:t>
            </w:r>
          </w:p>
        </w:tc>
        <w:tc>
          <w:tcPr>
            <w:tcW w:w="0" w:type="auto"/>
            <w:tcMar>
              <w:top w:w="137" w:type="dxa"/>
              <w:left w:w="120" w:type="dxa"/>
              <w:bottom w:w="137" w:type="dxa"/>
              <w:right w:w="120" w:type="dxa"/>
            </w:tcMar>
            <w:vAlign w:val="bottom"/>
            <w:hideMark/>
          </w:tcPr>
          <w:p w14:paraId="484E8CAB" w14:textId="77777777" w:rsidR="00BF3D82" w:rsidRPr="00BF3D82" w:rsidRDefault="00BF3D82" w:rsidP="00BF3D82">
            <w:pPr>
              <w:rPr>
                <w:rFonts w:cstheme="minorHAnsi"/>
                <w:sz w:val="24"/>
                <w:szCs w:val="24"/>
              </w:rPr>
            </w:pPr>
            <w:proofErr w:type="spellStart"/>
            <w:r w:rsidRPr="00BF3D82">
              <w:rPr>
                <w:rFonts w:cstheme="minorHAnsi"/>
                <w:sz w:val="24"/>
                <w:szCs w:val="24"/>
              </w:rPr>
              <w:t>AddMicrosoftIdentityWebApp</w:t>
            </w:r>
            <w:proofErr w:type="spellEnd"/>
            <w:r w:rsidRPr="00BF3D82">
              <w:rPr>
                <w:rFonts w:cstheme="minorHAnsi"/>
                <w:sz w:val="24"/>
                <w:szCs w:val="24"/>
              </w:rPr>
              <w:t>(...) + </w:t>
            </w:r>
            <w:proofErr w:type="spellStart"/>
            <w:r w:rsidRPr="00BF3D82">
              <w:rPr>
                <w:rFonts w:cstheme="minorHAnsi"/>
                <w:sz w:val="24"/>
                <w:szCs w:val="24"/>
              </w:rPr>
              <w:t>app.UseAuthentication</w:t>
            </w:r>
            <w:proofErr w:type="spellEnd"/>
            <w:r w:rsidRPr="00BF3D82">
              <w:rPr>
                <w:rFonts w:cstheme="minorHAnsi"/>
                <w:sz w:val="24"/>
                <w:szCs w:val="24"/>
              </w:rPr>
              <w:t>()</w:t>
            </w:r>
          </w:p>
        </w:tc>
      </w:tr>
      <w:tr w:rsidR="00BF3D82" w:rsidRPr="00BF3D82" w14:paraId="4697569F" w14:textId="77777777" w:rsidTr="00BF3D82">
        <w:tc>
          <w:tcPr>
            <w:tcW w:w="0" w:type="auto"/>
            <w:tcMar>
              <w:top w:w="137" w:type="dxa"/>
              <w:left w:w="120" w:type="dxa"/>
              <w:bottom w:w="137" w:type="dxa"/>
              <w:right w:w="120" w:type="dxa"/>
            </w:tcMar>
            <w:vAlign w:val="bottom"/>
            <w:hideMark/>
          </w:tcPr>
          <w:p w14:paraId="66DE7C61" w14:textId="77777777" w:rsidR="00BF3D82" w:rsidRPr="00BF3D82" w:rsidRDefault="00BF3D82" w:rsidP="00BF3D82">
            <w:pPr>
              <w:rPr>
                <w:rFonts w:cstheme="minorHAnsi"/>
                <w:sz w:val="24"/>
                <w:szCs w:val="24"/>
              </w:rPr>
            </w:pPr>
            <w:r w:rsidRPr="00BF3D82">
              <w:rPr>
                <w:rFonts w:cstheme="minorHAnsi"/>
                <w:sz w:val="24"/>
                <w:szCs w:val="24"/>
              </w:rPr>
              <w:t>4</w:t>
            </w:r>
          </w:p>
        </w:tc>
        <w:tc>
          <w:tcPr>
            <w:tcW w:w="0" w:type="auto"/>
            <w:tcMar>
              <w:top w:w="137" w:type="dxa"/>
              <w:left w:w="120" w:type="dxa"/>
              <w:bottom w:w="137" w:type="dxa"/>
              <w:right w:w="120" w:type="dxa"/>
            </w:tcMar>
            <w:vAlign w:val="bottom"/>
            <w:hideMark/>
          </w:tcPr>
          <w:p w14:paraId="00568868" w14:textId="77777777" w:rsidR="00BF3D82" w:rsidRPr="00BF3D82" w:rsidRDefault="00BF3D82" w:rsidP="00BF3D82">
            <w:pPr>
              <w:rPr>
                <w:rFonts w:cstheme="minorHAnsi"/>
                <w:sz w:val="24"/>
                <w:szCs w:val="24"/>
              </w:rPr>
            </w:pPr>
            <w:r w:rsidRPr="00BF3D82">
              <w:rPr>
                <w:rFonts w:cstheme="minorHAnsi"/>
                <w:sz w:val="24"/>
                <w:szCs w:val="24"/>
              </w:rPr>
              <w:t>Protect controllers with [Authorize(Policy = "</w:t>
            </w:r>
            <w:proofErr w:type="spellStart"/>
            <w:r w:rsidRPr="00BF3D82">
              <w:rPr>
                <w:rFonts w:cstheme="minorHAnsi"/>
                <w:sz w:val="24"/>
                <w:szCs w:val="24"/>
              </w:rPr>
              <w:t>AdminOnly</w:t>
            </w:r>
            <w:proofErr w:type="spellEnd"/>
            <w:r w:rsidRPr="00BF3D82">
              <w:rPr>
                <w:rFonts w:cstheme="minorHAnsi"/>
                <w:sz w:val="24"/>
                <w:szCs w:val="24"/>
              </w:rPr>
              <w:t>")]</w:t>
            </w:r>
          </w:p>
        </w:tc>
        <w:tc>
          <w:tcPr>
            <w:tcW w:w="0" w:type="auto"/>
            <w:tcMar>
              <w:top w:w="137" w:type="dxa"/>
              <w:left w:w="120" w:type="dxa"/>
              <w:bottom w:w="137" w:type="dxa"/>
              <w:right w:w="120" w:type="dxa"/>
            </w:tcMar>
            <w:vAlign w:val="bottom"/>
            <w:hideMark/>
          </w:tcPr>
          <w:p w14:paraId="12BBB83A" w14:textId="77777777" w:rsidR="00BF3D82" w:rsidRPr="00BF3D82" w:rsidRDefault="00BF3D82" w:rsidP="00BF3D82">
            <w:pPr>
              <w:rPr>
                <w:rFonts w:cstheme="minorHAnsi"/>
                <w:sz w:val="24"/>
                <w:szCs w:val="24"/>
              </w:rPr>
            </w:pPr>
            <w:r w:rsidRPr="00BF3D82">
              <w:rPr>
                <w:rFonts w:cstheme="minorHAnsi"/>
                <w:sz w:val="24"/>
                <w:szCs w:val="24"/>
              </w:rPr>
              <w:t>Use roles from Azure AD for RBAC</w:t>
            </w:r>
          </w:p>
        </w:tc>
      </w:tr>
      <w:tr w:rsidR="00BF3D82" w:rsidRPr="00BF3D82" w14:paraId="094882C3" w14:textId="77777777" w:rsidTr="00BF3D82">
        <w:tc>
          <w:tcPr>
            <w:tcW w:w="0" w:type="auto"/>
            <w:tcMar>
              <w:top w:w="137" w:type="dxa"/>
              <w:left w:w="120" w:type="dxa"/>
              <w:bottom w:w="137" w:type="dxa"/>
              <w:right w:w="120" w:type="dxa"/>
            </w:tcMar>
            <w:vAlign w:val="bottom"/>
            <w:hideMark/>
          </w:tcPr>
          <w:p w14:paraId="36E2F9E5" w14:textId="77777777" w:rsidR="00BF3D82" w:rsidRPr="00BF3D82" w:rsidRDefault="00BF3D82" w:rsidP="00BF3D82">
            <w:pPr>
              <w:rPr>
                <w:rFonts w:cstheme="minorHAnsi"/>
                <w:sz w:val="24"/>
                <w:szCs w:val="24"/>
              </w:rPr>
            </w:pPr>
            <w:r w:rsidRPr="00BF3D82">
              <w:rPr>
                <w:rFonts w:cstheme="minorHAnsi"/>
                <w:sz w:val="24"/>
                <w:szCs w:val="24"/>
              </w:rPr>
              <w:t>5</w:t>
            </w:r>
          </w:p>
        </w:tc>
        <w:tc>
          <w:tcPr>
            <w:tcW w:w="0" w:type="auto"/>
            <w:tcMar>
              <w:top w:w="137" w:type="dxa"/>
              <w:left w:w="120" w:type="dxa"/>
              <w:bottom w:w="137" w:type="dxa"/>
              <w:right w:w="120" w:type="dxa"/>
            </w:tcMar>
            <w:vAlign w:val="bottom"/>
            <w:hideMark/>
          </w:tcPr>
          <w:p w14:paraId="3C9993F8" w14:textId="77777777" w:rsidR="00BF3D82" w:rsidRPr="00BF3D82" w:rsidRDefault="00BF3D82" w:rsidP="00BF3D82">
            <w:pPr>
              <w:rPr>
                <w:rFonts w:cstheme="minorHAnsi"/>
                <w:sz w:val="24"/>
                <w:szCs w:val="24"/>
              </w:rPr>
            </w:pPr>
            <w:r w:rsidRPr="00BF3D82">
              <w:rPr>
                <w:rFonts w:cstheme="minorHAnsi"/>
                <w:sz w:val="24"/>
                <w:szCs w:val="24"/>
              </w:rPr>
              <w:t>Optional Azure SQL DB Azure AD auth</w:t>
            </w:r>
          </w:p>
        </w:tc>
        <w:tc>
          <w:tcPr>
            <w:tcW w:w="0" w:type="auto"/>
            <w:tcMar>
              <w:top w:w="137" w:type="dxa"/>
              <w:left w:w="120" w:type="dxa"/>
              <w:bottom w:w="137" w:type="dxa"/>
              <w:right w:w="120" w:type="dxa"/>
            </w:tcMar>
            <w:vAlign w:val="bottom"/>
            <w:hideMark/>
          </w:tcPr>
          <w:p w14:paraId="6ACE5966" w14:textId="77777777" w:rsidR="00BF3D82" w:rsidRPr="00BF3D82" w:rsidRDefault="00BF3D82" w:rsidP="00BF3D82">
            <w:pPr>
              <w:rPr>
                <w:rFonts w:cstheme="minorHAnsi"/>
                <w:sz w:val="24"/>
                <w:szCs w:val="24"/>
              </w:rPr>
            </w:pPr>
            <w:r w:rsidRPr="00BF3D82">
              <w:rPr>
                <w:rFonts w:cstheme="minorHAnsi"/>
                <w:sz w:val="24"/>
                <w:szCs w:val="24"/>
              </w:rPr>
              <w:t>Use Azure AD user logins and configure DB permissions</w:t>
            </w:r>
          </w:p>
        </w:tc>
      </w:tr>
    </w:tbl>
    <w:p w14:paraId="5BFF5D80" w14:textId="77777777" w:rsidR="00453A5D" w:rsidRDefault="00453A5D" w:rsidP="006513AC">
      <w:pPr>
        <w:rPr>
          <w:rFonts w:cstheme="minorHAnsi"/>
          <w:sz w:val="24"/>
          <w:szCs w:val="24"/>
        </w:rPr>
      </w:pPr>
    </w:p>
    <w:p w14:paraId="1143DEA5" w14:textId="77777777" w:rsidR="00453A5D" w:rsidRDefault="00453A5D" w:rsidP="00453A5D">
      <w:pPr>
        <w:rPr>
          <w:rFonts w:cstheme="minorHAnsi"/>
          <w:b/>
          <w:bCs/>
          <w:sz w:val="24"/>
          <w:szCs w:val="24"/>
        </w:rPr>
      </w:pPr>
      <w:r w:rsidRPr="00453A5D">
        <w:rPr>
          <w:rFonts w:cstheme="minorHAnsi"/>
          <w:b/>
          <w:bCs/>
          <w:sz w:val="24"/>
          <w:szCs w:val="24"/>
          <w:highlight w:val="yellow"/>
        </w:rPr>
        <w:t>Connecting Azure SQL Database from Azure App Service using Azure AD Authentication</w:t>
      </w:r>
    </w:p>
    <w:p w14:paraId="337FFC3A" w14:textId="77777777" w:rsidR="003C1461" w:rsidRPr="003C1461" w:rsidRDefault="003C1461" w:rsidP="003C1461">
      <w:pPr>
        <w:rPr>
          <w:rFonts w:cstheme="minorHAnsi"/>
          <w:sz w:val="24"/>
          <w:szCs w:val="24"/>
        </w:rPr>
      </w:pPr>
      <w:r w:rsidRPr="003C1461">
        <w:rPr>
          <w:rFonts w:cstheme="minorHAnsi"/>
          <w:sz w:val="24"/>
          <w:szCs w:val="24"/>
        </w:rPr>
        <w:t>1. Enable Managed Identity for the App Service</w:t>
      </w:r>
    </w:p>
    <w:p w14:paraId="4FFC0227" w14:textId="77777777" w:rsidR="003C1461" w:rsidRPr="003C1461" w:rsidRDefault="003C1461" w:rsidP="003C1461">
      <w:pPr>
        <w:numPr>
          <w:ilvl w:val="0"/>
          <w:numId w:val="54"/>
        </w:numPr>
        <w:rPr>
          <w:rFonts w:cstheme="minorHAnsi"/>
          <w:sz w:val="24"/>
          <w:szCs w:val="24"/>
        </w:rPr>
      </w:pPr>
      <w:r w:rsidRPr="003C1461">
        <w:rPr>
          <w:rFonts w:cstheme="minorHAnsi"/>
          <w:sz w:val="24"/>
          <w:szCs w:val="24"/>
        </w:rPr>
        <w:t>In the Azure portal, go to your App Service.</w:t>
      </w:r>
    </w:p>
    <w:p w14:paraId="11EB7E25" w14:textId="77777777" w:rsidR="003C1461" w:rsidRPr="003C1461" w:rsidRDefault="003C1461" w:rsidP="003C1461">
      <w:pPr>
        <w:numPr>
          <w:ilvl w:val="0"/>
          <w:numId w:val="54"/>
        </w:numPr>
        <w:rPr>
          <w:rFonts w:cstheme="minorHAnsi"/>
          <w:sz w:val="24"/>
          <w:szCs w:val="24"/>
        </w:rPr>
      </w:pPr>
      <w:r w:rsidRPr="003C1461">
        <w:rPr>
          <w:rFonts w:cstheme="minorHAnsi"/>
          <w:sz w:val="24"/>
          <w:szCs w:val="24"/>
        </w:rPr>
        <w:t>Under Settings, select Identity.</w:t>
      </w:r>
    </w:p>
    <w:p w14:paraId="1252FB1B" w14:textId="77777777" w:rsidR="003C1461" w:rsidRPr="003C1461" w:rsidRDefault="003C1461" w:rsidP="003C1461">
      <w:pPr>
        <w:numPr>
          <w:ilvl w:val="0"/>
          <w:numId w:val="54"/>
        </w:numPr>
        <w:rPr>
          <w:rFonts w:cstheme="minorHAnsi"/>
          <w:sz w:val="24"/>
          <w:szCs w:val="24"/>
        </w:rPr>
      </w:pPr>
      <w:r w:rsidRPr="003C1461">
        <w:rPr>
          <w:rFonts w:cstheme="minorHAnsi"/>
          <w:sz w:val="24"/>
          <w:szCs w:val="24"/>
        </w:rPr>
        <w:t>Enable System assigned managed identity (set Status to On).</w:t>
      </w:r>
    </w:p>
    <w:p w14:paraId="1477EDFD" w14:textId="77777777" w:rsidR="003C1461" w:rsidRPr="003C1461" w:rsidRDefault="003C1461" w:rsidP="003C1461">
      <w:pPr>
        <w:numPr>
          <w:ilvl w:val="0"/>
          <w:numId w:val="54"/>
        </w:numPr>
        <w:rPr>
          <w:rFonts w:cstheme="minorHAnsi"/>
          <w:sz w:val="24"/>
          <w:szCs w:val="24"/>
        </w:rPr>
      </w:pPr>
      <w:r w:rsidRPr="003C1461">
        <w:rPr>
          <w:rFonts w:cstheme="minorHAnsi"/>
          <w:sz w:val="24"/>
          <w:szCs w:val="24"/>
        </w:rPr>
        <w:t>Save the changes. This action creates an identity representing your app.</w:t>
      </w:r>
    </w:p>
    <w:p w14:paraId="57F1B8B5" w14:textId="77777777" w:rsidR="003C1461" w:rsidRPr="003C1461" w:rsidRDefault="003C1461" w:rsidP="003C1461">
      <w:pPr>
        <w:rPr>
          <w:rFonts w:cstheme="minorHAnsi"/>
          <w:sz w:val="24"/>
          <w:szCs w:val="24"/>
        </w:rPr>
      </w:pPr>
      <w:r w:rsidRPr="003C1461">
        <w:rPr>
          <w:rFonts w:cstheme="minorHAnsi"/>
          <w:sz w:val="24"/>
          <w:szCs w:val="24"/>
        </w:rPr>
        <w:t>2. Create a User in Azure SQL Database for the Managed Identity</w:t>
      </w:r>
    </w:p>
    <w:p w14:paraId="6F47E1A0" w14:textId="77777777" w:rsidR="003C1461" w:rsidRPr="003C1461" w:rsidRDefault="003C1461" w:rsidP="003C1461">
      <w:pPr>
        <w:numPr>
          <w:ilvl w:val="0"/>
          <w:numId w:val="55"/>
        </w:numPr>
        <w:rPr>
          <w:rFonts w:cstheme="minorHAnsi"/>
          <w:sz w:val="24"/>
          <w:szCs w:val="24"/>
        </w:rPr>
      </w:pPr>
      <w:r w:rsidRPr="003C1461">
        <w:rPr>
          <w:rFonts w:cstheme="minorHAnsi"/>
          <w:sz w:val="24"/>
          <w:szCs w:val="24"/>
        </w:rPr>
        <w:t>Open the Azure SQL Database in the Azure portal.</w:t>
      </w:r>
    </w:p>
    <w:p w14:paraId="33A7AA37" w14:textId="77777777" w:rsidR="003C1461" w:rsidRPr="003C1461" w:rsidRDefault="003C1461" w:rsidP="003C1461">
      <w:pPr>
        <w:numPr>
          <w:ilvl w:val="0"/>
          <w:numId w:val="55"/>
        </w:numPr>
        <w:rPr>
          <w:rFonts w:cstheme="minorHAnsi"/>
          <w:sz w:val="24"/>
          <w:szCs w:val="24"/>
        </w:rPr>
      </w:pPr>
      <w:r w:rsidRPr="003C1461">
        <w:rPr>
          <w:rFonts w:cstheme="minorHAnsi"/>
          <w:sz w:val="24"/>
          <w:szCs w:val="24"/>
        </w:rPr>
        <w:t>Go to Query editor (preview) and sign in with admin rights.</w:t>
      </w:r>
    </w:p>
    <w:p w14:paraId="4239D9D2" w14:textId="77777777" w:rsidR="003C1461" w:rsidRDefault="003C1461" w:rsidP="003C1461">
      <w:pPr>
        <w:numPr>
          <w:ilvl w:val="0"/>
          <w:numId w:val="55"/>
        </w:numPr>
        <w:rPr>
          <w:rFonts w:cstheme="minorHAnsi"/>
          <w:sz w:val="24"/>
          <w:szCs w:val="24"/>
        </w:rPr>
      </w:pPr>
      <w:r w:rsidRPr="003C1461">
        <w:rPr>
          <w:rFonts w:cstheme="minorHAnsi"/>
          <w:sz w:val="24"/>
          <w:szCs w:val="24"/>
        </w:rPr>
        <w:lastRenderedPageBreak/>
        <w:t>Run the following T-SQL commands to create a user for the App Service managed identity and assign roles:</w:t>
      </w:r>
    </w:p>
    <w:p w14:paraId="01020E90" w14:textId="0944EF35" w:rsidR="004B24FF" w:rsidRDefault="004B24FF" w:rsidP="004B24FF">
      <w:pPr>
        <w:rPr>
          <w:rFonts w:cstheme="minorHAnsi"/>
          <w:sz w:val="24"/>
          <w:szCs w:val="24"/>
        </w:rPr>
      </w:pPr>
      <w:r w:rsidRPr="004B24FF">
        <w:rPr>
          <w:rFonts w:cstheme="minorHAnsi"/>
          <w:noProof/>
          <w:sz w:val="24"/>
          <w:szCs w:val="24"/>
        </w:rPr>
        <w:drawing>
          <wp:inline distT="0" distB="0" distL="0" distR="0" wp14:anchorId="3499861C" wp14:editId="7128257F">
            <wp:extent cx="5731510" cy="1478915"/>
            <wp:effectExtent l="0" t="0" r="2540" b="6985"/>
            <wp:docPr id="155479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99015" name=""/>
                    <pic:cNvPicPr/>
                  </pic:nvPicPr>
                  <pic:blipFill>
                    <a:blip r:embed="rId24"/>
                    <a:stretch>
                      <a:fillRect/>
                    </a:stretch>
                  </pic:blipFill>
                  <pic:spPr>
                    <a:xfrm>
                      <a:off x="0" y="0"/>
                      <a:ext cx="5731510" cy="1478915"/>
                    </a:xfrm>
                    <a:prstGeom prst="rect">
                      <a:avLst/>
                    </a:prstGeom>
                  </pic:spPr>
                </pic:pic>
              </a:graphicData>
            </a:graphic>
          </wp:inline>
        </w:drawing>
      </w:r>
    </w:p>
    <w:p w14:paraId="715468BD" w14:textId="77777777" w:rsidR="009C5586" w:rsidRPr="009C5586" w:rsidRDefault="009C5586" w:rsidP="009C5586">
      <w:pPr>
        <w:rPr>
          <w:rFonts w:cstheme="minorHAnsi"/>
          <w:b/>
          <w:bCs/>
          <w:sz w:val="24"/>
          <w:szCs w:val="24"/>
        </w:rPr>
      </w:pPr>
      <w:r w:rsidRPr="009C5586">
        <w:rPr>
          <w:rFonts w:cstheme="minorHAnsi"/>
          <w:b/>
          <w:bCs/>
          <w:sz w:val="24"/>
          <w:szCs w:val="24"/>
        </w:rPr>
        <w:t>3. Configure the Connection String in App Service</w:t>
      </w:r>
    </w:p>
    <w:p w14:paraId="4E431FF5" w14:textId="77777777" w:rsidR="009C5586" w:rsidRPr="009C5586" w:rsidRDefault="009C5586" w:rsidP="009C5586">
      <w:pPr>
        <w:numPr>
          <w:ilvl w:val="0"/>
          <w:numId w:val="56"/>
        </w:numPr>
        <w:rPr>
          <w:rFonts w:cstheme="minorHAnsi"/>
          <w:sz w:val="24"/>
          <w:szCs w:val="24"/>
        </w:rPr>
      </w:pPr>
      <w:r w:rsidRPr="009C5586">
        <w:rPr>
          <w:rFonts w:cstheme="minorHAnsi"/>
          <w:sz w:val="24"/>
          <w:szCs w:val="24"/>
        </w:rPr>
        <w:t>In the Azure portal, navigate to the App Service </w:t>
      </w:r>
      <w:r w:rsidRPr="009C5586">
        <w:rPr>
          <w:rFonts w:cstheme="minorHAnsi"/>
          <w:b/>
          <w:bCs/>
          <w:sz w:val="24"/>
          <w:szCs w:val="24"/>
        </w:rPr>
        <w:t>Configuration</w:t>
      </w:r>
      <w:r w:rsidRPr="009C5586">
        <w:rPr>
          <w:rFonts w:cstheme="minorHAnsi"/>
          <w:sz w:val="24"/>
          <w:szCs w:val="24"/>
        </w:rPr>
        <w:t> -&gt; </w:t>
      </w:r>
      <w:r w:rsidRPr="009C5586">
        <w:rPr>
          <w:rFonts w:cstheme="minorHAnsi"/>
          <w:b/>
          <w:bCs/>
          <w:sz w:val="24"/>
          <w:szCs w:val="24"/>
        </w:rPr>
        <w:t>Connection strings</w:t>
      </w:r>
      <w:r w:rsidRPr="009C5586">
        <w:rPr>
          <w:rFonts w:cstheme="minorHAnsi"/>
          <w:sz w:val="24"/>
          <w:szCs w:val="24"/>
        </w:rPr>
        <w:t> section.</w:t>
      </w:r>
    </w:p>
    <w:p w14:paraId="002DD93E" w14:textId="77777777" w:rsidR="009C5586" w:rsidRPr="009C5586" w:rsidRDefault="009C5586" w:rsidP="009C5586">
      <w:pPr>
        <w:numPr>
          <w:ilvl w:val="0"/>
          <w:numId w:val="56"/>
        </w:numPr>
        <w:rPr>
          <w:rFonts w:cstheme="minorHAnsi"/>
          <w:sz w:val="24"/>
          <w:szCs w:val="24"/>
        </w:rPr>
      </w:pPr>
      <w:r w:rsidRPr="009C5586">
        <w:rPr>
          <w:rFonts w:cstheme="minorHAnsi"/>
          <w:sz w:val="24"/>
          <w:szCs w:val="24"/>
        </w:rPr>
        <w:t>Add a connection string named, for example, AZURE_SQL_CONNECTIONSTRING, with the following format:</w:t>
      </w:r>
    </w:p>
    <w:p w14:paraId="2F6F5172" w14:textId="6C7BEA3E" w:rsidR="009C5586" w:rsidRDefault="00A86B44" w:rsidP="004B24FF">
      <w:pPr>
        <w:rPr>
          <w:rFonts w:cstheme="minorHAnsi"/>
          <w:sz w:val="24"/>
          <w:szCs w:val="24"/>
        </w:rPr>
      </w:pPr>
      <w:r w:rsidRPr="00A86B44">
        <w:rPr>
          <w:rFonts w:cstheme="minorHAnsi"/>
          <w:noProof/>
          <w:sz w:val="24"/>
          <w:szCs w:val="24"/>
        </w:rPr>
        <w:drawing>
          <wp:inline distT="0" distB="0" distL="0" distR="0" wp14:anchorId="68D64FB9" wp14:editId="04DE6CC9">
            <wp:extent cx="5731510" cy="979805"/>
            <wp:effectExtent l="0" t="0" r="2540" b="0"/>
            <wp:docPr id="159578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89513" name=""/>
                    <pic:cNvPicPr/>
                  </pic:nvPicPr>
                  <pic:blipFill>
                    <a:blip r:embed="rId25"/>
                    <a:stretch>
                      <a:fillRect/>
                    </a:stretch>
                  </pic:blipFill>
                  <pic:spPr>
                    <a:xfrm>
                      <a:off x="0" y="0"/>
                      <a:ext cx="5731510" cy="979805"/>
                    </a:xfrm>
                    <a:prstGeom prst="rect">
                      <a:avLst/>
                    </a:prstGeom>
                  </pic:spPr>
                </pic:pic>
              </a:graphicData>
            </a:graphic>
          </wp:inline>
        </w:drawing>
      </w:r>
    </w:p>
    <w:p w14:paraId="37A2CAA8" w14:textId="77777777" w:rsidR="00ED17E8" w:rsidRPr="00ED17E8" w:rsidRDefault="009603FD" w:rsidP="00ED17E8">
      <w:pPr>
        <w:numPr>
          <w:ilvl w:val="0"/>
          <w:numId w:val="58"/>
        </w:numPr>
        <w:rPr>
          <w:rFonts w:cstheme="minorHAnsi"/>
          <w:b/>
          <w:bCs/>
          <w:sz w:val="24"/>
          <w:szCs w:val="24"/>
        </w:rPr>
      </w:pPr>
      <w:r w:rsidRPr="009603FD">
        <w:rPr>
          <w:rFonts w:cstheme="minorHAnsi"/>
          <w:sz w:val="24"/>
          <w:szCs w:val="24"/>
        </w:rPr>
        <w:t>Ensure your app code uses this connection string to connect to the database.</w:t>
      </w:r>
    </w:p>
    <w:p w14:paraId="58EB8C8F" w14:textId="1DAE0281" w:rsidR="00501719" w:rsidRPr="00501719" w:rsidRDefault="00501719" w:rsidP="00ED17E8">
      <w:pPr>
        <w:rPr>
          <w:rFonts w:cstheme="minorHAnsi"/>
          <w:b/>
          <w:bCs/>
          <w:sz w:val="24"/>
          <w:szCs w:val="24"/>
        </w:rPr>
      </w:pPr>
      <w:r w:rsidRPr="00501719">
        <w:rPr>
          <w:rFonts w:cstheme="minorHAnsi"/>
          <w:b/>
          <w:bCs/>
          <w:sz w:val="24"/>
          <w:szCs w:val="24"/>
        </w:rPr>
        <w:t>4. Update Application Code to Use Azure AD Authentication</w:t>
      </w:r>
    </w:p>
    <w:p w14:paraId="5F7C2E94" w14:textId="77777777" w:rsidR="00501719" w:rsidRPr="00501719" w:rsidRDefault="00501719" w:rsidP="00501719">
      <w:pPr>
        <w:numPr>
          <w:ilvl w:val="0"/>
          <w:numId w:val="60"/>
        </w:numPr>
        <w:rPr>
          <w:rFonts w:cstheme="minorHAnsi"/>
          <w:sz w:val="24"/>
          <w:szCs w:val="24"/>
        </w:rPr>
      </w:pPr>
      <w:r w:rsidRPr="00501719">
        <w:rPr>
          <w:rFonts w:cstheme="minorHAnsi"/>
          <w:sz w:val="24"/>
          <w:szCs w:val="24"/>
        </w:rPr>
        <w:t>Use a supported data provider that integrates with Azure AD managed identity, such as </w:t>
      </w:r>
      <w:proofErr w:type="spellStart"/>
      <w:r w:rsidRPr="00501719">
        <w:rPr>
          <w:rFonts w:cstheme="minorHAnsi"/>
          <w:sz w:val="24"/>
          <w:szCs w:val="24"/>
        </w:rPr>
        <w:t>Microsoft.Data.SqlClient</w:t>
      </w:r>
      <w:proofErr w:type="spellEnd"/>
      <w:r w:rsidRPr="00501719">
        <w:rPr>
          <w:rFonts w:cstheme="minorHAnsi"/>
          <w:sz w:val="24"/>
          <w:szCs w:val="24"/>
        </w:rPr>
        <w:t>.</w:t>
      </w:r>
    </w:p>
    <w:p w14:paraId="3A13BB6F" w14:textId="77777777" w:rsidR="00501719" w:rsidRPr="00501719" w:rsidRDefault="00501719" w:rsidP="00501719">
      <w:pPr>
        <w:numPr>
          <w:ilvl w:val="0"/>
          <w:numId w:val="60"/>
        </w:numPr>
        <w:rPr>
          <w:rFonts w:cstheme="minorHAnsi"/>
          <w:sz w:val="24"/>
          <w:szCs w:val="24"/>
        </w:rPr>
      </w:pPr>
      <w:r w:rsidRPr="00501719">
        <w:rPr>
          <w:rFonts w:cstheme="minorHAnsi"/>
          <w:sz w:val="24"/>
          <w:szCs w:val="24"/>
        </w:rPr>
        <w:t>When running in Azure, the provider automatically authenticates using the App Service's managed identity.</w:t>
      </w:r>
    </w:p>
    <w:p w14:paraId="220A58BC" w14:textId="77777777" w:rsidR="00501719" w:rsidRDefault="00501719" w:rsidP="00501719">
      <w:pPr>
        <w:numPr>
          <w:ilvl w:val="0"/>
          <w:numId w:val="60"/>
        </w:numPr>
        <w:rPr>
          <w:rFonts w:cstheme="minorHAnsi"/>
          <w:sz w:val="24"/>
          <w:szCs w:val="24"/>
        </w:rPr>
      </w:pPr>
      <w:r w:rsidRPr="00501719">
        <w:rPr>
          <w:rFonts w:cstheme="minorHAnsi"/>
          <w:sz w:val="24"/>
          <w:szCs w:val="24"/>
        </w:rPr>
        <w:t>Sample connection string usage in .NET:</w:t>
      </w:r>
    </w:p>
    <w:p w14:paraId="478349B5" w14:textId="029CB59B" w:rsidR="00195B3E" w:rsidRDefault="00195B3E" w:rsidP="00195B3E">
      <w:pPr>
        <w:rPr>
          <w:rFonts w:cstheme="minorHAnsi"/>
          <w:sz w:val="24"/>
          <w:szCs w:val="24"/>
        </w:rPr>
      </w:pPr>
      <w:r w:rsidRPr="00195B3E">
        <w:rPr>
          <w:rFonts w:cstheme="minorHAnsi"/>
          <w:noProof/>
          <w:sz w:val="24"/>
          <w:szCs w:val="24"/>
        </w:rPr>
        <w:drawing>
          <wp:inline distT="0" distB="0" distL="0" distR="0" wp14:anchorId="50EF9A1A" wp14:editId="0B7E6D29">
            <wp:extent cx="5731510" cy="2371090"/>
            <wp:effectExtent l="0" t="0" r="2540" b="0"/>
            <wp:docPr id="7265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3190" name=""/>
                    <pic:cNvPicPr/>
                  </pic:nvPicPr>
                  <pic:blipFill>
                    <a:blip r:embed="rId26"/>
                    <a:stretch>
                      <a:fillRect/>
                    </a:stretch>
                  </pic:blipFill>
                  <pic:spPr>
                    <a:xfrm>
                      <a:off x="0" y="0"/>
                      <a:ext cx="5731510" cy="2371090"/>
                    </a:xfrm>
                    <a:prstGeom prst="rect">
                      <a:avLst/>
                    </a:prstGeom>
                  </pic:spPr>
                </pic:pic>
              </a:graphicData>
            </a:graphic>
          </wp:inline>
        </w:drawing>
      </w:r>
    </w:p>
    <w:p w14:paraId="73166A1F" w14:textId="77777777" w:rsidR="005F2B89" w:rsidRPr="005F2B89" w:rsidRDefault="005F2B89" w:rsidP="005F2B89">
      <w:pPr>
        <w:rPr>
          <w:rFonts w:cstheme="minorHAnsi"/>
          <w:b/>
          <w:bCs/>
          <w:sz w:val="24"/>
          <w:szCs w:val="24"/>
        </w:rPr>
      </w:pPr>
      <w:r w:rsidRPr="005F2B89">
        <w:rPr>
          <w:rFonts w:cstheme="minorHAnsi"/>
          <w:b/>
          <w:bCs/>
          <w:sz w:val="24"/>
          <w:szCs w:val="24"/>
        </w:rPr>
        <w:lastRenderedPageBreak/>
        <w:t>5. (Optional) Use Azure CLI to Automate Setup</w:t>
      </w:r>
    </w:p>
    <w:p w14:paraId="3DF22C09" w14:textId="77777777" w:rsidR="005F2B89" w:rsidRPr="005F2B89" w:rsidRDefault="005F2B89" w:rsidP="005F2B89">
      <w:pPr>
        <w:rPr>
          <w:rFonts w:cstheme="minorHAnsi"/>
          <w:sz w:val="24"/>
          <w:szCs w:val="24"/>
        </w:rPr>
      </w:pPr>
      <w:r w:rsidRPr="005F2B89">
        <w:rPr>
          <w:rFonts w:cstheme="minorHAnsi"/>
          <w:sz w:val="24"/>
          <w:szCs w:val="24"/>
        </w:rPr>
        <w:t>You can use the Service Connector command to automate enabling managed identity and granting SQL access:</w:t>
      </w:r>
    </w:p>
    <w:p w14:paraId="59BC3C49" w14:textId="222C7C54" w:rsidR="005F2B89" w:rsidRDefault="006D7ED2" w:rsidP="00195B3E">
      <w:pPr>
        <w:rPr>
          <w:rFonts w:cstheme="minorHAnsi"/>
          <w:sz w:val="24"/>
          <w:szCs w:val="24"/>
        </w:rPr>
      </w:pPr>
      <w:r w:rsidRPr="006D7ED2">
        <w:rPr>
          <w:rFonts w:cstheme="minorHAnsi"/>
          <w:noProof/>
          <w:sz w:val="24"/>
          <w:szCs w:val="24"/>
        </w:rPr>
        <w:drawing>
          <wp:inline distT="0" distB="0" distL="0" distR="0" wp14:anchorId="1FAA57A4" wp14:editId="6EA1D918">
            <wp:extent cx="5731510" cy="1873885"/>
            <wp:effectExtent l="0" t="0" r="2540" b="0"/>
            <wp:docPr id="4482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5549" name=""/>
                    <pic:cNvPicPr/>
                  </pic:nvPicPr>
                  <pic:blipFill>
                    <a:blip r:embed="rId27"/>
                    <a:stretch>
                      <a:fillRect/>
                    </a:stretch>
                  </pic:blipFill>
                  <pic:spPr>
                    <a:xfrm>
                      <a:off x="0" y="0"/>
                      <a:ext cx="5731510" cy="1873885"/>
                    </a:xfrm>
                    <a:prstGeom prst="rect">
                      <a:avLst/>
                    </a:prstGeom>
                  </pic:spPr>
                </pic:pic>
              </a:graphicData>
            </a:graphic>
          </wp:inline>
        </w:drawing>
      </w:r>
    </w:p>
    <w:p w14:paraId="4B03CC14" w14:textId="77777777" w:rsidR="00B727CE" w:rsidRPr="00B727CE" w:rsidRDefault="00B727CE" w:rsidP="00B727CE">
      <w:pPr>
        <w:rPr>
          <w:rFonts w:cstheme="minorHAnsi"/>
          <w:b/>
          <w:bCs/>
          <w:sz w:val="24"/>
          <w:szCs w:val="24"/>
        </w:rPr>
      </w:pPr>
      <w:r w:rsidRPr="00B727CE">
        <w:rPr>
          <w:rFonts w:cstheme="minorHAnsi"/>
          <w:b/>
          <w:bCs/>
          <w:sz w:val="24"/>
          <w:szCs w:val="24"/>
        </w:rPr>
        <w:t>Important Notes</w:t>
      </w:r>
    </w:p>
    <w:p w14:paraId="6BB8F208" w14:textId="77777777" w:rsidR="00B727CE" w:rsidRPr="00B727CE" w:rsidRDefault="00B727CE" w:rsidP="00B727CE">
      <w:pPr>
        <w:numPr>
          <w:ilvl w:val="0"/>
          <w:numId w:val="61"/>
        </w:numPr>
        <w:rPr>
          <w:rFonts w:cstheme="minorHAnsi"/>
          <w:sz w:val="24"/>
          <w:szCs w:val="24"/>
        </w:rPr>
      </w:pPr>
      <w:r w:rsidRPr="00B727CE">
        <w:rPr>
          <w:rFonts w:cstheme="minorHAnsi"/>
          <w:sz w:val="24"/>
          <w:szCs w:val="24"/>
        </w:rPr>
        <w:t>This approach avoids storing secrets like passwords in configuration.</w:t>
      </w:r>
    </w:p>
    <w:p w14:paraId="312A03C9" w14:textId="77777777" w:rsidR="00B727CE" w:rsidRPr="00B727CE" w:rsidRDefault="00B727CE" w:rsidP="00B727CE">
      <w:pPr>
        <w:numPr>
          <w:ilvl w:val="0"/>
          <w:numId w:val="61"/>
        </w:numPr>
        <w:rPr>
          <w:rFonts w:cstheme="minorHAnsi"/>
          <w:sz w:val="24"/>
          <w:szCs w:val="24"/>
        </w:rPr>
      </w:pPr>
      <w:r w:rsidRPr="00B727CE">
        <w:rPr>
          <w:rFonts w:cstheme="minorHAnsi"/>
          <w:sz w:val="24"/>
          <w:szCs w:val="24"/>
        </w:rPr>
        <w:t>Follow the principle of least privilege when assigning roles.</w:t>
      </w:r>
    </w:p>
    <w:p w14:paraId="33DFF8A2" w14:textId="77777777" w:rsidR="00B727CE" w:rsidRPr="00B727CE" w:rsidRDefault="00B727CE" w:rsidP="00B727CE">
      <w:pPr>
        <w:numPr>
          <w:ilvl w:val="0"/>
          <w:numId w:val="61"/>
        </w:numPr>
        <w:rPr>
          <w:rFonts w:cstheme="minorHAnsi"/>
          <w:sz w:val="24"/>
          <w:szCs w:val="24"/>
        </w:rPr>
      </w:pPr>
      <w:r w:rsidRPr="00B727CE">
        <w:rPr>
          <w:rFonts w:cstheme="minorHAnsi"/>
          <w:sz w:val="24"/>
          <w:szCs w:val="24"/>
        </w:rPr>
        <w:t>For production, consider using separate managed identities for different access levels.</w:t>
      </w:r>
    </w:p>
    <w:p w14:paraId="325224B0" w14:textId="77777777" w:rsidR="00B727CE" w:rsidRPr="00B727CE" w:rsidRDefault="00000000" w:rsidP="00B727CE">
      <w:pPr>
        <w:rPr>
          <w:rFonts w:cstheme="minorHAnsi"/>
          <w:sz w:val="24"/>
          <w:szCs w:val="24"/>
        </w:rPr>
      </w:pPr>
      <w:r>
        <w:rPr>
          <w:rFonts w:cstheme="minorHAnsi"/>
          <w:sz w:val="24"/>
          <w:szCs w:val="24"/>
        </w:rPr>
        <w:pict w14:anchorId="1C357CDC">
          <v:rect id="_x0000_i1032" style="width:0;height:.75pt" o:hralign="center" o:hrstd="t" o:hr="t" fillcolor="#a0a0a0" stroked="f"/>
        </w:pict>
      </w:r>
    </w:p>
    <w:p w14:paraId="14563281" w14:textId="77777777" w:rsidR="00B727CE" w:rsidRPr="00B727CE" w:rsidRDefault="00B727CE" w:rsidP="00B727CE">
      <w:pPr>
        <w:rPr>
          <w:rFonts w:cstheme="minorHAnsi"/>
          <w:sz w:val="24"/>
          <w:szCs w:val="24"/>
        </w:rPr>
      </w:pPr>
      <w:r w:rsidRPr="00B727CE">
        <w:rPr>
          <w:rFonts w:cstheme="minorHAnsi"/>
          <w:sz w:val="24"/>
          <w:szCs w:val="24"/>
        </w:rPr>
        <w:t>This method uses Azure AD managed identities to securely authenticate your web app with Azure SQL Database without needing passwords or secrets, simplifying secure access in cloud environments.</w:t>
      </w:r>
    </w:p>
    <w:p w14:paraId="0F1FE9C3" w14:textId="32DA42E8" w:rsidR="00B727CE" w:rsidRDefault="00653C09" w:rsidP="00195B3E">
      <w:pPr>
        <w:rPr>
          <w:rFonts w:cstheme="minorHAnsi"/>
          <w:b/>
          <w:bCs/>
          <w:sz w:val="24"/>
          <w:szCs w:val="24"/>
        </w:rPr>
      </w:pPr>
      <w:r w:rsidRPr="00653C09">
        <w:rPr>
          <w:rFonts w:cstheme="minorHAnsi"/>
          <w:b/>
          <w:bCs/>
          <w:sz w:val="24"/>
          <w:szCs w:val="24"/>
          <w:highlight w:val="yellow"/>
        </w:rPr>
        <w:t>A web app is running in Azure App Service, and the backend database is located on-premises (outside of Azure). Which Azure service can be used to connect the backend database from the web app?</w:t>
      </w:r>
    </w:p>
    <w:p w14:paraId="2D07BD73" w14:textId="77777777" w:rsidR="00934CD8" w:rsidRDefault="00934CD8" w:rsidP="00195B3E">
      <w:pPr>
        <w:rPr>
          <w:rFonts w:cstheme="minorHAnsi"/>
          <w:b/>
          <w:bCs/>
          <w:sz w:val="24"/>
          <w:szCs w:val="24"/>
        </w:rPr>
      </w:pPr>
    </w:p>
    <w:p w14:paraId="7F511623" w14:textId="426C23CF" w:rsidR="00934CD8" w:rsidRDefault="00934CD8" w:rsidP="00195B3E">
      <w:pPr>
        <w:rPr>
          <w:rFonts w:cstheme="minorHAnsi"/>
          <w:b/>
          <w:bCs/>
          <w:sz w:val="24"/>
          <w:szCs w:val="24"/>
        </w:rPr>
      </w:pPr>
      <w:r w:rsidRPr="00934CD8">
        <w:rPr>
          <w:rFonts w:cstheme="minorHAnsi"/>
          <w:b/>
          <w:bCs/>
          <w:sz w:val="24"/>
          <w:szCs w:val="24"/>
          <w:highlight w:val="yellow"/>
        </w:rPr>
        <w:t>Blob storage is being accessed by unauthorized persons. How can we effectively restrict such unauthorized access?</w:t>
      </w:r>
    </w:p>
    <w:p w14:paraId="34958A9E" w14:textId="77777777" w:rsidR="00934CD8" w:rsidRPr="00934CD8" w:rsidRDefault="00934CD8" w:rsidP="00934CD8">
      <w:pPr>
        <w:rPr>
          <w:rFonts w:cstheme="minorHAnsi"/>
          <w:sz w:val="24"/>
          <w:szCs w:val="24"/>
        </w:rPr>
      </w:pPr>
      <w:r w:rsidRPr="00934CD8">
        <w:rPr>
          <w:rFonts w:cstheme="minorHAnsi"/>
          <w:sz w:val="24"/>
          <w:szCs w:val="24"/>
        </w:rPr>
        <w:t>How to Effectively Restrict Unauthorized Access to Azure Blob Storage</w:t>
      </w:r>
    </w:p>
    <w:p w14:paraId="67F39D2C" w14:textId="77777777" w:rsidR="00934CD8" w:rsidRPr="00934CD8" w:rsidRDefault="00934CD8" w:rsidP="00934CD8">
      <w:pPr>
        <w:numPr>
          <w:ilvl w:val="0"/>
          <w:numId w:val="62"/>
        </w:numPr>
        <w:rPr>
          <w:rFonts w:cstheme="minorHAnsi"/>
          <w:sz w:val="24"/>
          <w:szCs w:val="24"/>
        </w:rPr>
      </w:pPr>
      <w:r w:rsidRPr="00934CD8">
        <w:rPr>
          <w:rFonts w:cstheme="minorHAnsi"/>
          <w:sz w:val="24"/>
          <w:szCs w:val="24"/>
        </w:rPr>
        <w:t>Disable Public Access</w:t>
      </w:r>
      <w:r w:rsidRPr="00934CD8">
        <w:rPr>
          <w:rFonts w:cstheme="minorHAnsi"/>
          <w:sz w:val="24"/>
          <w:szCs w:val="24"/>
        </w:rPr>
        <w:br/>
        <w:t>Turn off anonymous public access to blob containers and storage accounts to prevent unauthorized read or write access.</w:t>
      </w:r>
    </w:p>
    <w:p w14:paraId="07E18FA8" w14:textId="77777777" w:rsidR="00934CD8" w:rsidRPr="00934CD8" w:rsidRDefault="00934CD8" w:rsidP="00934CD8">
      <w:pPr>
        <w:numPr>
          <w:ilvl w:val="0"/>
          <w:numId w:val="62"/>
        </w:numPr>
        <w:rPr>
          <w:rFonts w:cstheme="minorHAnsi"/>
          <w:sz w:val="24"/>
          <w:szCs w:val="24"/>
        </w:rPr>
      </w:pPr>
      <w:r w:rsidRPr="00934CD8">
        <w:rPr>
          <w:rFonts w:cstheme="minorHAnsi"/>
          <w:sz w:val="24"/>
          <w:szCs w:val="24"/>
        </w:rPr>
        <w:t>Use Azure RBAC for Authorization</w:t>
      </w:r>
      <w:r w:rsidRPr="00934CD8">
        <w:rPr>
          <w:rFonts w:cstheme="minorHAnsi"/>
          <w:sz w:val="24"/>
          <w:szCs w:val="24"/>
        </w:rPr>
        <w:br/>
        <w:t>Grant access using Azure role-based access control (RBAC) via Azure Active Directory rather than shared keys or SAS tokens. Assign minimum required permissions.</w:t>
      </w:r>
    </w:p>
    <w:p w14:paraId="7350DE5E" w14:textId="77777777" w:rsidR="00934CD8" w:rsidRPr="00934CD8" w:rsidRDefault="00934CD8" w:rsidP="00934CD8">
      <w:pPr>
        <w:numPr>
          <w:ilvl w:val="0"/>
          <w:numId w:val="62"/>
        </w:numPr>
        <w:rPr>
          <w:rFonts w:cstheme="minorHAnsi"/>
          <w:sz w:val="24"/>
          <w:szCs w:val="24"/>
        </w:rPr>
      </w:pPr>
      <w:r w:rsidRPr="00934CD8">
        <w:rPr>
          <w:rFonts w:cstheme="minorHAnsi"/>
          <w:sz w:val="24"/>
          <w:szCs w:val="24"/>
        </w:rPr>
        <w:lastRenderedPageBreak/>
        <w:t>Enforce Secure Transfer (HTTPS)</w:t>
      </w:r>
      <w:r w:rsidRPr="00934CD8">
        <w:rPr>
          <w:rFonts w:cstheme="minorHAnsi"/>
          <w:sz w:val="24"/>
          <w:szCs w:val="24"/>
        </w:rPr>
        <w:br/>
        <w:t>Require all connections to use HTTPS by enabling the "secure transfer required" setting to protect data in transit.</w:t>
      </w:r>
    </w:p>
    <w:p w14:paraId="006FC126" w14:textId="77777777" w:rsidR="00934CD8" w:rsidRPr="00934CD8" w:rsidRDefault="00934CD8" w:rsidP="00934CD8">
      <w:pPr>
        <w:numPr>
          <w:ilvl w:val="0"/>
          <w:numId w:val="62"/>
        </w:numPr>
        <w:rPr>
          <w:rFonts w:cstheme="minorHAnsi"/>
          <w:sz w:val="24"/>
          <w:szCs w:val="24"/>
        </w:rPr>
      </w:pPr>
      <w:r w:rsidRPr="00934CD8">
        <w:rPr>
          <w:rFonts w:cstheme="minorHAnsi"/>
          <w:sz w:val="24"/>
          <w:szCs w:val="24"/>
        </w:rPr>
        <w:t>Implement Network Restrictions</w:t>
      </w:r>
      <w:r w:rsidRPr="00934CD8">
        <w:rPr>
          <w:rFonts w:cstheme="minorHAnsi"/>
          <w:sz w:val="24"/>
          <w:szCs w:val="24"/>
        </w:rPr>
        <w:br/>
        <w:t>Use virtual network service endpoints or private endpoints to restrict access to trusted Azure networks or on-premises networks only. Enable storage firewall rules.</w:t>
      </w:r>
    </w:p>
    <w:p w14:paraId="5A51922A" w14:textId="77777777" w:rsidR="00934CD8" w:rsidRPr="00934CD8" w:rsidRDefault="00934CD8" w:rsidP="00934CD8">
      <w:pPr>
        <w:numPr>
          <w:ilvl w:val="0"/>
          <w:numId w:val="62"/>
        </w:numPr>
        <w:rPr>
          <w:rFonts w:cstheme="minorHAnsi"/>
          <w:sz w:val="24"/>
          <w:szCs w:val="24"/>
        </w:rPr>
      </w:pPr>
      <w:r w:rsidRPr="00934CD8">
        <w:rPr>
          <w:rFonts w:cstheme="minorHAnsi"/>
          <w:sz w:val="24"/>
          <w:szCs w:val="24"/>
        </w:rPr>
        <w:t>Avoid Using Storage Account Keys Directly</w:t>
      </w:r>
      <w:r w:rsidRPr="00934CD8">
        <w:rPr>
          <w:rFonts w:cstheme="minorHAnsi"/>
          <w:sz w:val="24"/>
          <w:szCs w:val="24"/>
        </w:rPr>
        <w:br/>
        <w:t>Minimize use of storage account access keys. If necessary, store them securely in Azure Key Vault and rotate regularly.</w:t>
      </w:r>
    </w:p>
    <w:p w14:paraId="06613A6A" w14:textId="77777777" w:rsidR="00934CD8" w:rsidRPr="00934CD8" w:rsidRDefault="00934CD8" w:rsidP="00934CD8">
      <w:pPr>
        <w:numPr>
          <w:ilvl w:val="0"/>
          <w:numId w:val="62"/>
        </w:numPr>
        <w:rPr>
          <w:rFonts w:cstheme="minorHAnsi"/>
          <w:sz w:val="24"/>
          <w:szCs w:val="24"/>
        </w:rPr>
      </w:pPr>
      <w:r w:rsidRPr="00934CD8">
        <w:rPr>
          <w:rFonts w:cstheme="minorHAnsi"/>
          <w:sz w:val="24"/>
          <w:szCs w:val="24"/>
        </w:rPr>
        <w:t>Use Shared Access Signatures (SAS) with Care</w:t>
      </w:r>
      <w:r w:rsidRPr="00934CD8">
        <w:rPr>
          <w:rFonts w:cstheme="minorHAnsi"/>
          <w:sz w:val="24"/>
          <w:szCs w:val="24"/>
        </w:rPr>
        <w:br/>
        <w:t>Prefer short-lived SAS tokens with limited permissions and use stored access policies for better control.</w:t>
      </w:r>
    </w:p>
    <w:p w14:paraId="5B0ABBB0" w14:textId="77777777" w:rsidR="00934CD8" w:rsidRPr="00934CD8" w:rsidRDefault="00934CD8" w:rsidP="00934CD8">
      <w:pPr>
        <w:numPr>
          <w:ilvl w:val="0"/>
          <w:numId w:val="62"/>
        </w:numPr>
        <w:rPr>
          <w:rFonts w:cstheme="minorHAnsi"/>
          <w:sz w:val="24"/>
          <w:szCs w:val="24"/>
        </w:rPr>
      </w:pPr>
      <w:r w:rsidRPr="00934CD8">
        <w:rPr>
          <w:rFonts w:cstheme="minorHAnsi"/>
          <w:sz w:val="24"/>
          <w:szCs w:val="24"/>
        </w:rPr>
        <w:t>Enable Advanced Threat Protection</w:t>
      </w:r>
      <w:r w:rsidRPr="00934CD8">
        <w:rPr>
          <w:rFonts w:cstheme="minorHAnsi"/>
          <w:sz w:val="24"/>
          <w:szCs w:val="24"/>
        </w:rPr>
        <w:br/>
        <w:t>Activate Microsoft Defender for Storage to get alerts on anomalous and potentially harmful activity.</w:t>
      </w:r>
    </w:p>
    <w:p w14:paraId="45CF3E35" w14:textId="77777777" w:rsidR="00934CD8" w:rsidRPr="00934CD8" w:rsidRDefault="00934CD8" w:rsidP="00934CD8">
      <w:pPr>
        <w:numPr>
          <w:ilvl w:val="0"/>
          <w:numId w:val="62"/>
        </w:numPr>
        <w:rPr>
          <w:rFonts w:cstheme="minorHAnsi"/>
          <w:sz w:val="24"/>
          <w:szCs w:val="24"/>
        </w:rPr>
      </w:pPr>
      <w:r w:rsidRPr="00934CD8">
        <w:rPr>
          <w:rFonts w:cstheme="minorHAnsi"/>
          <w:sz w:val="24"/>
          <w:szCs w:val="24"/>
        </w:rPr>
        <w:t>Enable Soft Delete and Immutable Blob Storage</w:t>
      </w:r>
      <w:r w:rsidRPr="00934CD8">
        <w:rPr>
          <w:rFonts w:cstheme="minorHAnsi"/>
          <w:sz w:val="24"/>
          <w:szCs w:val="24"/>
        </w:rPr>
        <w:br/>
        <w:t>Protect against accidental or malicious data deletion by enabling soft delete and legal hold policies.</w:t>
      </w:r>
    </w:p>
    <w:p w14:paraId="3A9246FA" w14:textId="77777777" w:rsidR="00934CD8" w:rsidRPr="00934CD8" w:rsidRDefault="00934CD8" w:rsidP="00934CD8">
      <w:pPr>
        <w:numPr>
          <w:ilvl w:val="0"/>
          <w:numId w:val="62"/>
        </w:numPr>
        <w:rPr>
          <w:rFonts w:cstheme="minorHAnsi"/>
          <w:sz w:val="24"/>
          <w:szCs w:val="24"/>
        </w:rPr>
      </w:pPr>
      <w:r w:rsidRPr="00934CD8">
        <w:rPr>
          <w:rFonts w:cstheme="minorHAnsi"/>
          <w:sz w:val="24"/>
          <w:szCs w:val="24"/>
        </w:rPr>
        <w:t>Use Customer-Managed Encryption Keys</w:t>
      </w:r>
      <w:r w:rsidRPr="00934CD8">
        <w:rPr>
          <w:rFonts w:cstheme="minorHAnsi"/>
          <w:sz w:val="24"/>
          <w:szCs w:val="24"/>
        </w:rPr>
        <w:br/>
        <w:t>For greater control over data protection, use your own encryption keys stored in Azure Key Vault.</w:t>
      </w:r>
    </w:p>
    <w:p w14:paraId="18B9C8DA" w14:textId="77777777" w:rsidR="00934CD8" w:rsidRPr="00934CD8" w:rsidRDefault="00000000" w:rsidP="00934CD8">
      <w:pPr>
        <w:rPr>
          <w:rFonts w:cstheme="minorHAnsi"/>
          <w:sz w:val="24"/>
          <w:szCs w:val="24"/>
        </w:rPr>
      </w:pPr>
      <w:r>
        <w:rPr>
          <w:rFonts w:cstheme="minorHAnsi"/>
          <w:sz w:val="24"/>
          <w:szCs w:val="24"/>
        </w:rPr>
        <w:pict w14:anchorId="2FCF08E8">
          <v:rect id="_x0000_i1033" style="width:0;height:.75pt" o:hralign="center" o:hrstd="t" o:hr="t" fillcolor="#a0a0a0" stroked="f"/>
        </w:pict>
      </w:r>
    </w:p>
    <w:p w14:paraId="2A5B197B" w14:textId="77777777" w:rsidR="00934CD8" w:rsidRDefault="00934CD8" w:rsidP="00934CD8">
      <w:pPr>
        <w:rPr>
          <w:rFonts w:cstheme="minorHAnsi"/>
          <w:sz w:val="24"/>
          <w:szCs w:val="24"/>
        </w:rPr>
      </w:pPr>
      <w:r w:rsidRPr="00934CD8">
        <w:rPr>
          <w:rFonts w:cstheme="minorHAnsi"/>
          <w:sz w:val="24"/>
          <w:szCs w:val="24"/>
        </w:rPr>
        <w:t>Applying these recommendations will significantly reduce the attack surface and help prevent unauthorized access to your Blob Storage data while maintaining secure and manageable access controls.</w:t>
      </w:r>
    </w:p>
    <w:p w14:paraId="22ABC1DD" w14:textId="77777777" w:rsidR="005770D2" w:rsidRPr="005770D2" w:rsidRDefault="005770D2" w:rsidP="00934CD8">
      <w:pPr>
        <w:rPr>
          <w:rFonts w:cstheme="minorHAnsi"/>
          <w:b/>
          <w:bCs/>
          <w:sz w:val="24"/>
          <w:szCs w:val="24"/>
        </w:rPr>
      </w:pPr>
    </w:p>
    <w:p w14:paraId="514B710C" w14:textId="1CA28575" w:rsidR="005770D2" w:rsidRDefault="005770D2" w:rsidP="00934CD8">
      <w:pPr>
        <w:rPr>
          <w:rFonts w:cstheme="minorHAnsi"/>
          <w:b/>
          <w:bCs/>
          <w:sz w:val="24"/>
          <w:szCs w:val="24"/>
        </w:rPr>
      </w:pPr>
      <w:r w:rsidRPr="005770D2">
        <w:rPr>
          <w:rFonts w:cstheme="minorHAnsi"/>
          <w:b/>
          <w:bCs/>
          <w:sz w:val="24"/>
          <w:szCs w:val="24"/>
          <w:highlight w:val="yellow"/>
        </w:rPr>
        <w:t>I need to deploy a web app using CI/CD pipelines, and the code repository is hosted on GitHub. What are the main pieces of information I need to provide to the DevOps team to enable the CI/CD setup?</w:t>
      </w:r>
    </w:p>
    <w:p w14:paraId="20C9C291" w14:textId="77777777" w:rsidR="001D7FDA" w:rsidRPr="001D7FDA" w:rsidRDefault="001D7FDA" w:rsidP="001D7FDA">
      <w:pPr>
        <w:rPr>
          <w:rFonts w:cstheme="minorHAnsi"/>
          <w:sz w:val="24"/>
          <w:szCs w:val="24"/>
        </w:rPr>
      </w:pPr>
      <w:r w:rsidRPr="001D7FDA">
        <w:rPr>
          <w:rFonts w:cstheme="minorHAnsi"/>
          <w:sz w:val="24"/>
          <w:szCs w:val="24"/>
        </w:rPr>
        <w:t>To enable the DevOps team to set up CI/CD pipelines for deploying your web app from a GitHub repo, you need to provide the following main information:</w:t>
      </w:r>
    </w:p>
    <w:p w14:paraId="773A06DE" w14:textId="77777777" w:rsidR="001D7FDA" w:rsidRPr="001D7FDA" w:rsidRDefault="00000000" w:rsidP="001D7FDA">
      <w:pPr>
        <w:rPr>
          <w:rFonts w:cstheme="minorHAnsi"/>
          <w:sz w:val="24"/>
          <w:szCs w:val="24"/>
        </w:rPr>
      </w:pPr>
      <w:r>
        <w:rPr>
          <w:rFonts w:cstheme="minorHAnsi"/>
          <w:sz w:val="24"/>
          <w:szCs w:val="24"/>
        </w:rPr>
        <w:pict w14:anchorId="12FBD624">
          <v:rect id="_x0000_i1034" style="width:0;height:.75pt" o:hralign="center" o:hrstd="t" o:hr="t" fillcolor="#a0a0a0" stroked="f"/>
        </w:pict>
      </w:r>
    </w:p>
    <w:p w14:paraId="08267CD2" w14:textId="77777777" w:rsidR="001D7FDA" w:rsidRPr="001D7FDA" w:rsidRDefault="001D7FDA" w:rsidP="001D7FDA">
      <w:pPr>
        <w:rPr>
          <w:rFonts w:cstheme="minorHAnsi"/>
          <w:sz w:val="24"/>
          <w:szCs w:val="24"/>
        </w:rPr>
      </w:pPr>
      <w:r w:rsidRPr="001D7FDA">
        <w:rPr>
          <w:rFonts w:cstheme="minorHAnsi"/>
          <w:sz w:val="24"/>
          <w:szCs w:val="24"/>
        </w:rPr>
        <w:t>Main Information to Provide for CI/CD Setup (GitHub Repo → Web App Deployment)</w:t>
      </w:r>
    </w:p>
    <w:p w14:paraId="478F35AB" w14:textId="77777777" w:rsidR="001D7FDA" w:rsidRPr="001D7FDA" w:rsidRDefault="001D7FDA" w:rsidP="001D7FDA">
      <w:pPr>
        <w:numPr>
          <w:ilvl w:val="0"/>
          <w:numId w:val="63"/>
        </w:numPr>
        <w:rPr>
          <w:rFonts w:cstheme="minorHAnsi"/>
          <w:sz w:val="24"/>
          <w:szCs w:val="24"/>
        </w:rPr>
      </w:pPr>
      <w:r w:rsidRPr="001D7FDA">
        <w:rPr>
          <w:rFonts w:cstheme="minorHAnsi"/>
          <w:sz w:val="24"/>
          <w:szCs w:val="24"/>
        </w:rPr>
        <w:t>Repository Details</w:t>
      </w:r>
    </w:p>
    <w:p w14:paraId="5C0AAF7F"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GitHub repository URL</w:t>
      </w:r>
    </w:p>
    <w:p w14:paraId="20FB74D4"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Branch(es) to build and deploy (e.g., main, develop)</w:t>
      </w:r>
    </w:p>
    <w:p w14:paraId="69BDACC0" w14:textId="77777777" w:rsidR="001D7FDA" w:rsidRPr="001D7FDA" w:rsidRDefault="001D7FDA" w:rsidP="001D7FDA">
      <w:pPr>
        <w:numPr>
          <w:ilvl w:val="0"/>
          <w:numId w:val="63"/>
        </w:numPr>
        <w:rPr>
          <w:rFonts w:cstheme="minorHAnsi"/>
          <w:sz w:val="24"/>
          <w:szCs w:val="24"/>
        </w:rPr>
      </w:pPr>
      <w:r w:rsidRPr="001D7FDA">
        <w:rPr>
          <w:rFonts w:cstheme="minorHAnsi"/>
          <w:sz w:val="24"/>
          <w:szCs w:val="24"/>
        </w:rPr>
        <w:lastRenderedPageBreak/>
        <w:t>Access Permissions</w:t>
      </w:r>
    </w:p>
    <w:p w14:paraId="2C992362"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Access credentials or permissions for the DevOps team to the GitHub repo (SSH key, personal access token, or GitHub organization/team access)</w:t>
      </w:r>
    </w:p>
    <w:p w14:paraId="09EF3415"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Any required secrets or tokens stored securely (e.g., for deployment or external services)</w:t>
      </w:r>
    </w:p>
    <w:p w14:paraId="38ADB610" w14:textId="77777777" w:rsidR="001D7FDA" w:rsidRPr="001D7FDA" w:rsidRDefault="001D7FDA" w:rsidP="001D7FDA">
      <w:pPr>
        <w:numPr>
          <w:ilvl w:val="0"/>
          <w:numId w:val="63"/>
        </w:numPr>
        <w:rPr>
          <w:rFonts w:cstheme="minorHAnsi"/>
          <w:sz w:val="24"/>
          <w:szCs w:val="24"/>
        </w:rPr>
      </w:pPr>
      <w:r w:rsidRPr="001D7FDA">
        <w:rPr>
          <w:rFonts w:cstheme="minorHAnsi"/>
          <w:sz w:val="24"/>
          <w:szCs w:val="24"/>
        </w:rPr>
        <w:t>Build Instructions</w:t>
      </w:r>
    </w:p>
    <w:p w14:paraId="7B2E52A2"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Build commands or scripts (e.g., </w:t>
      </w:r>
      <w:proofErr w:type="spellStart"/>
      <w:r w:rsidRPr="001D7FDA">
        <w:rPr>
          <w:rFonts w:cstheme="minorHAnsi"/>
          <w:sz w:val="24"/>
          <w:szCs w:val="24"/>
        </w:rPr>
        <w:t>npm</w:t>
      </w:r>
      <w:proofErr w:type="spellEnd"/>
      <w:r w:rsidRPr="001D7FDA">
        <w:rPr>
          <w:rFonts w:cstheme="minorHAnsi"/>
          <w:sz w:val="24"/>
          <w:szCs w:val="24"/>
        </w:rPr>
        <w:t xml:space="preserve"> install, dotnet build, </w:t>
      </w:r>
      <w:proofErr w:type="spellStart"/>
      <w:r w:rsidRPr="001D7FDA">
        <w:rPr>
          <w:rFonts w:cstheme="minorHAnsi"/>
          <w:sz w:val="24"/>
          <w:szCs w:val="24"/>
        </w:rPr>
        <w:t>mvn</w:t>
      </w:r>
      <w:proofErr w:type="spellEnd"/>
      <w:r w:rsidRPr="001D7FDA">
        <w:rPr>
          <w:rFonts w:cstheme="minorHAnsi"/>
          <w:sz w:val="24"/>
          <w:szCs w:val="24"/>
        </w:rPr>
        <w:t xml:space="preserve"> package)</w:t>
      </w:r>
    </w:p>
    <w:p w14:paraId="3B25145A"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Required build environment or dependencies (runtime versions, tools)</w:t>
      </w:r>
    </w:p>
    <w:p w14:paraId="188A9225" w14:textId="77777777" w:rsidR="001D7FDA" w:rsidRPr="001D7FDA" w:rsidRDefault="001D7FDA" w:rsidP="001D7FDA">
      <w:pPr>
        <w:numPr>
          <w:ilvl w:val="0"/>
          <w:numId w:val="63"/>
        </w:numPr>
        <w:rPr>
          <w:rFonts w:cstheme="minorHAnsi"/>
          <w:sz w:val="24"/>
          <w:szCs w:val="24"/>
        </w:rPr>
      </w:pPr>
      <w:r w:rsidRPr="001D7FDA">
        <w:rPr>
          <w:rFonts w:cstheme="minorHAnsi"/>
          <w:sz w:val="24"/>
          <w:szCs w:val="24"/>
        </w:rPr>
        <w:t>Test Commands (if any)</w:t>
      </w:r>
    </w:p>
    <w:p w14:paraId="171559EE"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How to run automated tests during the pipeline (unit tests, integration tests)</w:t>
      </w:r>
    </w:p>
    <w:p w14:paraId="2927B3B0" w14:textId="77777777" w:rsidR="001D7FDA" w:rsidRPr="001D7FDA" w:rsidRDefault="001D7FDA" w:rsidP="001D7FDA">
      <w:pPr>
        <w:numPr>
          <w:ilvl w:val="0"/>
          <w:numId w:val="63"/>
        </w:numPr>
        <w:rPr>
          <w:rFonts w:cstheme="minorHAnsi"/>
          <w:sz w:val="24"/>
          <w:szCs w:val="24"/>
        </w:rPr>
      </w:pPr>
      <w:r w:rsidRPr="001D7FDA">
        <w:rPr>
          <w:rFonts w:cstheme="minorHAnsi"/>
          <w:sz w:val="24"/>
          <w:szCs w:val="24"/>
        </w:rPr>
        <w:t>Deployment Details</w:t>
      </w:r>
    </w:p>
    <w:p w14:paraId="73253190"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Target Azure environment (subscription, resource group, web app name)</w:t>
      </w:r>
    </w:p>
    <w:p w14:paraId="74EB5E37"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Deployment method preferences (e.g., Azure App Service deployment, containers, slots)</w:t>
      </w:r>
    </w:p>
    <w:p w14:paraId="048A5C65"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Connection or authentication information for deployment (service principal, managed identity, publish profiles)</w:t>
      </w:r>
    </w:p>
    <w:p w14:paraId="4B073E45" w14:textId="77777777" w:rsidR="001D7FDA" w:rsidRPr="001D7FDA" w:rsidRDefault="001D7FDA" w:rsidP="001D7FDA">
      <w:pPr>
        <w:numPr>
          <w:ilvl w:val="0"/>
          <w:numId w:val="63"/>
        </w:numPr>
        <w:rPr>
          <w:rFonts w:cstheme="minorHAnsi"/>
          <w:sz w:val="24"/>
          <w:szCs w:val="24"/>
        </w:rPr>
      </w:pPr>
      <w:r w:rsidRPr="001D7FDA">
        <w:rPr>
          <w:rFonts w:cstheme="minorHAnsi"/>
          <w:sz w:val="24"/>
          <w:szCs w:val="24"/>
        </w:rPr>
        <w:t>Configuration Settings</w:t>
      </w:r>
    </w:p>
    <w:p w14:paraId="6FECC404"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Environment-specific variables (e.g., connection strings, app settings)</w:t>
      </w:r>
    </w:p>
    <w:p w14:paraId="6928BD52"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Secrets to be used within the pipeline (e.g., database passwords, API keys)</w:t>
      </w:r>
    </w:p>
    <w:p w14:paraId="5AF3D3F8" w14:textId="77777777" w:rsidR="001D7FDA" w:rsidRPr="001D7FDA" w:rsidRDefault="001D7FDA" w:rsidP="001D7FDA">
      <w:pPr>
        <w:numPr>
          <w:ilvl w:val="0"/>
          <w:numId w:val="63"/>
        </w:numPr>
        <w:rPr>
          <w:rFonts w:cstheme="minorHAnsi"/>
          <w:sz w:val="24"/>
          <w:szCs w:val="24"/>
        </w:rPr>
      </w:pPr>
      <w:r w:rsidRPr="001D7FDA">
        <w:rPr>
          <w:rFonts w:cstheme="minorHAnsi"/>
          <w:sz w:val="24"/>
          <w:szCs w:val="24"/>
        </w:rPr>
        <w:t>Pipeline Triggers</w:t>
      </w:r>
    </w:p>
    <w:p w14:paraId="5717C17C"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Events that trigger the pipeline (push to branch, pull requests, schedule)</w:t>
      </w:r>
    </w:p>
    <w:p w14:paraId="45669D92" w14:textId="77777777" w:rsidR="001D7FDA" w:rsidRPr="001D7FDA" w:rsidRDefault="001D7FDA" w:rsidP="001D7FDA">
      <w:pPr>
        <w:numPr>
          <w:ilvl w:val="0"/>
          <w:numId w:val="63"/>
        </w:numPr>
        <w:rPr>
          <w:rFonts w:cstheme="minorHAnsi"/>
          <w:sz w:val="24"/>
          <w:szCs w:val="24"/>
        </w:rPr>
      </w:pPr>
      <w:r w:rsidRPr="001D7FDA">
        <w:rPr>
          <w:rFonts w:cstheme="minorHAnsi"/>
          <w:sz w:val="24"/>
          <w:szCs w:val="24"/>
        </w:rPr>
        <w:t>Additional Steps or Policies</w:t>
      </w:r>
    </w:p>
    <w:p w14:paraId="0CB7B69F"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Any required approval workflows, code quality or security scans</w:t>
      </w:r>
    </w:p>
    <w:p w14:paraId="7EE5974C" w14:textId="77777777" w:rsidR="001D7FDA" w:rsidRPr="001D7FDA" w:rsidRDefault="001D7FDA" w:rsidP="001D7FDA">
      <w:pPr>
        <w:numPr>
          <w:ilvl w:val="1"/>
          <w:numId w:val="63"/>
        </w:numPr>
        <w:rPr>
          <w:rFonts w:cstheme="minorHAnsi"/>
          <w:sz w:val="24"/>
          <w:szCs w:val="24"/>
        </w:rPr>
      </w:pPr>
      <w:r w:rsidRPr="001D7FDA">
        <w:rPr>
          <w:rFonts w:cstheme="minorHAnsi"/>
          <w:sz w:val="24"/>
          <w:szCs w:val="24"/>
        </w:rPr>
        <w:t>Rollback or versioning strategies if applicable</w:t>
      </w:r>
    </w:p>
    <w:p w14:paraId="48EA3EE3" w14:textId="77777777" w:rsidR="001D7FDA" w:rsidRPr="001D7FDA" w:rsidRDefault="00000000" w:rsidP="001D7FDA">
      <w:pPr>
        <w:rPr>
          <w:rFonts w:cstheme="minorHAnsi"/>
          <w:sz w:val="24"/>
          <w:szCs w:val="24"/>
        </w:rPr>
      </w:pPr>
      <w:r>
        <w:rPr>
          <w:rFonts w:cstheme="minorHAnsi"/>
          <w:sz w:val="24"/>
          <w:szCs w:val="24"/>
        </w:rPr>
        <w:pict w14:anchorId="6252E28A">
          <v:rect id="_x0000_i1035" style="width:0;height:.75pt" o:hralign="center" o:hrstd="t" o:hr="t" fillcolor="#a0a0a0" stroked="f"/>
        </w:pict>
      </w:r>
    </w:p>
    <w:p w14:paraId="5D7B631B" w14:textId="77777777" w:rsidR="001D7FDA" w:rsidRPr="001D7FDA" w:rsidRDefault="001D7FDA" w:rsidP="001D7FDA">
      <w:pPr>
        <w:rPr>
          <w:rFonts w:cstheme="minorHAnsi"/>
          <w:sz w:val="24"/>
          <w:szCs w:val="24"/>
        </w:rPr>
      </w:pPr>
      <w:r w:rsidRPr="001D7FDA">
        <w:rPr>
          <w:rFonts w:cstheme="minorHAnsi"/>
          <w:sz w:val="24"/>
          <w:szCs w:val="24"/>
        </w:rPr>
        <w:t>Providing this detailed information upfront helps the DevOps team create an efficient, secure, and automated CI/CD pipeline tailored to your web app deployment from GitHub.</w:t>
      </w:r>
    </w:p>
    <w:p w14:paraId="3C9BBC22" w14:textId="77777777" w:rsidR="001D7FDA" w:rsidRPr="00934CD8" w:rsidRDefault="001D7FDA" w:rsidP="00934CD8">
      <w:pPr>
        <w:rPr>
          <w:rFonts w:cstheme="minorHAnsi"/>
          <w:b/>
          <w:bCs/>
          <w:sz w:val="24"/>
          <w:szCs w:val="24"/>
        </w:rPr>
      </w:pPr>
    </w:p>
    <w:p w14:paraId="32B2726D" w14:textId="77777777" w:rsidR="00934CD8" w:rsidRPr="00501719" w:rsidRDefault="00934CD8" w:rsidP="00195B3E">
      <w:pPr>
        <w:rPr>
          <w:rFonts w:cstheme="minorHAnsi"/>
          <w:b/>
          <w:bCs/>
          <w:sz w:val="24"/>
          <w:szCs w:val="24"/>
        </w:rPr>
      </w:pPr>
    </w:p>
    <w:p w14:paraId="5E6CAF27" w14:textId="77777777" w:rsidR="00501719" w:rsidRPr="009603FD" w:rsidRDefault="00501719" w:rsidP="00501719">
      <w:pPr>
        <w:rPr>
          <w:rFonts w:cstheme="minorHAnsi"/>
          <w:sz w:val="24"/>
          <w:szCs w:val="24"/>
        </w:rPr>
      </w:pPr>
    </w:p>
    <w:p w14:paraId="20B82872" w14:textId="77777777" w:rsidR="009603FD" w:rsidRPr="003C1461" w:rsidRDefault="009603FD" w:rsidP="004B24FF">
      <w:pPr>
        <w:rPr>
          <w:rFonts w:cstheme="minorHAnsi"/>
          <w:sz w:val="24"/>
          <w:szCs w:val="24"/>
        </w:rPr>
      </w:pPr>
    </w:p>
    <w:p w14:paraId="3D1C0E72" w14:textId="75E2FC44" w:rsidR="00A50F29" w:rsidRDefault="00A50F29" w:rsidP="00453A5D">
      <w:pPr>
        <w:rPr>
          <w:rFonts w:cstheme="minorHAnsi"/>
          <w:b/>
          <w:bCs/>
          <w:sz w:val="24"/>
          <w:szCs w:val="24"/>
        </w:rPr>
      </w:pPr>
      <w:r w:rsidRPr="00A50F29">
        <w:rPr>
          <w:rFonts w:cstheme="minorHAnsi"/>
          <w:b/>
          <w:bCs/>
          <w:sz w:val="24"/>
          <w:szCs w:val="24"/>
          <w:highlight w:val="yellow"/>
        </w:rPr>
        <w:lastRenderedPageBreak/>
        <w:t>If you don't have access to the Azure portal but need to create an Azure service, here are the main options available to accomplish this:</w:t>
      </w:r>
    </w:p>
    <w:p w14:paraId="6B53934E" w14:textId="77777777" w:rsidR="005E4A90" w:rsidRPr="005E4A90" w:rsidRDefault="005E4A90" w:rsidP="005E4A90">
      <w:pPr>
        <w:rPr>
          <w:rFonts w:cstheme="minorHAnsi"/>
          <w:sz w:val="24"/>
          <w:szCs w:val="24"/>
        </w:rPr>
      </w:pPr>
      <w:r w:rsidRPr="005E4A90">
        <w:rPr>
          <w:rFonts w:cstheme="minorHAnsi"/>
          <w:sz w:val="24"/>
          <w:szCs w:val="24"/>
        </w:rPr>
        <w:t>Options to Create Azure Services without Azure Portal Access</w:t>
      </w:r>
    </w:p>
    <w:p w14:paraId="004711C6" w14:textId="77777777" w:rsidR="005E4A90" w:rsidRPr="005E4A90" w:rsidRDefault="005E4A90" w:rsidP="005E4A90">
      <w:pPr>
        <w:numPr>
          <w:ilvl w:val="0"/>
          <w:numId w:val="64"/>
        </w:numPr>
        <w:rPr>
          <w:rFonts w:cstheme="minorHAnsi"/>
          <w:sz w:val="24"/>
          <w:szCs w:val="24"/>
        </w:rPr>
      </w:pPr>
      <w:r w:rsidRPr="005E4A90">
        <w:rPr>
          <w:rFonts w:cstheme="minorHAnsi"/>
          <w:sz w:val="24"/>
          <w:szCs w:val="24"/>
        </w:rPr>
        <w:t>Azure CLI (Command-Line Interface)</w:t>
      </w:r>
    </w:p>
    <w:p w14:paraId="418184EA" w14:textId="77777777" w:rsidR="005E4A90" w:rsidRPr="005E4A90" w:rsidRDefault="005E4A90" w:rsidP="005E4A90">
      <w:pPr>
        <w:numPr>
          <w:ilvl w:val="1"/>
          <w:numId w:val="64"/>
        </w:numPr>
        <w:rPr>
          <w:rFonts w:cstheme="minorHAnsi"/>
          <w:sz w:val="24"/>
          <w:szCs w:val="24"/>
        </w:rPr>
      </w:pPr>
      <w:r w:rsidRPr="005E4A90">
        <w:rPr>
          <w:rFonts w:cstheme="minorHAnsi"/>
          <w:sz w:val="24"/>
          <w:szCs w:val="24"/>
        </w:rPr>
        <w:t>Use Azure CLI commands to create and manage Azure resources from your local machine or Cloud Shell.</w:t>
      </w:r>
    </w:p>
    <w:p w14:paraId="20D4D064" w14:textId="77777777" w:rsidR="005E4A90" w:rsidRPr="005E4A90" w:rsidRDefault="005E4A90" w:rsidP="005E4A90">
      <w:pPr>
        <w:numPr>
          <w:ilvl w:val="1"/>
          <w:numId w:val="64"/>
        </w:numPr>
        <w:rPr>
          <w:rFonts w:cstheme="minorHAnsi"/>
          <w:sz w:val="24"/>
          <w:szCs w:val="24"/>
        </w:rPr>
      </w:pPr>
      <w:r w:rsidRPr="005E4A90">
        <w:rPr>
          <w:rFonts w:cstheme="minorHAnsi"/>
          <w:sz w:val="24"/>
          <w:szCs w:val="24"/>
        </w:rPr>
        <w:t>Example: </w:t>
      </w:r>
      <w:proofErr w:type="spellStart"/>
      <w:r w:rsidRPr="005E4A90">
        <w:rPr>
          <w:rFonts w:cstheme="minorHAnsi"/>
          <w:sz w:val="24"/>
          <w:szCs w:val="24"/>
        </w:rPr>
        <w:t>az</w:t>
      </w:r>
      <w:proofErr w:type="spellEnd"/>
      <w:r w:rsidRPr="005E4A90">
        <w:rPr>
          <w:rFonts w:cstheme="minorHAnsi"/>
          <w:sz w:val="24"/>
          <w:szCs w:val="24"/>
        </w:rPr>
        <w:t xml:space="preserve"> webapp create ..., </w:t>
      </w:r>
      <w:proofErr w:type="spellStart"/>
      <w:r w:rsidRPr="005E4A90">
        <w:rPr>
          <w:rFonts w:cstheme="minorHAnsi"/>
          <w:sz w:val="24"/>
          <w:szCs w:val="24"/>
        </w:rPr>
        <w:t>az</w:t>
      </w:r>
      <w:proofErr w:type="spellEnd"/>
      <w:r w:rsidRPr="005E4A90">
        <w:rPr>
          <w:rFonts w:cstheme="minorHAnsi"/>
          <w:sz w:val="24"/>
          <w:szCs w:val="24"/>
        </w:rPr>
        <w:t xml:space="preserve"> </w:t>
      </w:r>
      <w:proofErr w:type="spellStart"/>
      <w:r w:rsidRPr="005E4A90">
        <w:rPr>
          <w:rFonts w:cstheme="minorHAnsi"/>
          <w:sz w:val="24"/>
          <w:szCs w:val="24"/>
        </w:rPr>
        <w:t>vm</w:t>
      </w:r>
      <w:proofErr w:type="spellEnd"/>
      <w:r w:rsidRPr="005E4A90">
        <w:rPr>
          <w:rFonts w:cstheme="minorHAnsi"/>
          <w:sz w:val="24"/>
          <w:szCs w:val="24"/>
        </w:rPr>
        <w:t xml:space="preserve"> create ...</w:t>
      </w:r>
    </w:p>
    <w:p w14:paraId="1F4B43DA" w14:textId="77777777" w:rsidR="005E4A90" w:rsidRPr="005E4A90" w:rsidRDefault="005E4A90" w:rsidP="005E4A90">
      <w:pPr>
        <w:numPr>
          <w:ilvl w:val="0"/>
          <w:numId w:val="64"/>
        </w:numPr>
        <w:rPr>
          <w:rFonts w:cstheme="minorHAnsi"/>
          <w:sz w:val="24"/>
          <w:szCs w:val="24"/>
        </w:rPr>
      </w:pPr>
      <w:r w:rsidRPr="005E4A90">
        <w:rPr>
          <w:rFonts w:cstheme="minorHAnsi"/>
          <w:sz w:val="24"/>
          <w:szCs w:val="24"/>
        </w:rPr>
        <w:t>Azure PowerShell</w:t>
      </w:r>
    </w:p>
    <w:p w14:paraId="2576CC87" w14:textId="77777777" w:rsidR="005E4A90" w:rsidRPr="005E4A90" w:rsidRDefault="005E4A90" w:rsidP="005E4A90">
      <w:pPr>
        <w:numPr>
          <w:ilvl w:val="1"/>
          <w:numId w:val="64"/>
        </w:numPr>
        <w:rPr>
          <w:rFonts w:cstheme="minorHAnsi"/>
          <w:sz w:val="24"/>
          <w:szCs w:val="24"/>
        </w:rPr>
      </w:pPr>
      <w:r w:rsidRPr="005E4A90">
        <w:rPr>
          <w:rFonts w:cstheme="minorHAnsi"/>
          <w:sz w:val="24"/>
          <w:szCs w:val="24"/>
        </w:rPr>
        <w:t>Use Azure PowerShell cmdlets to automate creation and management of Azure services.</w:t>
      </w:r>
    </w:p>
    <w:p w14:paraId="599111B6" w14:textId="77777777" w:rsidR="005E4A90" w:rsidRPr="005E4A90" w:rsidRDefault="005E4A90" w:rsidP="005E4A90">
      <w:pPr>
        <w:numPr>
          <w:ilvl w:val="1"/>
          <w:numId w:val="64"/>
        </w:numPr>
        <w:rPr>
          <w:rFonts w:cstheme="minorHAnsi"/>
          <w:sz w:val="24"/>
          <w:szCs w:val="24"/>
        </w:rPr>
      </w:pPr>
      <w:r w:rsidRPr="005E4A90">
        <w:rPr>
          <w:rFonts w:cstheme="minorHAnsi"/>
          <w:sz w:val="24"/>
          <w:szCs w:val="24"/>
        </w:rPr>
        <w:t>Supports scripting and automation from any PowerShell environment.</w:t>
      </w:r>
    </w:p>
    <w:p w14:paraId="2D615593" w14:textId="77777777" w:rsidR="005E4A90" w:rsidRPr="005E4A90" w:rsidRDefault="005E4A90" w:rsidP="005E4A90">
      <w:pPr>
        <w:numPr>
          <w:ilvl w:val="0"/>
          <w:numId w:val="64"/>
        </w:numPr>
        <w:rPr>
          <w:rFonts w:cstheme="minorHAnsi"/>
          <w:sz w:val="24"/>
          <w:szCs w:val="24"/>
        </w:rPr>
      </w:pPr>
      <w:r w:rsidRPr="005E4A90">
        <w:rPr>
          <w:rFonts w:cstheme="minorHAnsi"/>
          <w:sz w:val="24"/>
          <w:szCs w:val="24"/>
        </w:rPr>
        <w:t>ARM Templates (Azure Resource Manager)</w:t>
      </w:r>
    </w:p>
    <w:p w14:paraId="0A1CB5CF" w14:textId="77777777" w:rsidR="005E4A90" w:rsidRPr="005E4A90" w:rsidRDefault="005E4A90" w:rsidP="005E4A90">
      <w:pPr>
        <w:numPr>
          <w:ilvl w:val="1"/>
          <w:numId w:val="64"/>
        </w:numPr>
        <w:rPr>
          <w:rFonts w:cstheme="minorHAnsi"/>
          <w:sz w:val="24"/>
          <w:szCs w:val="24"/>
        </w:rPr>
      </w:pPr>
      <w:r w:rsidRPr="005E4A90">
        <w:rPr>
          <w:rFonts w:cstheme="minorHAnsi"/>
          <w:sz w:val="24"/>
          <w:szCs w:val="24"/>
        </w:rPr>
        <w:t>Define infrastructure as code using JSON or Bicep templates.</w:t>
      </w:r>
    </w:p>
    <w:p w14:paraId="0A776BAB" w14:textId="77777777" w:rsidR="005E4A90" w:rsidRPr="005E4A90" w:rsidRDefault="005E4A90" w:rsidP="005E4A90">
      <w:pPr>
        <w:numPr>
          <w:ilvl w:val="1"/>
          <w:numId w:val="64"/>
        </w:numPr>
        <w:rPr>
          <w:rFonts w:cstheme="minorHAnsi"/>
          <w:sz w:val="24"/>
          <w:szCs w:val="24"/>
        </w:rPr>
      </w:pPr>
      <w:r w:rsidRPr="005E4A90">
        <w:rPr>
          <w:rFonts w:cstheme="minorHAnsi"/>
          <w:sz w:val="24"/>
          <w:szCs w:val="24"/>
        </w:rPr>
        <w:t>Deploy templates via CLI, PowerShell, or REST API to create services declaratively.</w:t>
      </w:r>
    </w:p>
    <w:p w14:paraId="226A2BB5" w14:textId="77777777" w:rsidR="005E4A90" w:rsidRPr="005E4A90" w:rsidRDefault="005E4A90" w:rsidP="005E4A90">
      <w:pPr>
        <w:numPr>
          <w:ilvl w:val="0"/>
          <w:numId w:val="64"/>
        </w:numPr>
        <w:rPr>
          <w:rFonts w:cstheme="minorHAnsi"/>
          <w:sz w:val="24"/>
          <w:szCs w:val="24"/>
        </w:rPr>
      </w:pPr>
      <w:r w:rsidRPr="005E4A90">
        <w:rPr>
          <w:rFonts w:cstheme="minorHAnsi"/>
          <w:sz w:val="24"/>
          <w:szCs w:val="24"/>
        </w:rPr>
        <w:t>Azure REST API</w:t>
      </w:r>
    </w:p>
    <w:p w14:paraId="5E1B7526" w14:textId="77777777" w:rsidR="005E4A90" w:rsidRPr="005E4A90" w:rsidRDefault="005E4A90" w:rsidP="005E4A90">
      <w:pPr>
        <w:numPr>
          <w:ilvl w:val="1"/>
          <w:numId w:val="64"/>
        </w:numPr>
        <w:rPr>
          <w:rFonts w:cstheme="minorHAnsi"/>
          <w:sz w:val="24"/>
          <w:szCs w:val="24"/>
        </w:rPr>
      </w:pPr>
      <w:r w:rsidRPr="005E4A90">
        <w:rPr>
          <w:rFonts w:cstheme="minorHAnsi"/>
          <w:sz w:val="24"/>
          <w:szCs w:val="24"/>
        </w:rPr>
        <w:t>Create and manage Azure resources programmatically by sending HTTP requests to Azure REST endpoints.</w:t>
      </w:r>
    </w:p>
    <w:p w14:paraId="5E6A2E0F" w14:textId="77777777" w:rsidR="005E4A90" w:rsidRPr="005E4A90" w:rsidRDefault="005E4A90" w:rsidP="005E4A90">
      <w:pPr>
        <w:numPr>
          <w:ilvl w:val="1"/>
          <w:numId w:val="64"/>
        </w:numPr>
        <w:rPr>
          <w:rFonts w:cstheme="minorHAnsi"/>
          <w:sz w:val="24"/>
          <w:szCs w:val="24"/>
        </w:rPr>
      </w:pPr>
      <w:r w:rsidRPr="005E4A90">
        <w:rPr>
          <w:rFonts w:cstheme="minorHAnsi"/>
          <w:sz w:val="24"/>
          <w:szCs w:val="24"/>
        </w:rPr>
        <w:t>Useful for custom applications or integrations.</w:t>
      </w:r>
    </w:p>
    <w:p w14:paraId="2A75EDF0" w14:textId="77777777" w:rsidR="005E4A90" w:rsidRPr="005E4A90" w:rsidRDefault="005E4A90" w:rsidP="005E4A90">
      <w:pPr>
        <w:numPr>
          <w:ilvl w:val="0"/>
          <w:numId w:val="64"/>
        </w:numPr>
        <w:rPr>
          <w:rFonts w:cstheme="minorHAnsi"/>
          <w:sz w:val="24"/>
          <w:szCs w:val="24"/>
        </w:rPr>
      </w:pPr>
      <w:r w:rsidRPr="005E4A90">
        <w:rPr>
          <w:rFonts w:cstheme="minorHAnsi"/>
          <w:sz w:val="24"/>
          <w:szCs w:val="24"/>
        </w:rPr>
        <w:t>Azure SDKs</w:t>
      </w:r>
    </w:p>
    <w:p w14:paraId="0935C6AA" w14:textId="77777777" w:rsidR="005E4A90" w:rsidRPr="005E4A90" w:rsidRDefault="005E4A90" w:rsidP="005E4A90">
      <w:pPr>
        <w:numPr>
          <w:ilvl w:val="1"/>
          <w:numId w:val="64"/>
        </w:numPr>
        <w:rPr>
          <w:rFonts w:cstheme="minorHAnsi"/>
          <w:sz w:val="24"/>
          <w:szCs w:val="24"/>
        </w:rPr>
      </w:pPr>
      <w:r w:rsidRPr="005E4A90">
        <w:rPr>
          <w:rFonts w:cstheme="minorHAnsi"/>
          <w:sz w:val="24"/>
          <w:szCs w:val="24"/>
        </w:rPr>
        <w:t>Use Azure SDKs available for languages like .NET, Python, Java, JavaScript, Go, etc., to programmatically create and manage services.</w:t>
      </w:r>
    </w:p>
    <w:p w14:paraId="6F131D41" w14:textId="77777777" w:rsidR="005E4A90" w:rsidRPr="005E4A90" w:rsidRDefault="005E4A90" w:rsidP="005E4A90">
      <w:pPr>
        <w:numPr>
          <w:ilvl w:val="0"/>
          <w:numId w:val="64"/>
        </w:numPr>
        <w:rPr>
          <w:rFonts w:cstheme="minorHAnsi"/>
          <w:sz w:val="24"/>
          <w:szCs w:val="24"/>
        </w:rPr>
      </w:pPr>
      <w:r w:rsidRPr="005E4A90">
        <w:rPr>
          <w:rFonts w:cstheme="minorHAnsi"/>
          <w:sz w:val="24"/>
          <w:szCs w:val="24"/>
        </w:rPr>
        <w:t>Infrastructure as Code (</w:t>
      </w:r>
      <w:proofErr w:type="spellStart"/>
      <w:r w:rsidRPr="005E4A90">
        <w:rPr>
          <w:rFonts w:cstheme="minorHAnsi"/>
          <w:sz w:val="24"/>
          <w:szCs w:val="24"/>
        </w:rPr>
        <w:t>IaC</w:t>
      </w:r>
      <w:proofErr w:type="spellEnd"/>
      <w:r w:rsidRPr="005E4A90">
        <w:rPr>
          <w:rFonts w:cstheme="minorHAnsi"/>
          <w:sz w:val="24"/>
          <w:szCs w:val="24"/>
        </w:rPr>
        <w:t>) Tools</w:t>
      </w:r>
    </w:p>
    <w:p w14:paraId="4B563AFA" w14:textId="77777777" w:rsidR="005E4A90" w:rsidRPr="005E4A90" w:rsidRDefault="005E4A90" w:rsidP="005E4A90">
      <w:pPr>
        <w:numPr>
          <w:ilvl w:val="1"/>
          <w:numId w:val="64"/>
        </w:numPr>
        <w:rPr>
          <w:rFonts w:cstheme="minorHAnsi"/>
          <w:sz w:val="24"/>
          <w:szCs w:val="24"/>
        </w:rPr>
      </w:pPr>
      <w:r w:rsidRPr="005E4A90">
        <w:rPr>
          <w:rFonts w:cstheme="minorHAnsi"/>
          <w:sz w:val="24"/>
          <w:szCs w:val="24"/>
        </w:rPr>
        <w:t xml:space="preserve">Tools like Terraform, Ansible, </w:t>
      </w:r>
      <w:proofErr w:type="spellStart"/>
      <w:r w:rsidRPr="005E4A90">
        <w:rPr>
          <w:rFonts w:cstheme="minorHAnsi"/>
          <w:sz w:val="24"/>
          <w:szCs w:val="24"/>
        </w:rPr>
        <w:t>Pulumi</w:t>
      </w:r>
      <w:proofErr w:type="spellEnd"/>
      <w:r w:rsidRPr="005E4A90">
        <w:rPr>
          <w:rFonts w:cstheme="minorHAnsi"/>
          <w:sz w:val="24"/>
          <w:szCs w:val="24"/>
        </w:rPr>
        <w:t xml:space="preserve"> can provision Azure resources using code and integrate with Azure APIs.</w:t>
      </w:r>
    </w:p>
    <w:p w14:paraId="4621661B" w14:textId="77777777" w:rsidR="005E4A90" w:rsidRPr="005E4A90" w:rsidRDefault="00000000" w:rsidP="005E4A90">
      <w:pPr>
        <w:rPr>
          <w:rFonts w:cstheme="minorHAnsi"/>
          <w:sz w:val="24"/>
          <w:szCs w:val="24"/>
        </w:rPr>
      </w:pPr>
      <w:r>
        <w:rPr>
          <w:rFonts w:cstheme="minorHAnsi"/>
          <w:sz w:val="24"/>
          <w:szCs w:val="24"/>
        </w:rPr>
        <w:pict w14:anchorId="318235B8">
          <v:rect id="_x0000_i1036" style="width:0;height:.75pt" o:hralign="center" o:hrstd="t" o:hr="t" fillcolor="#a0a0a0" stroked="f"/>
        </w:pict>
      </w:r>
    </w:p>
    <w:p w14:paraId="0A56F91F" w14:textId="77777777" w:rsidR="005E4A90" w:rsidRDefault="005E4A90" w:rsidP="005E4A90">
      <w:pPr>
        <w:rPr>
          <w:rFonts w:cstheme="minorHAnsi"/>
          <w:sz w:val="24"/>
          <w:szCs w:val="24"/>
        </w:rPr>
      </w:pPr>
      <w:r w:rsidRPr="005E4A90">
        <w:rPr>
          <w:rFonts w:cstheme="minorHAnsi"/>
          <w:sz w:val="24"/>
          <w:szCs w:val="24"/>
        </w:rPr>
        <w:t>By leveraging these options, you can create and manage Azure services without direct access to the Azure portal UI.</w:t>
      </w:r>
    </w:p>
    <w:p w14:paraId="0A876C35" w14:textId="77777777" w:rsidR="003807DA" w:rsidRDefault="003807DA" w:rsidP="005E4A90">
      <w:pPr>
        <w:rPr>
          <w:rFonts w:cstheme="minorHAnsi"/>
          <w:sz w:val="24"/>
          <w:szCs w:val="24"/>
        </w:rPr>
      </w:pPr>
    </w:p>
    <w:p w14:paraId="09C71D70" w14:textId="77777777" w:rsidR="003807DA" w:rsidRDefault="003807DA" w:rsidP="003807DA">
      <w:pPr>
        <w:jc w:val="center"/>
        <w:rPr>
          <w:rFonts w:cstheme="minorHAnsi"/>
          <w:b/>
          <w:bCs/>
          <w:sz w:val="24"/>
          <w:szCs w:val="24"/>
          <w:highlight w:val="yellow"/>
        </w:rPr>
      </w:pPr>
    </w:p>
    <w:p w14:paraId="2745FE8B" w14:textId="77777777" w:rsidR="003807DA" w:rsidRDefault="003807DA" w:rsidP="003807DA">
      <w:pPr>
        <w:jc w:val="center"/>
        <w:rPr>
          <w:rFonts w:cstheme="minorHAnsi"/>
          <w:b/>
          <w:bCs/>
          <w:sz w:val="24"/>
          <w:szCs w:val="24"/>
          <w:highlight w:val="yellow"/>
        </w:rPr>
      </w:pPr>
    </w:p>
    <w:p w14:paraId="76126D8C" w14:textId="77777777" w:rsidR="003807DA" w:rsidRDefault="003807DA" w:rsidP="003807DA">
      <w:pPr>
        <w:jc w:val="center"/>
        <w:rPr>
          <w:rFonts w:cstheme="minorHAnsi"/>
          <w:b/>
          <w:bCs/>
          <w:sz w:val="24"/>
          <w:szCs w:val="24"/>
          <w:highlight w:val="yellow"/>
        </w:rPr>
      </w:pPr>
    </w:p>
    <w:p w14:paraId="55273692" w14:textId="4342D5D7" w:rsidR="003807DA" w:rsidRDefault="003807DA" w:rsidP="003807DA">
      <w:pPr>
        <w:jc w:val="center"/>
        <w:rPr>
          <w:rFonts w:cstheme="minorHAnsi"/>
          <w:b/>
          <w:bCs/>
          <w:sz w:val="24"/>
          <w:szCs w:val="24"/>
        </w:rPr>
      </w:pPr>
      <w:r w:rsidRPr="003807DA">
        <w:rPr>
          <w:rFonts w:cstheme="minorHAnsi"/>
          <w:b/>
          <w:bCs/>
          <w:sz w:val="24"/>
          <w:szCs w:val="24"/>
          <w:highlight w:val="yellow"/>
        </w:rPr>
        <w:lastRenderedPageBreak/>
        <w:t>Azure Functions</w:t>
      </w:r>
    </w:p>
    <w:p w14:paraId="69D5874E" w14:textId="3997BBB7" w:rsidR="00C50EB6" w:rsidRDefault="00C50EB6" w:rsidP="00C50EB6">
      <w:pPr>
        <w:rPr>
          <w:rFonts w:cstheme="minorHAnsi"/>
          <w:b/>
          <w:bCs/>
          <w:sz w:val="24"/>
          <w:szCs w:val="24"/>
        </w:rPr>
      </w:pPr>
      <w:r w:rsidRPr="00C50EB6">
        <w:rPr>
          <w:rFonts w:cstheme="minorHAnsi"/>
          <w:b/>
          <w:bCs/>
          <w:sz w:val="24"/>
          <w:szCs w:val="24"/>
          <w:highlight w:val="yellow"/>
        </w:rPr>
        <w:t>How to test an Azure Blob Trigger Function locally using Visual Studio 2022?</w:t>
      </w:r>
    </w:p>
    <w:p w14:paraId="59C53B58" w14:textId="77777777" w:rsidR="00E15ECA" w:rsidRPr="00E15ECA" w:rsidRDefault="00E15ECA" w:rsidP="00E15ECA">
      <w:pPr>
        <w:rPr>
          <w:rFonts w:cstheme="minorHAnsi"/>
          <w:sz w:val="24"/>
          <w:szCs w:val="24"/>
        </w:rPr>
      </w:pPr>
      <w:r w:rsidRPr="00E15ECA">
        <w:rPr>
          <w:rFonts w:cstheme="minorHAnsi"/>
          <w:sz w:val="24"/>
          <w:szCs w:val="24"/>
        </w:rPr>
        <w:t>I have created an Azure Function with a Blob Trigger in Visual Studio 2022.</w:t>
      </w:r>
    </w:p>
    <w:p w14:paraId="7E8287CA" w14:textId="77777777" w:rsidR="00E15ECA" w:rsidRDefault="00E15ECA" w:rsidP="00E15ECA">
      <w:pPr>
        <w:rPr>
          <w:rFonts w:cstheme="minorHAnsi"/>
          <w:sz w:val="24"/>
          <w:szCs w:val="24"/>
        </w:rPr>
      </w:pPr>
      <w:r w:rsidRPr="00E15ECA">
        <w:rPr>
          <w:rFonts w:cstheme="minorHAnsi"/>
          <w:sz w:val="24"/>
          <w:szCs w:val="24"/>
        </w:rPr>
        <w:t>For example, my function looks something like this:</w:t>
      </w:r>
    </w:p>
    <w:p w14:paraId="2005EB71" w14:textId="5A850E7D" w:rsidR="00D953E7" w:rsidRDefault="00D953E7" w:rsidP="00E15ECA">
      <w:pPr>
        <w:rPr>
          <w:rFonts w:cstheme="minorHAnsi"/>
          <w:sz w:val="24"/>
          <w:szCs w:val="24"/>
        </w:rPr>
      </w:pPr>
      <w:r w:rsidRPr="00D953E7">
        <w:rPr>
          <w:rFonts w:cstheme="minorHAnsi"/>
          <w:noProof/>
          <w:sz w:val="24"/>
          <w:szCs w:val="24"/>
        </w:rPr>
        <w:drawing>
          <wp:inline distT="0" distB="0" distL="0" distR="0" wp14:anchorId="3D89B55D" wp14:editId="4302A792">
            <wp:extent cx="5731510" cy="2645410"/>
            <wp:effectExtent l="0" t="0" r="2540" b="2540"/>
            <wp:docPr id="2100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861" name=""/>
                    <pic:cNvPicPr/>
                  </pic:nvPicPr>
                  <pic:blipFill>
                    <a:blip r:embed="rId28"/>
                    <a:stretch>
                      <a:fillRect/>
                    </a:stretch>
                  </pic:blipFill>
                  <pic:spPr>
                    <a:xfrm>
                      <a:off x="0" y="0"/>
                      <a:ext cx="5731510" cy="2645410"/>
                    </a:xfrm>
                    <a:prstGeom prst="rect">
                      <a:avLst/>
                    </a:prstGeom>
                  </pic:spPr>
                </pic:pic>
              </a:graphicData>
            </a:graphic>
          </wp:inline>
        </w:drawing>
      </w:r>
    </w:p>
    <w:p w14:paraId="5A4E9F39" w14:textId="77777777" w:rsidR="00B5476A" w:rsidRPr="00B5476A" w:rsidRDefault="00B5476A" w:rsidP="00B5476A">
      <w:pPr>
        <w:rPr>
          <w:rFonts w:cstheme="minorHAnsi"/>
          <w:sz w:val="24"/>
          <w:szCs w:val="24"/>
        </w:rPr>
      </w:pPr>
      <w:r w:rsidRPr="00B5476A">
        <w:rPr>
          <w:rFonts w:cstheme="minorHAnsi"/>
          <w:sz w:val="24"/>
          <w:szCs w:val="24"/>
        </w:rPr>
        <w:t>I want to be able to test this locally from my </w:t>
      </w:r>
      <w:r w:rsidRPr="00B5476A">
        <w:rPr>
          <w:rFonts w:cstheme="minorHAnsi"/>
          <w:b/>
          <w:bCs/>
          <w:sz w:val="24"/>
          <w:szCs w:val="24"/>
        </w:rPr>
        <w:t>source code in Visual Studio 2022</w:t>
      </w:r>
      <w:r w:rsidRPr="00B5476A">
        <w:rPr>
          <w:rFonts w:cstheme="minorHAnsi"/>
          <w:sz w:val="24"/>
          <w:szCs w:val="24"/>
        </w:rPr>
        <w:t> before deploying it to Azure.</w:t>
      </w:r>
    </w:p>
    <w:p w14:paraId="153F3543" w14:textId="77777777" w:rsidR="00B5476A" w:rsidRPr="00B5476A" w:rsidRDefault="00B5476A" w:rsidP="00B5476A">
      <w:pPr>
        <w:rPr>
          <w:rFonts w:cstheme="minorHAnsi"/>
          <w:sz w:val="24"/>
          <w:szCs w:val="24"/>
        </w:rPr>
      </w:pPr>
      <w:r w:rsidRPr="00B5476A">
        <w:rPr>
          <w:rFonts w:cstheme="minorHAnsi"/>
          <w:sz w:val="24"/>
          <w:szCs w:val="24"/>
        </w:rPr>
        <w:t>So far, I understand:</w:t>
      </w:r>
    </w:p>
    <w:p w14:paraId="34EAFFDE" w14:textId="77777777" w:rsidR="00B5476A" w:rsidRPr="00B5476A" w:rsidRDefault="00B5476A" w:rsidP="00B5476A">
      <w:pPr>
        <w:numPr>
          <w:ilvl w:val="0"/>
          <w:numId w:val="65"/>
        </w:numPr>
        <w:rPr>
          <w:rFonts w:cstheme="minorHAnsi"/>
          <w:sz w:val="24"/>
          <w:szCs w:val="24"/>
        </w:rPr>
      </w:pPr>
      <w:r w:rsidRPr="00B5476A">
        <w:rPr>
          <w:rFonts w:cstheme="minorHAnsi"/>
          <w:sz w:val="24"/>
          <w:szCs w:val="24"/>
        </w:rPr>
        <w:t>I need to run the function locally with the Functions runtime.</w:t>
      </w:r>
    </w:p>
    <w:p w14:paraId="3666A7CA" w14:textId="77777777" w:rsidR="00B5476A" w:rsidRPr="00B5476A" w:rsidRDefault="00B5476A" w:rsidP="00B5476A">
      <w:pPr>
        <w:numPr>
          <w:ilvl w:val="0"/>
          <w:numId w:val="65"/>
        </w:numPr>
        <w:rPr>
          <w:rFonts w:cstheme="minorHAnsi"/>
          <w:sz w:val="24"/>
          <w:szCs w:val="24"/>
        </w:rPr>
      </w:pPr>
      <w:r w:rsidRPr="00B5476A">
        <w:rPr>
          <w:rFonts w:cstheme="minorHAnsi"/>
          <w:sz w:val="24"/>
          <w:szCs w:val="24"/>
        </w:rPr>
        <w:t>The </w:t>
      </w:r>
      <w:proofErr w:type="spellStart"/>
      <w:r w:rsidRPr="00B5476A">
        <w:rPr>
          <w:rFonts w:cstheme="minorHAnsi"/>
          <w:sz w:val="24"/>
          <w:szCs w:val="24"/>
        </w:rPr>
        <w:t>local.settings.json</w:t>
      </w:r>
      <w:proofErr w:type="spellEnd"/>
      <w:r w:rsidRPr="00B5476A">
        <w:rPr>
          <w:rFonts w:cstheme="minorHAnsi"/>
          <w:sz w:val="24"/>
          <w:szCs w:val="24"/>
        </w:rPr>
        <w:t> file must contain the correct </w:t>
      </w:r>
      <w:proofErr w:type="spellStart"/>
      <w:r w:rsidRPr="00B5476A">
        <w:rPr>
          <w:rFonts w:cstheme="minorHAnsi"/>
          <w:sz w:val="24"/>
          <w:szCs w:val="24"/>
        </w:rPr>
        <w:t>AzureWebJobsStorage</w:t>
      </w:r>
      <w:proofErr w:type="spellEnd"/>
      <w:r w:rsidRPr="00B5476A">
        <w:rPr>
          <w:rFonts w:cstheme="minorHAnsi"/>
          <w:sz w:val="24"/>
          <w:szCs w:val="24"/>
        </w:rPr>
        <w:t> connection string.</w:t>
      </w:r>
    </w:p>
    <w:p w14:paraId="1B3FB671" w14:textId="77777777" w:rsidR="00B5476A" w:rsidRPr="00B5476A" w:rsidRDefault="00B5476A" w:rsidP="00B5476A">
      <w:pPr>
        <w:rPr>
          <w:rFonts w:cstheme="minorHAnsi"/>
          <w:sz w:val="24"/>
          <w:szCs w:val="24"/>
        </w:rPr>
      </w:pPr>
      <w:r w:rsidRPr="00B5476A">
        <w:rPr>
          <w:rFonts w:cstheme="minorHAnsi"/>
          <w:b/>
          <w:bCs/>
          <w:sz w:val="24"/>
          <w:szCs w:val="24"/>
        </w:rPr>
        <w:t>What I’m not sure about is:</w:t>
      </w:r>
    </w:p>
    <w:p w14:paraId="7646E085" w14:textId="77777777" w:rsidR="00B5476A" w:rsidRPr="00B5476A" w:rsidRDefault="00B5476A" w:rsidP="00B5476A">
      <w:pPr>
        <w:numPr>
          <w:ilvl w:val="0"/>
          <w:numId w:val="66"/>
        </w:numPr>
        <w:rPr>
          <w:rFonts w:cstheme="minorHAnsi"/>
          <w:sz w:val="24"/>
          <w:szCs w:val="24"/>
        </w:rPr>
      </w:pPr>
      <w:r w:rsidRPr="00B5476A">
        <w:rPr>
          <w:rFonts w:cstheme="minorHAnsi"/>
          <w:sz w:val="24"/>
          <w:szCs w:val="24"/>
        </w:rPr>
        <w:t>How do I simulate or upload blobs so that the trigger event is fired during local debugging?</w:t>
      </w:r>
    </w:p>
    <w:p w14:paraId="1820357F" w14:textId="77777777" w:rsidR="00B5476A" w:rsidRPr="00B5476A" w:rsidRDefault="00B5476A" w:rsidP="00B5476A">
      <w:pPr>
        <w:numPr>
          <w:ilvl w:val="0"/>
          <w:numId w:val="66"/>
        </w:numPr>
        <w:rPr>
          <w:rFonts w:cstheme="minorHAnsi"/>
          <w:sz w:val="24"/>
          <w:szCs w:val="24"/>
        </w:rPr>
      </w:pPr>
      <w:r w:rsidRPr="00B5476A">
        <w:rPr>
          <w:rFonts w:cstheme="minorHAnsi"/>
          <w:sz w:val="24"/>
          <w:szCs w:val="24"/>
        </w:rPr>
        <w:t>Do I need a real Azure Storage account, or can I use the Azurite storage emulator?</w:t>
      </w:r>
    </w:p>
    <w:p w14:paraId="26B10143" w14:textId="77777777" w:rsidR="00B5476A" w:rsidRPr="00B5476A" w:rsidRDefault="00B5476A" w:rsidP="00B5476A">
      <w:pPr>
        <w:numPr>
          <w:ilvl w:val="0"/>
          <w:numId w:val="66"/>
        </w:numPr>
        <w:rPr>
          <w:rFonts w:cstheme="minorHAnsi"/>
          <w:sz w:val="24"/>
          <w:szCs w:val="24"/>
        </w:rPr>
      </w:pPr>
      <w:r w:rsidRPr="00B5476A">
        <w:rPr>
          <w:rFonts w:cstheme="minorHAnsi"/>
          <w:sz w:val="24"/>
          <w:szCs w:val="24"/>
        </w:rPr>
        <w:t>How do I configure Visual Studio 2022 so that I can step through the function during local testing?</w:t>
      </w:r>
    </w:p>
    <w:p w14:paraId="6F8A1CB0" w14:textId="77777777" w:rsidR="00B5476A" w:rsidRPr="00B5476A" w:rsidRDefault="00B5476A" w:rsidP="00B5476A">
      <w:pPr>
        <w:rPr>
          <w:rFonts w:cstheme="minorHAnsi"/>
          <w:sz w:val="24"/>
          <w:szCs w:val="24"/>
        </w:rPr>
      </w:pPr>
      <w:r w:rsidRPr="00B5476A">
        <w:rPr>
          <w:rFonts w:cstheme="minorHAnsi"/>
          <w:b/>
          <w:bCs/>
          <w:sz w:val="24"/>
          <w:szCs w:val="24"/>
        </w:rPr>
        <w:t>Goal:</w:t>
      </w:r>
      <w:r w:rsidRPr="00B5476A">
        <w:rPr>
          <w:rFonts w:cstheme="minorHAnsi"/>
          <w:sz w:val="24"/>
          <w:szCs w:val="24"/>
        </w:rPr>
        <w:br/>
        <w:t>I want to run and debug this Blob Trigger Function locally in Visual Studio 2022, validate that it processes uploaded blobs correctly, and later deploy it to Azure.</w:t>
      </w:r>
    </w:p>
    <w:p w14:paraId="4F1E69B3" w14:textId="77777777" w:rsidR="00B372A9" w:rsidRPr="00B372A9" w:rsidRDefault="00B372A9" w:rsidP="00B372A9">
      <w:pPr>
        <w:rPr>
          <w:rFonts w:cstheme="minorHAnsi"/>
          <w:b/>
          <w:bCs/>
          <w:sz w:val="24"/>
          <w:szCs w:val="24"/>
        </w:rPr>
      </w:pPr>
      <w:r w:rsidRPr="00B372A9">
        <w:rPr>
          <w:rFonts w:cstheme="minorHAnsi"/>
          <w:b/>
          <w:bCs/>
          <w:sz w:val="24"/>
          <w:szCs w:val="24"/>
          <w:highlight w:val="yellow"/>
        </w:rPr>
        <w:t>Answer:</w:t>
      </w:r>
    </w:p>
    <w:p w14:paraId="5CC9CCEB" w14:textId="77777777" w:rsidR="00B372A9" w:rsidRPr="00B372A9" w:rsidRDefault="00B372A9" w:rsidP="00B372A9">
      <w:pPr>
        <w:rPr>
          <w:rFonts w:cstheme="minorHAnsi"/>
          <w:sz w:val="24"/>
          <w:szCs w:val="24"/>
        </w:rPr>
      </w:pPr>
      <w:r w:rsidRPr="00B372A9">
        <w:rPr>
          <w:rFonts w:cstheme="minorHAnsi"/>
          <w:sz w:val="24"/>
          <w:szCs w:val="24"/>
        </w:rPr>
        <w:t>You can test an </w:t>
      </w:r>
      <w:r w:rsidRPr="00B372A9">
        <w:rPr>
          <w:rFonts w:cstheme="minorHAnsi"/>
          <w:b/>
          <w:bCs/>
          <w:sz w:val="24"/>
          <w:szCs w:val="24"/>
        </w:rPr>
        <w:t>Azure Blob Trigger Function</w:t>
      </w:r>
      <w:r w:rsidRPr="00B372A9">
        <w:rPr>
          <w:rFonts w:cstheme="minorHAnsi"/>
          <w:sz w:val="24"/>
          <w:szCs w:val="24"/>
        </w:rPr>
        <w:t> locally in Visual Studio 2022 using either the </w:t>
      </w:r>
      <w:r w:rsidRPr="00B372A9">
        <w:rPr>
          <w:rFonts w:cstheme="minorHAnsi"/>
          <w:b/>
          <w:bCs/>
          <w:sz w:val="24"/>
          <w:szCs w:val="24"/>
        </w:rPr>
        <w:t>Azurite storage emulator</w:t>
      </w:r>
      <w:r w:rsidRPr="00B372A9">
        <w:rPr>
          <w:rFonts w:cstheme="minorHAnsi"/>
          <w:sz w:val="24"/>
          <w:szCs w:val="24"/>
        </w:rPr>
        <w:t> (recommended for local dev) or a real Azure Storage account. Here’s the typical setup:</w:t>
      </w:r>
    </w:p>
    <w:p w14:paraId="44C74BDB" w14:textId="77777777" w:rsidR="00B372A9" w:rsidRPr="00B372A9" w:rsidRDefault="00000000" w:rsidP="00B372A9">
      <w:pPr>
        <w:rPr>
          <w:rFonts w:cstheme="minorHAnsi"/>
          <w:sz w:val="24"/>
          <w:szCs w:val="24"/>
        </w:rPr>
      </w:pPr>
      <w:r>
        <w:rPr>
          <w:rFonts w:cstheme="minorHAnsi"/>
          <w:sz w:val="24"/>
          <w:szCs w:val="24"/>
        </w:rPr>
        <w:lastRenderedPageBreak/>
        <w:pict w14:anchorId="2A6711B0">
          <v:rect id="_x0000_i1037" style="width:0;height:.75pt" o:hralign="center" o:hrstd="t" o:hr="t" fillcolor="#a0a0a0" stroked="f"/>
        </w:pict>
      </w:r>
    </w:p>
    <w:p w14:paraId="2CB5ED65" w14:textId="77777777" w:rsidR="00B372A9" w:rsidRPr="00B372A9" w:rsidRDefault="00B372A9" w:rsidP="00B372A9">
      <w:pPr>
        <w:rPr>
          <w:rFonts w:cstheme="minorHAnsi"/>
          <w:b/>
          <w:bCs/>
          <w:sz w:val="24"/>
          <w:szCs w:val="24"/>
        </w:rPr>
      </w:pPr>
      <w:r w:rsidRPr="00B372A9">
        <w:rPr>
          <w:rFonts w:cstheme="minorHAnsi"/>
          <w:b/>
          <w:bCs/>
          <w:sz w:val="24"/>
          <w:szCs w:val="24"/>
        </w:rPr>
        <w:t>1. Install Azurite (local storage emulator)</w:t>
      </w:r>
    </w:p>
    <w:p w14:paraId="5A61178D" w14:textId="77777777" w:rsidR="00B372A9" w:rsidRPr="00B372A9" w:rsidRDefault="00B372A9" w:rsidP="00B372A9">
      <w:pPr>
        <w:rPr>
          <w:rFonts w:cstheme="minorHAnsi"/>
          <w:sz w:val="24"/>
          <w:szCs w:val="24"/>
        </w:rPr>
      </w:pPr>
      <w:r w:rsidRPr="00B372A9">
        <w:rPr>
          <w:rFonts w:cstheme="minorHAnsi"/>
          <w:sz w:val="24"/>
          <w:szCs w:val="24"/>
        </w:rPr>
        <w:t>Azurite is the supported emulator for Azure Storage. There are two easy ways to install it:</w:t>
      </w:r>
    </w:p>
    <w:p w14:paraId="59D17096" w14:textId="77777777" w:rsidR="00B372A9" w:rsidRDefault="00B372A9" w:rsidP="00A04FF1">
      <w:pPr>
        <w:rPr>
          <w:rFonts w:cstheme="minorHAnsi"/>
          <w:sz w:val="24"/>
          <w:szCs w:val="24"/>
        </w:rPr>
      </w:pPr>
      <w:r w:rsidRPr="00B372A9">
        <w:rPr>
          <w:rFonts w:cstheme="minorHAnsi"/>
          <w:b/>
          <w:bCs/>
          <w:sz w:val="24"/>
          <w:szCs w:val="24"/>
        </w:rPr>
        <w:t xml:space="preserve">Using </w:t>
      </w:r>
      <w:proofErr w:type="spellStart"/>
      <w:r w:rsidRPr="00B372A9">
        <w:rPr>
          <w:rFonts w:cstheme="minorHAnsi"/>
          <w:b/>
          <w:bCs/>
          <w:sz w:val="24"/>
          <w:szCs w:val="24"/>
        </w:rPr>
        <w:t>npm</w:t>
      </w:r>
      <w:proofErr w:type="spellEnd"/>
      <w:r w:rsidRPr="00B372A9">
        <w:rPr>
          <w:rFonts w:cstheme="minorHAnsi"/>
          <w:sz w:val="24"/>
          <w:szCs w:val="24"/>
        </w:rPr>
        <w:t>:</w:t>
      </w:r>
    </w:p>
    <w:p w14:paraId="2812BD4B" w14:textId="000F577B" w:rsidR="00A04FF1" w:rsidRDefault="00B372A9" w:rsidP="00B372A9">
      <w:pPr>
        <w:ind w:left="720"/>
        <w:rPr>
          <w:rFonts w:cstheme="minorHAnsi"/>
          <w:sz w:val="24"/>
          <w:szCs w:val="24"/>
        </w:rPr>
      </w:pPr>
      <w:r w:rsidRPr="00B372A9">
        <w:rPr>
          <w:rFonts w:cstheme="minorHAnsi"/>
          <w:noProof/>
          <w:sz w:val="24"/>
          <w:szCs w:val="24"/>
        </w:rPr>
        <w:drawing>
          <wp:inline distT="0" distB="0" distL="0" distR="0" wp14:anchorId="2ABEFC27" wp14:editId="4E9D1586">
            <wp:extent cx="5731510" cy="1046480"/>
            <wp:effectExtent l="0" t="0" r="2540" b="1270"/>
            <wp:docPr id="207634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42798" name=""/>
                    <pic:cNvPicPr/>
                  </pic:nvPicPr>
                  <pic:blipFill>
                    <a:blip r:embed="rId29"/>
                    <a:stretch>
                      <a:fillRect/>
                    </a:stretch>
                  </pic:blipFill>
                  <pic:spPr>
                    <a:xfrm>
                      <a:off x="0" y="0"/>
                      <a:ext cx="5731510" cy="1046480"/>
                    </a:xfrm>
                    <a:prstGeom prst="rect">
                      <a:avLst/>
                    </a:prstGeom>
                  </pic:spPr>
                </pic:pic>
              </a:graphicData>
            </a:graphic>
          </wp:inline>
        </w:drawing>
      </w:r>
    </w:p>
    <w:p w14:paraId="50219B39" w14:textId="74492B8D" w:rsidR="00A04FF1" w:rsidRDefault="00A04FF1" w:rsidP="00A04FF1">
      <w:pPr>
        <w:rPr>
          <w:rFonts w:cstheme="minorHAnsi"/>
          <w:sz w:val="24"/>
          <w:szCs w:val="24"/>
        </w:rPr>
      </w:pPr>
      <w:r w:rsidRPr="00A04FF1">
        <w:rPr>
          <w:rFonts w:cstheme="minorHAnsi"/>
          <w:b/>
          <w:bCs/>
          <w:sz w:val="24"/>
          <w:szCs w:val="24"/>
        </w:rPr>
        <w:t>Using Docker</w:t>
      </w:r>
      <w:r w:rsidRPr="00A04FF1">
        <w:rPr>
          <w:rFonts w:cstheme="minorHAnsi"/>
          <w:sz w:val="24"/>
          <w:szCs w:val="24"/>
        </w:rPr>
        <w:t>:</w:t>
      </w:r>
    </w:p>
    <w:p w14:paraId="319BD0E0" w14:textId="33FECB91" w:rsidR="00A04FF1" w:rsidRDefault="00A04FF1" w:rsidP="00A04FF1">
      <w:pPr>
        <w:rPr>
          <w:rFonts w:cstheme="minorHAnsi"/>
          <w:sz w:val="24"/>
          <w:szCs w:val="24"/>
        </w:rPr>
      </w:pPr>
      <w:r w:rsidRPr="00A04FF1">
        <w:rPr>
          <w:rFonts w:cstheme="minorHAnsi"/>
          <w:noProof/>
          <w:sz w:val="24"/>
          <w:szCs w:val="24"/>
        </w:rPr>
        <w:drawing>
          <wp:inline distT="0" distB="0" distL="0" distR="0" wp14:anchorId="50D459BC" wp14:editId="6021E771">
            <wp:extent cx="5731510" cy="1029335"/>
            <wp:effectExtent l="0" t="0" r="2540" b="0"/>
            <wp:docPr id="200759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99983" name=""/>
                    <pic:cNvPicPr/>
                  </pic:nvPicPr>
                  <pic:blipFill>
                    <a:blip r:embed="rId30"/>
                    <a:stretch>
                      <a:fillRect/>
                    </a:stretch>
                  </pic:blipFill>
                  <pic:spPr>
                    <a:xfrm>
                      <a:off x="0" y="0"/>
                      <a:ext cx="5731510" cy="1029335"/>
                    </a:xfrm>
                    <a:prstGeom prst="rect">
                      <a:avLst/>
                    </a:prstGeom>
                  </pic:spPr>
                </pic:pic>
              </a:graphicData>
            </a:graphic>
          </wp:inline>
        </w:drawing>
      </w:r>
    </w:p>
    <w:p w14:paraId="2B4D2103" w14:textId="77777777" w:rsidR="004D575E" w:rsidRPr="004D575E" w:rsidRDefault="004D575E" w:rsidP="004D575E">
      <w:pPr>
        <w:rPr>
          <w:rFonts w:cstheme="minorHAnsi"/>
          <w:sz w:val="24"/>
          <w:szCs w:val="24"/>
        </w:rPr>
      </w:pPr>
      <w:r w:rsidRPr="004D575E">
        <w:rPr>
          <w:rFonts w:cstheme="minorHAnsi"/>
          <w:sz w:val="24"/>
          <w:szCs w:val="24"/>
        </w:rPr>
        <w:t>This creates local Blob, Queue, and Table endpoints.</w:t>
      </w:r>
    </w:p>
    <w:p w14:paraId="48F82C1B" w14:textId="77777777" w:rsidR="004D575E" w:rsidRPr="004D575E" w:rsidRDefault="004D575E" w:rsidP="004D575E">
      <w:pPr>
        <w:rPr>
          <w:rFonts w:cstheme="minorHAnsi"/>
          <w:sz w:val="24"/>
          <w:szCs w:val="24"/>
        </w:rPr>
      </w:pPr>
      <w:r w:rsidRPr="004D575E">
        <w:rPr>
          <w:rFonts w:cstheme="minorHAnsi"/>
          <w:sz w:val="24"/>
          <w:szCs w:val="24"/>
        </w:rPr>
        <w:t>Default connection string for Azurite is:</w:t>
      </w:r>
    </w:p>
    <w:p w14:paraId="7BD3C1C3" w14:textId="1570A3D9" w:rsidR="004D575E" w:rsidRDefault="009F23D0" w:rsidP="00A04FF1">
      <w:pPr>
        <w:rPr>
          <w:rFonts w:cstheme="minorHAnsi"/>
          <w:sz w:val="24"/>
          <w:szCs w:val="24"/>
        </w:rPr>
      </w:pPr>
      <w:r w:rsidRPr="009F23D0">
        <w:rPr>
          <w:rFonts w:cstheme="minorHAnsi"/>
          <w:noProof/>
          <w:sz w:val="24"/>
          <w:szCs w:val="24"/>
        </w:rPr>
        <w:drawing>
          <wp:inline distT="0" distB="0" distL="0" distR="0" wp14:anchorId="1D4A79B0" wp14:editId="4FE502BD">
            <wp:extent cx="5731510" cy="769620"/>
            <wp:effectExtent l="0" t="0" r="2540" b="0"/>
            <wp:docPr id="211554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48910" name=""/>
                    <pic:cNvPicPr/>
                  </pic:nvPicPr>
                  <pic:blipFill>
                    <a:blip r:embed="rId31"/>
                    <a:stretch>
                      <a:fillRect/>
                    </a:stretch>
                  </pic:blipFill>
                  <pic:spPr>
                    <a:xfrm>
                      <a:off x="0" y="0"/>
                      <a:ext cx="5731510" cy="769620"/>
                    </a:xfrm>
                    <a:prstGeom prst="rect">
                      <a:avLst/>
                    </a:prstGeom>
                  </pic:spPr>
                </pic:pic>
              </a:graphicData>
            </a:graphic>
          </wp:inline>
        </w:drawing>
      </w:r>
    </w:p>
    <w:p w14:paraId="683DB388" w14:textId="77777777" w:rsidR="009F23D0" w:rsidRPr="009F23D0" w:rsidRDefault="009F23D0" w:rsidP="009F23D0">
      <w:pPr>
        <w:rPr>
          <w:rFonts w:cstheme="minorHAnsi"/>
          <w:b/>
          <w:bCs/>
          <w:sz w:val="24"/>
          <w:szCs w:val="24"/>
        </w:rPr>
      </w:pPr>
      <w:r w:rsidRPr="009F23D0">
        <w:rPr>
          <w:rFonts w:cstheme="minorHAnsi"/>
          <w:b/>
          <w:bCs/>
          <w:sz w:val="24"/>
          <w:szCs w:val="24"/>
        </w:rPr>
        <w:t>2. Configure </w:t>
      </w:r>
      <w:proofErr w:type="spellStart"/>
      <w:r w:rsidRPr="009F23D0">
        <w:rPr>
          <w:rFonts w:cstheme="minorHAnsi"/>
          <w:b/>
          <w:bCs/>
          <w:sz w:val="24"/>
          <w:szCs w:val="24"/>
        </w:rPr>
        <w:t>local.settings.json</w:t>
      </w:r>
      <w:proofErr w:type="spellEnd"/>
    </w:p>
    <w:p w14:paraId="221D68E9" w14:textId="77777777" w:rsidR="009F23D0" w:rsidRPr="009F23D0" w:rsidRDefault="009F23D0" w:rsidP="009F23D0">
      <w:pPr>
        <w:rPr>
          <w:rFonts w:cstheme="minorHAnsi"/>
          <w:sz w:val="24"/>
          <w:szCs w:val="24"/>
        </w:rPr>
      </w:pPr>
      <w:r w:rsidRPr="009F23D0">
        <w:rPr>
          <w:rFonts w:cstheme="minorHAnsi"/>
          <w:sz w:val="24"/>
          <w:szCs w:val="24"/>
        </w:rPr>
        <w:t>Update your </w:t>
      </w:r>
      <w:proofErr w:type="spellStart"/>
      <w:r w:rsidRPr="009F23D0">
        <w:rPr>
          <w:rFonts w:cstheme="minorHAnsi"/>
          <w:b/>
          <w:bCs/>
          <w:sz w:val="24"/>
          <w:szCs w:val="24"/>
        </w:rPr>
        <w:t>local.settings.json</w:t>
      </w:r>
      <w:proofErr w:type="spellEnd"/>
      <w:r w:rsidRPr="009F23D0">
        <w:rPr>
          <w:rFonts w:cstheme="minorHAnsi"/>
          <w:sz w:val="24"/>
          <w:szCs w:val="24"/>
        </w:rPr>
        <w:t> in your Functions project to point </w:t>
      </w:r>
      <w:proofErr w:type="spellStart"/>
      <w:r w:rsidRPr="009F23D0">
        <w:rPr>
          <w:rFonts w:cstheme="minorHAnsi"/>
          <w:sz w:val="24"/>
          <w:szCs w:val="24"/>
        </w:rPr>
        <w:t>AzureWebJobsStorage</w:t>
      </w:r>
      <w:proofErr w:type="spellEnd"/>
      <w:r w:rsidRPr="009F23D0">
        <w:rPr>
          <w:rFonts w:cstheme="minorHAnsi"/>
          <w:sz w:val="24"/>
          <w:szCs w:val="24"/>
        </w:rPr>
        <w:t> to Azurite (or real storage if you prefer):</w:t>
      </w:r>
    </w:p>
    <w:p w14:paraId="608F520D" w14:textId="1B6537B0" w:rsidR="009F23D0" w:rsidRDefault="00BE4CE4" w:rsidP="00A04FF1">
      <w:pPr>
        <w:rPr>
          <w:rFonts w:cstheme="minorHAnsi"/>
          <w:sz w:val="24"/>
          <w:szCs w:val="24"/>
        </w:rPr>
      </w:pPr>
      <w:r w:rsidRPr="00BE4CE4">
        <w:rPr>
          <w:rFonts w:cstheme="minorHAnsi"/>
          <w:noProof/>
          <w:sz w:val="24"/>
          <w:szCs w:val="24"/>
        </w:rPr>
        <w:drawing>
          <wp:inline distT="0" distB="0" distL="0" distR="0" wp14:anchorId="15162EB6" wp14:editId="2F93C9D1">
            <wp:extent cx="5731510" cy="1785620"/>
            <wp:effectExtent l="0" t="0" r="2540" b="5080"/>
            <wp:docPr id="68149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98343" name=""/>
                    <pic:cNvPicPr/>
                  </pic:nvPicPr>
                  <pic:blipFill>
                    <a:blip r:embed="rId32"/>
                    <a:stretch>
                      <a:fillRect/>
                    </a:stretch>
                  </pic:blipFill>
                  <pic:spPr>
                    <a:xfrm>
                      <a:off x="0" y="0"/>
                      <a:ext cx="5731510" cy="1785620"/>
                    </a:xfrm>
                    <a:prstGeom prst="rect">
                      <a:avLst/>
                    </a:prstGeom>
                  </pic:spPr>
                </pic:pic>
              </a:graphicData>
            </a:graphic>
          </wp:inline>
        </w:drawing>
      </w:r>
    </w:p>
    <w:p w14:paraId="7707D389" w14:textId="77777777" w:rsidR="002F27CE" w:rsidRPr="002F27CE" w:rsidRDefault="002F27CE" w:rsidP="002F27CE">
      <w:pPr>
        <w:rPr>
          <w:rFonts w:cstheme="minorHAnsi"/>
          <w:b/>
          <w:bCs/>
          <w:sz w:val="24"/>
          <w:szCs w:val="24"/>
        </w:rPr>
      </w:pPr>
      <w:r w:rsidRPr="002F27CE">
        <w:rPr>
          <w:rFonts w:cstheme="minorHAnsi"/>
          <w:b/>
          <w:bCs/>
          <w:sz w:val="24"/>
          <w:szCs w:val="24"/>
        </w:rPr>
        <w:t>3. Start the Function App locally</w:t>
      </w:r>
    </w:p>
    <w:p w14:paraId="024B3246" w14:textId="77777777" w:rsidR="002F27CE" w:rsidRPr="002F27CE" w:rsidRDefault="002F27CE" w:rsidP="002F27CE">
      <w:pPr>
        <w:rPr>
          <w:rFonts w:cstheme="minorHAnsi"/>
          <w:sz w:val="24"/>
          <w:szCs w:val="24"/>
        </w:rPr>
      </w:pPr>
      <w:r w:rsidRPr="002F27CE">
        <w:rPr>
          <w:rFonts w:cstheme="minorHAnsi"/>
          <w:sz w:val="24"/>
          <w:szCs w:val="24"/>
        </w:rPr>
        <w:lastRenderedPageBreak/>
        <w:t>Press </w:t>
      </w:r>
      <w:r w:rsidRPr="002F27CE">
        <w:rPr>
          <w:rFonts w:cstheme="minorHAnsi"/>
          <w:b/>
          <w:bCs/>
          <w:sz w:val="24"/>
          <w:szCs w:val="24"/>
        </w:rPr>
        <w:t>F5</w:t>
      </w:r>
      <w:r w:rsidRPr="002F27CE">
        <w:rPr>
          <w:rFonts w:cstheme="minorHAnsi"/>
          <w:sz w:val="24"/>
          <w:szCs w:val="24"/>
        </w:rPr>
        <w:t> inside Visual Studio 2022.</w:t>
      </w:r>
      <w:r w:rsidRPr="002F27CE">
        <w:rPr>
          <w:rFonts w:cstheme="minorHAnsi"/>
          <w:sz w:val="24"/>
          <w:szCs w:val="24"/>
        </w:rPr>
        <w:br/>
        <w:t>You should see the Functions host start up in the debug console. It will listen for blob events from the configured storage account.</w:t>
      </w:r>
    </w:p>
    <w:p w14:paraId="19D45284" w14:textId="77777777" w:rsidR="002F27CE" w:rsidRPr="002F27CE" w:rsidRDefault="00000000" w:rsidP="002F27CE">
      <w:pPr>
        <w:rPr>
          <w:rFonts w:cstheme="minorHAnsi"/>
          <w:sz w:val="24"/>
          <w:szCs w:val="24"/>
        </w:rPr>
      </w:pPr>
      <w:r>
        <w:rPr>
          <w:rFonts w:cstheme="minorHAnsi"/>
          <w:sz w:val="24"/>
          <w:szCs w:val="24"/>
        </w:rPr>
        <w:pict w14:anchorId="59DD6FF7">
          <v:rect id="_x0000_i1038" style="width:0;height:.75pt" o:hralign="center" o:hrstd="t" o:hr="t" fillcolor="#a0a0a0" stroked="f"/>
        </w:pict>
      </w:r>
    </w:p>
    <w:p w14:paraId="016E5672" w14:textId="77777777" w:rsidR="002F27CE" w:rsidRPr="002F27CE" w:rsidRDefault="002F27CE" w:rsidP="002F27CE">
      <w:pPr>
        <w:rPr>
          <w:rFonts w:cstheme="minorHAnsi"/>
          <w:b/>
          <w:bCs/>
          <w:sz w:val="24"/>
          <w:szCs w:val="24"/>
        </w:rPr>
      </w:pPr>
      <w:r w:rsidRPr="002F27CE">
        <w:rPr>
          <w:rFonts w:cstheme="minorHAnsi"/>
          <w:b/>
          <w:bCs/>
          <w:sz w:val="24"/>
          <w:szCs w:val="24"/>
        </w:rPr>
        <w:t>4. Upload a blob to trigger the function</w:t>
      </w:r>
    </w:p>
    <w:p w14:paraId="00F6F848" w14:textId="77777777" w:rsidR="002F27CE" w:rsidRPr="002F27CE" w:rsidRDefault="002F27CE" w:rsidP="002F27CE">
      <w:pPr>
        <w:numPr>
          <w:ilvl w:val="0"/>
          <w:numId w:val="68"/>
        </w:numPr>
        <w:rPr>
          <w:rFonts w:cstheme="minorHAnsi"/>
          <w:sz w:val="24"/>
          <w:szCs w:val="24"/>
        </w:rPr>
      </w:pPr>
      <w:r w:rsidRPr="002F27CE">
        <w:rPr>
          <w:rFonts w:cstheme="minorHAnsi"/>
          <w:sz w:val="24"/>
          <w:szCs w:val="24"/>
        </w:rPr>
        <w:t>If using </w:t>
      </w:r>
      <w:r w:rsidRPr="002F27CE">
        <w:rPr>
          <w:rFonts w:cstheme="minorHAnsi"/>
          <w:b/>
          <w:bCs/>
          <w:sz w:val="24"/>
          <w:szCs w:val="24"/>
        </w:rPr>
        <w:t>Azurite</w:t>
      </w:r>
      <w:r w:rsidRPr="002F27CE">
        <w:rPr>
          <w:rFonts w:cstheme="minorHAnsi"/>
          <w:sz w:val="24"/>
          <w:szCs w:val="24"/>
        </w:rPr>
        <w:t>, use </w:t>
      </w:r>
      <w:r w:rsidRPr="002F27CE">
        <w:rPr>
          <w:rFonts w:cstheme="minorHAnsi"/>
          <w:b/>
          <w:bCs/>
          <w:sz w:val="24"/>
          <w:szCs w:val="24"/>
        </w:rPr>
        <w:t>Azure Storage Explorer</w:t>
      </w:r>
      <w:r w:rsidRPr="002F27CE">
        <w:rPr>
          <w:rFonts w:cstheme="minorHAnsi"/>
          <w:sz w:val="24"/>
          <w:szCs w:val="24"/>
        </w:rPr>
        <w:t> (free tool from Microsoft) or the </w:t>
      </w:r>
      <w:proofErr w:type="spellStart"/>
      <w:r w:rsidRPr="002F27CE">
        <w:rPr>
          <w:rFonts w:cstheme="minorHAnsi"/>
          <w:sz w:val="24"/>
          <w:szCs w:val="24"/>
        </w:rPr>
        <w:t>az</w:t>
      </w:r>
      <w:proofErr w:type="spellEnd"/>
      <w:r w:rsidRPr="002F27CE">
        <w:rPr>
          <w:rFonts w:cstheme="minorHAnsi"/>
          <w:sz w:val="24"/>
          <w:szCs w:val="24"/>
        </w:rPr>
        <w:t> CLI to connect to the Azurite endpoint and upload a blob into the watched container (e.g., samples-</w:t>
      </w:r>
      <w:proofErr w:type="spellStart"/>
      <w:r w:rsidRPr="002F27CE">
        <w:rPr>
          <w:rFonts w:cstheme="minorHAnsi"/>
          <w:sz w:val="24"/>
          <w:szCs w:val="24"/>
        </w:rPr>
        <w:t>workitems</w:t>
      </w:r>
      <w:proofErr w:type="spellEnd"/>
      <w:r w:rsidRPr="002F27CE">
        <w:rPr>
          <w:rFonts w:cstheme="minorHAnsi"/>
          <w:sz w:val="24"/>
          <w:szCs w:val="24"/>
        </w:rPr>
        <w:t>).</w:t>
      </w:r>
    </w:p>
    <w:p w14:paraId="1D9FA3B9" w14:textId="77777777" w:rsidR="002F27CE" w:rsidRPr="002F27CE" w:rsidRDefault="002F27CE" w:rsidP="002F27CE">
      <w:pPr>
        <w:numPr>
          <w:ilvl w:val="0"/>
          <w:numId w:val="68"/>
        </w:numPr>
        <w:rPr>
          <w:rFonts w:cstheme="minorHAnsi"/>
          <w:sz w:val="24"/>
          <w:szCs w:val="24"/>
        </w:rPr>
      </w:pPr>
      <w:r w:rsidRPr="002F27CE">
        <w:rPr>
          <w:rFonts w:cstheme="minorHAnsi"/>
          <w:sz w:val="24"/>
          <w:szCs w:val="24"/>
        </w:rPr>
        <w:t>If using a </w:t>
      </w:r>
      <w:r w:rsidRPr="002F27CE">
        <w:rPr>
          <w:rFonts w:cstheme="minorHAnsi"/>
          <w:b/>
          <w:bCs/>
          <w:sz w:val="24"/>
          <w:szCs w:val="24"/>
        </w:rPr>
        <w:t>real Azure Storage account</w:t>
      </w:r>
      <w:r w:rsidRPr="002F27CE">
        <w:rPr>
          <w:rFonts w:cstheme="minorHAnsi"/>
          <w:sz w:val="24"/>
          <w:szCs w:val="24"/>
        </w:rPr>
        <w:t>, just upload a blob directly to the container in the account.</w:t>
      </w:r>
    </w:p>
    <w:p w14:paraId="1058ACB6" w14:textId="77777777" w:rsidR="002F27CE" w:rsidRPr="002F27CE" w:rsidRDefault="002F27CE" w:rsidP="002F27CE">
      <w:pPr>
        <w:rPr>
          <w:rFonts w:cstheme="minorHAnsi"/>
          <w:sz w:val="24"/>
          <w:szCs w:val="24"/>
        </w:rPr>
      </w:pPr>
      <w:r w:rsidRPr="002F27CE">
        <w:rPr>
          <w:rFonts w:cstheme="minorHAnsi"/>
          <w:sz w:val="24"/>
          <w:szCs w:val="24"/>
        </w:rPr>
        <w:t>Once uploaded, the Blob Trigger should fire, and you can step through your function in Visual Studio debugger.</w:t>
      </w:r>
    </w:p>
    <w:p w14:paraId="34E68BA9" w14:textId="77777777" w:rsidR="002F27CE" w:rsidRPr="002F27CE" w:rsidRDefault="00000000" w:rsidP="002F27CE">
      <w:pPr>
        <w:rPr>
          <w:rFonts w:cstheme="minorHAnsi"/>
          <w:sz w:val="24"/>
          <w:szCs w:val="24"/>
        </w:rPr>
      </w:pPr>
      <w:r>
        <w:rPr>
          <w:rFonts w:cstheme="minorHAnsi"/>
          <w:sz w:val="24"/>
          <w:szCs w:val="24"/>
        </w:rPr>
        <w:pict w14:anchorId="1F1D385D">
          <v:rect id="_x0000_i1039" style="width:0;height:.75pt" o:hralign="center" o:hrstd="t" o:hr="t" fillcolor="#a0a0a0" stroked="f"/>
        </w:pict>
      </w:r>
    </w:p>
    <w:p w14:paraId="0B88A3CF" w14:textId="77777777" w:rsidR="002F27CE" w:rsidRPr="002F27CE" w:rsidRDefault="002F27CE" w:rsidP="002F27CE">
      <w:pPr>
        <w:rPr>
          <w:rFonts w:cstheme="minorHAnsi"/>
          <w:b/>
          <w:bCs/>
          <w:sz w:val="24"/>
          <w:szCs w:val="24"/>
        </w:rPr>
      </w:pPr>
      <w:r w:rsidRPr="002F27CE">
        <w:rPr>
          <w:rFonts w:cstheme="minorHAnsi"/>
          <w:b/>
          <w:bCs/>
          <w:sz w:val="24"/>
          <w:szCs w:val="24"/>
        </w:rPr>
        <w:t>5. Debug &amp; Verify</w:t>
      </w:r>
    </w:p>
    <w:p w14:paraId="1400EA05" w14:textId="77777777" w:rsidR="002F27CE" w:rsidRPr="002F27CE" w:rsidRDefault="002F27CE" w:rsidP="002F27CE">
      <w:pPr>
        <w:rPr>
          <w:rFonts w:cstheme="minorHAnsi"/>
          <w:sz w:val="24"/>
          <w:szCs w:val="24"/>
        </w:rPr>
      </w:pPr>
      <w:r w:rsidRPr="002F27CE">
        <w:rPr>
          <w:rFonts w:cstheme="minorHAnsi"/>
          <w:sz w:val="24"/>
          <w:szCs w:val="24"/>
        </w:rPr>
        <w:t>When the blob upload happens, you should see log messages in your Visual Studio output window, or hit breakpoints in your function.</w:t>
      </w:r>
    </w:p>
    <w:p w14:paraId="021E8B4A" w14:textId="77777777" w:rsidR="002F27CE" w:rsidRPr="002F27CE" w:rsidRDefault="00000000" w:rsidP="002F27CE">
      <w:pPr>
        <w:rPr>
          <w:rFonts w:cstheme="minorHAnsi"/>
          <w:sz w:val="24"/>
          <w:szCs w:val="24"/>
        </w:rPr>
      </w:pPr>
      <w:r>
        <w:rPr>
          <w:rFonts w:cstheme="minorHAnsi"/>
          <w:sz w:val="24"/>
          <w:szCs w:val="24"/>
        </w:rPr>
        <w:pict w14:anchorId="3F081543">
          <v:rect id="_x0000_i1040" style="width:0;height:.75pt" o:hralign="center" o:hrstd="t" o:hr="t" fillcolor="#a0a0a0" stroked="f"/>
        </w:pict>
      </w:r>
    </w:p>
    <w:p w14:paraId="68D239F5" w14:textId="77777777" w:rsidR="002F27CE" w:rsidRPr="002F27CE" w:rsidRDefault="002F27CE" w:rsidP="002F27CE">
      <w:pPr>
        <w:rPr>
          <w:rFonts w:cstheme="minorHAnsi"/>
          <w:sz w:val="24"/>
          <w:szCs w:val="24"/>
        </w:rPr>
      </w:pPr>
      <w:r w:rsidRPr="002F27CE">
        <w:rPr>
          <w:rFonts w:ascii="Segoe UI Emoji" w:hAnsi="Segoe UI Emoji" w:cs="Segoe UI Emoji"/>
          <w:sz w:val="24"/>
          <w:szCs w:val="24"/>
        </w:rPr>
        <w:t>✅</w:t>
      </w:r>
      <w:r w:rsidRPr="002F27CE">
        <w:rPr>
          <w:rFonts w:cstheme="minorHAnsi"/>
          <w:sz w:val="24"/>
          <w:szCs w:val="24"/>
        </w:rPr>
        <w:t> </w:t>
      </w:r>
      <w:r w:rsidRPr="002F27CE">
        <w:rPr>
          <w:rFonts w:cstheme="minorHAnsi"/>
          <w:b/>
          <w:bCs/>
          <w:sz w:val="24"/>
          <w:szCs w:val="24"/>
        </w:rPr>
        <w:t>Best Practices</w:t>
      </w:r>
    </w:p>
    <w:p w14:paraId="64066AAC" w14:textId="77777777" w:rsidR="002F27CE" w:rsidRPr="002F27CE" w:rsidRDefault="002F27CE" w:rsidP="002F27CE">
      <w:pPr>
        <w:numPr>
          <w:ilvl w:val="0"/>
          <w:numId w:val="69"/>
        </w:numPr>
        <w:rPr>
          <w:rFonts w:cstheme="minorHAnsi"/>
          <w:sz w:val="24"/>
          <w:szCs w:val="24"/>
        </w:rPr>
      </w:pPr>
      <w:r w:rsidRPr="002F27CE">
        <w:rPr>
          <w:rFonts w:cstheme="minorHAnsi"/>
          <w:sz w:val="24"/>
          <w:szCs w:val="24"/>
        </w:rPr>
        <w:t>Use Azurite for local development, easy cleanup and isolation.</w:t>
      </w:r>
    </w:p>
    <w:p w14:paraId="6537288A" w14:textId="77777777" w:rsidR="002F27CE" w:rsidRPr="002F27CE" w:rsidRDefault="002F27CE" w:rsidP="002F27CE">
      <w:pPr>
        <w:numPr>
          <w:ilvl w:val="0"/>
          <w:numId w:val="69"/>
        </w:numPr>
        <w:rPr>
          <w:rFonts w:cstheme="minorHAnsi"/>
          <w:sz w:val="24"/>
          <w:szCs w:val="24"/>
        </w:rPr>
      </w:pPr>
      <w:r w:rsidRPr="002F27CE">
        <w:rPr>
          <w:rFonts w:cstheme="minorHAnsi"/>
          <w:sz w:val="24"/>
          <w:szCs w:val="24"/>
        </w:rPr>
        <w:t>Use a real Azure Storage account only when testing integration with other Azure services.</w:t>
      </w:r>
    </w:p>
    <w:p w14:paraId="101B3118" w14:textId="77777777" w:rsidR="002F27CE" w:rsidRPr="002F27CE" w:rsidRDefault="002F27CE" w:rsidP="002F27CE">
      <w:pPr>
        <w:numPr>
          <w:ilvl w:val="0"/>
          <w:numId w:val="69"/>
        </w:numPr>
        <w:rPr>
          <w:rFonts w:cstheme="minorHAnsi"/>
          <w:sz w:val="24"/>
          <w:szCs w:val="24"/>
        </w:rPr>
      </w:pPr>
      <w:r w:rsidRPr="002F27CE">
        <w:rPr>
          <w:rFonts w:cstheme="minorHAnsi"/>
          <w:sz w:val="24"/>
          <w:szCs w:val="24"/>
        </w:rPr>
        <w:t>Always check your </w:t>
      </w:r>
      <w:proofErr w:type="spellStart"/>
      <w:r w:rsidRPr="002F27CE">
        <w:rPr>
          <w:rFonts w:cstheme="minorHAnsi"/>
          <w:sz w:val="24"/>
          <w:szCs w:val="24"/>
        </w:rPr>
        <w:t>host.json</w:t>
      </w:r>
      <w:proofErr w:type="spellEnd"/>
      <w:r w:rsidRPr="002F27CE">
        <w:rPr>
          <w:rFonts w:cstheme="minorHAnsi"/>
          <w:sz w:val="24"/>
          <w:szCs w:val="24"/>
        </w:rPr>
        <w:t> and </w:t>
      </w:r>
      <w:proofErr w:type="spellStart"/>
      <w:r w:rsidRPr="002F27CE">
        <w:rPr>
          <w:rFonts w:cstheme="minorHAnsi"/>
          <w:sz w:val="24"/>
          <w:szCs w:val="24"/>
        </w:rPr>
        <w:t>local.settings.json</w:t>
      </w:r>
      <w:proofErr w:type="spellEnd"/>
      <w:r w:rsidRPr="002F27CE">
        <w:rPr>
          <w:rFonts w:cstheme="minorHAnsi"/>
          <w:sz w:val="24"/>
          <w:szCs w:val="24"/>
        </w:rPr>
        <w:t> for correct container names and connection strings.</w:t>
      </w:r>
    </w:p>
    <w:p w14:paraId="7E371BF7" w14:textId="77777777" w:rsidR="002F27CE" w:rsidRPr="002F27CE" w:rsidRDefault="00000000" w:rsidP="002F27CE">
      <w:pPr>
        <w:rPr>
          <w:rFonts w:cstheme="minorHAnsi"/>
          <w:sz w:val="24"/>
          <w:szCs w:val="24"/>
        </w:rPr>
      </w:pPr>
      <w:r>
        <w:rPr>
          <w:rFonts w:cstheme="minorHAnsi"/>
          <w:sz w:val="24"/>
          <w:szCs w:val="24"/>
        </w:rPr>
        <w:pict w14:anchorId="34247E23">
          <v:rect id="_x0000_i1041" style="width:0;height:.75pt" o:hralign="center" o:hrstd="t" o:hr="t" fillcolor="#a0a0a0" stroked="f"/>
        </w:pict>
      </w:r>
    </w:p>
    <w:p w14:paraId="2338C00E" w14:textId="77777777" w:rsidR="002F27CE" w:rsidRPr="002F27CE" w:rsidRDefault="002F27CE" w:rsidP="002F27CE">
      <w:pPr>
        <w:rPr>
          <w:rFonts w:cstheme="minorHAnsi"/>
          <w:sz w:val="24"/>
          <w:szCs w:val="24"/>
        </w:rPr>
      </w:pPr>
      <w:r w:rsidRPr="002F27CE">
        <w:rPr>
          <w:rFonts w:cstheme="minorHAnsi"/>
          <w:b/>
          <w:bCs/>
          <w:sz w:val="24"/>
          <w:szCs w:val="24"/>
        </w:rPr>
        <w:t>Summary:</w:t>
      </w:r>
      <w:r w:rsidRPr="002F27CE">
        <w:rPr>
          <w:rFonts w:cstheme="minorHAnsi"/>
          <w:sz w:val="24"/>
          <w:szCs w:val="24"/>
        </w:rPr>
        <w:br/>
        <w:t>You don’t need to deploy to Azure just to test a Blob Trigger Function. With </w:t>
      </w:r>
      <w:r w:rsidRPr="002F27CE">
        <w:rPr>
          <w:rFonts w:cstheme="minorHAnsi"/>
          <w:b/>
          <w:bCs/>
          <w:sz w:val="24"/>
          <w:szCs w:val="24"/>
        </w:rPr>
        <w:t>Azurite + Visual Studio 2022</w:t>
      </w:r>
      <w:r w:rsidRPr="002F27CE">
        <w:rPr>
          <w:rFonts w:cstheme="minorHAnsi"/>
          <w:sz w:val="24"/>
          <w:szCs w:val="24"/>
        </w:rPr>
        <w:t>, you can run the function locally, upload a blob to your emulator storage, and debug it end-to-end before going live.</w:t>
      </w:r>
    </w:p>
    <w:p w14:paraId="3B9E9580" w14:textId="77777777" w:rsidR="002F27CE" w:rsidRPr="00B372A9" w:rsidRDefault="002F27CE" w:rsidP="00A04FF1">
      <w:pPr>
        <w:rPr>
          <w:rFonts w:cstheme="minorHAnsi"/>
          <w:sz w:val="24"/>
          <w:szCs w:val="24"/>
        </w:rPr>
      </w:pPr>
    </w:p>
    <w:p w14:paraId="0C218E2D" w14:textId="77777777" w:rsidR="00B5476A" w:rsidRPr="00E15ECA" w:rsidRDefault="00B5476A" w:rsidP="00E15ECA">
      <w:pPr>
        <w:rPr>
          <w:rFonts w:cstheme="minorHAnsi"/>
          <w:sz w:val="24"/>
          <w:szCs w:val="24"/>
        </w:rPr>
      </w:pPr>
    </w:p>
    <w:p w14:paraId="27754D66" w14:textId="77777777" w:rsidR="00E15ECA" w:rsidRPr="003807DA" w:rsidRDefault="00E15ECA" w:rsidP="00C50EB6">
      <w:pPr>
        <w:rPr>
          <w:rFonts w:cstheme="minorHAnsi"/>
          <w:b/>
          <w:bCs/>
          <w:sz w:val="24"/>
          <w:szCs w:val="24"/>
        </w:rPr>
      </w:pPr>
    </w:p>
    <w:p w14:paraId="0A8837E2" w14:textId="77777777" w:rsidR="00A50F29" w:rsidRDefault="00A50F29" w:rsidP="00453A5D">
      <w:pPr>
        <w:rPr>
          <w:rFonts w:cstheme="minorHAnsi"/>
          <w:b/>
          <w:bCs/>
          <w:sz w:val="24"/>
          <w:szCs w:val="24"/>
        </w:rPr>
      </w:pPr>
    </w:p>
    <w:p w14:paraId="432D5AEC" w14:textId="77777777" w:rsidR="00A50F29" w:rsidRDefault="00A50F29" w:rsidP="00453A5D">
      <w:pPr>
        <w:rPr>
          <w:rFonts w:cstheme="minorHAnsi"/>
          <w:b/>
          <w:bCs/>
          <w:sz w:val="24"/>
          <w:szCs w:val="24"/>
        </w:rPr>
      </w:pPr>
    </w:p>
    <w:p w14:paraId="53603E8F" w14:textId="5DDF5E69" w:rsidR="00B409E0" w:rsidRDefault="00B409E0" w:rsidP="0098401B">
      <w:pPr>
        <w:rPr>
          <w:rFonts w:cstheme="minorHAnsi"/>
          <w:b/>
          <w:bCs/>
          <w:sz w:val="24"/>
          <w:szCs w:val="24"/>
          <w:highlight w:val="yellow"/>
        </w:rPr>
      </w:pPr>
      <w:r w:rsidRPr="00B409E0">
        <w:rPr>
          <w:rFonts w:cstheme="minorHAnsi"/>
          <w:b/>
          <w:bCs/>
          <w:sz w:val="24"/>
          <w:szCs w:val="24"/>
          <w:highlight w:val="yellow"/>
        </w:rPr>
        <w:lastRenderedPageBreak/>
        <w:t>What are the ways to access the azure key vault?</w:t>
      </w:r>
    </w:p>
    <w:p w14:paraId="75EC6C9A" w14:textId="77777777" w:rsidR="00B409E0" w:rsidRPr="00B409E0" w:rsidRDefault="00B409E0" w:rsidP="00B409E0">
      <w:pPr>
        <w:rPr>
          <w:rFonts w:cstheme="minorHAnsi"/>
          <w:sz w:val="24"/>
          <w:szCs w:val="24"/>
        </w:rPr>
      </w:pPr>
      <w:r w:rsidRPr="00B409E0">
        <w:rPr>
          <w:rFonts w:cstheme="minorHAnsi"/>
          <w:sz w:val="24"/>
          <w:szCs w:val="24"/>
        </w:rPr>
        <w:t>There are several ways to access Azure Key Vault, each designed to suit different use cases and security models:</w:t>
      </w:r>
    </w:p>
    <w:p w14:paraId="0A0F570B" w14:textId="77777777" w:rsidR="00B409E0" w:rsidRPr="00B409E0" w:rsidRDefault="00B409E0" w:rsidP="00B409E0">
      <w:pPr>
        <w:rPr>
          <w:rFonts w:cstheme="minorHAnsi"/>
          <w:sz w:val="24"/>
          <w:szCs w:val="24"/>
        </w:rPr>
      </w:pPr>
      <w:r w:rsidRPr="00B409E0">
        <w:rPr>
          <w:rFonts w:cstheme="minorHAnsi"/>
          <w:sz w:val="24"/>
          <w:szCs w:val="24"/>
        </w:rPr>
        <w:t>1. Access Models</w:t>
      </w:r>
    </w:p>
    <w:p w14:paraId="098B07A8" w14:textId="77777777" w:rsidR="00B409E0" w:rsidRPr="00B409E0" w:rsidRDefault="00B409E0" w:rsidP="00B409E0">
      <w:pPr>
        <w:numPr>
          <w:ilvl w:val="0"/>
          <w:numId w:val="70"/>
        </w:numPr>
        <w:rPr>
          <w:rFonts w:cstheme="minorHAnsi"/>
          <w:sz w:val="24"/>
          <w:szCs w:val="24"/>
        </w:rPr>
      </w:pPr>
      <w:r w:rsidRPr="00B409E0">
        <w:rPr>
          <w:rFonts w:cstheme="minorHAnsi"/>
          <w:sz w:val="24"/>
          <w:szCs w:val="24"/>
        </w:rPr>
        <w:t>Control Plane: Used to manage the Key Vault itself (create, update, delete vaults, manage access policies and RBAC).</w:t>
      </w:r>
    </w:p>
    <w:p w14:paraId="35B17686" w14:textId="77777777" w:rsidR="00B409E0" w:rsidRPr="00B409E0" w:rsidRDefault="00B409E0" w:rsidP="00B409E0">
      <w:pPr>
        <w:numPr>
          <w:ilvl w:val="0"/>
          <w:numId w:val="70"/>
        </w:numPr>
        <w:rPr>
          <w:rFonts w:cstheme="minorHAnsi"/>
          <w:sz w:val="24"/>
          <w:szCs w:val="24"/>
        </w:rPr>
      </w:pPr>
      <w:r w:rsidRPr="00B409E0">
        <w:rPr>
          <w:rFonts w:cstheme="minorHAnsi"/>
          <w:sz w:val="24"/>
          <w:szCs w:val="24"/>
        </w:rPr>
        <w:t>Data Plane: Used to work with the data inside the Key Vault, such as keys, secrets, and certificates (add, delete, modify).</w:t>
      </w:r>
    </w:p>
    <w:p w14:paraId="741CB8E2" w14:textId="77777777" w:rsidR="00B409E0" w:rsidRPr="00B409E0" w:rsidRDefault="00B409E0" w:rsidP="00B409E0">
      <w:pPr>
        <w:rPr>
          <w:rFonts w:cstheme="minorHAnsi"/>
          <w:sz w:val="24"/>
          <w:szCs w:val="24"/>
        </w:rPr>
      </w:pPr>
      <w:r w:rsidRPr="00B409E0">
        <w:rPr>
          <w:rFonts w:cstheme="minorHAnsi"/>
          <w:sz w:val="24"/>
          <w:szCs w:val="24"/>
        </w:rPr>
        <w:t>2. Authentication Methods</w:t>
      </w:r>
    </w:p>
    <w:p w14:paraId="0CEDBDE0" w14:textId="77777777" w:rsidR="00B409E0" w:rsidRPr="00B409E0" w:rsidRDefault="00B409E0" w:rsidP="00B409E0">
      <w:pPr>
        <w:rPr>
          <w:rFonts w:cstheme="minorHAnsi"/>
          <w:sz w:val="24"/>
          <w:szCs w:val="24"/>
        </w:rPr>
      </w:pPr>
      <w:r w:rsidRPr="00B409E0">
        <w:rPr>
          <w:rFonts w:cstheme="minorHAnsi"/>
          <w:sz w:val="24"/>
          <w:szCs w:val="24"/>
        </w:rPr>
        <w:t>Applications and users can authenticate to Azure Key Vault through Microsoft Entra ID (formerly Azure Active Directory):</w:t>
      </w:r>
    </w:p>
    <w:p w14:paraId="1799F2F3" w14:textId="77777777" w:rsidR="00B409E0" w:rsidRPr="00B409E0" w:rsidRDefault="00B409E0" w:rsidP="00B409E0">
      <w:pPr>
        <w:numPr>
          <w:ilvl w:val="0"/>
          <w:numId w:val="71"/>
        </w:numPr>
        <w:rPr>
          <w:rFonts w:cstheme="minorHAnsi"/>
          <w:sz w:val="24"/>
          <w:szCs w:val="24"/>
        </w:rPr>
      </w:pPr>
      <w:r w:rsidRPr="00B409E0">
        <w:rPr>
          <w:rFonts w:cstheme="minorHAnsi"/>
          <w:sz w:val="24"/>
          <w:szCs w:val="24"/>
        </w:rPr>
        <w:t>Application-only: Uses service principals or managed identities (recommended for automated access by services and applications).</w:t>
      </w:r>
    </w:p>
    <w:p w14:paraId="080A0D14" w14:textId="77777777" w:rsidR="00B409E0" w:rsidRPr="00B409E0" w:rsidRDefault="00B409E0" w:rsidP="00B409E0">
      <w:pPr>
        <w:numPr>
          <w:ilvl w:val="0"/>
          <w:numId w:val="71"/>
        </w:numPr>
        <w:rPr>
          <w:rFonts w:cstheme="minorHAnsi"/>
          <w:sz w:val="24"/>
          <w:szCs w:val="24"/>
        </w:rPr>
      </w:pPr>
      <w:r w:rsidRPr="00B409E0">
        <w:rPr>
          <w:rFonts w:cstheme="minorHAnsi"/>
          <w:sz w:val="24"/>
          <w:szCs w:val="24"/>
        </w:rPr>
        <w:t>User-only: Access via user accounts through tools like Azure portal, Azure CLI, or Azure PowerShell.</w:t>
      </w:r>
    </w:p>
    <w:p w14:paraId="04A45F9B" w14:textId="77777777" w:rsidR="00B409E0" w:rsidRPr="00B409E0" w:rsidRDefault="00B409E0" w:rsidP="00B409E0">
      <w:pPr>
        <w:numPr>
          <w:ilvl w:val="0"/>
          <w:numId w:val="71"/>
        </w:numPr>
        <w:rPr>
          <w:rFonts w:cstheme="minorHAnsi"/>
          <w:sz w:val="24"/>
          <w:szCs w:val="24"/>
        </w:rPr>
      </w:pPr>
      <w:r w:rsidRPr="00B409E0">
        <w:rPr>
          <w:rFonts w:cstheme="minorHAnsi"/>
          <w:sz w:val="24"/>
          <w:szCs w:val="24"/>
        </w:rPr>
        <w:t>Application-plus-user (Compound identity): The application acts on behalf of a specific user using the on-behalf-of (OBO) authentication flow.</w:t>
      </w:r>
    </w:p>
    <w:p w14:paraId="30F47EA6" w14:textId="77777777" w:rsidR="00B409E0" w:rsidRPr="00B409E0" w:rsidRDefault="00B409E0" w:rsidP="00B409E0">
      <w:pPr>
        <w:rPr>
          <w:rFonts w:cstheme="minorHAnsi"/>
          <w:sz w:val="24"/>
          <w:szCs w:val="24"/>
        </w:rPr>
      </w:pPr>
      <w:r w:rsidRPr="00B409E0">
        <w:rPr>
          <w:rFonts w:cstheme="minorHAnsi"/>
          <w:sz w:val="24"/>
          <w:szCs w:val="24"/>
        </w:rPr>
        <w:t>3. Authorization Methods</w:t>
      </w:r>
    </w:p>
    <w:p w14:paraId="2EAB68C4" w14:textId="77777777" w:rsidR="00B409E0" w:rsidRPr="00B409E0" w:rsidRDefault="00B409E0" w:rsidP="00B409E0">
      <w:pPr>
        <w:numPr>
          <w:ilvl w:val="0"/>
          <w:numId w:val="72"/>
        </w:numPr>
        <w:rPr>
          <w:rFonts w:cstheme="minorHAnsi"/>
          <w:sz w:val="24"/>
          <w:szCs w:val="24"/>
        </w:rPr>
      </w:pPr>
      <w:r w:rsidRPr="00B409E0">
        <w:rPr>
          <w:rFonts w:cstheme="minorHAnsi"/>
          <w:sz w:val="24"/>
          <w:szCs w:val="24"/>
        </w:rPr>
        <w:t>Access Policies: Legacy method where each user/application/group is explicitly granted a set of permissions.</w:t>
      </w:r>
    </w:p>
    <w:p w14:paraId="00DF0578" w14:textId="77777777" w:rsidR="00B409E0" w:rsidRPr="00B409E0" w:rsidRDefault="00B409E0" w:rsidP="00B409E0">
      <w:pPr>
        <w:numPr>
          <w:ilvl w:val="0"/>
          <w:numId w:val="72"/>
        </w:numPr>
        <w:rPr>
          <w:rFonts w:cstheme="minorHAnsi"/>
          <w:sz w:val="24"/>
          <w:szCs w:val="24"/>
        </w:rPr>
      </w:pPr>
      <w:r w:rsidRPr="00B409E0">
        <w:rPr>
          <w:rFonts w:cstheme="minorHAnsi"/>
          <w:sz w:val="24"/>
          <w:szCs w:val="24"/>
        </w:rPr>
        <w:t>Azure Role-Based Access Control (RBAC): Modern and recommended approach for managing permissions via predefined or custom roles at various scopes (subscription, resource group, resource).</w:t>
      </w:r>
    </w:p>
    <w:p w14:paraId="06E16D0B" w14:textId="77777777" w:rsidR="00B409E0" w:rsidRPr="00B409E0" w:rsidRDefault="00B409E0" w:rsidP="00B409E0">
      <w:pPr>
        <w:rPr>
          <w:rFonts w:cstheme="minorHAnsi"/>
          <w:sz w:val="24"/>
          <w:szCs w:val="24"/>
        </w:rPr>
      </w:pPr>
      <w:r w:rsidRPr="00B409E0">
        <w:rPr>
          <w:rFonts w:cstheme="minorHAnsi"/>
          <w:sz w:val="24"/>
          <w:szCs w:val="24"/>
        </w:rPr>
        <w:t>4. Access Interfaces</w:t>
      </w:r>
    </w:p>
    <w:p w14:paraId="1120E510" w14:textId="77777777" w:rsidR="00B409E0" w:rsidRPr="00B409E0" w:rsidRDefault="00B409E0" w:rsidP="00B409E0">
      <w:pPr>
        <w:numPr>
          <w:ilvl w:val="0"/>
          <w:numId w:val="73"/>
        </w:numPr>
        <w:rPr>
          <w:rFonts w:cstheme="minorHAnsi"/>
          <w:sz w:val="24"/>
          <w:szCs w:val="24"/>
        </w:rPr>
      </w:pPr>
      <w:r w:rsidRPr="00B409E0">
        <w:rPr>
          <w:rFonts w:cstheme="minorHAnsi"/>
          <w:sz w:val="24"/>
          <w:szCs w:val="24"/>
        </w:rPr>
        <w:t>Azure Portal: Manage and access secrets, keys, and certificates via the web UI.</w:t>
      </w:r>
    </w:p>
    <w:p w14:paraId="36006048" w14:textId="77777777" w:rsidR="00B409E0" w:rsidRPr="00B409E0" w:rsidRDefault="00B409E0" w:rsidP="00B409E0">
      <w:pPr>
        <w:numPr>
          <w:ilvl w:val="0"/>
          <w:numId w:val="73"/>
        </w:numPr>
        <w:rPr>
          <w:rFonts w:cstheme="minorHAnsi"/>
          <w:sz w:val="24"/>
          <w:szCs w:val="24"/>
        </w:rPr>
      </w:pPr>
      <w:r w:rsidRPr="00B409E0">
        <w:rPr>
          <w:rFonts w:cstheme="minorHAnsi"/>
          <w:sz w:val="24"/>
          <w:szCs w:val="24"/>
        </w:rPr>
        <w:t>Azure CLI: Command-line interface for scripting and automation; assign access policies and retrieve secrets/keys.</w:t>
      </w:r>
    </w:p>
    <w:p w14:paraId="477A7499" w14:textId="77777777" w:rsidR="00B409E0" w:rsidRPr="00B409E0" w:rsidRDefault="00B409E0" w:rsidP="00B409E0">
      <w:pPr>
        <w:numPr>
          <w:ilvl w:val="0"/>
          <w:numId w:val="73"/>
        </w:numPr>
        <w:rPr>
          <w:rFonts w:cstheme="minorHAnsi"/>
          <w:sz w:val="24"/>
          <w:szCs w:val="24"/>
        </w:rPr>
      </w:pPr>
      <w:r w:rsidRPr="00B409E0">
        <w:rPr>
          <w:rFonts w:cstheme="minorHAnsi"/>
          <w:sz w:val="24"/>
          <w:szCs w:val="24"/>
        </w:rPr>
        <w:t>Azure PowerShell: PowerShell cmdlets to manage Key Vault and its contents, including setting access policies.</w:t>
      </w:r>
    </w:p>
    <w:p w14:paraId="3FD7E9D9" w14:textId="77777777" w:rsidR="00B409E0" w:rsidRPr="00B409E0" w:rsidRDefault="00B409E0" w:rsidP="00B409E0">
      <w:pPr>
        <w:numPr>
          <w:ilvl w:val="0"/>
          <w:numId w:val="73"/>
        </w:numPr>
        <w:rPr>
          <w:rFonts w:cstheme="minorHAnsi"/>
          <w:sz w:val="24"/>
          <w:szCs w:val="24"/>
        </w:rPr>
      </w:pPr>
      <w:r w:rsidRPr="00B409E0">
        <w:rPr>
          <w:rFonts w:cstheme="minorHAnsi"/>
          <w:sz w:val="24"/>
          <w:szCs w:val="24"/>
        </w:rPr>
        <w:t>REST API: Supports direct programmatic access for automation and integration scenarios.</w:t>
      </w:r>
    </w:p>
    <w:p w14:paraId="5933029F" w14:textId="77777777" w:rsidR="00B409E0" w:rsidRPr="00B409E0" w:rsidRDefault="00B409E0" w:rsidP="00B409E0">
      <w:pPr>
        <w:numPr>
          <w:ilvl w:val="0"/>
          <w:numId w:val="73"/>
        </w:numPr>
        <w:rPr>
          <w:rFonts w:cstheme="minorHAnsi"/>
          <w:sz w:val="24"/>
          <w:szCs w:val="24"/>
        </w:rPr>
      </w:pPr>
      <w:r w:rsidRPr="00B409E0">
        <w:rPr>
          <w:rFonts w:cstheme="minorHAnsi"/>
          <w:sz w:val="24"/>
          <w:szCs w:val="24"/>
        </w:rPr>
        <w:t>SDKs: Programming libraries for various languages (C#, Python, Java, etc.) that allow access to Key Vault from applications.</w:t>
      </w:r>
    </w:p>
    <w:p w14:paraId="14F870F8" w14:textId="77777777" w:rsidR="00B409E0" w:rsidRPr="00B409E0" w:rsidRDefault="00B409E0" w:rsidP="00B409E0">
      <w:pPr>
        <w:numPr>
          <w:ilvl w:val="0"/>
          <w:numId w:val="73"/>
        </w:numPr>
        <w:rPr>
          <w:rFonts w:cstheme="minorHAnsi"/>
          <w:sz w:val="24"/>
          <w:szCs w:val="24"/>
        </w:rPr>
      </w:pPr>
      <w:r w:rsidRPr="00B409E0">
        <w:rPr>
          <w:rFonts w:cstheme="minorHAnsi"/>
          <w:sz w:val="24"/>
          <w:szCs w:val="24"/>
        </w:rPr>
        <w:lastRenderedPageBreak/>
        <w:t>Managed Identity (recommended): Provides secure, password-less authentication for Azure resources without storing credentials in code.</w:t>
      </w:r>
    </w:p>
    <w:p w14:paraId="1A12A074" w14:textId="77777777" w:rsidR="00B409E0" w:rsidRPr="00B409E0" w:rsidRDefault="00B409E0" w:rsidP="00B409E0">
      <w:pPr>
        <w:rPr>
          <w:rFonts w:cstheme="minorHAnsi"/>
          <w:sz w:val="24"/>
          <w:szCs w:val="24"/>
        </w:rPr>
      </w:pPr>
      <w:r w:rsidRPr="00B409E0">
        <w:rPr>
          <w:rFonts w:cstheme="minorHAnsi"/>
          <w:sz w:val="24"/>
          <w:szCs w:val="24"/>
        </w:rPr>
        <w:t>5. Security Controls</w:t>
      </w:r>
    </w:p>
    <w:p w14:paraId="57A24B1F" w14:textId="77777777" w:rsidR="00B409E0" w:rsidRPr="00B409E0" w:rsidRDefault="00B409E0" w:rsidP="00B409E0">
      <w:pPr>
        <w:numPr>
          <w:ilvl w:val="0"/>
          <w:numId w:val="74"/>
        </w:numPr>
        <w:rPr>
          <w:rFonts w:cstheme="minorHAnsi"/>
          <w:sz w:val="24"/>
          <w:szCs w:val="24"/>
        </w:rPr>
      </w:pPr>
      <w:r w:rsidRPr="00B409E0">
        <w:rPr>
          <w:rFonts w:cstheme="minorHAnsi"/>
          <w:sz w:val="24"/>
          <w:szCs w:val="24"/>
        </w:rPr>
        <w:t>Network restrictions: Restrict access to Key Vault from specific IP addresses or virtual networks for added security.</w:t>
      </w:r>
    </w:p>
    <w:p w14:paraId="0828BAF5" w14:textId="77777777" w:rsidR="00B409E0" w:rsidRPr="00B409E0" w:rsidRDefault="00B409E0" w:rsidP="00B409E0">
      <w:pPr>
        <w:numPr>
          <w:ilvl w:val="0"/>
          <w:numId w:val="74"/>
        </w:numPr>
        <w:rPr>
          <w:rFonts w:cstheme="minorHAnsi"/>
          <w:sz w:val="24"/>
          <w:szCs w:val="24"/>
        </w:rPr>
      </w:pPr>
      <w:r w:rsidRPr="00B409E0">
        <w:rPr>
          <w:rFonts w:cstheme="minorHAnsi"/>
          <w:sz w:val="24"/>
          <w:szCs w:val="24"/>
        </w:rPr>
        <w:t>Azure Groups: Assign permissions to groups to ease management of multiple users.</w:t>
      </w:r>
    </w:p>
    <w:p w14:paraId="1D99028D" w14:textId="77777777" w:rsidR="00B409E0" w:rsidRPr="00B409E0" w:rsidRDefault="00B409E0" w:rsidP="00B409E0">
      <w:pPr>
        <w:numPr>
          <w:ilvl w:val="0"/>
          <w:numId w:val="74"/>
        </w:numPr>
        <w:rPr>
          <w:rFonts w:cstheme="minorHAnsi"/>
          <w:sz w:val="24"/>
          <w:szCs w:val="24"/>
        </w:rPr>
      </w:pPr>
      <w:r w:rsidRPr="00B409E0">
        <w:rPr>
          <w:rFonts w:cstheme="minorHAnsi"/>
          <w:sz w:val="24"/>
          <w:szCs w:val="24"/>
        </w:rPr>
        <w:t>Conditional Access: Apply advanced access policies for enhanced security.</w:t>
      </w:r>
    </w:p>
    <w:p w14:paraId="1203A1E2" w14:textId="77777777" w:rsidR="00B409E0" w:rsidRPr="00B409E0" w:rsidRDefault="00B409E0" w:rsidP="00B409E0">
      <w:pPr>
        <w:rPr>
          <w:rFonts w:cstheme="minorHAnsi"/>
          <w:sz w:val="24"/>
          <w:szCs w:val="24"/>
        </w:rPr>
      </w:pPr>
      <w:r w:rsidRPr="00B409E0">
        <w:rPr>
          <w:rFonts w:cstheme="minorHAnsi"/>
          <w:sz w:val="24"/>
          <w:szCs w:val="24"/>
        </w:rPr>
        <w:t>Note: For highest security and granularity, Microsoft recommends using Azure RBAC over access policies when managing Key Vault access permissions.</w:t>
      </w:r>
    </w:p>
    <w:p w14:paraId="30661998" w14:textId="77777777" w:rsidR="00B409E0" w:rsidRPr="00B409E0" w:rsidRDefault="00B409E0" w:rsidP="00B409E0">
      <w:pPr>
        <w:rPr>
          <w:rFonts w:cstheme="minorHAnsi"/>
          <w:sz w:val="24"/>
          <w:szCs w:val="24"/>
        </w:rPr>
      </w:pPr>
      <w:r w:rsidRPr="00B409E0">
        <w:rPr>
          <w:rFonts w:cstheme="minorHAnsi"/>
          <w:sz w:val="24"/>
          <w:szCs w:val="24"/>
        </w:rPr>
        <w:t>You can access Azure Key Vault through the portal, CLI, PowerShell, REST API, SDKs, and by configuring managed identities for applications—using RBAC or access policies to control what each identity is permitted to do within the Key Vault.</w:t>
      </w:r>
    </w:p>
    <w:p w14:paraId="73764D53" w14:textId="77777777" w:rsidR="00B409E0" w:rsidRPr="00B409E0" w:rsidRDefault="00B409E0" w:rsidP="0098401B">
      <w:pPr>
        <w:rPr>
          <w:rFonts w:cstheme="minorHAnsi"/>
          <w:b/>
          <w:bCs/>
          <w:sz w:val="24"/>
          <w:szCs w:val="24"/>
          <w:highlight w:val="yellow"/>
        </w:rPr>
      </w:pPr>
    </w:p>
    <w:p w14:paraId="1AEDDCF1" w14:textId="1A6FF03E" w:rsidR="0098401B" w:rsidRPr="0098401B" w:rsidRDefault="0098401B" w:rsidP="0098401B">
      <w:pPr>
        <w:rPr>
          <w:rFonts w:cstheme="minorHAnsi"/>
          <w:b/>
          <w:bCs/>
          <w:sz w:val="24"/>
          <w:szCs w:val="24"/>
          <w:highlight w:val="yellow"/>
        </w:rPr>
      </w:pPr>
      <w:r w:rsidRPr="0098401B">
        <w:rPr>
          <w:rFonts w:cstheme="minorHAnsi"/>
          <w:b/>
          <w:bCs/>
          <w:sz w:val="24"/>
          <w:szCs w:val="24"/>
          <w:highlight w:val="yellow"/>
        </w:rPr>
        <w:t>An ASP.NET Web Application is currently running on-premises. The goal is to migrate this application to Microsoft Azure.</w:t>
      </w:r>
    </w:p>
    <w:p w14:paraId="3241DA1A" w14:textId="77777777" w:rsidR="0098401B" w:rsidRPr="0098401B" w:rsidRDefault="0098401B" w:rsidP="0098401B">
      <w:pPr>
        <w:rPr>
          <w:rFonts w:cstheme="minorHAnsi"/>
          <w:b/>
          <w:bCs/>
          <w:sz w:val="24"/>
          <w:szCs w:val="24"/>
          <w:highlight w:val="yellow"/>
        </w:rPr>
      </w:pPr>
      <w:r w:rsidRPr="0098401B">
        <w:rPr>
          <w:rFonts w:cstheme="minorHAnsi"/>
          <w:b/>
          <w:bCs/>
          <w:sz w:val="24"/>
          <w:szCs w:val="24"/>
          <w:highlight w:val="yellow"/>
        </w:rPr>
        <w:t>a. What is the best approach for migration with minimum changes?</w:t>
      </w:r>
    </w:p>
    <w:p w14:paraId="2358D50A" w14:textId="77777777" w:rsidR="0098401B" w:rsidRDefault="0098401B" w:rsidP="0098401B">
      <w:pPr>
        <w:rPr>
          <w:rFonts w:cstheme="minorHAnsi"/>
          <w:b/>
          <w:bCs/>
          <w:sz w:val="24"/>
          <w:szCs w:val="24"/>
        </w:rPr>
      </w:pPr>
      <w:r w:rsidRPr="0098401B">
        <w:rPr>
          <w:rFonts w:cstheme="minorHAnsi"/>
          <w:b/>
          <w:bCs/>
          <w:sz w:val="24"/>
          <w:szCs w:val="24"/>
          <w:highlight w:val="yellow"/>
        </w:rPr>
        <w:t>b. What changes will need to be made when deploying the app to Azure?</w:t>
      </w:r>
    </w:p>
    <w:p w14:paraId="322D4CAE" w14:textId="77777777" w:rsidR="00EF5628" w:rsidRPr="00EF5628" w:rsidRDefault="00EF5628" w:rsidP="00EF5628">
      <w:pPr>
        <w:rPr>
          <w:rFonts w:cstheme="minorHAnsi"/>
          <w:sz w:val="24"/>
          <w:szCs w:val="24"/>
        </w:rPr>
      </w:pPr>
      <w:r w:rsidRPr="00EF5628">
        <w:rPr>
          <w:rFonts w:cstheme="minorHAnsi"/>
          <w:sz w:val="24"/>
          <w:szCs w:val="24"/>
        </w:rPr>
        <w:t>Here’s a structured answer to your ASP.NET Web App migration questions:</w:t>
      </w:r>
    </w:p>
    <w:p w14:paraId="0EE3830F" w14:textId="77777777" w:rsidR="00EF5628" w:rsidRPr="00EF5628" w:rsidRDefault="00EF5628" w:rsidP="00EF5628">
      <w:pPr>
        <w:rPr>
          <w:rFonts w:cstheme="minorHAnsi"/>
          <w:sz w:val="24"/>
          <w:szCs w:val="24"/>
        </w:rPr>
      </w:pPr>
      <w:r w:rsidRPr="00EF5628">
        <w:rPr>
          <w:rFonts w:cstheme="minorHAnsi"/>
          <w:sz w:val="24"/>
          <w:szCs w:val="24"/>
        </w:rPr>
        <w:pict w14:anchorId="63CE9AC2">
          <v:rect id="_x0000_i1062" style="width:0;height:.75pt" o:hralign="center" o:hrstd="t" o:hr="t" fillcolor="#a0a0a0" stroked="f"/>
        </w:pict>
      </w:r>
    </w:p>
    <w:p w14:paraId="492793BE" w14:textId="77777777" w:rsidR="00EF5628" w:rsidRPr="00EF5628" w:rsidRDefault="00EF5628" w:rsidP="00EF5628">
      <w:pPr>
        <w:rPr>
          <w:rFonts w:cstheme="minorHAnsi"/>
          <w:sz w:val="24"/>
          <w:szCs w:val="24"/>
        </w:rPr>
      </w:pPr>
      <w:r w:rsidRPr="00EF5628">
        <w:rPr>
          <w:rFonts w:cstheme="minorHAnsi"/>
          <w:sz w:val="24"/>
          <w:szCs w:val="24"/>
        </w:rPr>
        <w:t>a. Best Approach for Migration with Minimum Changes</w:t>
      </w:r>
    </w:p>
    <w:p w14:paraId="0E5BA9D5" w14:textId="77777777" w:rsidR="00EF5628" w:rsidRPr="00EF5628" w:rsidRDefault="00EF5628" w:rsidP="00EF5628">
      <w:pPr>
        <w:rPr>
          <w:rFonts w:cstheme="minorHAnsi"/>
          <w:sz w:val="24"/>
          <w:szCs w:val="24"/>
        </w:rPr>
      </w:pPr>
      <w:r w:rsidRPr="00EF5628">
        <w:rPr>
          <w:rFonts w:cstheme="minorHAnsi"/>
          <w:sz w:val="24"/>
          <w:szCs w:val="24"/>
        </w:rPr>
        <w:t>Rehosting ("Lift-and-Shift") to Azure App Service is the best approach when you want to minimize code changes and get your application running in the cloud quickly.</w:t>
      </w:r>
    </w:p>
    <w:p w14:paraId="6D8F00A1" w14:textId="77777777" w:rsidR="00EF5628" w:rsidRPr="00EF5628" w:rsidRDefault="00EF5628" w:rsidP="00EF5628">
      <w:pPr>
        <w:numPr>
          <w:ilvl w:val="0"/>
          <w:numId w:val="75"/>
        </w:numPr>
        <w:rPr>
          <w:rFonts w:cstheme="minorHAnsi"/>
          <w:sz w:val="24"/>
          <w:szCs w:val="24"/>
        </w:rPr>
      </w:pPr>
      <w:r w:rsidRPr="00EF5628">
        <w:rPr>
          <w:rFonts w:cstheme="minorHAnsi"/>
          <w:sz w:val="24"/>
          <w:szCs w:val="24"/>
        </w:rPr>
        <w:t>Azure App Service is designed to run web apps with minimal changes. Your ASP.NET web app (especially if targeting .NET Framework 4.x or .NET Core) can be published directly to Azure App Service.</w:t>
      </w:r>
    </w:p>
    <w:p w14:paraId="22181FCB" w14:textId="77777777" w:rsidR="00EF5628" w:rsidRPr="00EF5628" w:rsidRDefault="00EF5628" w:rsidP="00EF5628">
      <w:pPr>
        <w:numPr>
          <w:ilvl w:val="0"/>
          <w:numId w:val="75"/>
        </w:numPr>
        <w:rPr>
          <w:rFonts w:cstheme="minorHAnsi"/>
          <w:sz w:val="24"/>
          <w:szCs w:val="24"/>
        </w:rPr>
      </w:pPr>
      <w:r w:rsidRPr="00EF5628">
        <w:rPr>
          <w:rFonts w:cstheme="minorHAnsi"/>
          <w:sz w:val="24"/>
          <w:szCs w:val="24"/>
        </w:rPr>
        <w:t>You can use tools like the App Service Migration Assistant to assess app readiness and automate much of the migration process—this scans your app and highlights dependencies or potential issues before you migrate.</w:t>
      </w:r>
    </w:p>
    <w:p w14:paraId="1288799A" w14:textId="77777777" w:rsidR="00EF5628" w:rsidRPr="00EF5628" w:rsidRDefault="00EF5628" w:rsidP="00EF5628">
      <w:pPr>
        <w:numPr>
          <w:ilvl w:val="0"/>
          <w:numId w:val="75"/>
        </w:numPr>
        <w:rPr>
          <w:rFonts w:cstheme="minorHAnsi"/>
          <w:sz w:val="24"/>
          <w:szCs w:val="24"/>
        </w:rPr>
      </w:pPr>
      <w:r w:rsidRPr="00EF5628">
        <w:rPr>
          <w:rFonts w:cstheme="minorHAnsi"/>
          <w:sz w:val="24"/>
          <w:szCs w:val="24"/>
        </w:rPr>
        <w:t>If the app relies heavily on IIS, you may also choose to run it in Azure Virtual Machines (IaaS) for maximum compatibility, though this requires more ongoing management.</w:t>
      </w:r>
    </w:p>
    <w:p w14:paraId="18ADCE08" w14:textId="77777777" w:rsidR="00EF5628" w:rsidRPr="00EF5628" w:rsidRDefault="00EF5628" w:rsidP="00EF5628">
      <w:pPr>
        <w:numPr>
          <w:ilvl w:val="0"/>
          <w:numId w:val="75"/>
        </w:numPr>
        <w:rPr>
          <w:rFonts w:cstheme="minorHAnsi"/>
          <w:sz w:val="24"/>
          <w:szCs w:val="24"/>
        </w:rPr>
      </w:pPr>
      <w:r w:rsidRPr="00EF5628">
        <w:rPr>
          <w:rFonts w:cstheme="minorHAnsi"/>
          <w:sz w:val="24"/>
          <w:szCs w:val="24"/>
        </w:rPr>
        <w:t>Use Azure Migrate to discover, assess, and orchestrate migrations (especially for at-scale or bulk migrations).</w:t>
      </w:r>
    </w:p>
    <w:p w14:paraId="5EC5CE83" w14:textId="77777777" w:rsidR="00EF5628" w:rsidRPr="00EF5628" w:rsidRDefault="00EF5628" w:rsidP="00EF5628">
      <w:pPr>
        <w:numPr>
          <w:ilvl w:val="0"/>
          <w:numId w:val="75"/>
        </w:numPr>
        <w:rPr>
          <w:rFonts w:cstheme="minorHAnsi"/>
          <w:sz w:val="24"/>
          <w:szCs w:val="24"/>
        </w:rPr>
      </w:pPr>
      <w:r w:rsidRPr="00EF5628">
        <w:rPr>
          <w:rFonts w:cstheme="minorHAnsi"/>
          <w:sz w:val="24"/>
          <w:szCs w:val="24"/>
        </w:rPr>
        <w:lastRenderedPageBreak/>
        <w:t>For applications with complex dependency or tightly-coupled SQL Server databases, using Azure SQL Managed Instance or migrating your database through the Azure Database Migration Service is recommended.</w:t>
      </w:r>
    </w:p>
    <w:p w14:paraId="65906DF9" w14:textId="77777777" w:rsidR="00EF5628" w:rsidRPr="00EF5628" w:rsidRDefault="00EF5628" w:rsidP="00EF5628">
      <w:pPr>
        <w:rPr>
          <w:rFonts w:cstheme="minorHAnsi"/>
          <w:sz w:val="24"/>
          <w:szCs w:val="24"/>
        </w:rPr>
      </w:pPr>
      <w:r w:rsidRPr="00EF5628">
        <w:rPr>
          <w:rFonts w:cstheme="minorHAnsi"/>
          <w:sz w:val="24"/>
          <w:szCs w:val="24"/>
        </w:rPr>
        <w:pict w14:anchorId="0813E716">
          <v:rect id="_x0000_i1063" style="width:0;height:.75pt" o:hralign="center" o:hrstd="t" o:hr="t" fillcolor="#a0a0a0" stroked="f"/>
        </w:pict>
      </w:r>
    </w:p>
    <w:p w14:paraId="70D7E95B" w14:textId="77777777" w:rsidR="00EF5628" w:rsidRPr="00EF5628" w:rsidRDefault="00EF5628" w:rsidP="00EF5628">
      <w:pPr>
        <w:rPr>
          <w:rFonts w:cstheme="minorHAnsi"/>
          <w:sz w:val="24"/>
          <w:szCs w:val="24"/>
        </w:rPr>
      </w:pPr>
      <w:r w:rsidRPr="00EF5628">
        <w:rPr>
          <w:rFonts w:cstheme="minorHAnsi"/>
          <w:sz w:val="24"/>
          <w:szCs w:val="24"/>
        </w:rPr>
        <w:t>b. Required Changes When Deploying to Azure</w:t>
      </w:r>
    </w:p>
    <w:p w14:paraId="26204A96" w14:textId="77777777" w:rsidR="00EF5628" w:rsidRPr="00EF5628" w:rsidRDefault="00EF5628" w:rsidP="00EF5628">
      <w:pPr>
        <w:rPr>
          <w:rFonts w:cstheme="minorHAnsi"/>
          <w:sz w:val="24"/>
          <w:szCs w:val="24"/>
        </w:rPr>
      </w:pPr>
      <w:r w:rsidRPr="00EF5628">
        <w:rPr>
          <w:rFonts w:cstheme="minorHAnsi"/>
          <w:sz w:val="24"/>
          <w:szCs w:val="24"/>
        </w:rPr>
        <w:t>You may need to make adjustments in the following areas:</w:t>
      </w:r>
    </w:p>
    <w:p w14:paraId="3FDA2027" w14:textId="77777777" w:rsidR="00EF5628" w:rsidRPr="00EF5628" w:rsidRDefault="00EF5628" w:rsidP="00EF5628">
      <w:pPr>
        <w:numPr>
          <w:ilvl w:val="0"/>
          <w:numId w:val="76"/>
        </w:numPr>
        <w:rPr>
          <w:rFonts w:cstheme="minorHAnsi"/>
          <w:sz w:val="24"/>
          <w:szCs w:val="24"/>
        </w:rPr>
      </w:pPr>
      <w:r w:rsidRPr="00EF5628">
        <w:rPr>
          <w:rFonts w:cstheme="minorHAnsi"/>
          <w:sz w:val="24"/>
          <w:szCs w:val="24"/>
        </w:rPr>
        <w:t>Configuration Management</w:t>
      </w:r>
    </w:p>
    <w:p w14:paraId="2E1052D5" w14:textId="77777777" w:rsidR="00EF5628" w:rsidRPr="00EF5628" w:rsidRDefault="00EF5628" w:rsidP="00EF5628">
      <w:pPr>
        <w:numPr>
          <w:ilvl w:val="1"/>
          <w:numId w:val="76"/>
        </w:numPr>
        <w:rPr>
          <w:rFonts w:cstheme="minorHAnsi"/>
          <w:sz w:val="24"/>
          <w:szCs w:val="24"/>
        </w:rPr>
      </w:pPr>
      <w:r w:rsidRPr="00EF5628">
        <w:rPr>
          <w:rFonts w:cstheme="minorHAnsi"/>
          <w:sz w:val="24"/>
          <w:szCs w:val="24"/>
        </w:rPr>
        <w:t>Externalize configuration files using Azure App Service Application Settings or Azure Key Vault instead of relying on local config files.</w:t>
      </w:r>
    </w:p>
    <w:p w14:paraId="434686FA" w14:textId="77777777" w:rsidR="00EF5628" w:rsidRPr="00EF5628" w:rsidRDefault="00EF5628" w:rsidP="00EF5628">
      <w:pPr>
        <w:numPr>
          <w:ilvl w:val="1"/>
          <w:numId w:val="76"/>
        </w:numPr>
        <w:rPr>
          <w:rFonts w:cstheme="minorHAnsi"/>
          <w:sz w:val="24"/>
          <w:szCs w:val="24"/>
        </w:rPr>
      </w:pPr>
      <w:r w:rsidRPr="00EF5628">
        <w:rPr>
          <w:rFonts w:cstheme="minorHAnsi"/>
          <w:sz w:val="24"/>
          <w:szCs w:val="24"/>
        </w:rPr>
        <w:t>Consider connection strings (e.g. for databases) and update them to reference Azure SQL or other managed data services.</w:t>
      </w:r>
    </w:p>
    <w:p w14:paraId="03B4F73F" w14:textId="77777777" w:rsidR="00EF5628" w:rsidRPr="00EF5628" w:rsidRDefault="00EF5628" w:rsidP="00EF5628">
      <w:pPr>
        <w:numPr>
          <w:ilvl w:val="0"/>
          <w:numId w:val="76"/>
        </w:numPr>
        <w:rPr>
          <w:rFonts w:cstheme="minorHAnsi"/>
          <w:sz w:val="24"/>
          <w:szCs w:val="24"/>
        </w:rPr>
      </w:pPr>
      <w:r w:rsidRPr="00EF5628">
        <w:rPr>
          <w:rFonts w:cstheme="minorHAnsi"/>
          <w:sz w:val="24"/>
          <w:szCs w:val="24"/>
        </w:rPr>
        <w:t>Authentication/Authorization</w:t>
      </w:r>
    </w:p>
    <w:p w14:paraId="507DD7DE" w14:textId="77777777" w:rsidR="00EF5628" w:rsidRPr="00EF5628" w:rsidRDefault="00EF5628" w:rsidP="00EF5628">
      <w:pPr>
        <w:numPr>
          <w:ilvl w:val="1"/>
          <w:numId w:val="76"/>
        </w:numPr>
        <w:rPr>
          <w:rFonts w:cstheme="minorHAnsi"/>
          <w:sz w:val="24"/>
          <w:szCs w:val="24"/>
        </w:rPr>
      </w:pPr>
      <w:r w:rsidRPr="00EF5628">
        <w:rPr>
          <w:rFonts w:cstheme="minorHAnsi"/>
          <w:sz w:val="24"/>
          <w:szCs w:val="24"/>
        </w:rPr>
        <w:t>Integrate with Azure Active Directory for modern authentication.</w:t>
      </w:r>
    </w:p>
    <w:p w14:paraId="06CF5165" w14:textId="77777777" w:rsidR="00EF5628" w:rsidRPr="00EF5628" w:rsidRDefault="00EF5628" w:rsidP="00EF5628">
      <w:pPr>
        <w:numPr>
          <w:ilvl w:val="1"/>
          <w:numId w:val="76"/>
        </w:numPr>
        <w:rPr>
          <w:rFonts w:cstheme="minorHAnsi"/>
          <w:sz w:val="24"/>
          <w:szCs w:val="24"/>
        </w:rPr>
      </w:pPr>
      <w:r w:rsidRPr="00EF5628">
        <w:rPr>
          <w:rFonts w:cstheme="minorHAnsi"/>
          <w:sz w:val="24"/>
          <w:szCs w:val="24"/>
        </w:rPr>
        <w:t>Update any access controls to use Role-Based Access Control (RBAC) for resources.</w:t>
      </w:r>
    </w:p>
    <w:p w14:paraId="5A7238D3" w14:textId="77777777" w:rsidR="00EF5628" w:rsidRPr="00EF5628" w:rsidRDefault="00EF5628" w:rsidP="00EF5628">
      <w:pPr>
        <w:numPr>
          <w:ilvl w:val="0"/>
          <w:numId w:val="76"/>
        </w:numPr>
        <w:rPr>
          <w:rFonts w:cstheme="minorHAnsi"/>
          <w:sz w:val="24"/>
          <w:szCs w:val="24"/>
        </w:rPr>
      </w:pPr>
      <w:r w:rsidRPr="00EF5628">
        <w:rPr>
          <w:rFonts w:cstheme="minorHAnsi"/>
          <w:sz w:val="24"/>
          <w:szCs w:val="24"/>
        </w:rPr>
        <w:t>File Storage</w:t>
      </w:r>
    </w:p>
    <w:p w14:paraId="6AFAEC23" w14:textId="77777777" w:rsidR="00EF5628" w:rsidRPr="00EF5628" w:rsidRDefault="00EF5628" w:rsidP="00EF5628">
      <w:pPr>
        <w:numPr>
          <w:ilvl w:val="1"/>
          <w:numId w:val="76"/>
        </w:numPr>
        <w:rPr>
          <w:rFonts w:cstheme="minorHAnsi"/>
          <w:sz w:val="24"/>
          <w:szCs w:val="24"/>
        </w:rPr>
      </w:pPr>
      <w:r w:rsidRPr="00EF5628">
        <w:rPr>
          <w:rFonts w:cstheme="minorHAnsi"/>
          <w:sz w:val="24"/>
          <w:szCs w:val="24"/>
        </w:rPr>
        <w:t>Move local or server file storage to Azure Blob Storage or similar cloud service.</w:t>
      </w:r>
    </w:p>
    <w:p w14:paraId="3741F3BA" w14:textId="77777777" w:rsidR="00EF5628" w:rsidRPr="00EF5628" w:rsidRDefault="00EF5628" w:rsidP="00EF5628">
      <w:pPr>
        <w:numPr>
          <w:ilvl w:val="1"/>
          <w:numId w:val="76"/>
        </w:numPr>
        <w:rPr>
          <w:rFonts w:cstheme="minorHAnsi"/>
          <w:sz w:val="24"/>
          <w:szCs w:val="24"/>
        </w:rPr>
      </w:pPr>
      <w:r w:rsidRPr="00EF5628">
        <w:rPr>
          <w:rFonts w:cstheme="minorHAnsi"/>
          <w:sz w:val="24"/>
          <w:szCs w:val="24"/>
        </w:rPr>
        <w:t>Refactor any code that writes/reads to the file system if the app will run in App Service (as it does not offer persistent local storage).</w:t>
      </w:r>
    </w:p>
    <w:p w14:paraId="782FE788" w14:textId="77777777" w:rsidR="00EF5628" w:rsidRPr="00EF5628" w:rsidRDefault="00EF5628" w:rsidP="00EF5628">
      <w:pPr>
        <w:numPr>
          <w:ilvl w:val="0"/>
          <w:numId w:val="76"/>
        </w:numPr>
        <w:rPr>
          <w:rFonts w:cstheme="minorHAnsi"/>
          <w:sz w:val="24"/>
          <w:szCs w:val="24"/>
        </w:rPr>
      </w:pPr>
      <w:r w:rsidRPr="00EF5628">
        <w:rPr>
          <w:rFonts w:cstheme="minorHAnsi"/>
          <w:sz w:val="24"/>
          <w:szCs w:val="24"/>
        </w:rPr>
        <w:t>Dependencies</w:t>
      </w:r>
    </w:p>
    <w:p w14:paraId="60D238C0" w14:textId="77777777" w:rsidR="00EF5628" w:rsidRPr="00EF5628" w:rsidRDefault="00EF5628" w:rsidP="00EF5628">
      <w:pPr>
        <w:numPr>
          <w:ilvl w:val="1"/>
          <w:numId w:val="76"/>
        </w:numPr>
        <w:rPr>
          <w:rFonts w:cstheme="minorHAnsi"/>
          <w:sz w:val="24"/>
          <w:szCs w:val="24"/>
        </w:rPr>
      </w:pPr>
      <w:r w:rsidRPr="00EF5628">
        <w:rPr>
          <w:rFonts w:cstheme="minorHAnsi"/>
          <w:sz w:val="24"/>
          <w:szCs w:val="24"/>
        </w:rPr>
        <w:t>Review third-party code and libraries — ensure compatibility with Azure App Service environment.</w:t>
      </w:r>
    </w:p>
    <w:p w14:paraId="7BD810C3" w14:textId="77777777" w:rsidR="00EF5628" w:rsidRPr="00EF5628" w:rsidRDefault="00EF5628" w:rsidP="00EF5628">
      <w:pPr>
        <w:numPr>
          <w:ilvl w:val="1"/>
          <w:numId w:val="76"/>
        </w:numPr>
        <w:rPr>
          <w:rFonts w:cstheme="minorHAnsi"/>
          <w:sz w:val="24"/>
          <w:szCs w:val="24"/>
        </w:rPr>
      </w:pPr>
      <w:r w:rsidRPr="00EF5628">
        <w:rPr>
          <w:rFonts w:cstheme="minorHAnsi"/>
          <w:sz w:val="24"/>
          <w:szCs w:val="24"/>
        </w:rPr>
        <w:t xml:space="preserve">Configure or migrate any background jobs or Windows services separately, possibly using Azure Functions or </w:t>
      </w:r>
      <w:proofErr w:type="spellStart"/>
      <w:r w:rsidRPr="00EF5628">
        <w:rPr>
          <w:rFonts w:cstheme="minorHAnsi"/>
          <w:sz w:val="24"/>
          <w:szCs w:val="24"/>
        </w:rPr>
        <w:t>WebJobs</w:t>
      </w:r>
      <w:proofErr w:type="spellEnd"/>
      <w:r w:rsidRPr="00EF5628">
        <w:rPr>
          <w:rFonts w:cstheme="minorHAnsi"/>
          <w:sz w:val="24"/>
          <w:szCs w:val="24"/>
        </w:rPr>
        <w:t>.</w:t>
      </w:r>
    </w:p>
    <w:p w14:paraId="2B080213" w14:textId="77777777" w:rsidR="00EF5628" w:rsidRPr="00EF5628" w:rsidRDefault="00EF5628" w:rsidP="00EF5628">
      <w:pPr>
        <w:numPr>
          <w:ilvl w:val="0"/>
          <w:numId w:val="76"/>
        </w:numPr>
        <w:rPr>
          <w:rFonts w:cstheme="minorHAnsi"/>
          <w:sz w:val="24"/>
          <w:szCs w:val="24"/>
        </w:rPr>
      </w:pPr>
      <w:r w:rsidRPr="00EF5628">
        <w:rPr>
          <w:rFonts w:cstheme="minorHAnsi"/>
          <w:sz w:val="24"/>
          <w:szCs w:val="24"/>
        </w:rPr>
        <w:t>Networking and Security</w:t>
      </w:r>
    </w:p>
    <w:p w14:paraId="6D4468D8" w14:textId="77777777" w:rsidR="00EF5628" w:rsidRPr="00EF5628" w:rsidRDefault="00EF5628" w:rsidP="00EF5628">
      <w:pPr>
        <w:numPr>
          <w:ilvl w:val="1"/>
          <w:numId w:val="76"/>
        </w:numPr>
        <w:rPr>
          <w:rFonts w:cstheme="minorHAnsi"/>
          <w:sz w:val="24"/>
          <w:szCs w:val="24"/>
        </w:rPr>
      </w:pPr>
      <w:r w:rsidRPr="00EF5628">
        <w:rPr>
          <w:rFonts w:cstheme="minorHAnsi"/>
          <w:sz w:val="24"/>
          <w:szCs w:val="24"/>
        </w:rPr>
        <w:t>Update firewall and network rules as needed.</w:t>
      </w:r>
    </w:p>
    <w:p w14:paraId="74770D6B" w14:textId="77777777" w:rsidR="00EF5628" w:rsidRPr="00EF5628" w:rsidRDefault="00EF5628" w:rsidP="00EF5628">
      <w:pPr>
        <w:numPr>
          <w:ilvl w:val="1"/>
          <w:numId w:val="76"/>
        </w:numPr>
        <w:rPr>
          <w:rFonts w:cstheme="minorHAnsi"/>
          <w:sz w:val="24"/>
          <w:szCs w:val="24"/>
        </w:rPr>
      </w:pPr>
      <w:r w:rsidRPr="00EF5628">
        <w:rPr>
          <w:rFonts w:cstheme="minorHAnsi"/>
          <w:sz w:val="24"/>
          <w:szCs w:val="24"/>
        </w:rPr>
        <w:t>If you use custom DNS or SSL/TLS, configure these in the Azure App Service.</w:t>
      </w:r>
    </w:p>
    <w:p w14:paraId="164AB1E4" w14:textId="77777777" w:rsidR="00EF5628" w:rsidRPr="00EF5628" w:rsidRDefault="00EF5628" w:rsidP="00EF5628">
      <w:pPr>
        <w:numPr>
          <w:ilvl w:val="0"/>
          <w:numId w:val="76"/>
        </w:numPr>
        <w:rPr>
          <w:rFonts w:cstheme="minorHAnsi"/>
          <w:sz w:val="24"/>
          <w:szCs w:val="24"/>
        </w:rPr>
      </w:pPr>
      <w:r w:rsidRPr="00EF5628">
        <w:rPr>
          <w:rFonts w:cstheme="minorHAnsi"/>
          <w:sz w:val="24"/>
          <w:szCs w:val="24"/>
        </w:rPr>
        <w:t>Monitor and Optimize</w:t>
      </w:r>
    </w:p>
    <w:p w14:paraId="4A974095" w14:textId="77777777" w:rsidR="00EF5628" w:rsidRPr="00EF5628" w:rsidRDefault="00EF5628" w:rsidP="00EF5628">
      <w:pPr>
        <w:numPr>
          <w:ilvl w:val="1"/>
          <w:numId w:val="76"/>
        </w:numPr>
        <w:rPr>
          <w:rFonts w:cstheme="minorHAnsi"/>
          <w:sz w:val="24"/>
          <w:szCs w:val="24"/>
        </w:rPr>
      </w:pPr>
      <w:r w:rsidRPr="00EF5628">
        <w:rPr>
          <w:rFonts w:cstheme="minorHAnsi"/>
          <w:sz w:val="24"/>
          <w:szCs w:val="24"/>
        </w:rPr>
        <w:t>Set up monitoring with Azure Application Insights.</w:t>
      </w:r>
    </w:p>
    <w:p w14:paraId="27957C48" w14:textId="77777777" w:rsidR="00EF5628" w:rsidRPr="00EF5628" w:rsidRDefault="00EF5628" w:rsidP="00EF5628">
      <w:pPr>
        <w:numPr>
          <w:ilvl w:val="1"/>
          <w:numId w:val="76"/>
        </w:numPr>
        <w:rPr>
          <w:rFonts w:cstheme="minorHAnsi"/>
          <w:sz w:val="24"/>
          <w:szCs w:val="24"/>
        </w:rPr>
      </w:pPr>
      <w:r w:rsidRPr="00EF5628">
        <w:rPr>
          <w:rFonts w:cstheme="minorHAnsi"/>
          <w:sz w:val="24"/>
          <w:szCs w:val="24"/>
        </w:rPr>
        <w:t>Review performance/scaling settings and enable autoscaling rules.</w:t>
      </w:r>
    </w:p>
    <w:p w14:paraId="2CCD9C11" w14:textId="77777777" w:rsidR="00EF5628" w:rsidRPr="00EF5628" w:rsidRDefault="00EF5628" w:rsidP="00EF5628">
      <w:pPr>
        <w:rPr>
          <w:rFonts w:cstheme="minorHAnsi"/>
          <w:sz w:val="24"/>
          <w:szCs w:val="24"/>
        </w:rPr>
      </w:pPr>
      <w:r w:rsidRPr="00EF5628">
        <w:rPr>
          <w:rFonts w:cstheme="minorHAnsi"/>
          <w:sz w:val="24"/>
          <w:szCs w:val="24"/>
        </w:rPr>
        <w:t>Summary Table: Migration Approaches</w:t>
      </w:r>
    </w:p>
    <w:tbl>
      <w:tblPr>
        <w:tblW w:w="11100" w:type="dxa"/>
        <w:tblInd w:w="-104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01"/>
        <w:gridCol w:w="1508"/>
        <w:gridCol w:w="2343"/>
        <w:gridCol w:w="3016"/>
        <w:gridCol w:w="2032"/>
      </w:tblGrid>
      <w:tr w:rsidR="00EF5628" w:rsidRPr="00EF5628" w14:paraId="6AD69F01" w14:textId="77777777" w:rsidTr="00EF5628">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6E8FDB5" w14:textId="77777777" w:rsidR="00EF5628" w:rsidRPr="00EF5628" w:rsidRDefault="00EF5628" w:rsidP="00EF5628">
            <w:pPr>
              <w:rPr>
                <w:rFonts w:cstheme="minorHAnsi"/>
                <w:sz w:val="24"/>
                <w:szCs w:val="24"/>
              </w:rPr>
            </w:pPr>
            <w:r w:rsidRPr="00EF5628">
              <w:rPr>
                <w:rFonts w:cstheme="minorHAnsi"/>
                <w:sz w:val="24"/>
                <w:szCs w:val="24"/>
              </w:rPr>
              <w:lastRenderedPageBreak/>
              <w:t>Approach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359F82D" w14:textId="77777777" w:rsidR="00EF5628" w:rsidRPr="00EF5628" w:rsidRDefault="00EF5628" w:rsidP="00EF5628">
            <w:pPr>
              <w:rPr>
                <w:rFonts w:cstheme="minorHAnsi"/>
                <w:sz w:val="24"/>
                <w:szCs w:val="24"/>
              </w:rPr>
            </w:pPr>
            <w:r w:rsidRPr="00EF5628">
              <w:rPr>
                <w:rFonts w:cstheme="minorHAnsi"/>
                <w:sz w:val="24"/>
                <w:szCs w:val="24"/>
              </w:rPr>
              <w:t>Minimum Changes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D928DA4" w14:textId="77777777" w:rsidR="00EF5628" w:rsidRPr="00EF5628" w:rsidRDefault="00EF5628" w:rsidP="00EF5628">
            <w:pPr>
              <w:rPr>
                <w:rFonts w:cstheme="minorHAnsi"/>
                <w:sz w:val="24"/>
                <w:szCs w:val="24"/>
              </w:rPr>
            </w:pPr>
            <w:r w:rsidRPr="00EF5628">
              <w:rPr>
                <w:rFonts w:cstheme="minorHAnsi"/>
                <w:sz w:val="24"/>
                <w:szCs w:val="24"/>
              </w:rPr>
              <w:t>Key Steps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A50CEBA" w14:textId="77777777" w:rsidR="00EF5628" w:rsidRPr="00EF5628" w:rsidRDefault="00EF5628" w:rsidP="00EF5628">
            <w:pPr>
              <w:rPr>
                <w:rFonts w:cstheme="minorHAnsi"/>
                <w:sz w:val="24"/>
                <w:szCs w:val="24"/>
              </w:rPr>
            </w:pPr>
            <w:r w:rsidRPr="00EF5628">
              <w:rPr>
                <w:rFonts w:cstheme="minorHAnsi"/>
                <w:sz w:val="24"/>
                <w:szCs w:val="24"/>
              </w:rPr>
              <w:t>Use cases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917A30B" w14:textId="77777777" w:rsidR="00EF5628" w:rsidRPr="00EF5628" w:rsidRDefault="00EF5628" w:rsidP="00EF5628">
            <w:pPr>
              <w:rPr>
                <w:rFonts w:cstheme="minorHAnsi"/>
                <w:sz w:val="24"/>
                <w:szCs w:val="24"/>
              </w:rPr>
            </w:pPr>
            <w:r w:rsidRPr="00EF5628">
              <w:rPr>
                <w:rFonts w:cstheme="minorHAnsi"/>
                <w:sz w:val="24"/>
                <w:szCs w:val="24"/>
              </w:rPr>
              <w:t>Tools</w:t>
            </w:r>
          </w:p>
        </w:tc>
      </w:tr>
      <w:tr w:rsidR="00EF5628" w:rsidRPr="00EF5628" w14:paraId="30C01207" w14:textId="77777777" w:rsidTr="00EF5628">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9EEA8A" w14:textId="77777777" w:rsidR="00EF5628" w:rsidRPr="00EF5628" w:rsidRDefault="00EF5628" w:rsidP="00EF5628">
            <w:pPr>
              <w:rPr>
                <w:rFonts w:cstheme="minorHAnsi"/>
                <w:sz w:val="24"/>
                <w:szCs w:val="24"/>
              </w:rPr>
            </w:pPr>
            <w:r w:rsidRPr="00EF5628">
              <w:rPr>
                <w:rFonts w:cstheme="minorHAnsi"/>
                <w:sz w:val="24"/>
                <w:szCs w:val="24"/>
              </w:rPr>
              <w:t>Lift-and-Shift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988FAA" w14:textId="77777777" w:rsidR="00EF5628" w:rsidRPr="00EF5628" w:rsidRDefault="00EF5628" w:rsidP="00EF5628">
            <w:pPr>
              <w:rPr>
                <w:rFonts w:cstheme="minorHAnsi"/>
                <w:sz w:val="24"/>
                <w:szCs w:val="24"/>
              </w:rPr>
            </w:pPr>
            <w:r w:rsidRPr="00EF5628">
              <w:rPr>
                <w:rFonts w:cstheme="minorHAnsi"/>
                <w:sz w:val="24"/>
                <w:szCs w:val="24"/>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CC5D4D" w14:textId="77777777" w:rsidR="00EF5628" w:rsidRPr="00EF5628" w:rsidRDefault="00EF5628" w:rsidP="00EF5628">
            <w:pPr>
              <w:rPr>
                <w:rFonts w:cstheme="minorHAnsi"/>
                <w:sz w:val="24"/>
                <w:szCs w:val="24"/>
              </w:rPr>
            </w:pPr>
            <w:r w:rsidRPr="00EF5628">
              <w:rPr>
                <w:rFonts w:cstheme="minorHAnsi"/>
                <w:sz w:val="24"/>
                <w:szCs w:val="24"/>
              </w:rPr>
              <w:t>Publish to App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242611" w14:textId="77777777" w:rsidR="00EF5628" w:rsidRPr="00EF5628" w:rsidRDefault="00EF5628" w:rsidP="00EF5628">
            <w:pPr>
              <w:rPr>
                <w:rFonts w:cstheme="minorHAnsi"/>
                <w:sz w:val="24"/>
                <w:szCs w:val="24"/>
              </w:rPr>
            </w:pPr>
            <w:r w:rsidRPr="00EF5628">
              <w:rPr>
                <w:rFonts w:cstheme="minorHAnsi"/>
                <w:sz w:val="24"/>
                <w:szCs w:val="24"/>
              </w:rPr>
              <w:t>Most legacy/.NET web apps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D544E0" w14:textId="77777777" w:rsidR="00EF5628" w:rsidRPr="00EF5628" w:rsidRDefault="00EF5628" w:rsidP="00EF5628">
            <w:pPr>
              <w:rPr>
                <w:rFonts w:cstheme="minorHAnsi"/>
                <w:sz w:val="24"/>
                <w:szCs w:val="24"/>
              </w:rPr>
            </w:pPr>
            <w:r w:rsidRPr="00EF5628">
              <w:rPr>
                <w:rFonts w:cstheme="minorHAnsi"/>
                <w:sz w:val="24"/>
                <w:szCs w:val="24"/>
              </w:rPr>
              <w:t>Azure Migrate, Migration Assistant</w:t>
            </w:r>
          </w:p>
        </w:tc>
      </w:tr>
      <w:tr w:rsidR="00EF5628" w:rsidRPr="00EF5628" w14:paraId="776C7078" w14:textId="77777777" w:rsidTr="00EF5628">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80696A" w14:textId="77777777" w:rsidR="00EF5628" w:rsidRPr="00EF5628" w:rsidRDefault="00EF5628" w:rsidP="00EF5628">
            <w:pPr>
              <w:rPr>
                <w:rFonts w:cstheme="minorHAnsi"/>
                <w:sz w:val="24"/>
                <w:szCs w:val="24"/>
              </w:rPr>
            </w:pPr>
            <w:r w:rsidRPr="00EF5628">
              <w:rPr>
                <w:rFonts w:cstheme="minorHAnsi"/>
                <w:sz w:val="24"/>
                <w:szCs w:val="24"/>
              </w:rPr>
              <w:t>Refactor/Modernize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58DD4E" w14:textId="77777777" w:rsidR="00EF5628" w:rsidRPr="00EF5628" w:rsidRDefault="00EF5628" w:rsidP="00EF5628">
            <w:pPr>
              <w:rPr>
                <w:rFonts w:cstheme="minorHAnsi"/>
                <w:sz w:val="24"/>
                <w:szCs w:val="24"/>
              </w:rPr>
            </w:pPr>
            <w:r w:rsidRPr="00EF5628">
              <w:rPr>
                <w:rFonts w:cstheme="minorHAnsi"/>
                <w:sz w:val="24"/>
                <w:szCs w:val="24"/>
              </w:rPr>
              <w:t>No (More changes)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2EABFC" w14:textId="77777777" w:rsidR="00EF5628" w:rsidRPr="00EF5628" w:rsidRDefault="00EF5628" w:rsidP="00EF5628">
            <w:pPr>
              <w:rPr>
                <w:rFonts w:cstheme="minorHAnsi"/>
                <w:sz w:val="24"/>
                <w:szCs w:val="24"/>
              </w:rPr>
            </w:pPr>
            <w:r w:rsidRPr="00EF5628">
              <w:rPr>
                <w:rFonts w:cstheme="minorHAnsi"/>
                <w:sz w:val="24"/>
                <w:szCs w:val="24"/>
              </w:rPr>
              <w:t>Update to microservices, .NET Core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88DAA8" w14:textId="77777777" w:rsidR="00EF5628" w:rsidRPr="00EF5628" w:rsidRDefault="00EF5628" w:rsidP="00EF5628">
            <w:pPr>
              <w:rPr>
                <w:rFonts w:cstheme="minorHAnsi"/>
                <w:sz w:val="24"/>
                <w:szCs w:val="24"/>
              </w:rPr>
            </w:pPr>
            <w:r w:rsidRPr="00EF5628">
              <w:rPr>
                <w:rFonts w:cstheme="minorHAnsi"/>
                <w:sz w:val="24"/>
                <w:szCs w:val="24"/>
              </w:rPr>
              <w:t>High performance/scalability needs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394DD9" w14:textId="77777777" w:rsidR="00EF5628" w:rsidRPr="00EF5628" w:rsidRDefault="00EF5628" w:rsidP="00EF5628">
            <w:pPr>
              <w:rPr>
                <w:rFonts w:cstheme="minorHAnsi"/>
                <w:sz w:val="24"/>
                <w:szCs w:val="24"/>
              </w:rPr>
            </w:pPr>
            <w:r w:rsidRPr="00EF5628">
              <w:rPr>
                <w:rFonts w:cstheme="minorHAnsi"/>
                <w:sz w:val="24"/>
                <w:szCs w:val="24"/>
              </w:rPr>
              <w:t>AKS, App Service, Azure Functions</w:t>
            </w:r>
          </w:p>
        </w:tc>
      </w:tr>
      <w:tr w:rsidR="00EF5628" w:rsidRPr="00EF5628" w14:paraId="10CDFC22" w14:textId="77777777" w:rsidTr="00EF5628">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23A881" w14:textId="77777777" w:rsidR="00EF5628" w:rsidRPr="00EF5628" w:rsidRDefault="00EF5628" w:rsidP="00EF5628">
            <w:pPr>
              <w:rPr>
                <w:rFonts w:cstheme="minorHAnsi"/>
                <w:sz w:val="24"/>
                <w:szCs w:val="24"/>
              </w:rPr>
            </w:pPr>
            <w:r w:rsidRPr="00EF5628">
              <w:rPr>
                <w:rFonts w:cstheme="minorHAnsi"/>
                <w:sz w:val="24"/>
                <w:szCs w:val="24"/>
              </w:rPr>
              <w:t>Rebuild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04088B" w14:textId="77777777" w:rsidR="00EF5628" w:rsidRPr="00EF5628" w:rsidRDefault="00EF5628" w:rsidP="00EF5628">
            <w:pPr>
              <w:rPr>
                <w:rFonts w:cstheme="minorHAnsi"/>
                <w:sz w:val="24"/>
                <w:szCs w:val="24"/>
              </w:rPr>
            </w:pPr>
            <w:r w:rsidRPr="00EF5628">
              <w:rPr>
                <w:rFonts w:cstheme="minorHAnsi"/>
                <w:sz w:val="24"/>
                <w:szCs w:val="24"/>
              </w:rPr>
              <w:t>No (Most changes)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C8B8BA" w14:textId="77777777" w:rsidR="00EF5628" w:rsidRPr="00EF5628" w:rsidRDefault="00EF5628" w:rsidP="00EF5628">
            <w:pPr>
              <w:rPr>
                <w:rFonts w:cstheme="minorHAnsi"/>
                <w:sz w:val="24"/>
                <w:szCs w:val="24"/>
              </w:rPr>
            </w:pPr>
            <w:r w:rsidRPr="00EF5628">
              <w:rPr>
                <w:rFonts w:cstheme="minorHAnsi"/>
                <w:sz w:val="24"/>
                <w:szCs w:val="24"/>
              </w:rPr>
              <w:t>Rewrite for cloud-native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6397B4" w14:textId="77777777" w:rsidR="00EF5628" w:rsidRPr="00EF5628" w:rsidRDefault="00EF5628" w:rsidP="00EF5628">
            <w:pPr>
              <w:rPr>
                <w:rFonts w:cstheme="minorHAnsi"/>
                <w:sz w:val="24"/>
                <w:szCs w:val="24"/>
              </w:rPr>
            </w:pPr>
            <w:r w:rsidRPr="00EF5628">
              <w:rPr>
                <w:rFonts w:cstheme="minorHAnsi"/>
                <w:sz w:val="24"/>
                <w:szCs w:val="24"/>
              </w:rPr>
              <w:t>Large technical debt/rewrite required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BFAFF3" w14:textId="77777777" w:rsidR="00EF5628" w:rsidRPr="00EF5628" w:rsidRDefault="00EF5628" w:rsidP="00EF5628">
            <w:pPr>
              <w:rPr>
                <w:rFonts w:cstheme="minorHAnsi"/>
                <w:sz w:val="24"/>
                <w:szCs w:val="24"/>
              </w:rPr>
            </w:pPr>
            <w:r w:rsidRPr="00EF5628">
              <w:rPr>
                <w:rFonts w:cstheme="minorHAnsi"/>
                <w:sz w:val="24"/>
                <w:szCs w:val="24"/>
              </w:rPr>
              <w:t>Azure DevOps</w:t>
            </w:r>
          </w:p>
        </w:tc>
      </w:tr>
    </w:tbl>
    <w:p w14:paraId="494E6BC2" w14:textId="77777777" w:rsidR="00EF5628" w:rsidRPr="00EF5628" w:rsidRDefault="00EF5628" w:rsidP="00EF5628">
      <w:pPr>
        <w:rPr>
          <w:rFonts w:cstheme="minorHAnsi"/>
          <w:sz w:val="24"/>
          <w:szCs w:val="24"/>
        </w:rPr>
      </w:pPr>
      <w:r w:rsidRPr="00EF5628">
        <w:rPr>
          <w:rFonts w:cstheme="minorHAnsi"/>
          <w:sz w:val="24"/>
          <w:szCs w:val="24"/>
        </w:rPr>
        <w:pict w14:anchorId="7E94EBF7">
          <v:rect id="_x0000_i1064" style="width:0;height:.75pt" o:hralign="center" o:hrstd="t" o:hr="t" fillcolor="#a0a0a0" stroked="f"/>
        </w:pict>
      </w:r>
    </w:p>
    <w:p w14:paraId="6088CF49" w14:textId="77777777" w:rsidR="00EF5628" w:rsidRPr="00EF5628" w:rsidRDefault="00EF5628" w:rsidP="00EF5628">
      <w:pPr>
        <w:rPr>
          <w:rFonts w:cstheme="minorHAnsi"/>
          <w:sz w:val="24"/>
          <w:szCs w:val="24"/>
        </w:rPr>
      </w:pPr>
      <w:r w:rsidRPr="00EF5628">
        <w:rPr>
          <w:rFonts w:cstheme="minorHAnsi"/>
          <w:sz w:val="24"/>
          <w:szCs w:val="24"/>
        </w:rPr>
        <w:t>In summary:</w:t>
      </w:r>
      <w:r w:rsidRPr="00EF5628">
        <w:rPr>
          <w:rFonts w:cstheme="minorHAnsi"/>
          <w:sz w:val="24"/>
          <w:szCs w:val="24"/>
        </w:rPr>
        <w:br/>
        <w:t>For most ASP.NET apps, use Azure App Service with the Migration Assistant for a "lift-and-shift" cloud migration, update configurations and dependencies as required, and leverage Azure’s monitoring, identity, and security features for best results—without extensive code changes</w:t>
      </w:r>
    </w:p>
    <w:p w14:paraId="5CAA82AD" w14:textId="77777777" w:rsidR="008936A6" w:rsidRDefault="008936A6" w:rsidP="0098401B">
      <w:pPr>
        <w:rPr>
          <w:rFonts w:cstheme="minorHAnsi"/>
          <w:b/>
          <w:bCs/>
          <w:sz w:val="24"/>
          <w:szCs w:val="24"/>
        </w:rPr>
      </w:pPr>
    </w:p>
    <w:p w14:paraId="2E639D39" w14:textId="77777777" w:rsidR="008936A6" w:rsidRPr="008936A6" w:rsidRDefault="008936A6" w:rsidP="008936A6">
      <w:pPr>
        <w:rPr>
          <w:rFonts w:cstheme="minorHAnsi"/>
          <w:b/>
          <w:bCs/>
          <w:sz w:val="24"/>
          <w:szCs w:val="24"/>
          <w:highlight w:val="yellow"/>
        </w:rPr>
      </w:pPr>
      <w:r w:rsidRPr="008936A6">
        <w:rPr>
          <w:rFonts w:cstheme="minorHAnsi"/>
          <w:b/>
          <w:bCs/>
          <w:sz w:val="24"/>
          <w:szCs w:val="24"/>
          <w:highlight w:val="yellow"/>
        </w:rPr>
        <w:t>An Azure Function is running on an App Service Plan, while another Azure Function is running on a Consumption Plan.</w:t>
      </w:r>
    </w:p>
    <w:p w14:paraId="459D0B74" w14:textId="60F550A0" w:rsidR="006513AC" w:rsidRPr="006513AC" w:rsidRDefault="008936A6" w:rsidP="008936A6">
      <w:pPr>
        <w:rPr>
          <w:rFonts w:cstheme="minorHAnsi"/>
          <w:sz w:val="24"/>
          <w:szCs w:val="24"/>
        </w:rPr>
      </w:pPr>
      <w:r w:rsidRPr="008936A6">
        <w:rPr>
          <w:rFonts w:cstheme="minorHAnsi"/>
          <w:b/>
          <w:bCs/>
          <w:sz w:val="24"/>
          <w:szCs w:val="24"/>
          <w:highlight w:val="yellow"/>
        </w:rPr>
        <w:t>Which of these can be considered Azure serverless functions?</w:t>
      </w:r>
      <w:r>
        <w:rPr>
          <w:rFonts w:cstheme="minorHAnsi"/>
          <w:b/>
          <w:bCs/>
          <w:sz w:val="24"/>
          <w:szCs w:val="24"/>
        </w:rPr>
        <w:t xml:space="preserve"> </w:t>
      </w:r>
    </w:p>
    <w:p w14:paraId="1013F2FA" w14:textId="77777777" w:rsidR="008266E9" w:rsidRPr="008266E9" w:rsidRDefault="008266E9" w:rsidP="008266E9">
      <w:pPr>
        <w:rPr>
          <w:rFonts w:cstheme="minorHAnsi"/>
          <w:sz w:val="24"/>
          <w:szCs w:val="24"/>
        </w:rPr>
      </w:pPr>
      <w:r w:rsidRPr="008266E9">
        <w:rPr>
          <w:rFonts w:cstheme="minorHAnsi"/>
          <w:sz w:val="24"/>
          <w:szCs w:val="24"/>
        </w:rPr>
        <w:t>Only the Azure Function running on the </w:t>
      </w:r>
      <w:r w:rsidRPr="008266E9">
        <w:rPr>
          <w:rFonts w:cstheme="minorHAnsi"/>
          <w:b/>
          <w:bCs/>
          <w:sz w:val="24"/>
          <w:szCs w:val="24"/>
        </w:rPr>
        <w:t>Consumption Plan</w:t>
      </w:r>
      <w:r w:rsidRPr="008266E9">
        <w:rPr>
          <w:rFonts w:cstheme="minorHAnsi"/>
          <w:sz w:val="24"/>
          <w:szCs w:val="24"/>
        </w:rPr>
        <w:t> is considered an Azure serverless function.</w:t>
      </w:r>
    </w:p>
    <w:p w14:paraId="685D0C34" w14:textId="77777777" w:rsidR="008266E9" w:rsidRPr="008266E9" w:rsidRDefault="008266E9" w:rsidP="008266E9">
      <w:pPr>
        <w:numPr>
          <w:ilvl w:val="0"/>
          <w:numId w:val="77"/>
        </w:numPr>
        <w:rPr>
          <w:rFonts w:cstheme="minorHAnsi"/>
          <w:sz w:val="24"/>
          <w:szCs w:val="24"/>
        </w:rPr>
      </w:pPr>
      <w:r w:rsidRPr="008266E9">
        <w:rPr>
          <w:rFonts w:cstheme="minorHAnsi"/>
          <w:sz w:val="24"/>
          <w:szCs w:val="24"/>
        </w:rPr>
        <w:t>The </w:t>
      </w:r>
      <w:r w:rsidRPr="008266E9">
        <w:rPr>
          <w:rFonts w:cstheme="minorHAnsi"/>
          <w:b/>
          <w:bCs/>
          <w:sz w:val="24"/>
          <w:szCs w:val="24"/>
        </w:rPr>
        <w:t>Consumption Plan</w:t>
      </w:r>
      <w:r w:rsidRPr="008266E9">
        <w:rPr>
          <w:rFonts w:cstheme="minorHAnsi"/>
          <w:sz w:val="24"/>
          <w:szCs w:val="24"/>
        </w:rPr>
        <w:t xml:space="preserve"> provides true serverless </w:t>
      </w:r>
      <w:proofErr w:type="spellStart"/>
      <w:r w:rsidRPr="008266E9">
        <w:rPr>
          <w:rFonts w:cstheme="minorHAnsi"/>
          <w:sz w:val="24"/>
          <w:szCs w:val="24"/>
        </w:rPr>
        <w:t>behavior</w:t>
      </w:r>
      <w:proofErr w:type="spellEnd"/>
      <w:r w:rsidRPr="008266E9">
        <w:rPr>
          <w:rFonts w:cstheme="minorHAnsi"/>
          <w:sz w:val="24"/>
          <w:szCs w:val="24"/>
        </w:rPr>
        <w:t>, meaning resources are automatically allocated and scaled by Azure based on trigger events, and you only pay for actual execution time—there is no need to manage servers or pre-allocate capacity.</w:t>
      </w:r>
    </w:p>
    <w:p w14:paraId="54AA073F" w14:textId="77777777" w:rsidR="008266E9" w:rsidRPr="008266E9" w:rsidRDefault="008266E9" w:rsidP="008266E9">
      <w:pPr>
        <w:numPr>
          <w:ilvl w:val="0"/>
          <w:numId w:val="77"/>
        </w:numPr>
        <w:rPr>
          <w:rFonts w:cstheme="minorHAnsi"/>
          <w:sz w:val="24"/>
          <w:szCs w:val="24"/>
        </w:rPr>
      </w:pPr>
      <w:r w:rsidRPr="008266E9">
        <w:rPr>
          <w:rFonts w:cstheme="minorHAnsi"/>
          <w:sz w:val="24"/>
          <w:szCs w:val="24"/>
        </w:rPr>
        <w:t>The </w:t>
      </w:r>
      <w:r w:rsidRPr="008266E9">
        <w:rPr>
          <w:rFonts w:cstheme="minorHAnsi"/>
          <w:b/>
          <w:bCs/>
          <w:sz w:val="24"/>
          <w:szCs w:val="24"/>
        </w:rPr>
        <w:t>App Service Plan</w:t>
      </w:r>
      <w:r w:rsidRPr="008266E9">
        <w:rPr>
          <w:rFonts w:cstheme="minorHAnsi"/>
          <w:sz w:val="24"/>
          <w:szCs w:val="24"/>
        </w:rPr>
        <w:t>, on the other hand, requires you to provision and pay for a fixed set of compute resources regardless of usage, so it does not offer the "serverless" pay-per-execution and automatic scaling model.</w:t>
      </w:r>
    </w:p>
    <w:p w14:paraId="19E4EC5B" w14:textId="77777777" w:rsidR="008266E9" w:rsidRPr="008266E9" w:rsidRDefault="008266E9" w:rsidP="008266E9">
      <w:pPr>
        <w:rPr>
          <w:rFonts w:cstheme="minorHAnsi"/>
          <w:sz w:val="24"/>
          <w:szCs w:val="24"/>
        </w:rPr>
      </w:pPr>
      <w:r w:rsidRPr="008266E9">
        <w:rPr>
          <w:rFonts w:cstheme="minorHAnsi"/>
          <w:b/>
          <w:bCs/>
          <w:sz w:val="24"/>
          <w:szCs w:val="24"/>
        </w:rPr>
        <w:t>In summary:</w:t>
      </w:r>
      <w:r w:rsidRPr="008266E9">
        <w:rPr>
          <w:rFonts w:cstheme="minorHAnsi"/>
          <w:sz w:val="24"/>
          <w:szCs w:val="24"/>
        </w:rPr>
        <w:br/>
        <w:t>Azure Functions running in the Consumption Plan are serverless functions, while those running in the App Service Plan are not.</w:t>
      </w:r>
    </w:p>
    <w:p w14:paraId="0D0B90E2" w14:textId="77777777" w:rsidR="00E96FCA" w:rsidRPr="002C641A" w:rsidRDefault="00E96FCA" w:rsidP="002C641A">
      <w:pPr>
        <w:rPr>
          <w:rFonts w:cstheme="minorHAnsi"/>
          <w:sz w:val="24"/>
          <w:szCs w:val="24"/>
        </w:rPr>
      </w:pPr>
    </w:p>
    <w:p w14:paraId="4CF3DE1D" w14:textId="53240718" w:rsidR="00764532" w:rsidRPr="008936A6" w:rsidRDefault="008936A6" w:rsidP="00764532">
      <w:pPr>
        <w:rPr>
          <w:rFonts w:cstheme="minorHAnsi"/>
          <w:b/>
          <w:bCs/>
          <w:sz w:val="24"/>
          <w:szCs w:val="24"/>
        </w:rPr>
      </w:pPr>
      <w:r>
        <w:rPr>
          <w:rFonts w:cstheme="minorHAnsi"/>
          <w:b/>
          <w:bCs/>
          <w:sz w:val="24"/>
          <w:szCs w:val="24"/>
        </w:rPr>
        <w:lastRenderedPageBreak/>
        <w:t xml:space="preserve"> </w:t>
      </w:r>
    </w:p>
    <w:p w14:paraId="57F0EB5D" w14:textId="5F16E3CB" w:rsidR="00764532" w:rsidRPr="00764532" w:rsidRDefault="008936A6" w:rsidP="00764532">
      <w:pPr>
        <w:rPr>
          <w:rFonts w:cstheme="minorHAnsi"/>
          <w:sz w:val="24"/>
          <w:szCs w:val="24"/>
        </w:rPr>
      </w:pPr>
      <w:r>
        <w:rPr>
          <w:rFonts w:cstheme="minorHAnsi"/>
          <w:sz w:val="24"/>
          <w:szCs w:val="24"/>
        </w:rPr>
        <w:t xml:space="preserve"> </w:t>
      </w:r>
    </w:p>
    <w:sectPr w:rsidR="00764532" w:rsidRPr="007645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B1D"/>
    <w:multiLevelType w:val="multilevel"/>
    <w:tmpl w:val="65A6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846E3"/>
    <w:multiLevelType w:val="multilevel"/>
    <w:tmpl w:val="6582A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E2F2E"/>
    <w:multiLevelType w:val="hybridMultilevel"/>
    <w:tmpl w:val="6FD6E9E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FE1AAC"/>
    <w:multiLevelType w:val="multilevel"/>
    <w:tmpl w:val="D5CE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12061"/>
    <w:multiLevelType w:val="multilevel"/>
    <w:tmpl w:val="9F88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6A7679"/>
    <w:multiLevelType w:val="multilevel"/>
    <w:tmpl w:val="C4E6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AC43EB"/>
    <w:multiLevelType w:val="multilevel"/>
    <w:tmpl w:val="B268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B54B29"/>
    <w:multiLevelType w:val="multilevel"/>
    <w:tmpl w:val="2C76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FF08E7"/>
    <w:multiLevelType w:val="multilevel"/>
    <w:tmpl w:val="656EA3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127B42"/>
    <w:multiLevelType w:val="multilevel"/>
    <w:tmpl w:val="B194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730B1E"/>
    <w:multiLevelType w:val="multilevel"/>
    <w:tmpl w:val="3A5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5A68A7"/>
    <w:multiLevelType w:val="multilevel"/>
    <w:tmpl w:val="26A4A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802C35"/>
    <w:multiLevelType w:val="multilevel"/>
    <w:tmpl w:val="58DA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B638D7"/>
    <w:multiLevelType w:val="multilevel"/>
    <w:tmpl w:val="A322F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8C67C4"/>
    <w:multiLevelType w:val="multilevel"/>
    <w:tmpl w:val="2A08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2677C8"/>
    <w:multiLevelType w:val="multilevel"/>
    <w:tmpl w:val="19D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A054A3"/>
    <w:multiLevelType w:val="multilevel"/>
    <w:tmpl w:val="7AC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CC5AC9"/>
    <w:multiLevelType w:val="hybridMultilevel"/>
    <w:tmpl w:val="DDF82358"/>
    <w:lvl w:ilvl="0" w:tplc="63F29DA8">
      <w:start w:val="1"/>
      <w:numFmt w:val="decimal"/>
      <w:lvlText w:val="%1."/>
      <w:lvlJc w:val="left"/>
      <w:pPr>
        <w:ind w:left="720" w:hanging="360"/>
      </w:pPr>
      <w:rPr>
        <w:rFonts w:hint="default"/>
        <w:b w:val="0"/>
        <w:bCs w:val="0"/>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C367F49"/>
    <w:multiLevelType w:val="multilevel"/>
    <w:tmpl w:val="D8A4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4E03FF"/>
    <w:multiLevelType w:val="multilevel"/>
    <w:tmpl w:val="FE4C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911B61"/>
    <w:multiLevelType w:val="multilevel"/>
    <w:tmpl w:val="1EE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C038A2"/>
    <w:multiLevelType w:val="multilevel"/>
    <w:tmpl w:val="B3A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2A7B1F"/>
    <w:multiLevelType w:val="multilevel"/>
    <w:tmpl w:val="314A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F64871"/>
    <w:multiLevelType w:val="multilevel"/>
    <w:tmpl w:val="AE823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324EA5"/>
    <w:multiLevelType w:val="multilevel"/>
    <w:tmpl w:val="A06C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7D1C3E"/>
    <w:multiLevelType w:val="multilevel"/>
    <w:tmpl w:val="4B2AF1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E16E41"/>
    <w:multiLevelType w:val="multilevel"/>
    <w:tmpl w:val="2658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B071FA"/>
    <w:multiLevelType w:val="multilevel"/>
    <w:tmpl w:val="A29E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4797D"/>
    <w:multiLevelType w:val="multilevel"/>
    <w:tmpl w:val="F666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0717DD"/>
    <w:multiLevelType w:val="multilevel"/>
    <w:tmpl w:val="6876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63E43E8"/>
    <w:multiLevelType w:val="multilevel"/>
    <w:tmpl w:val="A326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1A5446"/>
    <w:multiLevelType w:val="multilevel"/>
    <w:tmpl w:val="9B04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6A37E8"/>
    <w:multiLevelType w:val="multilevel"/>
    <w:tmpl w:val="F81030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0A31EC"/>
    <w:multiLevelType w:val="multilevel"/>
    <w:tmpl w:val="E840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445B27"/>
    <w:multiLevelType w:val="multilevel"/>
    <w:tmpl w:val="797C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CF70EF"/>
    <w:multiLevelType w:val="multilevel"/>
    <w:tmpl w:val="89D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604965"/>
    <w:multiLevelType w:val="multilevel"/>
    <w:tmpl w:val="DA98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0A5F4D"/>
    <w:multiLevelType w:val="multilevel"/>
    <w:tmpl w:val="D206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146437"/>
    <w:multiLevelType w:val="multilevel"/>
    <w:tmpl w:val="A6BCF6D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8B0AAA"/>
    <w:multiLevelType w:val="multilevel"/>
    <w:tmpl w:val="9122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1664667"/>
    <w:multiLevelType w:val="multilevel"/>
    <w:tmpl w:val="1B3C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8213DA"/>
    <w:multiLevelType w:val="multilevel"/>
    <w:tmpl w:val="AD22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6D4167"/>
    <w:multiLevelType w:val="multilevel"/>
    <w:tmpl w:val="9C5A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B04F42"/>
    <w:multiLevelType w:val="multilevel"/>
    <w:tmpl w:val="AC40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61201C3"/>
    <w:multiLevelType w:val="multilevel"/>
    <w:tmpl w:val="6E7264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A63732"/>
    <w:multiLevelType w:val="multilevel"/>
    <w:tmpl w:val="8568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E93176"/>
    <w:multiLevelType w:val="multilevel"/>
    <w:tmpl w:val="63AE7F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3E12AA"/>
    <w:multiLevelType w:val="multilevel"/>
    <w:tmpl w:val="831EA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8B1415"/>
    <w:multiLevelType w:val="multilevel"/>
    <w:tmpl w:val="610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DA7126"/>
    <w:multiLevelType w:val="multilevel"/>
    <w:tmpl w:val="1C24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DB74BF5"/>
    <w:multiLevelType w:val="multilevel"/>
    <w:tmpl w:val="91B4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EC3D11"/>
    <w:multiLevelType w:val="multilevel"/>
    <w:tmpl w:val="020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496D56"/>
    <w:multiLevelType w:val="multilevel"/>
    <w:tmpl w:val="B3B6B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D138DE"/>
    <w:multiLevelType w:val="multilevel"/>
    <w:tmpl w:val="B2CE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593502D"/>
    <w:multiLevelType w:val="multilevel"/>
    <w:tmpl w:val="442A4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6625D5B"/>
    <w:multiLevelType w:val="multilevel"/>
    <w:tmpl w:val="4F9A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69B7B03"/>
    <w:multiLevelType w:val="multilevel"/>
    <w:tmpl w:val="FC1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6D3089"/>
    <w:multiLevelType w:val="multilevel"/>
    <w:tmpl w:val="4E5C8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6D7A21"/>
    <w:multiLevelType w:val="multilevel"/>
    <w:tmpl w:val="32EA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4FD24F9"/>
    <w:multiLevelType w:val="multilevel"/>
    <w:tmpl w:val="5B36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65D7DB9"/>
    <w:multiLevelType w:val="multilevel"/>
    <w:tmpl w:val="F55C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77D300C"/>
    <w:multiLevelType w:val="multilevel"/>
    <w:tmpl w:val="FA541C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730C72"/>
    <w:multiLevelType w:val="multilevel"/>
    <w:tmpl w:val="44B08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9E3445"/>
    <w:multiLevelType w:val="multilevel"/>
    <w:tmpl w:val="0FD6D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B8707C"/>
    <w:multiLevelType w:val="multilevel"/>
    <w:tmpl w:val="21AA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08C2CA4"/>
    <w:multiLevelType w:val="multilevel"/>
    <w:tmpl w:val="73DE6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14C748B"/>
    <w:multiLevelType w:val="multilevel"/>
    <w:tmpl w:val="A992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5356660"/>
    <w:multiLevelType w:val="multilevel"/>
    <w:tmpl w:val="8420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7819B1"/>
    <w:multiLevelType w:val="multilevel"/>
    <w:tmpl w:val="9CD0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A7B3BAF"/>
    <w:multiLevelType w:val="multilevel"/>
    <w:tmpl w:val="CC6A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2643F7"/>
    <w:multiLevelType w:val="multilevel"/>
    <w:tmpl w:val="43928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5B76F6"/>
    <w:multiLevelType w:val="multilevel"/>
    <w:tmpl w:val="37E85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49A7A72"/>
    <w:multiLevelType w:val="multilevel"/>
    <w:tmpl w:val="7FA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5A46916"/>
    <w:multiLevelType w:val="multilevel"/>
    <w:tmpl w:val="7BB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9AE4DA4"/>
    <w:multiLevelType w:val="multilevel"/>
    <w:tmpl w:val="9176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9CE2B64"/>
    <w:multiLevelType w:val="multilevel"/>
    <w:tmpl w:val="BDB43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9D25161"/>
    <w:multiLevelType w:val="multilevel"/>
    <w:tmpl w:val="987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223975">
    <w:abstractNumId w:val="10"/>
  </w:num>
  <w:num w:numId="2" w16cid:durableId="2129004">
    <w:abstractNumId w:val="20"/>
  </w:num>
  <w:num w:numId="3" w16cid:durableId="1498109011">
    <w:abstractNumId w:val="22"/>
  </w:num>
  <w:num w:numId="4" w16cid:durableId="347145358">
    <w:abstractNumId w:val="56"/>
  </w:num>
  <w:num w:numId="5" w16cid:durableId="814377100">
    <w:abstractNumId w:val="76"/>
  </w:num>
  <w:num w:numId="6" w16cid:durableId="104930389">
    <w:abstractNumId w:val="0"/>
  </w:num>
  <w:num w:numId="7" w16cid:durableId="1903787119">
    <w:abstractNumId w:val="26"/>
  </w:num>
  <w:num w:numId="8" w16cid:durableId="1973902652">
    <w:abstractNumId w:val="73"/>
  </w:num>
  <w:num w:numId="9" w16cid:durableId="1130168762">
    <w:abstractNumId w:val="7"/>
  </w:num>
  <w:num w:numId="10" w16cid:durableId="454638682">
    <w:abstractNumId w:val="23"/>
  </w:num>
  <w:num w:numId="11" w16cid:durableId="467016463">
    <w:abstractNumId w:val="13"/>
  </w:num>
  <w:num w:numId="12" w16cid:durableId="1862742443">
    <w:abstractNumId w:val="58"/>
  </w:num>
  <w:num w:numId="13" w16cid:durableId="1399592333">
    <w:abstractNumId w:val="2"/>
  </w:num>
  <w:num w:numId="14" w16cid:durableId="1704011745">
    <w:abstractNumId w:val="19"/>
  </w:num>
  <w:num w:numId="15" w16cid:durableId="662665892">
    <w:abstractNumId w:val="72"/>
  </w:num>
  <w:num w:numId="16" w16cid:durableId="133110450">
    <w:abstractNumId w:val="36"/>
  </w:num>
  <w:num w:numId="17" w16cid:durableId="1983927205">
    <w:abstractNumId w:val="11"/>
  </w:num>
  <w:num w:numId="18" w16cid:durableId="2124885693">
    <w:abstractNumId w:val="40"/>
  </w:num>
  <w:num w:numId="19" w16cid:durableId="943345154">
    <w:abstractNumId w:val="45"/>
  </w:num>
  <w:num w:numId="20" w16cid:durableId="1695690986">
    <w:abstractNumId w:val="41"/>
  </w:num>
  <w:num w:numId="21" w16cid:durableId="2096122651">
    <w:abstractNumId w:val="51"/>
  </w:num>
  <w:num w:numId="22" w16cid:durableId="612441231">
    <w:abstractNumId w:val="1"/>
  </w:num>
  <w:num w:numId="23" w16cid:durableId="1494759454">
    <w:abstractNumId w:val="61"/>
  </w:num>
  <w:num w:numId="24" w16cid:durableId="1420758310">
    <w:abstractNumId w:val="27"/>
  </w:num>
  <w:num w:numId="25" w16cid:durableId="670108580">
    <w:abstractNumId w:val="28"/>
  </w:num>
  <w:num w:numId="26" w16cid:durableId="492572844">
    <w:abstractNumId w:val="57"/>
  </w:num>
  <w:num w:numId="27" w16cid:durableId="102117747">
    <w:abstractNumId w:val="52"/>
  </w:num>
  <w:num w:numId="28" w16cid:durableId="1553804825">
    <w:abstractNumId w:val="46"/>
  </w:num>
  <w:num w:numId="29" w16cid:durableId="1249999504">
    <w:abstractNumId w:val="70"/>
  </w:num>
  <w:num w:numId="30" w16cid:durableId="94714311">
    <w:abstractNumId w:val="38"/>
  </w:num>
  <w:num w:numId="31" w16cid:durableId="702050533">
    <w:abstractNumId w:val="50"/>
  </w:num>
  <w:num w:numId="32" w16cid:durableId="157113837">
    <w:abstractNumId w:val="17"/>
  </w:num>
  <w:num w:numId="33" w16cid:durableId="313609137">
    <w:abstractNumId w:val="63"/>
  </w:num>
  <w:num w:numId="34" w16cid:durableId="639967666">
    <w:abstractNumId w:val="75"/>
  </w:num>
  <w:num w:numId="35" w16cid:durableId="178663175">
    <w:abstractNumId w:val="48"/>
  </w:num>
  <w:num w:numId="36" w16cid:durableId="2076660239">
    <w:abstractNumId w:val="31"/>
  </w:num>
  <w:num w:numId="37" w16cid:durableId="1813137895">
    <w:abstractNumId w:val="53"/>
  </w:num>
  <w:num w:numId="38" w16cid:durableId="1348753287">
    <w:abstractNumId w:val="68"/>
  </w:num>
  <w:num w:numId="39" w16cid:durableId="1200968784">
    <w:abstractNumId w:val="25"/>
  </w:num>
  <w:num w:numId="40" w16cid:durableId="882601100">
    <w:abstractNumId w:val="4"/>
  </w:num>
  <w:num w:numId="41" w16cid:durableId="657154219">
    <w:abstractNumId w:val="12"/>
  </w:num>
  <w:num w:numId="42" w16cid:durableId="610475213">
    <w:abstractNumId w:val="60"/>
  </w:num>
  <w:num w:numId="43" w16cid:durableId="740635953">
    <w:abstractNumId w:val="32"/>
  </w:num>
  <w:num w:numId="44" w16cid:durableId="788554241">
    <w:abstractNumId w:val="69"/>
  </w:num>
  <w:num w:numId="45" w16cid:durableId="1016419547">
    <w:abstractNumId w:val="43"/>
  </w:num>
  <w:num w:numId="46" w16cid:durableId="1118642431">
    <w:abstractNumId w:val="15"/>
  </w:num>
  <w:num w:numId="47" w16cid:durableId="1234658467">
    <w:abstractNumId w:val="55"/>
  </w:num>
  <w:num w:numId="48" w16cid:durableId="99036458">
    <w:abstractNumId w:val="8"/>
  </w:num>
  <w:num w:numId="49" w16cid:durableId="1692560389">
    <w:abstractNumId w:val="71"/>
  </w:num>
  <w:num w:numId="50" w16cid:durableId="245768287">
    <w:abstractNumId w:val="47"/>
  </w:num>
  <w:num w:numId="51" w16cid:durableId="175003020">
    <w:abstractNumId w:val="24"/>
  </w:num>
  <w:num w:numId="52" w16cid:durableId="1327630180">
    <w:abstractNumId w:val="39"/>
  </w:num>
  <w:num w:numId="53" w16cid:durableId="717167931">
    <w:abstractNumId w:val="54"/>
  </w:num>
  <w:num w:numId="54" w16cid:durableId="2086998289">
    <w:abstractNumId w:val="18"/>
  </w:num>
  <w:num w:numId="55" w16cid:durableId="1728648176">
    <w:abstractNumId w:val="74"/>
  </w:num>
  <w:num w:numId="56" w16cid:durableId="399376833">
    <w:abstractNumId w:val="33"/>
  </w:num>
  <w:num w:numId="57" w16cid:durableId="890652747">
    <w:abstractNumId w:val="59"/>
  </w:num>
  <w:num w:numId="58" w16cid:durableId="1519082363">
    <w:abstractNumId w:val="35"/>
  </w:num>
  <w:num w:numId="59" w16cid:durableId="1857890084">
    <w:abstractNumId w:val="3"/>
  </w:num>
  <w:num w:numId="60" w16cid:durableId="2069061746">
    <w:abstractNumId w:val="49"/>
  </w:num>
  <w:num w:numId="61" w16cid:durableId="52702046">
    <w:abstractNumId w:val="30"/>
  </w:num>
  <w:num w:numId="62" w16cid:durableId="1122573392">
    <w:abstractNumId w:val="5"/>
  </w:num>
  <w:num w:numId="63" w16cid:durableId="1128470913">
    <w:abstractNumId w:val="44"/>
  </w:num>
  <w:num w:numId="64" w16cid:durableId="1027482580">
    <w:abstractNumId w:val="62"/>
  </w:num>
  <w:num w:numId="65" w16cid:durableId="1380587091">
    <w:abstractNumId w:val="6"/>
  </w:num>
  <w:num w:numId="66" w16cid:durableId="1779763325">
    <w:abstractNumId w:val="37"/>
  </w:num>
  <w:num w:numId="67" w16cid:durableId="56127728">
    <w:abstractNumId w:val="9"/>
  </w:num>
  <w:num w:numId="68" w16cid:durableId="1783766034">
    <w:abstractNumId w:val="29"/>
  </w:num>
  <w:num w:numId="69" w16cid:durableId="1169440908">
    <w:abstractNumId w:val="21"/>
  </w:num>
  <w:num w:numId="70" w16cid:durableId="717819428">
    <w:abstractNumId w:val="67"/>
  </w:num>
  <w:num w:numId="71" w16cid:durableId="480462871">
    <w:abstractNumId w:val="42"/>
  </w:num>
  <w:num w:numId="72" w16cid:durableId="876352587">
    <w:abstractNumId w:val="64"/>
  </w:num>
  <w:num w:numId="73" w16cid:durableId="2118332586">
    <w:abstractNumId w:val="34"/>
  </w:num>
  <w:num w:numId="74" w16cid:durableId="296111618">
    <w:abstractNumId w:val="14"/>
  </w:num>
  <w:num w:numId="75" w16cid:durableId="996346875">
    <w:abstractNumId w:val="66"/>
  </w:num>
  <w:num w:numId="76" w16cid:durableId="1509902799">
    <w:abstractNumId w:val="65"/>
  </w:num>
  <w:num w:numId="77" w16cid:durableId="9301179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88"/>
    <w:rsid w:val="0001489E"/>
    <w:rsid w:val="000316EC"/>
    <w:rsid w:val="00045987"/>
    <w:rsid w:val="0005332E"/>
    <w:rsid w:val="00053F78"/>
    <w:rsid w:val="00055162"/>
    <w:rsid w:val="0005539F"/>
    <w:rsid w:val="00070430"/>
    <w:rsid w:val="000709A3"/>
    <w:rsid w:val="00093AC2"/>
    <w:rsid w:val="0009627F"/>
    <w:rsid w:val="000C5481"/>
    <w:rsid w:val="000C64D3"/>
    <w:rsid w:val="000E236A"/>
    <w:rsid w:val="000E56A6"/>
    <w:rsid w:val="000F0651"/>
    <w:rsid w:val="00122D9A"/>
    <w:rsid w:val="00123965"/>
    <w:rsid w:val="001315F8"/>
    <w:rsid w:val="00147F9A"/>
    <w:rsid w:val="00153E21"/>
    <w:rsid w:val="0017623E"/>
    <w:rsid w:val="00185BB7"/>
    <w:rsid w:val="00195275"/>
    <w:rsid w:val="00195B3E"/>
    <w:rsid w:val="001A3F8D"/>
    <w:rsid w:val="001A7FF0"/>
    <w:rsid w:val="001B011D"/>
    <w:rsid w:val="001B2E90"/>
    <w:rsid w:val="001C010A"/>
    <w:rsid w:val="001C7FC7"/>
    <w:rsid w:val="001D7FDA"/>
    <w:rsid w:val="001E292D"/>
    <w:rsid w:val="00203C9F"/>
    <w:rsid w:val="00210824"/>
    <w:rsid w:val="0022132D"/>
    <w:rsid w:val="0026720B"/>
    <w:rsid w:val="002803A7"/>
    <w:rsid w:val="0028480C"/>
    <w:rsid w:val="002908E9"/>
    <w:rsid w:val="002946F5"/>
    <w:rsid w:val="0029556F"/>
    <w:rsid w:val="002B243D"/>
    <w:rsid w:val="002B7922"/>
    <w:rsid w:val="002C641A"/>
    <w:rsid w:val="002E6615"/>
    <w:rsid w:val="002E70E3"/>
    <w:rsid w:val="002F27CE"/>
    <w:rsid w:val="002F32E2"/>
    <w:rsid w:val="00310DDA"/>
    <w:rsid w:val="00340935"/>
    <w:rsid w:val="00356B46"/>
    <w:rsid w:val="0036696A"/>
    <w:rsid w:val="00366B21"/>
    <w:rsid w:val="003807DA"/>
    <w:rsid w:val="003A4C7B"/>
    <w:rsid w:val="003A5D29"/>
    <w:rsid w:val="003C1461"/>
    <w:rsid w:val="003C4FCE"/>
    <w:rsid w:val="003D2E62"/>
    <w:rsid w:val="003E765A"/>
    <w:rsid w:val="0040175E"/>
    <w:rsid w:val="00403161"/>
    <w:rsid w:val="00404091"/>
    <w:rsid w:val="00407F0A"/>
    <w:rsid w:val="0042124C"/>
    <w:rsid w:val="00430E92"/>
    <w:rsid w:val="00431901"/>
    <w:rsid w:val="00436176"/>
    <w:rsid w:val="0044483F"/>
    <w:rsid w:val="00453A5D"/>
    <w:rsid w:val="0045600B"/>
    <w:rsid w:val="004716B0"/>
    <w:rsid w:val="00475F3B"/>
    <w:rsid w:val="00482E2C"/>
    <w:rsid w:val="004869A4"/>
    <w:rsid w:val="00494C44"/>
    <w:rsid w:val="004A7E18"/>
    <w:rsid w:val="004B24FF"/>
    <w:rsid w:val="004D0B84"/>
    <w:rsid w:val="004D4865"/>
    <w:rsid w:val="004D575E"/>
    <w:rsid w:val="004E2E2F"/>
    <w:rsid w:val="004F5C3E"/>
    <w:rsid w:val="00501719"/>
    <w:rsid w:val="00503529"/>
    <w:rsid w:val="005442CF"/>
    <w:rsid w:val="00561D15"/>
    <w:rsid w:val="005770D2"/>
    <w:rsid w:val="00577D11"/>
    <w:rsid w:val="005A25E7"/>
    <w:rsid w:val="005B6A42"/>
    <w:rsid w:val="005C1849"/>
    <w:rsid w:val="005C6869"/>
    <w:rsid w:val="005E3C00"/>
    <w:rsid w:val="005E4A90"/>
    <w:rsid w:val="005F128E"/>
    <w:rsid w:val="005F1B72"/>
    <w:rsid w:val="005F2B89"/>
    <w:rsid w:val="005F5AF8"/>
    <w:rsid w:val="0060172D"/>
    <w:rsid w:val="0060289A"/>
    <w:rsid w:val="00603771"/>
    <w:rsid w:val="00636540"/>
    <w:rsid w:val="00645F71"/>
    <w:rsid w:val="00647AB3"/>
    <w:rsid w:val="006513AC"/>
    <w:rsid w:val="00653C09"/>
    <w:rsid w:val="00667CB4"/>
    <w:rsid w:val="0067129E"/>
    <w:rsid w:val="006855E4"/>
    <w:rsid w:val="00696ED7"/>
    <w:rsid w:val="006C041E"/>
    <w:rsid w:val="006C3F67"/>
    <w:rsid w:val="006D7ED2"/>
    <w:rsid w:val="006E356E"/>
    <w:rsid w:val="006E5FF1"/>
    <w:rsid w:val="00703833"/>
    <w:rsid w:val="00711F1B"/>
    <w:rsid w:val="00715BB2"/>
    <w:rsid w:val="007351E0"/>
    <w:rsid w:val="007418F8"/>
    <w:rsid w:val="00762A42"/>
    <w:rsid w:val="00764532"/>
    <w:rsid w:val="007646BC"/>
    <w:rsid w:val="00765838"/>
    <w:rsid w:val="007A1EA6"/>
    <w:rsid w:val="007B22BC"/>
    <w:rsid w:val="007E668F"/>
    <w:rsid w:val="00800A64"/>
    <w:rsid w:val="00804275"/>
    <w:rsid w:val="00807DBF"/>
    <w:rsid w:val="008246A2"/>
    <w:rsid w:val="00824AB9"/>
    <w:rsid w:val="00825F88"/>
    <w:rsid w:val="008266E9"/>
    <w:rsid w:val="00853064"/>
    <w:rsid w:val="00863A6F"/>
    <w:rsid w:val="00865362"/>
    <w:rsid w:val="008710FB"/>
    <w:rsid w:val="00880A73"/>
    <w:rsid w:val="00886DB5"/>
    <w:rsid w:val="008936A6"/>
    <w:rsid w:val="008A10F8"/>
    <w:rsid w:val="008C56DB"/>
    <w:rsid w:val="008C57A5"/>
    <w:rsid w:val="008D062E"/>
    <w:rsid w:val="008D0BF4"/>
    <w:rsid w:val="008D0C60"/>
    <w:rsid w:val="008F612F"/>
    <w:rsid w:val="008F640F"/>
    <w:rsid w:val="008F7560"/>
    <w:rsid w:val="0091009C"/>
    <w:rsid w:val="009331B1"/>
    <w:rsid w:val="00934CD8"/>
    <w:rsid w:val="00943B53"/>
    <w:rsid w:val="009472BA"/>
    <w:rsid w:val="009478A2"/>
    <w:rsid w:val="009603FD"/>
    <w:rsid w:val="00961F9E"/>
    <w:rsid w:val="0096757A"/>
    <w:rsid w:val="0098401B"/>
    <w:rsid w:val="00987D07"/>
    <w:rsid w:val="009B3923"/>
    <w:rsid w:val="009C07AB"/>
    <w:rsid w:val="009C5586"/>
    <w:rsid w:val="009E6809"/>
    <w:rsid w:val="009F23D0"/>
    <w:rsid w:val="00A04FF1"/>
    <w:rsid w:val="00A50F29"/>
    <w:rsid w:val="00A72148"/>
    <w:rsid w:val="00A865BB"/>
    <w:rsid w:val="00A86B44"/>
    <w:rsid w:val="00A917C1"/>
    <w:rsid w:val="00A92851"/>
    <w:rsid w:val="00A93260"/>
    <w:rsid w:val="00AC5A13"/>
    <w:rsid w:val="00AD06FC"/>
    <w:rsid w:val="00AE1155"/>
    <w:rsid w:val="00B03CFA"/>
    <w:rsid w:val="00B13991"/>
    <w:rsid w:val="00B15AAE"/>
    <w:rsid w:val="00B26A3A"/>
    <w:rsid w:val="00B279E7"/>
    <w:rsid w:val="00B33CFD"/>
    <w:rsid w:val="00B372A9"/>
    <w:rsid w:val="00B409E0"/>
    <w:rsid w:val="00B42574"/>
    <w:rsid w:val="00B5476A"/>
    <w:rsid w:val="00B67601"/>
    <w:rsid w:val="00B727CE"/>
    <w:rsid w:val="00B76650"/>
    <w:rsid w:val="00B87D39"/>
    <w:rsid w:val="00B9390C"/>
    <w:rsid w:val="00B95DAB"/>
    <w:rsid w:val="00B97F58"/>
    <w:rsid w:val="00BB34D3"/>
    <w:rsid w:val="00BE4CE4"/>
    <w:rsid w:val="00BF3A79"/>
    <w:rsid w:val="00BF3D82"/>
    <w:rsid w:val="00C50EB6"/>
    <w:rsid w:val="00C51AE9"/>
    <w:rsid w:val="00C65A88"/>
    <w:rsid w:val="00C72C4E"/>
    <w:rsid w:val="00C73943"/>
    <w:rsid w:val="00C822EE"/>
    <w:rsid w:val="00C8729E"/>
    <w:rsid w:val="00C916AD"/>
    <w:rsid w:val="00C93BF8"/>
    <w:rsid w:val="00C976D5"/>
    <w:rsid w:val="00CA7EE7"/>
    <w:rsid w:val="00CB11B3"/>
    <w:rsid w:val="00CC35B8"/>
    <w:rsid w:val="00CD07C6"/>
    <w:rsid w:val="00CD67D3"/>
    <w:rsid w:val="00CE7FDA"/>
    <w:rsid w:val="00D34B17"/>
    <w:rsid w:val="00D37501"/>
    <w:rsid w:val="00D517F7"/>
    <w:rsid w:val="00D56825"/>
    <w:rsid w:val="00D6179B"/>
    <w:rsid w:val="00D74B8E"/>
    <w:rsid w:val="00D7535B"/>
    <w:rsid w:val="00D953E7"/>
    <w:rsid w:val="00DA346C"/>
    <w:rsid w:val="00DF33E1"/>
    <w:rsid w:val="00DF6696"/>
    <w:rsid w:val="00E1058E"/>
    <w:rsid w:val="00E12ED2"/>
    <w:rsid w:val="00E15ECA"/>
    <w:rsid w:val="00E2511A"/>
    <w:rsid w:val="00E275C6"/>
    <w:rsid w:val="00E338EC"/>
    <w:rsid w:val="00E4629F"/>
    <w:rsid w:val="00E55645"/>
    <w:rsid w:val="00E73CA4"/>
    <w:rsid w:val="00E90571"/>
    <w:rsid w:val="00E96FCA"/>
    <w:rsid w:val="00EC1085"/>
    <w:rsid w:val="00ED17E8"/>
    <w:rsid w:val="00EF3FB6"/>
    <w:rsid w:val="00EF5628"/>
    <w:rsid w:val="00F032D1"/>
    <w:rsid w:val="00F07AE3"/>
    <w:rsid w:val="00F12F42"/>
    <w:rsid w:val="00F12F5D"/>
    <w:rsid w:val="00F30BA8"/>
    <w:rsid w:val="00F364CB"/>
    <w:rsid w:val="00F43F31"/>
    <w:rsid w:val="00F47406"/>
    <w:rsid w:val="00F9124A"/>
    <w:rsid w:val="00FC463B"/>
    <w:rsid w:val="00FC683E"/>
    <w:rsid w:val="00FD17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72F5"/>
  <w15:chartTrackingRefBased/>
  <w15:docId w15:val="{2CD13F60-3432-4682-AFF6-2BDBA746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5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5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F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F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F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F88"/>
    <w:rPr>
      <w:rFonts w:eastAsiaTheme="majorEastAsia" w:cstheme="majorBidi"/>
      <w:color w:val="272727" w:themeColor="text1" w:themeTint="D8"/>
    </w:rPr>
  </w:style>
  <w:style w:type="paragraph" w:styleId="Title">
    <w:name w:val="Title"/>
    <w:basedOn w:val="Normal"/>
    <w:next w:val="Normal"/>
    <w:link w:val="TitleChar"/>
    <w:uiPriority w:val="10"/>
    <w:qFormat/>
    <w:rsid w:val="0082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F88"/>
    <w:pPr>
      <w:spacing w:before="160"/>
      <w:jc w:val="center"/>
    </w:pPr>
    <w:rPr>
      <w:i/>
      <w:iCs/>
      <w:color w:val="404040" w:themeColor="text1" w:themeTint="BF"/>
    </w:rPr>
  </w:style>
  <w:style w:type="character" w:customStyle="1" w:styleId="QuoteChar">
    <w:name w:val="Quote Char"/>
    <w:basedOn w:val="DefaultParagraphFont"/>
    <w:link w:val="Quote"/>
    <w:uiPriority w:val="29"/>
    <w:rsid w:val="00825F88"/>
    <w:rPr>
      <w:i/>
      <w:iCs/>
      <w:color w:val="404040" w:themeColor="text1" w:themeTint="BF"/>
    </w:rPr>
  </w:style>
  <w:style w:type="paragraph" w:styleId="ListParagraph">
    <w:name w:val="List Paragraph"/>
    <w:basedOn w:val="Normal"/>
    <w:uiPriority w:val="34"/>
    <w:qFormat/>
    <w:rsid w:val="00825F88"/>
    <w:pPr>
      <w:ind w:left="720"/>
      <w:contextualSpacing/>
    </w:pPr>
  </w:style>
  <w:style w:type="character" w:styleId="IntenseEmphasis">
    <w:name w:val="Intense Emphasis"/>
    <w:basedOn w:val="DefaultParagraphFont"/>
    <w:uiPriority w:val="21"/>
    <w:qFormat/>
    <w:rsid w:val="00825F88"/>
    <w:rPr>
      <w:i/>
      <w:iCs/>
      <w:color w:val="2F5496" w:themeColor="accent1" w:themeShade="BF"/>
    </w:rPr>
  </w:style>
  <w:style w:type="paragraph" w:styleId="IntenseQuote">
    <w:name w:val="Intense Quote"/>
    <w:basedOn w:val="Normal"/>
    <w:next w:val="Normal"/>
    <w:link w:val="IntenseQuoteChar"/>
    <w:uiPriority w:val="30"/>
    <w:qFormat/>
    <w:rsid w:val="00825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F88"/>
    <w:rPr>
      <w:i/>
      <w:iCs/>
      <w:color w:val="2F5496" w:themeColor="accent1" w:themeShade="BF"/>
    </w:rPr>
  </w:style>
  <w:style w:type="character" w:styleId="IntenseReference">
    <w:name w:val="Intense Reference"/>
    <w:basedOn w:val="DefaultParagraphFont"/>
    <w:uiPriority w:val="32"/>
    <w:qFormat/>
    <w:rsid w:val="00825F88"/>
    <w:rPr>
      <w:b/>
      <w:bCs/>
      <w:smallCaps/>
      <w:color w:val="2F5496" w:themeColor="accent1" w:themeShade="BF"/>
      <w:spacing w:val="5"/>
    </w:rPr>
  </w:style>
  <w:style w:type="character" w:styleId="Hyperlink">
    <w:name w:val="Hyperlink"/>
    <w:basedOn w:val="DefaultParagraphFont"/>
    <w:uiPriority w:val="99"/>
    <w:unhideWhenUsed/>
    <w:rsid w:val="00B15AAE"/>
    <w:rPr>
      <w:color w:val="0563C1" w:themeColor="hyperlink"/>
      <w:u w:val="single"/>
    </w:rPr>
  </w:style>
  <w:style w:type="character" w:styleId="UnresolvedMention">
    <w:name w:val="Unresolved Mention"/>
    <w:basedOn w:val="DefaultParagraphFont"/>
    <w:uiPriority w:val="99"/>
    <w:semiHidden/>
    <w:unhideWhenUsed/>
    <w:rsid w:val="00B15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1642">
      <w:bodyDiv w:val="1"/>
      <w:marLeft w:val="0"/>
      <w:marRight w:val="0"/>
      <w:marTop w:val="0"/>
      <w:marBottom w:val="0"/>
      <w:divBdr>
        <w:top w:val="none" w:sz="0" w:space="0" w:color="auto"/>
        <w:left w:val="none" w:sz="0" w:space="0" w:color="auto"/>
        <w:bottom w:val="none" w:sz="0" w:space="0" w:color="auto"/>
        <w:right w:val="none" w:sz="0" w:space="0" w:color="auto"/>
      </w:divBdr>
      <w:divsChild>
        <w:div w:id="771583101">
          <w:marLeft w:val="0"/>
          <w:marRight w:val="0"/>
          <w:marTop w:val="0"/>
          <w:marBottom w:val="0"/>
          <w:divBdr>
            <w:top w:val="single" w:sz="2" w:space="0" w:color="E5E7EB"/>
            <w:left w:val="single" w:sz="2" w:space="0" w:color="E5E7EB"/>
            <w:bottom w:val="single" w:sz="2" w:space="0" w:color="E5E7EB"/>
            <w:right w:val="single" w:sz="2" w:space="0" w:color="E5E7EB"/>
          </w:divBdr>
          <w:divsChild>
            <w:div w:id="910773378">
              <w:marLeft w:val="0"/>
              <w:marRight w:val="0"/>
              <w:marTop w:val="240"/>
              <w:marBottom w:val="240"/>
              <w:divBdr>
                <w:top w:val="single" w:sz="2" w:space="0" w:color="E5E7EB"/>
                <w:left w:val="single" w:sz="2" w:space="0" w:color="E5E7EB"/>
                <w:bottom w:val="single" w:sz="2" w:space="0" w:color="E5E7EB"/>
                <w:right w:val="single" w:sz="2" w:space="0" w:color="E5E7EB"/>
              </w:divBdr>
              <w:divsChild>
                <w:div w:id="2043819016">
                  <w:marLeft w:val="0"/>
                  <w:marRight w:val="0"/>
                  <w:marTop w:val="0"/>
                  <w:marBottom w:val="0"/>
                  <w:divBdr>
                    <w:top w:val="single" w:sz="2" w:space="0" w:color="E5E7EB"/>
                    <w:left w:val="single" w:sz="2" w:space="0" w:color="E5E7EB"/>
                    <w:bottom w:val="single" w:sz="2" w:space="0" w:color="E5E7EB"/>
                    <w:right w:val="single" w:sz="2" w:space="0" w:color="E5E7EB"/>
                  </w:divBdr>
                  <w:divsChild>
                    <w:div w:id="924219171">
                      <w:marLeft w:val="0"/>
                      <w:marRight w:val="0"/>
                      <w:marTop w:val="0"/>
                      <w:marBottom w:val="0"/>
                      <w:divBdr>
                        <w:top w:val="single" w:sz="2" w:space="0" w:color="E5E7EB"/>
                        <w:left w:val="single" w:sz="2" w:space="0" w:color="E5E7EB"/>
                        <w:bottom w:val="single" w:sz="2" w:space="0" w:color="E5E7EB"/>
                        <w:right w:val="single" w:sz="2" w:space="0" w:color="E5E7EB"/>
                      </w:divBdr>
                      <w:divsChild>
                        <w:div w:id="200523237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9696072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27999811">
          <w:marLeft w:val="0"/>
          <w:marRight w:val="0"/>
          <w:marTop w:val="0"/>
          <w:marBottom w:val="0"/>
          <w:divBdr>
            <w:top w:val="single" w:sz="2" w:space="0" w:color="E5E7EB"/>
            <w:left w:val="single" w:sz="2" w:space="0" w:color="E5E7EB"/>
            <w:bottom w:val="single" w:sz="2" w:space="0" w:color="E5E7EB"/>
            <w:right w:val="single" w:sz="2" w:space="0" w:color="E5E7EB"/>
          </w:divBdr>
          <w:divsChild>
            <w:div w:id="1995067649">
              <w:marLeft w:val="0"/>
              <w:marRight w:val="0"/>
              <w:marTop w:val="240"/>
              <w:marBottom w:val="240"/>
              <w:divBdr>
                <w:top w:val="single" w:sz="2" w:space="0" w:color="E5E7EB"/>
                <w:left w:val="single" w:sz="2" w:space="0" w:color="E5E7EB"/>
                <w:bottom w:val="single" w:sz="2" w:space="0" w:color="E5E7EB"/>
                <w:right w:val="single" w:sz="2" w:space="0" w:color="E5E7EB"/>
              </w:divBdr>
              <w:divsChild>
                <w:div w:id="77602564">
                  <w:marLeft w:val="0"/>
                  <w:marRight w:val="0"/>
                  <w:marTop w:val="0"/>
                  <w:marBottom w:val="0"/>
                  <w:divBdr>
                    <w:top w:val="single" w:sz="2" w:space="0" w:color="E5E7EB"/>
                    <w:left w:val="single" w:sz="2" w:space="0" w:color="E5E7EB"/>
                    <w:bottom w:val="single" w:sz="2" w:space="0" w:color="E5E7EB"/>
                    <w:right w:val="single" w:sz="2" w:space="0" w:color="E5E7EB"/>
                  </w:divBdr>
                  <w:divsChild>
                    <w:div w:id="787311485">
                      <w:marLeft w:val="0"/>
                      <w:marRight w:val="0"/>
                      <w:marTop w:val="0"/>
                      <w:marBottom w:val="0"/>
                      <w:divBdr>
                        <w:top w:val="single" w:sz="2" w:space="0" w:color="E5E7EB"/>
                        <w:left w:val="single" w:sz="2" w:space="0" w:color="E5E7EB"/>
                        <w:bottom w:val="single" w:sz="2" w:space="0" w:color="E5E7EB"/>
                        <w:right w:val="single" w:sz="2" w:space="0" w:color="E5E7EB"/>
                      </w:divBdr>
                      <w:divsChild>
                        <w:div w:id="37539982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457786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31860436">
          <w:marLeft w:val="0"/>
          <w:marRight w:val="0"/>
          <w:marTop w:val="0"/>
          <w:marBottom w:val="0"/>
          <w:divBdr>
            <w:top w:val="single" w:sz="2" w:space="0" w:color="E5E7EB"/>
            <w:left w:val="single" w:sz="2" w:space="0" w:color="E5E7EB"/>
            <w:bottom w:val="single" w:sz="2" w:space="0" w:color="E5E7EB"/>
            <w:right w:val="single" w:sz="2" w:space="0" w:color="E5E7EB"/>
          </w:divBdr>
          <w:divsChild>
            <w:div w:id="19646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336">
      <w:bodyDiv w:val="1"/>
      <w:marLeft w:val="0"/>
      <w:marRight w:val="0"/>
      <w:marTop w:val="0"/>
      <w:marBottom w:val="0"/>
      <w:divBdr>
        <w:top w:val="none" w:sz="0" w:space="0" w:color="auto"/>
        <w:left w:val="none" w:sz="0" w:space="0" w:color="auto"/>
        <w:bottom w:val="none" w:sz="0" w:space="0" w:color="auto"/>
        <w:right w:val="none" w:sz="0" w:space="0" w:color="auto"/>
      </w:divBdr>
    </w:div>
    <w:div w:id="237057517">
      <w:bodyDiv w:val="1"/>
      <w:marLeft w:val="0"/>
      <w:marRight w:val="0"/>
      <w:marTop w:val="0"/>
      <w:marBottom w:val="0"/>
      <w:divBdr>
        <w:top w:val="none" w:sz="0" w:space="0" w:color="auto"/>
        <w:left w:val="none" w:sz="0" w:space="0" w:color="auto"/>
        <w:bottom w:val="none" w:sz="0" w:space="0" w:color="auto"/>
        <w:right w:val="none" w:sz="0" w:space="0" w:color="auto"/>
      </w:divBdr>
    </w:div>
    <w:div w:id="240679501">
      <w:bodyDiv w:val="1"/>
      <w:marLeft w:val="0"/>
      <w:marRight w:val="0"/>
      <w:marTop w:val="0"/>
      <w:marBottom w:val="0"/>
      <w:divBdr>
        <w:top w:val="none" w:sz="0" w:space="0" w:color="auto"/>
        <w:left w:val="none" w:sz="0" w:space="0" w:color="auto"/>
        <w:bottom w:val="none" w:sz="0" w:space="0" w:color="auto"/>
        <w:right w:val="none" w:sz="0" w:space="0" w:color="auto"/>
      </w:divBdr>
      <w:divsChild>
        <w:div w:id="111946759">
          <w:marLeft w:val="0"/>
          <w:marRight w:val="0"/>
          <w:marTop w:val="0"/>
          <w:marBottom w:val="0"/>
          <w:divBdr>
            <w:top w:val="single" w:sz="2" w:space="0" w:color="E5E7EB"/>
            <w:left w:val="single" w:sz="2" w:space="0" w:color="E5E7EB"/>
            <w:bottom w:val="single" w:sz="2" w:space="0" w:color="E5E7EB"/>
            <w:right w:val="single" w:sz="2" w:space="0" w:color="E5E7EB"/>
          </w:divBdr>
          <w:divsChild>
            <w:div w:id="5244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8229">
      <w:bodyDiv w:val="1"/>
      <w:marLeft w:val="0"/>
      <w:marRight w:val="0"/>
      <w:marTop w:val="0"/>
      <w:marBottom w:val="0"/>
      <w:divBdr>
        <w:top w:val="none" w:sz="0" w:space="0" w:color="auto"/>
        <w:left w:val="none" w:sz="0" w:space="0" w:color="auto"/>
        <w:bottom w:val="none" w:sz="0" w:space="0" w:color="auto"/>
        <w:right w:val="none" w:sz="0" w:space="0" w:color="auto"/>
      </w:divBdr>
      <w:divsChild>
        <w:div w:id="1929265522">
          <w:marLeft w:val="0"/>
          <w:marRight w:val="0"/>
          <w:marTop w:val="0"/>
          <w:marBottom w:val="0"/>
          <w:divBdr>
            <w:top w:val="single" w:sz="2" w:space="0" w:color="E5E7EB"/>
            <w:left w:val="single" w:sz="2" w:space="0" w:color="E5E7EB"/>
            <w:bottom w:val="single" w:sz="2" w:space="0" w:color="E5E7EB"/>
            <w:right w:val="single" w:sz="2" w:space="0" w:color="E5E7EB"/>
          </w:divBdr>
          <w:divsChild>
            <w:div w:id="1648243635">
              <w:marLeft w:val="0"/>
              <w:marRight w:val="0"/>
              <w:marTop w:val="240"/>
              <w:marBottom w:val="240"/>
              <w:divBdr>
                <w:top w:val="single" w:sz="2" w:space="0" w:color="E5E7EB"/>
                <w:left w:val="single" w:sz="2" w:space="0" w:color="E5E7EB"/>
                <w:bottom w:val="single" w:sz="2" w:space="0" w:color="E5E7EB"/>
                <w:right w:val="single" w:sz="2" w:space="0" w:color="E5E7EB"/>
              </w:divBdr>
              <w:divsChild>
                <w:div w:id="1902911239">
                  <w:marLeft w:val="0"/>
                  <w:marRight w:val="0"/>
                  <w:marTop w:val="0"/>
                  <w:marBottom w:val="0"/>
                  <w:divBdr>
                    <w:top w:val="single" w:sz="2" w:space="0" w:color="E5E7EB"/>
                    <w:left w:val="single" w:sz="2" w:space="0" w:color="E5E7EB"/>
                    <w:bottom w:val="single" w:sz="2" w:space="0" w:color="E5E7EB"/>
                    <w:right w:val="single" w:sz="2" w:space="0" w:color="E5E7EB"/>
                  </w:divBdr>
                  <w:divsChild>
                    <w:div w:id="456025067">
                      <w:marLeft w:val="0"/>
                      <w:marRight w:val="0"/>
                      <w:marTop w:val="0"/>
                      <w:marBottom w:val="0"/>
                      <w:divBdr>
                        <w:top w:val="single" w:sz="2" w:space="0" w:color="E5E7EB"/>
                        <w:left w:val="single" w:sz="2" w:space="0" w:color="E5E7EB"/>
                        <w:bottom w:val="single" w:sz="2" w:space="0" w:color="E5E7EB"/>
                        <w:right w:val="single" w:sz="2" w:space="0" w:color="E5E7EB"/>
                      </w:divBdr>
                      <w:divsChild>
                        <w:div w:id="134979259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0469652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29808022">
          <w:marLeft w:val="0"/>
          <w:marRight w:val="0"/>
          <w:marTop w:val="0"/>
          <w:marBottom w:val="0"/>
          <w:divBdr>
            <w:top w:val="single" w:sz="2" w:space="0" w:color="E5E7EB"/>
            <w:left w:val="single" w:sz="2" w:space="0" w:color="E5E7EB"/>
            <w:bottom w:val="single" w:sz="2" w:space="0" w:color="E5E7EB"/>
            <w:right w:val="single" w:sz="2" w:space="0" w:color="E5E7EB"/>
          </w:divBdr>
          <w:divsChild>
            <w:div w:id="632717083">
              <w:marLeft w:val="0"/>
              <w:marRight w:val="0"/>
              <w:marTop w:val="240"/>
              <w:marBottom w:val="240"/>
              <w:divBdr>
                <w:top w:val="single" w:sz="2" w:space="0" w:color="E5E7EB"/>
                <w:left w:val="single" w:sz="2" w:space="0" w:color="E5E7EB"/>
                <w:bottom w:val="single" w:sz="2" w:space="0" w:color="E5E7EB"/>
                <w:right w:val="single" w:sz="2" w:space="0" w:color="E5E7EB"/>
              </w:divBdr>
              <w:divsChild>
                <w:div w:id="1933274097">
                  <w:marLeft w:val="0"/>
                  <w:marRight w:val="0"/>
                  <w:marTop w:val="0"/>
                  <w:marBottom w:val="0"/>
                  <w:divBdr>
                    <w:top w:val="single" w:sz="2" w:space="0" w:color="E5E7EB"/>
                    <w:left w:val="single" w:sz="2" w:space="0" w:color="E5E7EB"/>
                    <w:bottom w:val="single" w:sz="2" w:space="0" w:color="E5E7EB"/>
                    <w:right w:val="single" w:sz="2" w:space="0" w:color="E5E7EB"/>
                  </w:divBdr>
                  <w:divsChild>
                    <w:div w:id="1530215207">
                      <w:marLeft w:val="0"/>
                      <w:marRight w:val="0"/>
                      <w:marTop w:val="0"/>
                      <w:marBottom w:val="0"/>
                      <w:divBdr>
                        <w:top w:val="single" w:sz="2" w:space="0" w:color="E5E7EB"/>
                        <w:left w:val="single" w:sz="2" w:space="0" w:color="E5E7EB"/>
                        <w:bottom w:val="single" w:sz="2" w:space="0" w:color="E5E7EB"/>
                        <w:right w:val="single" w:sz="2" w:space="0" w:color="E5E7EB"/>
                      </w:divBdr>
                      <w:divsChild>
                        <w:div w:id="101600471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8520114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3253842">
          <w:marLeft w:val="0"/>
          <w:marRight w:val="0"/>
          <w:marTop w:val="0"/>
          <w:marBottom w:val="0"/>
          <w:divBdr>
            <w:top w:val="single" w:sz="2" w:space="0" w:color="E5E7EB"/>
            <w:left w:val="single" w:sz="2" w:space="0" w:color="E5E7EB"/>
            <w:bottom w:val="single" w:sz="2" w:space="0" w:color="E5E7EB"/>
            <w:right w:val="single" w:sz="2" w:space="0" w:color="E5E7EB"/>
          </w:divBdr>
          <w:divsChild>
            <w:div w:id="803892652">
              <w:marLeft w:val="0"/>
              <w:marRight w:val="0"/>
              <w:marTop w:val="240"/>
              <w:marBottom w:val="240"/>
              <w:divBdr>
                <w:top w:val="single" w:sz="2" w:space="0" w:color="E5E7EB"/>
                <w:left w:val="single" w:sz="2" w:space="0" w:color="E5E7EB"/>
                <w:bottom w:val="single" w:sz="2" w:space="0" w:color="E5E7EB"/>
                <w:right w:val="single" w:sz="2" w:space="0" w:color="E5E7EB"/>
              </w:divBdr>
              <w:divsChild>
                <w:div w:id="1866358662">
                  <w:marLeft w:val="0"/>
                  <w:marRight w:val="0"/>
                  <w:marTop w:val="0"/>
                  <w:marBottom w:val="0"/>
                  <w:divBdr>
                    <w:top w:val="single" w:sz="2" w:space="0" w:color="E5E7EB"/>
                    <w:left w:val="single" w:sz="2" w:space="0" w:color="E5E7EB"/>
                    <w:bottom w:val="single" w:sz="2" w:space="0" w:color="E5E7EB"/>
                    <w:right w:val="single" w:sz="2" w:space="0" w:color="E5E7EB"/>
                  </w:divBdr>
                  <w:divsChild>
                    <w:div w:id="298608794">
                      <w:marLeft w:val="0"/>
                      <w:marRight w:val="0"/>
                      <w:marTop w:val="0"/>
                      <w:marBottom w:val="0"/>
                      <w:divBdr>
                        <w:top w:val="single" w:sz="2" w:space="0" w:color="E5E7EB"/>
                        <w:left w:val="single" w:sz="2" w:space="0" w:color="E5E7EB"/>
                        <w:bottom w:val="single" w:sz="2" w:space="0" w:color="E5E7EB"/>
                        <w:right w:val="single" w:sz="2" w:space="0" w:color="E5E7EB"/>
                      </w:divBdr>
                      <w:divsChild>
                        <w:div w:id="97598561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5023483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77578303">
          <w:marLeft w:val="0"/>
          <w:marRight w:val="0"/>
          <w:marTop w:val="0"/>
          <w:marBottom w:val="0"/>
          <w:divBdr>
            <w:top w:val="single" w:sz="2" w:space="0" w:color="E5E7EB"/>
            <w:left w:val="single" w:sz="2" w:space="0" w:color="E5E7EB"/>
            <w:bottom w:val="single" w:sz="2" w:space="0" w:color="E5E7EB"/>
            <w:right w:val="single" w:sz="2" w:space="0" w:color="E5E7EB"/>
          </w:divBdr>
          <w:divsChild>
            <w:div w:id="6995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5224">
      <w:bodyDiv w:val="1"/>
      <w:marLeft w:val="0"/>
      <w:marRight w:val="0"/>
      <w:marTop w:val="0"/>
      <w:marBottom w:val="0"/>
      <w:divBdr>
        <w:top w:val="none" w:sz="0" w:space="0" w:color="auto"/>
        <w:left w:val="none" w:sz="0" w:space="0" w:color="auto"/>
        <w:bottom w:val="none" w:sz="0" w:space="0" w:color="auto"/>
        <w:right w:val="none" w:sz="0" w:space="0" w:color="auto"/>
      </w:divBdr>
      <w:divsChild>
        <w:div w:id="767778944">
          <w:marLeft w:val="0"/>
          <w:marRight w:val="0"/>
          <w:marTop w:val="0"/>
          <w:marBottom w:val="0"/>
          <w:divBdr>
            <w:top w:val="none" w:sz="0" w:space="0" w:color="auto"/>
            <w:left w:val="none" w:sz="0" w:space="0" w:color="auto"/>
            <w:bottom w:val="none" w:sz="0" w:space="0" w:color="auto"/>
            <w:right w:val="none" w:sz="0" w:space="0" w:color="auto"/>
          </w:divBdr>
          <w:divsChild>
            <w:div w:id="407774947">
              <w:marLeft w:val="0"/>
              <w:marRight w:val="0"/>
              <w:marTop w:val="0"/>
              <w:marBottom w:val="0"/>
              <w:divBdr>
                <w:top w:val="none" w:sz="0" w:space="0" w:color="auto"/>
                <w:left w:val="none" w:sz="0" w:space="0" w:color="auto"/>
                <w:bottom w:val="none" w:sz="0" w:space="0" w:color="auto"/>
                <w:right w:val="none" w:sz="0" w:space="0" w:color="auto"/>
              </w:divBdr>
            </w:div>
            <w:div w:id="665744093">
              <w:marLeft w:val="0"/>
              <w:marRight w:val="0"/>
              <w:marTop w:val="0"/>
              <w:marBottom w:val="0"/>
              <w:divBdr>
                <w:top w:val="none" w:sz="0" w:space="0" w:color="auto"/>
                <w:left w:val="none" w:sz="0" w:space="0" w:color="auto"/>
                <w:bottom w:val="none" w:sz="0" w:space="0" w:color="auto"/>
                <w:right w:val="none" w:sz="0" w:space="0" w:color="auto"/>
              </w:divBdr>
              <w:divsChild>
                <w:div w:id="19937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46936">
      <w:bodyDiv w:val="1"/>
      <w:marLeft w:val="0"/>
      <w:marRight w:val="0"/>
      <w:marTop w:val="0"/>
      <w:marBottom w:val="0"/>
      <w:divBdr>
        <w:top w:val="none" w:sz="0" w:space="0" w:color="auto"/>
        <w:left w:val="none" w:sz="0" w:space="0" w:color="auto"/>
        <w:bottom w:val="none" w:sz="0" w:space="0" w:color="auto"/>
        <w:right w:val="none" w:sz="0" w:space="0" w:color="auto"/>
      </w:divBdr>
    </w:div>
    <w:div w:id="641084135">
      <w:bodyDiv w:val="1"/>
      <w:marLeft w:val="0"/>
      <w:marRight w:val="0"/>
      <w:marTop w:val="0"/>
      <w:marBottom w:val="0"/>
      <w:divBdr>
        <w:top w:val="none" w:sz="0" w:space="0" w:color="auto"/>
        <w:left w:val="none" w:sz="0" w:space="0" w:color="auto"/>
        <w:bottom w:val="none" w:sz="0" w:space="0" w:color="auto"/>
        <w:right w:val="none" w:sz="0" w:space="0" w:color="auto"/>
      </w:divBdr>
    </w:div>
    <w:div w:id="649210853">
      <w:bodyDiv w:val="1"/>
      <w:marLeft w:val="0"/>
      <w:marRight w:val="0"/>
      <w:marTop w:val="0"/>
      <w:marBottom w:val="0"/>
      <w:divBdr>
        <w:top w:val="none" w:sz="0" w:space="0" w:color="auto"/>
        <w:left w:val="none" w:sz="0" w:space="0" w:color="auto"/>
        <w:bottom w:val="none" w:sz="0" w:space="0" w:color="auto"/>
        <w:right w:val="none" w:sz="0" w:space="0" w:color="auto"/>
      </w:divBdr>
      <w:divsChild>
        <w:div w:id="148375164">
          <w:marLeft w:val="0"/>
          <w:marRight w:val="0"/>
          <w:marTop w:val="0"/>
          <w:marBottom w:val="0"/>
          <w:divBdr>
            <w:top w:val="single" w:sz="2" w:space="0" w:color="E5E7EB"/>
            <w:left w:val="single" w:sz="2" w:space="0" w:color="E5E7EB"/>
            <w:bottom w:val="single" w:sz="2" w:space="0" w:color="E5E7EB"/>
            <w:right w:val="single" w:sz="2" w:space="0" w:color="E5E7EB"/>
          </w:divBdr>
          <w:divsChild>
            <w:div w:id="310838870">
              <w:marLeft w:val="0"/>
              <w:marRight w:val="0"/>
              <w:marTop w:val="240"/>
              <w:marBottom w:val="240"/>
              <w:divBdr>
                <w:top w:val="single" w:sz="2" w:space="0" w:color="E5E7EB"/>
                <w:left w:val="single" w:sz="2" w:space="0" w:color="E5E7EB"/>
                <w:bottom w:val="single" w:sz="2" w:space="0" w:color="E5E7EB"/>
                <w:right w:val="single" w:sz="2" w:space="0" w:color="E5E7EB"/>
              </w:divBdr>
              <w:divsChild>
                <w:div w:id="1529677491">
                  <w:marLeft w:val="0"/>
                  <w:marRight w:val="0"/>
                  <w:marTop w:val="0"/>
                  <w:marBottom w:val="0"/>
                  <w:divBdr>
                    <w:top w:val="single" w:sz="2" w:space="0" w:color="E5E7EB"/>
                    <w:left w:val="single" w:sz="2" w:space="0" w:color="E5E7EB"/>
                    <w:bottom w:val="single" w:sz="2" w:space="0" w:color="E5E7EB"/>
                    <w:right w:val="single" w:sz="2" w:space="0" w:color="E5E7EB"/>
                  </w:divBdr>
                  <w:divsChild>
                    <w:div w:id="465048140">
                      <w:marLeft w:val="0"/>
                      <w:marRight w:val="0"/>
                      <w:marTop w:val="0"/>
                      <w:marBottom w:val="0"/>
                      <w:divBdr>
                        <w:top w:val="single" w:sz="2" w:space="0" w:color="E5E7EB"/>
                        <w:left w:val="single" w:sz="2" w:space="0" w:color="E5E7EB"/>
                        <w:bottom w:val="single" w:sz="2" w:space="0" w:color="E5E7EB"/>
                        <w:right w:val="single" w:sz="2" w:space="0" w:color="E5E7EB"/>
                      </w:divBdr>
                      <w:divsChild>
                        <w:div w:id="190776013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8890712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50191309">
          <w:marLeft w:val="0"/>
          <w:marRight w:val="0"/>
          <w:marTop w:val="0"/>
          <w:marBottom w:val="0"/>
          <w:divBdr>
            <w:top w:val="single" w:sz="2" w:space="0" w:color="E5E7EB"/>
            <w:left w:val="single" w:sz="2" w:space="0" w:color="E5E7EB"/>
            <w:bottom w:val="single" w:sz="2" w:space="0" w:color="E5E7EB"/>
            <w:right w:val="single" w:sz="2" w:space="0" w:color="E5E7EB"/>
          </w:divBdr>
          <w:divsChild>
            <w:div w:id="1848011951">
              <w:marLeft w:val="0"/>
              <w:marRight w:val="0"/>
              <w:marTop w:val="240"/>
              <w:marBottom w:val="240"/>
              <w:divBdr>
                <w:top w:val="single" w:sz="2" w:space="0" w:color="E5E7EB"/>
                <w:left w:val="single" w:sz="2" w:space="0" w:color="E5E7EB"/>
                <w:bottom w:val="single" w:sz="2" w:space="0" w:color="E5E7EB"/>
                <w:right w:val="single" w:sz="2" w:space="0" w:color="E5E7EB"/>
              </w:divBdr>
              <w:divsChild>
                <w:div w:id="1122117881">
                  <w:marLeft w:val="0"/>
                  <w:marRight w:val="0"/>
                  <w:marTop w:val="0"/>
                  <w:marBottom w:val="0"/>
                  <w:divBdr>
                    <w:top w:val="single" w:sz="2" w:space="0" w:color="E5E7EB"/>
                    <w:left w:val="single" w:sz="2" w:space="0" w:color="E5E7EB"/>
                    <w:bottom w:val="single" w:sz="2" w:space="0" w:color="E5E7EB"/>
                    <w:right w:val="single" w:sz="2" w:space="0" w:color="E5E7EB"/>
                  </w:divBdr>
                  <w:divsChild>
                    <w:div w:id="1487092023">
                      <w:marLeft w:val="0"/>
                      <w:marRight w:val="0"/>
                      <w:marTop w:val="0"/>
                      <w:marBottom w:val="0"/>
                      <w:divBdr>
                        <w:top w:val="single" w:sz="2" w:space="0" w:color="E5E7EB"/>
                        <w:left w:val="single" w:sz="2" w:space="0" w:color="E5E7EB"/>
                        <w:bottom w:val="single" w:sz="2" w:space="0" w:color="E5E7EB"/>
                        <w:right w:val="single" w:sz="2" w:space="0" w:color="E5E7EB"/>
                      </w:divBdr>
                      <w:divsChild>
                        <w:div w:id="108464428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3050827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28864372">
          <w:marLeft w:val="0"/>
          <w:marRight w:val="0"/>
          <w:marTop w:val="0"/>
          <w:marBottom w:val="0"/>
          <w:divBdr>
            <w:top w:val="single" w:sz="2" w:space="0" w:color="E5E7EB"/>
            <w:left w:val="single" w:sz="2" w:space="0" w:color="E5E7EB"/>
            <w:bottom w:val="single" w:sz="2" w:space="0" w:color="E5E7EB"/>
            <w:right w:val="single" w:sz="2" w:space="0" w:color="E5E7EB"/>
          </w:divBdr>
          <w:divsChild>
            <w:div w:id="2058581817">
              <w:marLeft w:val="0"/>
              <w:marRight w:val="0"/>
              <w:marTop w:val="240"/>
              <w:marBottom w:val="240"/>
              <w:divBdr>
                <w:top w:val="single" w:sz="2" w:space="0" w:color="E5E7EB"/>
                <w:left w:val="single" w:sz="2" w:space="0" w:color="E5E7EB"/>
                <w:bottom w:val="single" w:sz="2" w:space="0" w:color="E5E7EB"/>
                <w:right w:val="single" w:sz="2" w:space="0" w:color="E5E7EB"/>
              </w:divBdr>
              <w:divsChild>
                <w:div w:id="1171797853">
                  <w:marLeft w:val="0"/>
                  <w:marRight w:val="0"/>
                  <w:marTop w:val="0"/>
                  <w:marBottom w:val="0"/>
                  <w:divBdr>
                    <w:top w:val="single" w:sz="2" w:space="0" w:color="E5E7EB"/>
                    <w:left w:val="single" w:sz="2" w:space="0" w:color="E5E7EB"/>
                    <w:bottom w:val="single" w:sz="2" w:space="0" w:color="E5E7EB"/>
                    <w:right w:val="single" w:sz="2" w:space="0" w:color="E5E7EB"/>
                  </w:divBdr>
                  <w:divsChild>
                    <w:div w:id="509103201">
                      <w:marLeft w:val="0"/>
                      <w:marRight w:val="0"/>
                      <w:marTop w:val="0"/>
                      <w:marBottom w:val="0"/>
                      <w:divBdr>
                        <w:top w:val="single" w:sz="2" w:space="0" w:color="E5E7EB"/>
                        <w:left w:val="single" w:sz="2" w:space="0" w:color="E5E7EB"/>
                        <w:bottom w:val="single" w:sz="2" w:space="0" w:color="E5E7EB"/>
                        <w:right w:val="single" w:sz="2" w:space="0" w:color="E5E7EB"/>
                      </w:divBdr>
                      <w:divsChild>
                        <w:div w:id="19793748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2848905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62534839">
          <w:marLeft w:val="0"/>
          <w:marRight w:val="0"/>
          <w:marTop w:val="0"/>
          <w:marBottom w:val="0"/>
          <w:divBdr>
            <w:top w:val="single" w:sz="2" w:space="0" w:color="E5E7EB"/>
            <w:left w:val="single" w:sz="2" w:space="0" w:color="E5E7EB"/>
            <w:bottom w:val="single" w:sz="2" w:space="0" w:color="E5E7EB"/>
            <w:right w:val="single" w:sz="2" w:space="0" w:color="E5E7EB"/>
          </w:divBdr>
          <w:divsChild>
            <w:div w:id="7130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9168">
      <w:bodyDiv w:val="1"/>
      <w:marLeft w:val="0"/>
      <w:marRight w:val="0"/>
      <w:marTop w:val="0"/>
      <w:marBottom w:val="0"/>
      <w:divBdr>
        <w:top w:val="none" w:sz="0" w:space="0" w:color="auto"/>
        <w:left w:val="none" w:sz="0" w:space="0" w:color="auto"/>
        <w:bottom w:val="none" w:sz="0" w:space="0" w:color="auto"/>
        <w:right w:val="none" w:sz="0" w:space="0" w:color="auto"/>
      </w:divBdr>
    </w:div>
    <w:div w:id="851988999">
      <w:bodyDiv w:val="1"/>
      <w:marLeft w:val="0"/>
      <w:marRight w:val="0"/>
      <w:marTop w:val="0"/>
      <w:marBottom w:val="0"/>
      <w:divBdr>
        <w:top w:val="none" w:sz="0" w:space="0" w:color="auto"/>
        <w:left w:val="none" w:sz="0" w:space="0" w:color="auto"/>
        <w:bottom w:val="none" w:sz="0" w:space="0" w:color="auto"/>
        <w:right w:val="none" w:sz="0" w:space="0" w:color="auto"/>
      </w:divBdr>
    </w:div>
    <w:div w:id="904679908">
      <w:bodyDiv w:val="1"/>
      <w:marLeft w:val="0"/>
      <w:marRight w:val="0"/>
      <w:marTop w:val="0"/>
      <w:marBottom w:val="0"/>
      <w:divBdr>
        <w:top w:val="none" w:sz="0" w:space="0" w:color="auto"/>
        <w:left w:val="none" w:sz="0" w:space="0" w:color="auto"/>
        <w:bottom w:val="none" w:sz="0" w:space="0" w:color="auto"/>
        <w:right w:val="none" w:sz="0" w:space="0" w:color="auto"/>
      </w:divBdr>
    </w:div>
    <w:div w:id="1071854441">
      <w:bodyDiv w:val="1"/>
      <w:marLeft w:val="0"/>
      <w:marRight w:val="0"/>
      <w:marTop w:val="0"/>
      <w:marBottom w:val="0"/>
      <w:divBdr>
        <w:top w:val="none" w:sz="0" w:space="0" w:color="auto"/>
        <w:left w:val="none" w:sz="0" w:space="0" w:color="auto"/>
        <w:bottom w:val="none" w:sz="0" w:space="0" w:color="auto"/>
        <w:right w:val="none" w:sz="0" w:space="0" w:color="auto"/>
      </w:divBdr>
      <w:divsChild>
        <w:div w:id="1573856533">
          <w:marLeft w:val="0"/>
          <w:marRight w:val="0"/>
          <w:marTop w:val="0"/>
          <w:marBottom w:val="0"/>
          <w:divBdr>
            <w:top w:val="none" w:sz="0" w:space="0" w:color="auto"/>
            <w:left w:val="none" w:sz="0" w:space="0" w:color="auto"/>
            <w:bottom w:val="none" w:sz="0" w:space="0" w:color="auto"/>
            <w:right w:val="none" w:sz="0" w:space="0" w:color="auto"/>
          </w:divBdr>
          <w:divsChild>
            <w:div w:id="821656312">
              <w:marLeft w:val="0"/>
              <w:marRight w:val="0"/>
              <w:marTop w:val="0"/>
              <w:marBottom w:val="0"/>
              <w:divBdr>
                <w:top w:val="none" w:sz="0" w:space="0" w:color="auto"/>
                <w:left w:val="none" w:sz="0" w:space="0" w:color="auto"/>
                <w:bottom w:val="none" w:sz="0" w:space="0" w:color="auto"/>
                <w:right w:val="none" w:sz="0" w:space="0" w:color="auto"/>
              </w:divBdr>
            </w:div>
            <w:div w:id="433862372">
              <w:marLeft w:val="0"/>
              <w:marRight w:val="0"/>
              <w:marTop w:val="0"/>
              <w:marBottom w:val="0"/>
              <w:divBdr>
                <w:top w:val="none" w:sz="0" w:space="0" w:color="auto"/>
                <w:left w:val="none" w:sz="0" w:space="0" w:color="auto"/>
                <w:bottom w:val="none" w:sz="0" w:space="0" w:color="auto"/>
                <w:right w:val="none" w:sz="0" w:space="0" w:color="auto"/>
              </w:divBdr>
              <w:divsChild>
                <w:div w:id="8856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91655">
      <w:bodyDiv w:val="1"/>
      <w:marLeft w:val="0"/>
      <w:marRight w:val="0"/>
      <w:marTop w:val="0"/>
      <w:marBottom w:val="0"/>
      <w:divBdr>
        <w:top w:val="none" w:sz="0" w:space="0" w:color="auto"/>
        <w:left w:val="none" w:sz="0" w:space="0" w:color="auto"/>
        <w:bottom w:val="none" w:sz="0" w:space="0" w:color="auto"/>
        <w:right w:val="none" w:sz="0" w:space="0" w:color="auto"/>
      </w:divBdr>
    </w:div>
    <w:div w:id="1308901894">
      <w:bodyDiv w:val="1"/>
      <w:marLeft w:val="0"/>
      <w:marRight w:val="0"/>
      <w:marTop w:val="0"/>
      <w:marBottom w:val="0"/>
      <w:divBdr>
        <w:top w:val="none" w:sz="0" w:space="0" w:color="auto"/>
        <w:left w:val="none" w:sz="0" w:space="0" w:color="auto"/>
        <w:bottom w:val="none" w:sz="0" w:space="0" w:color="auto"/>
        <w:right w:val="none" w:sz="0" w:space="0" w:color="auto"/>
      </w:divBdr>
    </w:div>
    <w:div w:id="1548178129">
      <w:bodyDiv w:val="1"/>
      <w:marLeft w:val="0"/>
      <w:marRight w:val="0"/>
      <w:marTop w:val="0"/>
      <w:marBottom w:val="0"/>
      <w:divBdr>
        <w:top w:val="none" w:sz="0" w:space="0" w:color="auto"/>
        <w:left w:val="none" w:sz="0" w:space="0" w:color="auto"/>
        <w:bottom w:val="none" w:sz="0" w:space="0" w:color="auto"/>
        <w:right w:val="none" w:sz="0" w:space="0" w:color="auto"/>
      </w:divBdr>
    </w:div>
    <w:div w:id="1550537097">
      <w:bodyDiv w:val="1"/>
      <w:marLeft w:val="0"/>
      <w:marRight w:val="0"/>
      <w:marTop w:val="0"/>
      <w:marBottom w:val="0"/>
      <w:divBdr>
        <w:top w:val="none" w:sz="0" w:space="0" w:color="auto"/>
        <w:left w:val="none" w:sz="0" w:space="0" w:color="auto"/>
        <w:bottom w:val="none" w:sz="0" w:space="0" w:color="auto"/>
        <w:right w:val="none" w:sz="0" w:space="0" w:color="auto"/>
      </w:divBdr>
    </w:div>
    <w:div w:id="1681853541">
      <w:bodyDiv w:val="1"/>
      <w:marLeft w:val="0"/>
      <w:marRight w:val="0"/>
      <w:marTop w:val="0"/>
      <w:marBottom w:val="0"/>
      <w:divBdr>
        <w:top w:val="none" w:sz="0" w:space="0" w:color="auto"/>
        <w:left w:val="none" w:sz="0" w:space="0" w:color="auto"/>
        <w:bottom w:val="none" w:sz="0" w:space="0" w:color="auto"/>
        <w:right w:val="none" w:sz="0" w:space="0" w:color="auto"/>
      </w:divBdr>
    </w:div>
    <w:div w:id="1785684262">
      <w:bodyDiv w:val="1"/>
      <w:marLeft w:val="0"/>
      <w:marRight w:val="0"/>
      <w:marTop w:val="0"/>
      <w:marBottom w:val="0"/>
      <w:divBdr>
        <w:top w:val="none" w:sz="0" w:space="0" w:color="auto"/>
        <w:left w:val="none" w:sz="0" w:space="0" w:color="auto"/>
        <w:bottom w:val="none" w:sz="0" w:space="0" w:color="auto"/>
        <w:right w:val="none" w:sz="0" w:space="0" w:color="auto"/>
      </w:divBdr>
      <w:divsChild>
        <w:div w:id="220293903">
          <w:marLeft w:val="0"/>
          <w:marRight w:val="0"/>
          <w:marTop w:val="0"/>
          <w:marBottom w:val="0"/>
          <w:divBdr>
            <w:top w:val="single" w:sz="2" w:space="0" w:color="E5E7EB"/>
            <w:left w:val="single" w:sz="2" w:space="0" w:color="E5E7EB"/>
            <w:bottom w:val="single" w:sz="2" w:space="0" w:color="E5E7EB"/>
            <w:right w:val="single" w:sz="2" w:space="0" w:color="E5E7EB"/>
          </w:divBdr>
          <w:divsChild>
            <w:div w:id="956763931">
              <w:marLeft w:val="0"/>
              <w:marRight w:val="0"/>
              <w:marTop w:val="240"/>
              <w:marBottom w:val="240"/>
              <w:divBdr>
                <w:top w:val="single" w:sz="2" w:space="0" w:color="E5E7EB"/>
                <w:left w:val="single" w:sz="2" w:space="0" w:color="E5E7EB"/>
                <w:bottom w:val="single" w:sz="2" w:space="0" w:color="E5E7EB"/>
                <w:right w:val="single" w:sz="2" w:space="0" w:color="E5E7EB"/>
              </w:divBdr>
              <w:divsChild>
                <w:div w:id="2049253913">
                  <w:marLeft w:val="0"/>
                  <w:marRight w:val="0"/>
                  <w:marTop w:val="0"/>
                  <w:marBottom w:val="0"/>
                  <w:divBdr>
                    <w:top w:val="single" w:sz="2" w:space="0" w:color="E5E7EB"/>
                    <w:left w:val="single" w:sz="2" w:space="0" w:color="E5E7EB"/>
                    <w:bottom w:val="single" w:sz="2" w:space="0" w:color="E5E7EB"/>
                    <w:right w:val="single" w:sz="2" w:space="0" w:color="E5E7EB"/>
                  </w:divBdr>
                  <w:divsChild>
                    <w:div w:id="709184408">
                      <w:marLeft w:val="0"/>
                      <w:marRight w:val="0"/>
                      <w:marTop w:val="0"/>
                      <w:marBottom w:val="0"/>
                      <w:divBdr>
                        <w:top w:val="single" w:sz="2" w:space="0" w:color="E5E7EB"/>
                        <w:left w:val="single" w:sz="2" w:space="0" w:color="E5E7EB"/>
                        <w:bottom w:val="single" w:sz="2" w:space="0" w:color="E5E7EB"/>
                        <w:right w:val="single" w:sz="2" w:space="0" w:color="E5E7EB"/>
                      </w:divBdr>
                      <w:divsChild>
                        <w:div w:id="165992385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9736493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378097">
          <w:marLeft w:val="0"/>
          <w:marRight w:val="0"/>
          <w:marTop w:val="0"/>
          <w:marBottom w:val="0"/>
          <w:divBdr>
            <w:top w:val="single" w:sz="2" w:space="0" w:color="E5E7EB"/>
            <w:left w:val="single" w:sz="2" w:space="0" w:color="E5E7EB"/>
            <w:bottom w:val="single" w:sz="2" w:space="0" w:color="E5E7EB"/>
            <w:right w:val="single" w:sz="2" w:space="0" w:color="E5E7EB"/>
          </w:divBdr>
          <w:divsChild>
            <w:div w:id="1096488017">
              <w:marLeft w:val="0"/>
              <w:marRight w:val="0"/>
              <w:marTop w:val="240"/>
              <w:marBottom w:val="240"/>
              <w:divBdr>
                <w:top w:val="single" w:sz="2" w:space="0" w:color="E5E7EB"/>
                <w:left w:val="single" w:sz="2" w:space="0" w:color="E5E7EB"/>
                <w:bottom w:val="single" w:sz="2" w:space="0" w:color="E5E7EB"/>
                <w:right w:val="single" w:sz="2" w:space="0" w:color="E5E7EB"/>
              </w:divBdr>
              <w:divsChild>
                <w:div w:id="1399982206">
                  <w:marLeft w:val="0"/>
                  <w:marRight w:val="0"/>
                  <w:marTop w:val="0"/>
                  <w:marBottom w:val="0"/>
                  <w:divBdr>
                    <w:top w:val="single" w:sz="2" w:space="0" w:color="E5E7EB"/>
                    <w:left w:val="single" w:sz="2" w:space="0" w:color="E5E7EB"/>
                    <w:bottom w:val="single" w:sz="2" w:space="0" w:color="E5E7EB"/>
                    <w:right w:val="single" w:sz="2" w:space="0" w:color="E5E7EB"/>
                  </w:divBdr>
                  <w:divsChild>
                    <w:div w:id="1073311243">
                      <w:marLeft w:val="0"/>
                      <w:marRight w:val="0"/>
                      <w:marTop w:val="0"/>
                      <w:marBottom w:val="0"/>
                      <w:divBdr>
                        <w:top w:val="single" w:sz="2" w:space="0" w:color="E5E7EB"/>
                        <w:left w:val="single" w:sz="2" w:space="0" w:color="E5E7EB"/>
                        <w:bottom w:val="single" w:sz="2" w:space="0" w:color="E5E7EB"/>
                        <w:right w:val="single" w:sz="2" w:space="0" w:color="E5E7EB"/>
                      </w:divBdr>
                      <w:divsChild>
                        <w:div w:id="142542176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723137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30599037">
          <w:marLeft w:val="0"/>
          <w:marRight w:val="0"/>
          <w:marTop w:val="0"/>
          <w:marBottom w:val="0"/>
          <w:divBdr>
            <w:top w:val="single" w:sz="2" w:space="0" w:color="E5E7EB"/>
            <w:left w:val="single" w:sz="2" w:space="0" w:color="E5E7EB"/>
            <w:bottom w:val="single" w:sz="2" w:space="0" w:color="E5E7EB"/>
            <w:right w:val="single" w:sz="2" w:space="0" w:color="E5E7EB"/>
          </w:divBdr>
          <w:divsChild>
            <w:div w:id="84281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915</TotalTime>
  <Pages>25</Pages>
  <Words>3684</Words>
  <Characters>21005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SelvaKumar.M SelvaKumar.M</dc:creator>
  <cp:keywords/>
  <dc:description/>
  <cp:lastModifiedBy>SelvaKumar.M SelvaKumar.M</cp:lastModifiedBy>
  <cp:revision>224</cp:revision>
  <dcterms:created xsi:type="dcterms:W3CDTF">2025-05-15T08:00:00Z</dcterms:created>
  <dcterms:modified xsi:type="dcterms:W3CDTF">2025-08-23T06:19:00Z</dcterms:modified>
</cp:coreProperties>
</file>