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79C31155" w14:textId="77777777" w:rsidTr="00435586">
        <w:trPr>
          <w:trHeight w:val="5499"/>
        </w:trPr>
        <w:tc>
          <w:tcPr>
            <w:tcW w:w="9174" w:type="dxa"/>
          </w:tcPr>
          <w:p w14:paraId="23B92124" w14:textId="6E4C847C" w:rsidR="00C70048" w:rsidRDefault="00236AB7" w:rsidP="00435586">
            <w:pPr>
              <w:pStyle w:val="Title"/>
              <w:rPr>
                <w:rFonts w:asciiTheme="minorHAnsi" w:hAnsiTheme="minorHAnsi" w:cstheme="minorHAnsi"/>
                <w:b w:val="0"/>
                <w:color w:val="E50056"/>
                <w:sz w:val="40"/>
              </w:rPr>
            </w:pPr>
            <w:sdt>
              <w:sdtPr>
                <w:rPr>
                  <w:rFonts w:eastAsia="Times New Roman" w:cstheme="minorHAnsi"/>
                  <w:bCs/>
                </w:rPr>
                <w:tag w:val=""/>
                <w:id w:val="-1605264312"/>
                <w:lock w:val="sdtLocked"/>
                <w:placeholder>
                  <w:docPart w:val="6F61B626FA38447C9D61704FEC31382B"/>
                </w:placeholder>
                <w:dataBinding w:prefixMappings="xmlns:ns0='http://purl.org/dc/elements/1.1/' xmlns:ns1='http://schemas.openxmlformats.org/package/2006/metadata/core-properties' " w:xpath="/ns1:coreProperties[1]/ns0:subject[1]" w:storeItemID="{6C3C8BC8-F283-45AE-878A-BAB7291924A1}"/>
                <w:text w:multiLine="1"/>
              </w:sdtPr>
              <w:sdtContent>
                <w:r w:rsidR="00CD121D" w:rsidRPr="00CD121D">
                  <w:rPr>
                    <w:rFonts w:eastAsia="Times New Roman" w:cstheme="minorHAnsi"/>
                    <w:bCs/>
                  </w:rPr>
                  <w:t>Onderzoek Juridische Analyse</w:t>
                </w:r>
                <w:r w:rsidR="00CD121D">
                  <w:rPr>
                    <w:rFonts w:eastAsia="Times New Roman" w:cstheme="minorHAnsi"/>
                    <w:bCs/>
                  </w:rPr>
                  <w:t xml:space="preserve"> &amp; Organisatorische impact</w:t>
                </w:r>
              </w:sdtContent>
            </w:sdt>
            <w:r w:rsidR="00C70048" w:rsidRPr="00351C4B">
              <w:rPr>
                <w:rFonts w:asciiTheme="minorHAnsi" w:hAnsiTheme="minorHAnsi" w:cstheme="minorHAnsi"/>
                <w:b w:val="0"/>
                <w:color w:val="E50056"/>
                <w:sz w:val="40"/>
              </w:rPr>
              <w:t>_</w:t>
            </w:r>
          </w:p>
          <w:p w14:paraId="10391ABA" w14:textId="48134C31" w:rsidR="00753826" w:rsidRPr="00753826" w:rsidRDefault="00CD121D" w:rsidP="00435586">
            <w:pPr>
              <w:pStyle w:val="Subtitle"/>
            </w:pPr>
            <w:r>
              <w:t xml:space="preserve">Impact </w:t>
            </w:r>
            <w:proofErr w:type="spellStart"/>
            <w:r>
              <w:t>IoT</w:t>
            </w:r>
            <w:proofErr w:type="spellEnd"/>
            <w:r w:rsidR="00D07965">
              <w:t xml:space="preserve"> Solutions</w:t>
            </w:r>
          </w:p>
        </w:tc>
      </w:tr>
    </w:tbl>
    <w:p w14:paraId="4B7CD9D2" w14:textId="097D1075" w:rsidR="00C15563" w:rsidRPr="005326EA" w:rsidRDefault="00CD121D" w:rsidP="00C15563">
      <w:pPr>
        <w:pStyle w:val="Auteur"/>
        <w:rPr>
          <w:rFonts w:eastAsia="Arial Unicode MS"/>
        </w:rPr>
      </w:pPr>
      <w:r>
        <w:t xml:space="preserve">Kaan </w:t>
      </w:r>
      <w:proofErr w:type="spellStart"/>
      <w:r>
        <w:t>Erköse</w:t>
      </w:r>
      <w:proofErr w:type="spellEnd"/>
      <w:r w:rsidR="00A35416">
        <w:t xml:space="preserve"> </w:t>
      </w:r>
      <w:r>
        <w:t xml:space="preserve">(1652133), </w:t>
      </w:r>
      <w:proofErr w:type="spellStart"/>
      <w:r>
        <w:t>Berkan</w:t>
      </w:r>
      <w:proofErr w:type="spellEnd"/>
      <w:r>
        <w:t xml:space="preserve"> </w:t>
      </w:r>
      <w:proofErr w:type="spellStart"/>
      <w:r>
        <w:t>Akdeniz</w:t>
      </w:r>
      <w:proofErr w:type="spellEnd"/>
      <w:r w:rsidR="00550BBB">
        <w:t xml:space="preserve"> (1637791)</w:t>
      </w:r>
      <w:r>
        <w:t>, Tom Jager</w:t>
      </w:r>
      <w:r w:rsidR="00012472">
        <w:t xml:space="preserve"> (1657842)</w:t>
      </w:r>
    </w:p>
    <w:p w14:paraId="0FBD3585" w14:textId="1D104104" w:rsidR="00D41106" w:rsidRDefault="00236AB7" w:rsidP="00C15563">
      <w:pPr>
        <w:pStyle w:val="Auteur"/>
      </w:pPr>
      <w:sdt>
        <w:sdtPr>
          <w:id w:val="1971401319"/>
          <w:placeholder>
            <w:docPart w:val="B7763032B3BE49C4B357CF2F3B02D04F"/>
          </w:placeholder>
          <w:date w:fullDate="2024-01-12T00:00:00Z">
            <w:dateFormat w:val="d MMMM yyyy"/>
            <w:lid w:val="nl-NL"/>
            <w:storeMappedDataAs w:val="dateTime"/>
            <w:calendar w:val="gregorian"/>
          </w:date>
        </w:sdtPr>
        <w:sdtContent>
          <w:r w:rsidR="008842ED">
            <w:t>12 januari 2024</w:t>
          </w:r>
        </w:sdtContent>
      </w:sdt>
    </w:p>
    <w:p w14:paraId="68BAD5D4" w14:textId="77777777" w:rsidR="00B25FE7" w:rsidRDefault="00B25FE7" w:rsidP="00C15563">
      <w:pPr>
        <w:pStyle w:val="Auteur"/>
        <w:sectPr w:rsidR="00B25FE7" w:rsidSect="00455D56">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62AA0DCA" w14:textId="77777777" w:rsidR="00B76BB2" w:rsidRPr="004C20F1" w:rsidRDefault="00B76BB2" w:rsidP="004C20F1">
      <w:pPr>
        <w:pStyle w:val="TOCHeading"/>
      </w:pPr>
      <w:r w:rsidRPr="00B55891">
        <w:t>INHOUDSOPGAVE</w:t>
      </w:r>
    </w:p>
    <w:p w14:paraId="0AE8FD97" w14:textId="2848F31D" w:rsidR="00236AB7" w:rsidRDefault="004C20F1">
      <w:pPr>
        <w:pStyle w:val="TOC1"/>
        <w:rPr>
          <w:rFonts w:eastAsiaTheme="minorEastAsia" w:cstheme="minorBidi"/>
          <w:b w:val="0"/>
          <w:caps w:val="0"/>
          <w:color w:val="auto"/>
          <w:kern w:val="2"/>
          <w:sz w:val="22"/>
          <w14:ligatures w14:val="standardContextual"/>
        </w:rPr>
      </w:pPr>
      <w:r>
        <w:fldChar w:fldCharType="begin"/>
      </w:r>
      <w:r w:rsidR="49170620">
        <w:instrText xml:space="preserve"> TOC \o "1-3" \h \z \t "Kop 1 - geen nr;1;Bijlage;1" </w:instrText>
      </w:r>
      <w:r>
        <w:fldChar w:fldCharType="separate"/>
      </w:r>
      <w:hyperlink w:anchor="_Toc155966596" w:history="1">
        <w:r w:rsidR="00236AB7" w:rsidRPr="00FE1E05">
          <w:rPr>
            <w:rStyle w:val="Hyperlink"/>
          </w:rPr>
          <w:t>INLEIDING</w:t>
        </w:r>
        <w:r w:rsidR="00236AB7">
          <w:rPr>
            <w:webHidden/>
          </w:rPr>
          <w:tab/>
        </w:r>
        <w:r w:rsidR="00236AB7">
          <w:rPr>
            <w:webHidden/>
          </w:rPr>
          <w:fldChar w:fldCharType="begin"/>
        </w:r>
        <w:r w:rsidR="00236AB7">
          <w:rPr>
            <w:webHidden/>
          </w:rPr>
          <w:instrText xml:space="preserve"> PAGEREF _Toc155966596 \h </w:instrText>
        </w:r>
        <w:r w:rsidR="00236AB7">
          <w:rPr>
            <w:webHidden/>
          </w:rPr>
        </w:r>
        <w:r w:rsidR="00236AB7">
          <w:rPr>
            <w:webHidden/>
          </w:rPr>
          <w:fldChar w:fldCharType="separate"/>
        </w:r>
        <w:r w:rsidR="00236AB7">
          <w:rPr>
            <w:webHidden/>
          </w:rPr>
          <w:t>3</w:t>
        </w:r>
        <w:r w:rsidR="00236AB7">
          <w:rPr>
            <w:webHidden/>
          </w:rPr>
          <w:fldChar w:fldCharType="end"/>
        </w:r>
      </w:hyperlink>
    </w:p>
    <w:p w14:paraId="2755395D" w14:textId="59053387" w:rsidR="00236AB7" w:rsidRDefault="002745DB">
      <w:pPr>
        <w:pStyle w:val="TOC1"/>
        <w:rPr>
          <w:rFonts w:eastAsiaTheme="minorEastAsia" w:cstheme="minorBidi"/>
          <w:b w:val="0"/>
          <w:caps w:val="0"/>
          <w:color w:val="auto"/>
          <w:kern w:val="2"/>
          <w:sz w:val="22"/>
          <w14:ligatures w14:val="standardContextual"/>
        </w:rPr>
      </w:pPr>
      <w:hyperlink w:anchor="_Toc155966597" w:history="1">
        <w:r w:rsidR="00236AB7" w:rsidRPr="00FE1E05">
          <w:rPr>
            <w:rStyle w:val="Hyperlink"/>
          </w:rPr>
          <w:t>1</w:t>
        </w:r>
        <w:r w:rsidR="00236AB7">
          <w:rPr>
            <w:rFonts w:eastAsiaTheme="minorEastAsia" w:cstheme="minorBidi"/>
            <w:b w:val="0"/>
            <w:caps w:val="0"/>
            <w:color w:val="auto"/>
            <w:kern w:val="2"/>
            <w:sz w:val="22"/>
            <w14:ligatures w14:val="standardContextual"/>
          </w:rPr>
          <w:tab/>
        </w:r>
        <w:r w:rsidR="00236AB7" w:rsidRPr="00FE1E05">
          <w:rPr>
            <w:rStyle w:val="Hyperlink"/>
          </w:rPr>
          <w:t>Achtergrond</w:t>
        </w:r>
        <w:r w:rsidR="00236AB7">
          <w:rPr>
            <w:webHidden/>
          </w:rPr>
          <w:tab/>
        </w:r>
        <w:r w:rsidR="00236AB7">
          <w:rPr>
            <w:webHidden/>
          </w:rPr>
          <w:fldChar w:fldCharType="begin"/>
        </w:r>
        <w:r w:rsidR="00236AB7">
          <w:rPr>
            <w:webHidden/>
          </w:rPr>
          <w:instrText xml:space="preserve"> PAGEREF _Toc155966597 \h </w:instrText>
        </w:r>
        <w:r w:rsidR="00236AB7">
          <w:rPr>
            <w:webHidden/>
          </w:rPr>
        </w:r>
        <w:r w:rsidR="00236AB7">
          <w:rPr>
            <w:webHidden/>
          </w:rPr>
          <w:fldChar w:fldCharType="separate"/>
        </w:r>
        <w:r w:rsidR="00236AB7">
          <w:rPr>
            <w:webHidden/>
          </w:rPr>
          <w:t>4</w:t>
        </w:r>
        <w:r w:rsidR="00236AB7">
          <w:rPr>
            <w:webHidden/>
          </w:rPr>
          <w:fldChar w:fldCharType="end"/>
        </w:r>
      </w:hyperlink>
    </w:p>
    <w:p w14:paraId="0B865E69" w14:textId="144DF9C6" w:rsidR="00236AB7" w:rsidRDefault="002745DB">
      <w:pPr>
        <w:pStyle w:val="TOC2"/>
        <w:rPr>
          <w:rFonts w:eastAsiaTheme="minorEastAsia" w:cstheme="minorBidi"/>
          <w:color w:val="auto"/>
          <w:kern w:val="2"/>
          <w:sz w:val="22"/>
          <w14:ligatures w14:val="standardContextual"/>
        </w:rPr>
      </w:pPr>
      <w:hyperlink w:anchor="_Toc155966598" w:history="1">
        <w:r w:rsidR="00236AB7" w:rsidRPr="00FE1E05">
          <w:rPr>
            <w:rStyle w:val="Hyperlink"/>
          </w:rPr>
          <w:t>1.1</w:t>
        </w:r>
        <w:r w:rsidR="00236AB7">
          <w:rPr>
            <w:rFonts w:eastAsiaTheme="minorEastAsia" w:cstheme="minorBidi"/>
            <w:color w:val="auto"/>
            <w:kern w:val="2"/>
            <w:sz w:val="22"/>
            <w14:ligatures w14:val="standardContextual"/>
          </w:rPr>
          <w:tab/>
        </w:r>
        <w:r w:rsidR="00236AB7" w:rsidRPr="00FE1E05">
          <w:rPr>
            <w:rStyle w:val="Hyperlink"/>
          </w:rPr>
          <w:t>Huidige situatie</w:t>
        </w:r>
        <w:r w:rsidR="00236AB7">
          <w:rPr>
            <w:webHidden/>
          </w:rPr>
          <w:tab/>
        </w:r>
        <w:r w:rsidR="00236AB7">
          <w:rPr>
            <w:webHidden/>
          </w:rPr>
          <w:fldChar w:fldCharType="begin"/>
        </w:r>
        <w:r w:rsidR="00236AB7">
          <w:rPr>
            <w:webHidden/>
          </w:rPr>
          <w:instrText xml:space="preserve"> PAGEREF _Toc155966598 \h </w:instrText>
        </w:r>
        <w:r w:rsidR="00236AB7">
          <w:rPr>
            <w:webHidden/>
          </w:rPr>
        </w:r>
        <w:r w:rsidR="00236AB7">
          <w:rPr>
            <w:webHidden/>
          </w:rPr>
          <w:fldChar w:fldCharType="separate"/>
        </w:r>
        <w:r w:rsidR="00236AB7">
          <w:rPr>
            <w:webHidden/>
          </w:rPr>
          <w:t>4</w:t>
        </w:r>
        <w:r w:rsidR="00236AB7">
          <w:rPr>
            <w:webHidden/>
          </w:rPr>
          <w:fldChar w:fldCharType="end"/>
        </w:r>
      </w:hyperlink>
    </w:p>
    <w:p w14:paraId="3CE08968" w14:textId="3BAB8DAE" w:rsidR="00236AB7" w:rsidRDefault="002745DB">
      <w:pPr>
        <w:pStyle w:val="TOC2"/>
        <w:rPr>
          <w:rFonts w:eastAsiaTheme="minorEastAsia" w:cstheme="minorBidi"/>
          <w:color w:val="auto"/>
          <w:kern w:val="2"/>
          <w:sz w:val="22"/>
          <w14:ligatures w14:val="standardContextual"/>
        </w:rPr>
      </w:pPr>
      <w:hyperlink w:anchor="_Toc155966599" w:history="1">
        <w:r w:rsidR="00236AB7" w:rsidRPr="00FE1E05">
          <w:rPr>
            <w:rStyle w:val="Hyperlink"/>
          </w:rPr>
          <w:t>1.2</w:t>
        </w:r>
        <w:r w:rsidR="00236AB7">
          <w:rPr>
            <w:rFonts w:eastAsiaTheme="minorEastAsia" w:cstheme="minorBidi"/>
            <w:color w:val="auto"/>
            <w:kern w:val="2"/>
            <w:sz w:val="22"/>
            <w14:ligatures w14:val="standardContextual"/>
          </w:rPr>
          <w:tab/>
        </w:r>
        <w:r w:rsidR="00236AB7" w:rsidRPr="00FE1E05">
          <w:rPr>
            <w:rStyle w:val="Hyperlink"/>
          </w:rPr>
          <w:t>Toekomstige situatie</w:t>
        </w:r>
        <w:r w:rsidR="00236AB7">
          <w:rPr>
            <w:webHidden/>
          </w:rPr>
          <w:tab/>
        </w:r>
        <w:r w:rsidR="00236AB7">
          <w:rPr>
            <w:webHidden/>
          </w:rPr>
          <w:fldChar w:fldCharType="begin"/>
        </w:r>
        <w:r w:rsidR="00236AB7">
          <w:rPr>
            <w:webHidden/>
          </w:rPr>
          <w:instrText xml:space="preserve"> PAGEREF _Toc155966599 \h </w:instrText>
        </w:r>
        <w:r w:rsidR="00236AB7">
          <w:rPr>
            <w:webHidden/>
          </w:rPr>
        </w:r>
        <w:r w:rsidR="00236AB7">
          <w:rPr>
            <w:webHidden/>
          </w:rPr>
          <w:fldChar w:fldCharType="separate"/>
        </w:r>
        <w:r w:rsidR="00236AB7">
          <w:rPr>
            <w:webHidden/>
          </w:rPr>
          <w:t>6</w:t>
        </w:r>
        <w:r w:rsidR="00236AB7">
          <w:rPr>
            <w:webHidden/>
          </w:rPr>
          <w:fldChar w:fldCharType="end"/>
        </w:r>
      </w:hyperlink>
    </w:p>
    <w:p w14:paraId="0D043B84" w14:textId="30C098BC" w:rsidR="00236AB7" w:rsidRDefault="002745DB">
      <w:pPr>
        <w:pStyle w:val="TOC1"/>
        <w:rPr>
          <w:rFonts w:eastAsiaTheme="minorEastAsia" w:cstheme="minorBidi"/>
          <w:b w:val="0"/>
          <w:caps w:val="0"/>
          <w:color w:val="auto"/>
          <w:kern w:val="2"/>
          <w:sz w:val="22"/>
          <w14:ligatures w14:val="standardContextual"/>
        </w:rPr>
      </w:pPr>
      <w:hyperlink w:anchor="_Toc155966600" w:history="1">
        <w:r w:rsidR="00236AB7" w:rsidRPr="00FE1E05">
          <w:rPr>
            <w:rStyle w:val="Hyperlink"/>
          </w:rPr>
          <w:t>2</w:t>
        </w:r>
        <w:r w:rsidR="00236AB7">
          <w:rPr>
            <w:rFonts w:eastAsiaTheme="minorEastAsia" w:cstheme="minorBidi"/>
            <w:b w:val="0"/>
            <w:caps w:val="0"/>
            <w:color w:val="auto"/>
            <w:kern w:val="2"/>
            <w:sz w:val="22"/>
            <w14:ligatures w14:val="standardContextual"/>
          </w:rPr>
          <w:tab/>
        </w:r>
        <w:r w:rsidR="00236AB7" w:rsidRPr="00FE1E05">
          <w:rPr>
            <w:rStyle w:val="Hyperlink"/>
          </w:rPr>
          <w:t>Wat zijn de juridische consequenties van het implementeren van camera's, data en AI voor vrachtbeveiliging?</w:t>
        </w:r>
        <w:r w:rsidR="00236AB7">
          <w:rPr>
            <w:webHidden/>
          </w:rPr>
          <w:tab/>
        </w:r>
        <w:r w:rsidR="00236AB7">
          <w:rPr>
            <w:webHidden/>
          </w:rPr>
          <w:fldChar w:fldCharType="begin"/>
        </w:r>
        <w:r w:rsidR="00236AB7">
          <w:rPr>
            <w:webHidden/>
          </w:rPr>
          <w:instrText xml:space="preserve"> PAGEREF _Toc155966600 \h </w:instrText>
        </w:r>
        <w:r w:rsidR="00236AB7">
          <w:rPr>
            <w:webHidden/>
          </w:rPr>
        </w:r>
        <w:r w:rsidR="00236AB7">
          <w:rPr>
            <w:webHidden/>
          </w:rPr>
          <w:fldChar w:fldCharType="separate"/>
        </w:r>
        <w:r w:rsidR="00236AB7">
          <w:rPr>
            <w:webHidden/>
          </w:rPr>
          <w:t>10</w:t>
        </w:r>
        <w:r w:rsidR="00236AB7">
          <w:rPr>
            <w:webHidden/>
          </w:rPr>
          <w:fldChar w:fldCharType="end"/>
        </w:r>
      </w:hyperlink>
    </w:p>
    <w:p w14:paraId="766BFD88" w14:textId="02611F79" w:rsidR="00236AB7" w:rsidRDefault="002745DB">
      <w:pPr>
        <w:pStyle w:val="TOC2"/>
        <w:rPr>
          <w:rFonts w:eastAsiaTheme="minorEastAsia" w:cstheme="minorBidi"/>
          <w:color w:val="auto"/>
          <w:kern w:val="2"/>
          <w:sz w:val="22"/>
          <w14:ligatures w14:val="standardContextual"/>
        </w:rPr>
      </w:pPr>
      <w:hyperlink w:anchor="_Toc155966601" w:history="1">
        <w:r w:rsidR="00236AB7" w:rsidRPr="00FE1E05">
          <w:rPr>
            <w:rStyle w:val="Hyperlink"/>
          </w:rPr>
          <w:t>2.1</w:t>
        </w:r>
        <w:r w:rsidR="00236AB7">
          <w:rPr>
            <w:rFonts w:eastAsiaTheme="minorEastAsia" w:cstheme="minorBidi"/>
            <w:color w:val="auto"/>
            <w:kern w:val="2"/>
            <w:sz w:val="22"/>
            <w14:ligatures w14:val="standardContextual"/>
          </w:rPr>
          <w:tab/>
        </w:r>
        <w:r w:rsidR="00236AB7" w:rsidRPr="00FE1E05">
          <w:rPr>
            <w:rStyle w:val="Hyperlink"/>
          </w:rPr>
          <w:t>Wetten met betrekking tot camera’s</w:t>
        </w:r>
        <w:r w:rsidR="00236AB7">
          <w:rPr>
            <w:webHidden/>
          </w:rPr>
          <w:tab/>
        </w:r>
        <w:r w:rsidR="00236AB7">
          <w:rPr>
            <w:webHidden/>
          </w:rPr>
          <w:fldChar w:fldCharType="begin"/>
        </w:r>
        <w:r w:rsidR="00236AB7">
          <w:rPr>
            <w:webHidden/>
          </w:rPr>
          <w:instrText xml:space="preserve"> PAGEREF _Toc155966601 \h </w:instrText>
        </w:r>
        <w:r w:rsidR="00236AB7">
          <w:rPr>
            <w:webHidden/>
          </w:rPr>
        </w:r>
        <w:r w:rsidR="00236AB7">
          <w:rPr>
            <w:webHidden/>
          </w:rPr>
          <w:fldChar w:fldCharType="separate"/>
        </w:r>
        <w:r w:rsidR="00236AB7">
          <w:rPr>
            <w:webHidden/>
          </w:rPr>
          <w:t>10</w:t>
        </w:r>
        <w:r w:rsidR="00236AB7">
          <w:rPr>
            <w:webHidden/>
          </w:rPr>
          <w:fldChar w:fldCharType="end"/>
        </w:r>
      </w:hyperlink>
    </w:p>
    <w:p w14:paraId="27EA4EA8" w14:textId="1996257E" w:rsidR="00236AB7" w:rsidRDefault="002745DB">
      <w:pPr>
        <w:pStyle w:val="TOC2"/>
        <w:rPr>
          <w:rFonts w:eastAsiaTheme="minorEastAsia" w:cstheme="minorBidi"/>
          <w:color w:val="auto"/>
          <w:kern w:val="2"/>
          <w:sz w:val="22"/>
          <w14:ligatures w14:val="standardContextual"/>
        </w:rPr>
      </w:pPr>
      <w:hyperlink w:anchor="_Toc155966602" w:history="1">
        <w:r w:rsidR="00236AB7" w:rsidRPr="00FE1E05">
          <w:rPr>
            <w:rStyle w:val="Hyperlink"/>
          </w:rPr>
          <w:t>2.2</w:t>
        </w:r>
        <w:r w:rsidR="00236AB7">
          <w:rPr>
            <w:rFonts w:eastAsiaTheme="minorEastAsia" w:cstheme="minorBidi"/>
            <w:color w:val="auto"/>
            <w:kern w:val="2"/>
            <w:sz w:val="22"/>
            <w14:ligatures w14:val="standardContextual"/>
          </w:rPr>
          <w:tab/>
        </w:r>
        <w:r w:rsidR="00236AB7" w:rsidRPr="00FE1E05">
          <w:rPr>
            <w:rStyle w:val="Hyperlink"/>
          </w:rPr>
          <w:t>Wetten met betrekking tot Data</w:t>
        </w:r>
        <w:r w:rsidR="00236AB7">
          <w:rPr>
            <w:webHidden/>
          </w:rPr>
          <w:tab/>
        </w:r>
        <w:r w:rsidR="00236AB7">
          <w:rPr>
            <w:webHidden/>
          </w:rPr>
          <w:fldChar w:fldCharType="begin"/>
        </w:r>
        <w:r w:rsidR="00236AB7">
          <w:rPr>
            <w:webHidden/>
          </w:rPr>
          <w:instrText xml:space="preserve"> PAGEREF _Toc155966602 \h </w:instrText>
        </w:r>
        <w:r w:rsidR="00236AB7">
          <w:rPr>
            <w:webHidden/>
          </w:rPr>
        </w:r>
        <w:r w:rsidR="00236AB7">
          <w:rPr>
            <w:webHidden/>
          </w:rPr>
          <w:fldChar w:fldCharType="separate"/>
        </w:r>
        <w:r w:rsidR="00236AB7">
          <w:rPr>
            <w:webHidden/>
          </w:rPr>
          <w:t>11</w:t>
        </w:r>
        <w:r w:rsidR="00236AB7">
          <w:rPr>
            <w:webHidden/>
          </w:rPr>
          <w:fldChar w:fldCharType="end"/>
        </w:r>
      </w:hyperlink>
    </w:p>
    <w:p w14:paraId="62D84D6F" w14:textId="3B2CC0AB" w:rsidR="00236AB7" w:rsidRDefault="002745DB">
      <w:pPr>
        <w:pStyle w:val="TOC3"/>
        <w:rPr>
          <w:rFonts w:eastAsiaTheme="minorEastAsia" w:cstheme="minorBidi"/>
          <w:noProof/>
          <w:color w:val="auto"/>
          <w:kern w:val="2"/>
          <w:sz w:val="22"/>
          <w14:ligatures w14:val="standardContextual"/>
        </w:rPr>
      </w:pPr>
      <w:hyperlink w:anchor="_Toc155966603" w:history="1">
        <w:r w:rsidR="00236AB7" w:rsidRPr="00FE1E05">
          <w:rPr>
            <w:rStyle w:val="Hyperlink"/>
            <w:noProof/>
          </w:rPr>
          <w:t>2.2.1</w:t>
        </w:r>
        <w:r w:rsidR="00236AB7">
          <w:rPr>
            <w:rFonts w:eastAsiaTheme="minorEastAsia" w:cstheme="minorBidi"/>
            <w:noProof/>
            <w:color w:val="auto"/>
            <w:kern w:val="2"/>
            <w:sz w:val="22"/>
            <w14:ligatures w14:val="standardContextual"/>
          </w:rPr>
          <w:tab/>
        </w:r>
        <w:r w:rsidR="00236AB7" w:rsidRPr="00FE1E05">
          <w:rPr>
            <w:rStyle w:val="Hyperlink"/>
            <w:noProof/>
          </w:rPr>
          <w:t>Algemene verordening gegevensbescherming (AVG)</w:t>
        </w:r>
        <w:r w:rsidR="00236AB7">
          <w:rPr>
            <w:noProof/>
            <w:webHidden/>
          </w:rPr>
          <w:tab/>
        </w:r>
        <w:r w:rsidR="00236AB7">
          <w:rPr>
            <w:noProof/>
            <w:webHidden/>
          </w:rPr>
          <w:fldChar w:fldCharType="begin"/>
        </w:r>
        <w:r w:rsidR="00236AB7">
          <w:rPr>
            <w:noProof/>
            <w:webHidden/>
          </w:rPr>
          <w:instrText xml:space="preserve"> PAGEREF _Toc155966603 \h </w:instrText>
        </w:r>
        <w:r w:rsidR="00236AB7">
          <w:rPr>
            <w:noProof/>
            <w:webHidden/>
          </w:rPr>
        </w:r>
        <w:r w:rsidR="00236AB7">
          <w:rPr>
            <w:noProof/>
            <w:webHidden/>
          </w:rPr>
          <w:fldChar w:fldCharType="separate"/>
        </w:r>
        <w:r w:rsidR="00236AB7">
          <w:rPr>
            <w:noProof/>
            <w:webHidden/>
          </w:rPr>
          <w:t>11</w:t>
        </w:r>
        <w:r w:rsidR="00236AB7">
          <w:rPr>
            <w:noProof/>
            <w:webHidden/>
          </w:rPr>
          <w:fldChar w:fldCharType="end"/>
        </w:r>
      </w:hyperlink>
    </w:p>
    <w:p w14:paraId="1F1F8354" w14:textId="373A71A3" w:rsidR="00236AB7" w:rsidRDefault="002745DB">
      <w:pPr>
        <w:pStyle w:val="TOC2"/>
        <w:rPr>
          <w:rFonts w:eastAsiaTheme="minorEastAsia" w:cstheme="minorBidi"/>
          <w:color w:val="auto"/>
          <w:kern w:val="2"/>
          <w:sz w:val="22"/>
          <w14:ligatures w14:val="standardContextual"/>
        </w:rPr>
      </w:pPr>
      <w:hyperlink w:anchor="_Toc155966604" w:history="1">
        <w:r w:rsidR="00236AB7" w:rsidRPr="00FE1E05">
          <w:rPr>
            <w:rStyle w:val="Hyperlink"/>
          </w:rPr>
          <w:t>2.3</w:t>
        </w:r>
        <w:r w:rsidR="00236AB7">
          <w:rPr>
            <w:rFonts w:eastAsiaTheme="minorEastAsia" w:cstheme="minorBidi"/>
            <w:color w:val="auto"/>
            <w:kern w:val="2"/>
            <w:sz w:val="22"/>
            <w14:ligatures w14:val="standardContextual"/>
          </w:rPr>
          <w:tab/>
        </w:r>
        <w:r w:rsidR="00236AB7" w:rsidRPr="00FE1E05">
          <w:rPr>
            <w:rStyle w:val="Hyperlink"/>
          </w:rPr>
          <w:t>Wetten met betrekking tot AI</w:t>
        </w:r>
        <w:r w:rsidR="00236AB7">
          <w:rPr>
            <w:webHidden/>
          </w:rPr>
          <w:tab/>
        </w:r>
        <w:r w:rsidR="00236AB7">
          <w:rPr>
            <w:webHidden/>
          </w:rPr>
          <w:fldChar w:fldCharType="begin"/>
        </w:r>
        <w:r w:rsidR="00236AB7">
          <w:rPr>
            <w:webHidden/>
          </w:rPr>
          <w:instrText xml:space="preserve"> PAGEREF _Toc155966604 \h </w:instrText>
        </w:r>
        <w:r w:rsidR="00236AB7">
          <w:rPr>
            <w:webHidden/>
          </w:rPr>
        </w:r>
        <w:r w:rsidR="00236AB7">
          <w:rPr>
            <w:webHidden/>
          </w:rPr>
          <w:fldChar w:fldCharType="separate"/>
        </w:r>
        <w:r w:rsidR="00236AB7">
          <w:rPr>
            <w:webHidden/>
          </w:rPr>
          <w:t>16</w:t>
        </w:r>
        <w:r w:rsidR="00236AB7">
          <w:rPr>
            <w:webHidden/>
          </w:rPr>
          <w:fldChar w:fldCharType="end"/>
        </w:r>
      </w:hyperlink>
    </w:p>
    <w:p w14:paraId="16FDE57D" w14:textId="77A1D3DE" w:rsidR="00236AB7" w:rsidRDefault="002745DB">
      <w:pPr>
        <w:pStyle w:val="TOC3"/>
        <w:rPr>
          <w:rFonts w:eastAsiaTheme="minorEastAsia" w:cstheme="minorBidi"/>
          <w:noProof/>
          <w:color w:val="auto"/>
          <w:kern w:val="2"/>
          <w:sz w:val="22"/>
          <w14:ligatures w14:val="standardContextual"/>
        </w:rPr>
      </w:pPr>
      <w:hyperlink w:anchor="_Toc155966605" w:history="1">
        <w:r w:rsidR="00236AB7" w:rsidRPr="00FE1E05">
          <w:rPr>
            <w:rStyle w:val="Hyperlink"/>
            <w:noProof/>
          </w:rPr>
          <w:t>2.3.1</w:t>
        </w:r>
        <w:r w:rsidR="00236AB7">
          <w:rPr>
            <w:rFonts w:eastAsiaTheme="minorEastAsia" w:cstheme="minorBidi"/>
            <w:noProof/>
            <w:color w:val="auto"/>
            <w:kern w:val="2"/>
            <w:sz w:val="22"/>
            <w14:ligatures w14:val="standardContextual"/>
          </w:rPr>
          <w:tab/>
        </w:r>
        <w:r w:rsidR="00236AB7" w:rsidRPr="00FE1E05">
          <w:rPr>
            <w:rStyle w:val="Hyperlink"/>
            <w:noProof/>
          </w:rPr>
          <w:t>Algemene Verordening Gegevensbescherming (AVG)</w:t>
        </w:r>
        <w:r w:rsidR="00236AB7">
          <w:rPr>
            <w:noProof/>
            <w:webHidden/>
          </w:rPr>
          <w:tab/>
        </w:r>
        <w:r w:rsidR="00236AB7">
          <w:rPr>
            <w:noProof/>
            <w:webHidden/>
          </w:rPr>
          <w:fldChar w:fldCharType="begin"/>
        </w:r>
        <w:r w:rsidR="00236AB7">
          <w:rPr>
            <w:noProof/>
            <w:webHidden/>
          </w:rPr>
          <w:instrText xml:space="preserve"> PAGEREF _Toc155966605 \h </w:instrText>
        </w:r>
        <w:r w:rsidR="00236AB7">
          <w:rPr>
            <w:noProof/>
            <w:webHidden/>
          </w:rPr>
        </w:r>
        <w:r w:rsidR="00236AB7">
          <w:rPr>
            <w:noProof/>
            <w:webHidden/>
          </w:rPr>
          <w:fldChar w:fldCharType="separate"/>
        </w:r>
        <w:r w:rsidR="00236AB7">
          <w:rPr>
            <w:noProof/>
            <w:webHidden/>
          </w:rPr>
          <w:t>16</w:t>
        </w:r>
        <w:r w:rsidR="00236AB7">
          <w:rPr>
            <w:noProof/>
            <w:webHidden/>
          </w:rPr>
          <w:fldChar w:fldCharType="end"/>
        </w:r>
      </w:hyperlink>
    </w:p>
    <w:p w14:paraId="2559BA30" w14:textId="013781FF" w:rsidR="00236AB7" w:rsidRDefault="002745DB">
      <w:pPr>
        <w:pStyle w:val="TOC3"/>
        <w:rPr>
          <w:rFonts w:eastAsiaTheme="minorEastAsia" w:cstheme="minorBidi"/>
          <w:noProof/>
          <w:color w:val="auto"/>
          <w:kern w:val="2"/>
          <w:sz w:val="22"/>
          <w14:ligatures w14:val="standardContextual"/>
        </w:rPr>
      </w:pPr>
      <w:hyperlink w:anchor="_Toc155966606" w:history="1">
        <w:r w:rsidR="00236AB7" w:rsidRPr="00FE1E05">
          <w:rPr>
            <w:rStyle w:val="Hyperlink"/>
            <w:noProof/>
          </w:rPr>
          <w:t>2.3.2</w:t>
        </w:r>
        <w:r w:rsidR="00236AB7">
          <w:rPr>
            <w:rFonts w:eastAsiaTheme="minorEastAsia" w:cstheme="minorBidi"/>
            <w:noProof/>
            <w:color w:val="auto"/>
            <w:kern w:val="2"/>
            <w:sz w:val="22"/>
            <w14:ligatures w14:val="standardContextual"/>
          </w:rPr>
          <w:tab/>
        </w:r>
        <w:r w:rsidR="00236AB7" w:rsidRPr="00FE1E05">
          <w:rPr>
            <w:rStyle w:val="Hyperlink"/>
            <w:noProof/>
          </w:rPr>
          <w:t>Wet politiegegevens</w:t>
        </w:r>
        <w:r w:rsidR="00236AB7">
          <w:rPr>
            <w:noProof/>
            <w:webHidden/>
          </w:rPr>
          <w:tab/>
        </w:r>
        <w:r w:rsidR="00236AB7">
          <w:rPr>
            <w:noProof/>
            <w:webHidden/>
          </w:rPr>
          <w:fldChar w:fldCharType="begin"/>
        </w:r>
        <w:r w:rsidR="00236AB7">
          <w:rPr>
            <w:noProof/>
            <w:webHidden/>
          </w:rPr>
          <w:instrText xml:space="preserve"> PAGEREF _Toc155966606 \h </w:instrText>
        </w:r>
        <w:r w:rsidR="00236AB7">
          <w:rPr>
            <w:noProof/>
            <w:webHidden/>
          </w:rPr>
        </w:r>
        <w:r w:rsidR="00236AB7">
          <w:rPr>
            <w:noProof/>
            <w:webHidden/>
          </w:rPr>
          <w:fldChar w:fldCharType="separate"/>
        </w:r>
        <w:r w:rsidR="00236AB7">
          <w:rPr>
            <w:noProof/>
            <w:webHidden/>
          </w:rPr>
          <w:t>17</w:t>
        </w:r>
        <w:r w:rsidR="00236AB7">
          <w:rPr>
            <w:noProof/>
            <w:webHidden/>
          </w:rPr>
          <w:fldChar w:fldCharType="end"/>
        </w:r>
      </w:hyperlink>
    </w:p>
    <w:p w14:paraId="7E488BBD" w14:textId="4E6262D1" w:rsidR="00236AB7" w:rsidRDefault="002745DB">
      <w:pPr>
        <w:pStyle w:val="TOC3"/>
        <w:rPr>
          <w:rFonts w:eastAsiaTheme="minorEastAsia" w:cstheme="minorBidi"/>
          <w:noProof/>
          <w:color w:val="auto"/>
          <w:kern w:val="2"/>
          <w:sz w:val="22"/>
          <w14:ligatures w14:val="standardContextual"/>
        </w:rPr>
      </w:pPr>
      <w:hyperlink w:anchor="_Toc155966607" w:history="1">
        <w:r w:rsidR="00236AB7" w:rsidRPr="00FE1E05">
          <w:rPr>
            <w:rStyle w:val="Hyperlink"/>
            <w:noProof/>
          </w:rPr>
          <w:t>2.3.3</w:t>
        </w:r>
        <w:r w:rsidR="00236AB7">
          <w:rPr>
            <w:rFonts w:eastAsiaTheme="minorEastAsia" w:cstheme="minorBidi"/>
            <w:noProof/>
            <w:color w:val="auto"/>
            <w:kern w:val="2"/>
            <w:sz w:val="22"/>
            <w14:ligatures w14:val="standardContextual"/>
          </w:rPr>
          <w:tab/>
        </w:r>
        <w:r w:rsidR="00236AB7" w:rsidRPr="00FE1E05">
          <w:rPr>
            <w:rStyle w:val="Hyperlink"/>
            <w:noProof/>
          </w:rPr>
          <w:t>Telecommunicatiewet</w:t>
        </w:r>
        <w:r w:rsidR="00236AB7">
          <w:rPr>
            <w:noProof/>
            <w:webHidden/>
          </w:rPr>
          <w:tab/>
        </w:r>
        <w:r w:rsidR="00236AB7">
          <w:rPr>
            <w:noProof/>
            <w:webHidden/>
          </w:rPr>
          <w:fldChar w:fldCharType="begin"/>
        </w:r>
        <w:r w:rsidR="00236AB7">
          <w:rPr>
            <w:noProof/>
            <w:webHidden/>
          </w:rPr>
          <w:instrText xml:space="preserve"> PAGEREF _Toc155966607 \h </w:instrText>
        </w:r>
        <w:r w:rsidR="00236AB7">
          <w:rPr>
            <w:noProof/>
            <w:webHidden/>
          </w:rPr>
        </w:r>
        <w:r w:rsidR="00236AB7">
          <w:rPr>
            <w:noProof/>
            <w:webHidden/>
          </w:rPr>
          <w:fldChar w:fldCharType="separate"/>
        </w:r>
        <w:r w:rsidR="00236AB7">
          <w:rPr>
            <w:noProof/>
            <w:webHidden/>
          </w:rPr>
          <w:t>17</w:t>
        </w:r>
        <w:r w:rsidR="00236AB7">
          <w:rPr>
            <w:noProof/>
            <w:webHidden/>
          </w:rPr>
          <w:fldChar w:fldCharType="end"/>
        </w:r>
      </w:hyperlink>
    </w:p>
    <w:p w14:paraId="4025DCBA" w14:textId="1D21BB03" w:rsidR="00236AB7" w:rsidRDefault="002745DB">
      <w:pPr>
        <w:pStyle w:val="TOC3"/>
        <w:rPr>
          <w:rFonts w:eastAsiaTheme="minorEastAsia" w:cstheme="minorBidi"/>
          <w:noProof/>
          <w:color w:val="auto"/>
          <w:kern w:val="2"/>
          <w:sz w:val="22"/>
          <w14:ligatures w14:val="standardContextual"/>
        </w:rPr>
      </w:pPr>
      <w:hyperlink w:anchor="_Toc155966608" w:history="1">
        <w:r w:rsidR="00236AB7" w:rsidRPr="00FE1E05">
          <w:rPr>
            <w:rStyle w:val="Hyperlink"/>
            <w:noProof/>
          </w:rPr>
          <w:t>2.3.4</w:t>
        </w:r>
        <w:r w:rsidR="00236AB7">
          <w:rPr>
            <w:rFonts w:eastAsiaTheme="minorEastAsia" w:cstheme="minorBidi"/>
            <w:noProof/>
            <w:color w:val="auto"/>
            <w:kern w:val="2"/>
            <w:sz w:val="22"/>
            <w14:ligatures w14:val="standardContextual"/>
          </w:rPr>
          <w:tab/>
        </w:r>
        <w:r w:rsidR="00236AB7" w:rsidRPr="00FE1E05">
          <w:rPr>
            <w:rStyle w:val="Hyperlink"/>
            <w:noProof/>
          </w:rPr>
          <w:t>EVRM</w:t>
        </w:r>
        <w:r w:rsidR="00236AB7">
          <w:rPr>
            <w:noProof/>
            <w:webHidden/>
          </w:rPr>
          <w:tab/>
        </w:r>
        <w:r w:rsidR="00236AB7">
          <w:rPr>
            <w:noProof/>
            <w:webHidden/>
          </w:rPr>
          <w:fldChar w:fldCharType="begin"/>
        </w:r>
        <w:r w:rsidR="00236AB7">
          <w:rPr>
            <w:noProof/>
            <w:webHidden/>
          </w:rPr>
          <w:instrText xml:space="preserve"> PAGEREF _Toc155966608 \h </w:instrText>
        </w:r>
        <w:r w:rsidR="00236AB7">
          <w:rPr>
            <w:noProof/>
            <w:webHidden/>
          </w:rPr>
        </w:r>
        <w:r w:rsidR="00236AB7">
          <w:rPr>
            <w:noProof/>
            <w:webHidden/>
          </w:rPr>
          <w:fldChar w:fldCharType="separate"/>
        </w:r>
        <w:r w:rsidR="00236AB7">
          <w:rPr>
            <w:noProof/>
            <w:webHidden/>
          </w:rPr>
          <w:t>17</w:t>
        </w:r>
        <w:r w:rsidR="00236AB7">
          <w:rPr>
            <w:noProof/>
            <w:webHidden/>
          </w:rPr>
          <w:fldChar w:fldCharType="end"/>
        </w:r>
      </w:hyperlink>
    </w:p>
    <w:p w14:paraId="0791AA35" w14:textId="3389FBED" w:rsidR="00236AB7" w:rsidRDefault="002745DB">
      <w:pPr>
        <w:pStyle w:val="TOC3"/>
        <w:rPr>
          <w:rFonts w:eastAsiaTheme="minorEastAsia" w:cstheme="minorBidi"/>
          <w:noProof/>
          <w:color w:val="auto"/>
          <w:kern w:val="2"/>
          <w:sz w:val="22"/>
          <w14:ligatures w14:val="standardContextual"/>
        </w:rPr>
      </w:pPr>
      <w:hyperlink w:anchor="_Toc155966609" w:history="1">
        <w:r w:rsidR="00236AB7" w:rsidRPr="00FE1E05">
          <w:rPr>
            <w:rStyle w:val="Hyperlink"/>
            <w:noProof/>
          </w:rPr>
          <w:t>2.3.5</w:t>
        </w:r>
        <w:r w:rsidR="00236AB7">
          <w:rPr>
            <w:rFonts w:eastAsiaTheme="minorEastAsia" w:cstheme="minorBidi"/>
            <w:noProof/>
            <w:color w:val="auto"/>
            <w:kern w:val="2"/>
            <w:sz w:val="22"/>
            <w14:ligatures w14:val="standardContextual"/>
          </w:rPr>
          <w:tab/>
        </w:r>
        <w:r w:rsidR="00236AB7" w:rsidRPr="00FE1E05">
          <w:rPr>
            <w:rStyle w:val="Hyperlink"/>
            <w:noProof/>
          </w:rPr>
          <w:t>Wet op de inlichtingen- en veiligheidsdiensten (Wiv)</w:t>
        </w:r>
        <w:r w:rsidR="00236AB7">
          <w:rPr>
            <w:noProof/>
            <w:webHidden/>
          </w:rPr>
          <w:tab/>
        </w:r>
        <w:r w:rsidR="00236AB7">
          <w:rPr>
            <w:noProof/>
            <w:webHidden/>
          </w:rPr>
          <w:fldChar w:fldCharType="begin"/>
        </w:r>
        <w:r w:rsidR="00236AB7">
          <w:rPr>
            <w:noProof/>
            <w:webHidden/>
          </w:rPr>
          <w:instrText xml:space="preserve"> PAGEREF _Toc155966609 \h </w:instrText>
        </w:r>
        <w:r w:rsidR="00236AB7">
          <w:rPr>
            <w:noProof/>
            <w:webHidden/>
          </w:rPr>
        </w:r>
        <w:r w:rsidR="00236AB7">
          <w:rPr>
            <w:noProof/>
            <w:webHidden/>
          </w:rPr>
          <w:fldChar w:fldCharType="separate"/>
        </w:r>
        <w:r w:rsidR="00236AB7">
          <w:rPr>
            <w:noProof/>
            <w:webHidden/>
          </w:rPr>
          <w:t>17</w:t>
        </w:r>
        <w:r w:rsidR="00236AB7">
          <w:rPr>
            <w:noProof/>
            <w:webHidden/>
          </w:rPr>
          <w:fldChar w:fldCharType="end"/>
        </w:r>
      </w:hyperlink>
    </w:p>
    <w:p w14:paraId="7A3B7689" w14:textId="633F8845" w:rsidR="00236AB7" w:rsidRDefault="002745DB">
      <w:pPr>
        <w:pStyle w:val="TOC1"/>
        <w:rPr>
          <w:rFonts w:eastAsiaTheme="minorEastAsia" w:cstheme="minorBidi"/>
          <w:b w:val="0"/>
          <w:caps w:val="0"/>
          <w:color w:val="auto"/>
          <w:kern w:val="2"/>
          <w:sz w:val="22"/>
          <w14:ligatures w14:val="standardContextual"/>
        </w:rPr>
      </w:pPr>
      <w:hyperlink w:anchor="_Toc155966610" w:history="1">
        <w:r w:rsidR="00236AB7" w:rsidRPr="00FE1E05">
          <w:rPr>
            <w:rStyle w:val="Hyperlink"/>
          </w:rPr>
          <w:t>3</w:t>
        </w:r>
        <w:r w:rsidR="00236AB7">
          <w:rPr>
            <w:rFonts w:eastAsiaTheme="minorEastAsia" w:cstheme="minorBidi"/>
            <w:b w:val="0"/>
            <w:caps w:val="0"/>
            <w:color w:val="auto"/>
            <w:kern w:val="2"/>
            <w:sz w:val="22"/>
            <w14:ligatures w14:val="standardContextual"/>
          </w:rPr>
          <w:tab/>
        </w:r>
        <w:r w:rsidR="00236AB7" w:rsidRPr="00FE1E05">
          <w:rPr>
            <w:rStyle w:val="Hyperlink"/>
          </w:rPr>
          <w:t>Zijn er aanpassingen aan de huidige wetgeving nodig om deze nieuwe technologieën te integreren?</w:t>
        </w:r>
        <w:r w:rsidR="00236AB7">
          <w:rPr>
            <w:webHidden/>
          </w:rPr>
          <w:tab/>
        </w:r>
        <w:r w:rsidR="00236AB7">
          <w:rPr>
            <w:webHidden/>
          </w:rPr>
          <w:fldChar w:fldCharType="begin"/>
        </w:r>
        <w:r w:rsidR="00236AB7">
          <w:rPr>
            <w:webHidden/>
          </w:rPr>
          <w:instrText xml:space="preserve"> PAGEREF _Toc155966610 \h </w:instrText>
        </w:r>
        <w:r w:rsidR="00236AB7">
          <w:rPr>
            <w:webHidden/>
          </w:rPr>
        </w:r>
        <w:r w:rsidR="00236AB7">
          <w:rPr>
            <w:webHidden/>
          </w:rPr>
          <w:fldChar w:fldCharType="separate"/>
        </w:r>
        <w:r w:rsidR="00236AB7">
          <w:rPr>
            <w:webHidden/>
          </w:rPr>
          <w:t>18</w:t>
        </w:r>
        <w:r w:rsidR="00236AB7">
          <w:rPr>
            <w:webHidden/>
          </w:rPr>
          <w:fldChar w:fldCharType="end"/>
        </w:r>
      </w:hyperlink>
    </w:p>
    <w:p w14:paraId="563F6A51" w14:textId="7EC5CCD6" w:rsidR="00236AB7" w:rsidRDefault="002745DB">
      <w:pPr>
        <w:pStyle w:val="TOC1"/>
        <w:rPr>
          <w:rFonts w:eastAsiaTheme="minorEastAsia" w:cstheme="minorBidi"/>
          <w:b w:val="0"/>
          <w:caps w:val="0"/>
          <w:color w:val="auto"/>
          <w:kern w:val="2"/>
          <w:sz w:val="22"/>
          <w14:ligatures w14:val="standardContextual"/>
        </w:rPr>
      </w:pPr>
      <w:hyperlink w:anchor="_Toc155966611" w:history="1">
        <w:r w:rsidR="00236AB7" w:rsidRPr="00FE1E05">
          <w:rPr>
            <w:rStyle w:val="Hyperlink"/>
          </w:rPr>
          <w:t>4</w:t>
        </w:r>
        <w:r w:rsidR="00236AB7">
          <w:rPr>
            <w:rFonts w:eastAsiaTheme="minorEastAsia" w:cstheme="minorBidi"/>
            <w:b w:val="0"/>
            <w:caps w:val="0"/>
            <w:color w:val="auto"/>
            <w:kern w:val="2"/>
            <w:sz w:val="22"/>
            <w14:ligatures w14:val="standardContextual"/>
          </w:rPr>
          <w:tab/>
        </w:r>
        <w:r w:rsidR="00236AB7" w:rsidRPr="00FE1E05">
          <w:rPr>
            <w:rStyle w:val="Hyperlink"/>
          </w:rPr>
          <w:t>Wat is de impact van de voorgestelde oplossing op organisaties in de betrokken sectoren?</w:t>
        </w:r>
        <w:r w:rsidR="00236AB7">
          <w:rPr>
            <w:webHidden/>
          </w:rPr>
          <w:tab/>
        </w:r>
        <w:r w:rsidR="00236AB7">
          <w:rPr>
            <w:webHidden/>
          </w:rPr>
          <w:fldChar w:fldCharType="begin"/>
        </w:r>
        <w:r w:rsidR="00236AB7">
          <w:rPr>
            <w:webHidden/>
          </w:rPr>
          <w:instrText xml:space="preserve"> PAGEREF _Toc155966611 \h </w:instrText>
        </w:r>
        <w:r w:rsidR="00236AB7">
          <w:rPr>
            <w:webHidden/>
          </w:rPr>
        </w:r>
        <w:r w:rsidR="00236AB7">
          <w:rPr>
            <w:webHidden/>
          </w:rPr>
          <w:fldChar w:fldCharType="separate"/>
        </w:r>
        <w:r w:rsidR="00236AB7">
          <w:rPr>
            <w:webHidden/>
          </w:rPr>
          <w:t>21</w:t>
        </w:r>
        <w:r w:rsidR="00236AB7">
          <w:rPr>
            <w:webHidden/>
          </w:rPr>
          <w:fldChar w:fldCharType="end"/>
        </w:r>
      </w:hyperlink>
    </w:p>
    <w:p w14:paraId="59DE8BB4" w14:textId="335E45B1" w:rsidR="00236AB7" w:rsidRDefault="002745DB">
      <w:pPr>
        <w:pStyle w:val="TOC1"/>
        <w:rPr>
          <w:rFonts w:eastAsiaTheme="minorEastAsia" w:cstheme="minorBidi"/>
          <w:b w:val="0"/>
          <w:caps w:val="0"/>
          <w:color w:val="auto"/>
          <w:kern w:val="2"/>
          <w:sz w:val="22"/>
          <w14:ligatures w14:val="standardContextual"/>
        </w:rPr>
      </w:pPr>
      <w:hyperlink w:anchor="_Toc155966612" w:history="1">
        <w:r w:rsidR="00236AB7" w:rsidRPr="00FE1E05">
          <w:rPr>
            <w:rStyle w:val="Hyperlink"/>
          </w:rPr>
          <w:t>5</w:t>
        </w:r>
        <w:r w:rsidR="00236AB7">
          <w:rPr>
            <w:rFonts w:eastAsiaTheme="minorEastAsia" w:cstheme="minorBidi"/>
            <w:b w:val="0"/>
            <w:caps w:val="0"/>
            <w:color w:val="auto"/>
            <w:kern w:val="2"/>
            <w:sz w:val="22"/>
            <w14:ligatures w14:val="standardContextual"/>
          </w:rPr>
          <w:tab/>
        </w:r>
        <w:r w:rsidR="00236AB7" w:rsidRPr="00FE1E05">
          <w:rPr>
            <w:rStyle w:val="Hyperlink"/>
          </w:rPr>
          <w:t>Zullen bestaande werkmethoden moeten worden aangepast om de nieuwe beveiligingsoplossing te kunnen gebruiken?</w:t>
        </w:r>
        <w:r w:rsidR="00236AB7">
          <w:rPr>
            <w:webHidden/>
          </w:rPr>
          <w:tab/>
        </w:r>
        <w:r w:rsidR="00236AB7">
          <w:rPr>
            <w:webHidden/>
          </w:rPr>
          <w:fldChar w:fldCharType="begin"/>
        </w:r>
        <w:r w:rsidR="00236AB7">
          <w:rPr>
            <w:webHidden/>
          </w:rPr>
          <w:instrText xml:space="preserve"> PAGEREF _Toc155966612 \h </w:instrText>
        </w:r>
        <w:r w:rsidR="00236AB7">
          <w:rPr>
            <w:webHidden/>
          </w:rPr>
        </w:r>
        <w:r w:rsidR="00236AB7">
          <w:rPr>
            <w:webHidden/>
          </w:rPr>
          <w:fldChar w:fldCharType="separate"/>
        </w:r>
        <w:r w:rsidR="00236AB7">
          <w:rPr>
            <w:webHidden/>
          </w:rPr>
          <w:t>23</w:t>
        </w:r>
        <w:r w:rsidR="00236AB7">
          <w:rPr>
            <w:webHidden/>
          </w:rPr>
          <w:fldChar w:fldCharType="end"/>
        </w:r>
      </w:hyperlink>
    </w:p>
    <w:p w14:paraId="49A24FE8" w14:textId="0B9C7891" w:rsidR="00236AB7" w:rsidRDefault="002745DB">
      <w:pPr>
        <w:pStyle w:val="TOC1"/>
        <w:rPr>
          <w:rFonts w:eastAsiaTheme="minorEastAsia" w:cstheme="minorBidi"/>
          <w:b w:val="0"/>
          <w:caps w:val="0"/>
          <w:color w:val="auto"/>
          <w:kern w:val="2"/>
          <w:sz w:val="22"/>
          <w14:ligatures w14:val="standardContextual"/>
        </w:rPr>
      </w:pPr>
      <w:hyperlink w:anchor="_Toc155966613" w:history="1">
        <w:r w:rsidR="00236AB7" w:rsidRPr="00FE1E05">
          <w:rPr>
            <w:rStyle w:val="Hyperlink"/>
          </w:rPr>
          <w:t>6</w:t>
        </w:r>
        <w:r w:rsidR="00236AB7">
          <w:rPr>
            <w:rFonts w:eastAsiaTheme="minorEastAsia" w:cstheme="minorBidi"/>
            <w:b w:val="0"/>
            <w:caps w:val="0"/>
            <w:color w:val="auto"/>
            <w:kern w:val="2"/>
            <w:sz w:val="22"/>
            <w14:ligatures w14:val="standardContextual"/>
          </w:rPr>
          <w:tab/>
        </w:r>
        <w:r w:rsidR="00236AB7" w:rsidRPr="00FE1E05">
          <w:rPr>
            <w:rStyle w:val="Hyperlink"/>
          </w:rPr>
          <w:t>Conclusie</w:t>
        </w:r>
        <w:r w:rsidR="00236AB7">
          <w:rPr>
            <w:webHidden/>
          </w:rPr>
          <w:tab/>
        </w:r>
        <w:r w:rsidR="00236AB7">
          <w:rPr>
            <w:webHidden/>
          </w:rPr>
          <w:fldChar w:fldCharType="begin"/>
        </w:r>
        <w:r w:rsidR="00236AB7">
          <w:rPr>
            <w:webHidden/>
          </w:rPr>
          <w:instrText xml:space="preserve"> PAGEREF _Toc155966613 \h </w:instrText>
        </w:r>
        <w:r w:rsidR="00236AB7">
          <w:rPr>
            <w:webHidden/>
          </w:rPr>
        </w:r>
        <w:r w:rsidR="00236AB7">
          <w:rPr>
            <w:webHidden/>
          </w:rPr>
          <w:fldChar w:fldCharType="separate"/>
        </w:r>
        <w:r w:rsidR="00236AB7">
          <w:rPr>
            <w:webHidden/>
          </w:rPr>
          <w:t>24</w:t>
        </w:r>
        <w:r w:rsidR="00236AB7">
          <w:rPr>
            <w:webHidden/>
          </w:rPr>
          <w:fldChar w:fldCharType="end"/>
        </w:r>
      </w:hyperlink>
    </w:p>
    <w:p w14:paraId="72E0571D" w14:textId="2229BBA3" w:rsidR="00236AB7" w:rsidRDefault="002745DB">
      <w:pPr>
        <w:pStyle w:val="TOC2"/>
        <w:rPr>
          <w:rFonts w:eastAsiaTheme="minorEastAsia" w:cstheme="minorBidi"/>
          <w:color w:val="auto"/>
          <w:kern w:val="2"/>
          <w:sz w:val="22"/>
          <w14:ligatures w14:val="standardContextual"/>
        </w:rPr>
      </w:pPr>
      <w:hyperlink w:anchor="_Toc155966614" w:history="1">
        <w:r w:rsidR="00236AB7" w:rsidRPr="00FE1E05">
          <w:rPr>
            <w:rStyle w:val="Hyperlink"/>
          </w:rPr>
          <w:t>6.1</w:t>
        </w:r>
        <w:r w:rsidR="00236AB7">
          <w:rPr>
            <w:rFonts w:eastAsiaTheme="minorEastAsia" w:cstheme="minorBidi"/>
            <w:color w:val="auto"/>
            <w:kern w:val="2"/>
            <w:sz w:val="22"/>
            <w14:ligatures w14:val="standardContextual"/>
          </w:rPr>
          <w:tab/>
        </w:r>
        <w:r w:rsidR="00236AB7" w:rsidRPr="00FE1E05">
          <w:rPr>
            <w:rStyle w:val="Hyperlink"/>
          </w:rPr>
          <w:t>Juridisch</w:t>
        </w:r>
        <w:r w:rsidR="00236AB7">
          <w:rPr>
            <w:webHidden/>
          </w:rPr>
          <w:tab/>
        </w:r>
        <w:r w:rsidR="00236AB7">
          <w:rPr>
            <w:webHidden/>
          </w:rPr>
          <w:fldChar w:fldCharType="begin"/>
        </w:r>
        <w:r w:rsidR="00236AB7">
          <w:rPr>
            <w:webHidden/>
          </w:rPr>
          <w:instrText xml:space="preserve"> PAGEREF _Toc155966614 \h </w:instrText>
        </w:r>
        <w:r w:rsidR="00236AB7">
          <w:rPr>
            <w:webHidden/>
          </w:rPr>
        </w:r>
        <w:r w:rsidR="00236AB7">
          <w:rPr>
            <w:webHidden/>
          </w:rPr>
          <w:fldChar w:fldCharType="separate"/>
        </w:r>
        <w:r w:rsidR="00236AB7">
          <w:rPr>
            <w:webHidden/>
          </w:rPr>
          <w:t>24</w:t>
        </w:r>
        <w:r w:rsidR="00236AB7">
          <w:rPr>
            <w:webHidden/>
          </w:rPr>
          <w:fldChar w:fldCharType="end"/>
        </w:r>
      </w:hyperlink>
    </w:p>
    <w:p w14:paraId="237AD997" w14:textId="5BA40282" w:rsidR="00236AB7" w:rsidRDefault="002745DB">
      <w:pPr>
        <w:pStyle w:val="TOC2"/>
        <w:rPr>
          <w:rFonts w:eastAsiaTheme="minorEastAsia" w:cstheme="minorBidi"/>
          <w:color w:val="auto"/>
          <w:kern w:val="2"/>
          <w:sz w:val="22"/>
          <w14:ligatures w14:val="standardContextual"/>
        </w:rPr>
      </w:pPr>
      <w:hyperlink w:anchor="_Toc155966615" w:history="1">
        <w:r w:rsidR="00236AB7" w:rsidRPr="00FE1E05">
          <w:rPr>
            <w:rStyle w:val="Hyperlink"/>
          </w:rPr>
          <w:t>6.2</w:t>
        </w:r>
        <w:r w:rsidR="00236AB7">
          <w:rPr>
            <w:rFonts w:eastAsiaTheme="minorEastAsia" w:cstheme="minorBidi"/>
            <w:color w:val="auto"/>
            <w:kern w:val="2"/>
            <w:sz w:val="22"/>
            <w14:ligatures w14:val="standardContextual"/>
          </w:rPr>
          <w:tab/>
        </w:r>
        <w:r w:rsidR="00236AB7" w:rsidRPr="00FE1E05">
          <w:rPr>
            <w:rStyle w:val="Hyperlink"/>
          </w:rPr>
          <w:t>Organisatorisch</w:t>
        </w:r>
        <w:r w:rsidR="00236AB7">
          <w:rPr>
            <w:webHidden/>
          </w:rPr>
          <w:tab/>
        </w:r>
        <w:r w:rsidR="00236AB7">
          <w:rPr>
            <w:webHidden/>
          </w:rPr>
          <w:fldChar w:fldCharType="begin"/>
        </w:r>
        <w:r w:rsidR="00236AB7">
          <w:rPr>
            <w:webHidden/>
          </w:rPr>
          <w:instrText xml:space="preserve"> PAGEREF _Toc155966615 \h </w:instrText>
        </w:r>
        <w:r w:rsidR="00236AB7">
          <w:rPr>
            <w:webHidden/>
          </w:rPr>
        </w:r>
        <w:r w:rsidR="00236AB7">
          <w:rPr>
            <w:webHidden/>
          </w:rPr>
          <w:fldChar w:fldCharType="separate"/>
        </w:r>
        <w:r w:rsidR="00236AB7">
          <w:rPr>
            <w:webHidden/>
          </w:rPr>
          <w:t>24</w:t>
        </w:r>
        <w:r w:rsidR="00236AB7">
          <w:rPr>
            <w:webHidden/>
          </w:rPr>
          <w:fldChar w:fldCharType="end"/>
        </w:r>
      </w:hyperlink>
    </w:p>
    <w:p w14:paraId="3AFA389E" w14:textId="51CA5A74" w:rsidR="00236AB7" w:rsidRDefault="002745DB">
      <w:pPr>
        <w:pStyle w:val="TOC1"/>
        <w:rPr>
          <w:rFonts w:eastAsiaTheme="minorEastAsia" w:cstheme="minorBidi"/>
          <w:b w:val="0"/>
          <w:caps w:val="0"/>
          <w:color w:val="auto"/>
          <w:kern w:val="2"/>
          <w:sz w:val="22"/>
          <w14:ligatures w14:val="standardContextual"/>
        </w:rPr>
      </w:pPr>
      <w:hyperlink w:anchor="_Toc155966616" w:history="1">
        <w:r w:rsidR="00236AB7" w:rsidRPr="00FE1E05">
          <w:rPr>
            <w:rStyle w:val="Hyperlink"/>
          </w:rPr>
          <w:t>7</w:t>
        </w:r>
        <w:r w:rsidR="00236AB7">
          <w:rPr>
            <w:rFonts w:eastAsiaTheme="minorEastAsia" w:cstheme="minorBidi"/>
            <w:b w:val="0"/>
            <w:caps w:val="0"/>
            <w:color w:val="auto"/>
            <w:kern w:val="2"/>
            <w:sz w:val="22"/>
            <w14:ligatures w14:val="standardContextual"/>
          </w:rPr>
          <w:tab/>
        </w:r>
        <w:r w:rsidR="00236AB7" w:rsidRPr="00FE1E05">
          <w:rPr>
            <w:rStyle w:val="Hyperlink"/>
          </w:rPr>
          <w:t>bronnenlijst</w:t>
        </w:r>
        <w:r w:rsidR="00236AB7">
          <w:rPr>
            <w:webHidden/>
          </w:rPr>
          <w:tab/>
        </w:r>
        <w:r w:rsidR="00236AB7">
          <w:rPr>
            <w:webHidden/>
          </w:rPr>
          <w:fldChar w:fldCharType="begin"/>
        </w:r>
        <w:r w:rsidR="00236AB7">
          <w:rPr>
            <w:webHidden/>
          </w:rPr>
          <w:instrText xml:space="preserve"> PAGEREF _Toc155966616 \h </w:instrText>
        </w:r>
        <w:r w:rsidR="00236AB7">
          <w:rPr>
            <w:webHidden/>
          </w:rPr>
        </w:r>
        <w:r w:rsidR="00236AB7">
          <w:rPr>
            <w:webHidden/>
          </w:rPr>
          <w:fldChar w:fldCharType="separate"/>
        </w:r>
        <w:r w:rsidR="00236AB7">
          <w:rPr>
            <w:webHidden/>
          </w:rPr>
          <w:t>26</w:t>
        </w:r>
        <w:r w:rsidR="00236AB7">
          <w:rPr>
            <w:webHidden/>
          </w:rPr>
          <w:fldChar w:fldCharType="end"/>
        </w:r>
      </w:hyperlink>
    </w:p>
    <w:p w14:paraId="7DF2E5C9" w14:textId="2C5AD92B" w:rsidR="00FC739E" w:rsidRDefault="004C20F1">
      <w:pPr>
        <w:pStyle w:val="TOC1"/>
      </w:pPr>
      <w:r>
        <w:fldChar w:fldCharType="end"/>
      </w:r>
    </w:p>
    <w:p w14:paraId="4F945DE8" w14:textId="190326C6" w:rsidR="00766E97" w:rsidRPr="004C20F1" w:rsidRDefault="00766E97" w:rsidP="004C20F1">
      <w:pPr>
        <w:pStyle w:val="TOC1"/>
      </w:pPr>
      <w:bookmarkStart w:id="0" w:name="_Toc453921976"/>
      <w:bookmarkStart w:id="1" w:name="_Toc453921523"/>
      <w:bookmarkStart w:id="2" w:name="_Toc453921312"/>
      <w:bookmarkStart w:id="3" w:name="_Toc453920324"/>
      <w:bookmarkStart w:id="4" w:name="_Toc453919959"/>
    </w:p>
    <w:p w14:paraId="09E360C1" w14:textId="77777777" w:rsidR="00C8424E" w:rsidRPr="004C20F1" w:rsidRDefault="00C8424E" w:rsidP="004C20F1">
      <w:r>
        <w:br w:type="page"/>
      </w:r>
    </w:p>
    <w:p w14:paraId="73038CEC" w14:textId="77777777" w:rsidR="00B76BB2" w:rsidRPr="00254AF4" w:rsidRDefault="00B76BB2" w:rsidP="00254AF4">
      <w:pPr>
        <w:pStyle w:val="Kop1-geennr"/>
      </w:pPr>
      <w:bookmarkStart w:id="5" w:name="_Toc455750738"/>
      <w:bookmarkStart w:id="6" w:name="_Toc455759782"/>
      <w:bookmarkStart w:id="7" w:name="_Toc536188568"/>
      <w:bookmarkStart w:id="8" w:name="_Toc155966596"/>
      <w:bookmarkEnd w:id="0"/>
      <w:bookmarkEnd w:id="1"/>
      <w:bookmarkEnd w:id="2"/>
      <w:bookmarkEnd w:id="3"/>
      <w:bookmarkEnd w:id="4"/>
      <w:r w:rsidRPr="00254AF4">
        <w:t>INLEIDING</w:t>
      </w:r>
      <w:bookmarkEnd w:id="5"/>
      <w:bookmarkEnd w:id="6"/>
      <w:bookmarkEnd w:id="7"/>
      <w:bookmarkEnd w:id="8"/>
    </w:p>
    <w:p w14:paraId="4CCA982F" w14:textId="49EE98D9" w:rsidR="00CD121D" w:rsidRDefault="006E575C" w:rsidP="00750CC1">
      <w:pPr>
        <w:rPr>
          <w:rFonts w:eastAsiaTheme="minorEastAsia"/>
          <w:color w:val="auto"/>
          <w:szCs w:val="20"/>
        </w:rPr>
      </w:pPr>
      <w:r>
        <w:rPr>
          <w:rFonts w:eastAsiaTheme="minorEastAsia"/>
          <w:color w:val="auto"/>
          <w:szCs w:val="20"/>
        </w:rPr>
        <w:t xml:space="preserve">De </w:t>
      </w:r>
      <w:proofErr w:type="spellStart"/>
      <w:r w:rsidR="00660273">
        <w:rPr>
          <w:rFonts w:eastAsiaTheme="minorEastAsia"/>
          <w:color w:val="auto"/>
          <w:szCs w:val="20"/>
        </w:rPr>
        <w:t>Tautliner</w:t>
      </w:r>
      <w:proofErr w:type="spellEnd"/>
      <w:r>
        <w:rPr>
          <w:rFonts w:eastAsiaTheme="minorEastAsia"/>
          <w:color w:val="auto"/>
          <w:szCs w:val="20"/>
        </w:rPr>
        <w:t xml:space="preserve"> is </w:t>
      </w:r>
      <w:r w:rsidR="00DC1839">
        <w:rPr>
          <w:rFonts w:eastAsiaTheme="minorEastAsia"/>
          <w:color w:val="auto"/>
          <w:szCs w:val="20"/>
        </w:rPr>
        <w:t>een type vrachtwagen waarbij de</w:t>
      </w:r>
      <w:r w:rsidR="00A17133">
        <w:rPr>
          <w:rFonts w:eastAsiaTheme="minorEastAsia"/>
          <w:color w:val="auto"/>
          <w:szCs w:val="20"/>
        </w:rPr>
        <w:t xml:space="preserve"> zijkanten van de oplegger zijn voorzien van een zeil. </w:t>
      </w:r>
      <w:r w:rsidR="00076F0C">
        <w:rPr>
          <w:rFonts w:eastAsiaTheme="minorEastAsia"/>
          <w:color w:val="auto"/>
          <w:szCs w:val="20"/>
        </w:rPr>
        <w:t xml:space="preserve">Hierdoor is het gebruikelijk om </w:t>
      </w:r>
      <w:r w:rsidR="00B863DC">
        <w:rPr>
          <w:rFonts w:eastAsiaTheme="minorEastAsia"/>
          <w:color w:val="auto"/>
          <w:szCs w:val="20"/>
        </w:rPr>
        <w:t>de</w:t>
      </w:r>
      <w:r w:rsidR="00076F0C">
        <w:rPr>
          <w:rFonts w:eastAsiaTheme="minorEastAsia"/>
          <w:color w:val="auto"/>
          <w:szCs w:val="20"/>
        </w:rPr>
        <w:t xml:space="preserve"> trailer via de zijkant te laden en lossen. </w:t>
      </w:r>
      <w:r w:rsidR="009B6BB8">
        <w:rPr>
          <w:rFonts w:eastAsiaTheme="minorEastAsia"/>
          <w:color w:val="auto"/>
          <w:szCs w:val="20"/>
        </w:rPr>
        <w:t>In figuur</w:t>
      </w:r>
      <w:r w:rsidR="00660273">
        <w:rPr>
          <w:rFonts w:eastAsiaTheme="minorEastAsia"/>
          <w:color w:val="auto"/>
          <w:szCs w:val="20"/>
        </w:rPr>
        <w:t xml:space="preserve"> 1</w:t>
      </w:r>
      <w:r w:rsidR="009B6BB8">
        <w:rPr>
          <w:rFonts w:eastAsiaTheme="minorEastAsia"/>
          <w:color w:val="auto"/>
          <w:szCs w:val="20"/>
        </w:rPr>
        <w:t xml:space="preserve"> is </w:t>
      </w:r>
      <w:r w:rsidR="002429CF">
        <w:rPr>
          <w:rFonts w:eastAsiaTheme="minorEastAsia"/>
          <w:color w:val="auto"/>
          <w:szCs w:val="20"/>
        </w:rPr>
        <w:t xml:space="preserve">een afbeelding van het type truck te zien. </w:t>
      </w:r>
    </w:p>
    <w:p w14:paraId="0AE9FB20" w14:textId="77777777" w:rsidR="0007137F" w:rsidRDefault="009B6BB8" w:rsidP="0007137F">
      <w:pPr>
        <w:keepNext/>
      </w:pPr>
      <w:r>
        <w:rPr>
          <w:noProof/>
        </w:rPr>
        <w:drawing>
          <wp:inline distT="0" distB="0" distL="0" distR="0" wp14:anchorId="25DBD62F" wp14:editId="4C911A4A">
            <wp:extent cx="3284220" cy="2463165"/>
            <wp:effectExtent l="0" t="0" r="0" b="0"/>
            <wp:docPr id="389708538" name="Picture 389708538" descr="Pacton-tautliner met unieke Kooiaap-aansluiting voor R. van der Wijst Tran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ton-tautliner met unieke Kooiaap-aansluiting voor R. van der Wijst Transpor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4220" cy="2463165"/>
                    </a:xfrm>
                    <a:prstGeom prst="rect">
                      <a:avLst/>
                    </a:prstGeom>
                    <a:noFill/>
                    <a:ln>
                      <a:noFill/>
                    </a:ln>
                  </pic:spPr>
                </pic:pic>
              </a:graphicData>
            </a:graphic>
          </wp:inline>
        </w:drawing>
      </w:r>
    </w:p>
    <w:p w14:paraId="017D4D65" w14:textId="6BAF903B" w:rsidR="0069655C" w:rsidRDefault="0007137F" w:rsidP="0007137F">
      <w:pPr>
        <w:pStyle w:val="Caption"/>
        <w:rPr>
          <w:rFonts w:eastAsiaTheme="minorEastAsia"/>
          <w:color w:val="auto"/>
          <w:szCs w:val="20"/>
        </w:rPr>
      </w:pPr>
      <w:r>
        <w:t xml:space="preserve">Figuur </w:t>
      </w:r>
      <w:r>
        <w:fldChar w:fldCharType="begin"/>
      </w:r>
      <w:r>
        <w:instrText xml:space="preserve"> SEQ Figuur \* ARABIC </w:instrText>
      </w:r>
      <w:r>
        <w:fldChar w:fldCharType="separate"/>
      </w:r>
      <w:r w:rsidR="005A2D69">
        <w:rPr>
          <w:noProof/>
        </w:rPr>
        <w:t>1</w:t>
      </w:r>
      <w:r>
        <w:fldChar w:fldCharType="end"/>
      </w:r>
      <w:r>
        <w:t xml:space="preserve">: </w:t>
      </w:r>
      <w:proofErr w:type="spellStart"/>
      <w:r w:rsidR="00660273">
        <w:t>Tautliner</w:t>
      </w:r>
      <w:proofErr w:type="spellEnd"/>
    </w:p>
    <w:p w14:paraId="148A8A65" w14:textId="4ABC4833" w:rsidR="0024244B" w:rsidRDefault="00421486" w:rsidP="00750CC1">
      <w:pPr>
        <w:rPr>
          <w:rFonts w:eastAsiaTheme="minorEastAsia"/>
          <w:color w:val="auto"/>
          <w:szCs w:val="20"/>
        </w:rPr>
      </w:pPr>
      <w:r>
        <w:rPr>
          <w:rFonts w:eastAsiaTheme="minorEastAsia"/>
          <w:color w:val="auto"/>
          <w:szCs w:val="20"/>
        </w:rPr>
        <w:t xml:space="preserve">In verband met het zeil van de </w:t>
      </w:r>
      <w:proofErr w:type="spellStart"/>
      <w:r w:rsidR="00660273">
        <w:rPr>
          <w:rFonts w:eastAsiaTheme="minorEastAsia"/>
          <w:color w:val="auto"/>
          <w:szCs w:val="20"/>
        </w:rPr>
        <w:t>Tautliner</w:t>
      </w:r>
      <w:proofErr w:type="spellEnd"/>
      <w:r>
        <w:rPr>
          <w:rFonts w:eastAsiaTheme="minorEastAsia"/>
          <w:color w:val="auto"/>
          <w:szCs w:val="20"/>
        </w:rPr>
        <w:t xml:space="preserve"> wordt er met regelmaat gesjoemeld met de lading. Denk hierbij</w:t>
      </w:r>
      <w:r w:rsidR="000774A6">
        <w:rPr>
          <w:rFonts w:eastAsiaTheme="minorEastAsia"/>
          <w:color w:val="auto"/>
          <w:szCs w:val="20"/>
        </w:rPr>
        <w:t xml:space="preserve"> </w:t>
      </w:r>
      <w:r w:rsidR="00F914C2">
        <w:rPr>
          <w:rFonts w:eastAsiaTheme="minorEastAsia"/>
          <w:color w:val="auto"/>
          <w:szCs w:val="20"/>
        </w:rPr>
        <w:t>calamiteiten</w:t>
      </w:r>
      <w:r w:rsidR="000774A6">
        <w:rPr>
          <w:rFonts w:eastAsiaTheme="minorEastAsia"/>
          <w:color w:val="auto"/>
          <w:szCs w:val="20"/>
        </w:rPr>
        <w:t xml:space="preserve"> zoals diefstal, fraude en schade.</w:t>
      </w:r>
      <w:r w:rsidR="00B30BED">
        <w:rPr>
          <w:rFonts w:eastAsiaTheme="minorEastAsia"/>
          <w:color w:val="auto"/>
          <w:szCs w:val="20"/>
        </w:rPr>
        <w:t xml:space="preserve"> Om dit tegen te gaan worden </w:t>
      </w:r>
      <w:proofErr w:type="spellStart"/>
      <w:r w:rsidR="00660273">
        <w:rPr>
          <w:rFonts w:eastAsiaTheme="minorEastAsia"/>
          <w:color w:val="auto"/>
          <w:szCs w:val="20"/>
        </w:rPr>
        <w:t>Tautliner</w:t>
      </w:r>
      <w:r w:rsidR="00B30BED">
        <w:rPr>
          <w:rFonts w:eastAsiaTheme="minorEastAsia"/>
          <w:color w:val="auto"/>
          <w:szCs w:val="20"/>
        </w:rPr>
        <w:t>s</w:t>
      </w:r>
      <w:proofErr w:type="spellEnd"/>
      <w:r w:rsidR="00B30BED">
        <w:rPr>
          <w:rFonts w:eastAsiaTheme="minorEastAsia"/>
          <w:color w:val="auto"/>
          <w:szCs w:val="20"/>
        </w:rPr>
        <w:t xml:space="preserve"> verzegelt</w:t>
      </w:r>
      <w:r w:rsidR="00143004">
        <w:rPr>
          <w:rFonts w:eastAsiaTheme="minorEastAsia"/>
          <w:color w:val="auto"/>
          <w:szCs w:val="20"/>
        </w:rPr>
        <w:t xml:space="preserve"> door middel van een koord, eindstuk en zegel (loodje).</w:t>
      </w:r>
      <w:r w:rsidR="009F269C">
        <w:rPr>
          <w:rFonts w:eastAsiaTheme="minorEastAsia"/>
          <w:color w:val="auto"/>
          <w:szCs w:val="20"/>
        </w:rPr>
        <w:t xml:space="preserve"> Hierbij is de gedachte dat wanneer de zegel bij aankomst op bestemming niet </w:t>
      </w:r>
      <w:r w:rsidR="00647E97">
        <w:rPr>
          <w:rFonts w:eastAsiaTheme="minorEastAsia"/>
          <w:color w:val="auto"/>
          <w:szCs w:val="20"/>
        </w:rPr>
        <w:t xml:space="preserve">is </w:t>
      </w:r>
      <w:r w:rsidR="009F269C">
        <w:rPr>
          <w:rFonts w:eastAsiaTheme="minorEastAsia"/>
          <w:color w:val="auto"/>
          <w:szCs w:val="20"/>
        </w:rPr>
        <w:t xml:space="preserve">verbroken </w:t>
      </w:r>
      <w:r w:rsidR="00647E97">
        <w:rPr>
          <w:rFonts w:eastAsiaTheme="minorEastAsia"/>
          <w:color w:val="auto"/>
          <w:szCs w:val="20"/>
        </w:rPr>
        <w:t xml:space="preserve">er </w:t>
      </w:r>
      <w:r w:rsidR="00A159E3">
        <w:rPr>
          <w:rFonts w:eastAsiaTheme="minorEastAsia"/>
          <w:color w:val="auto"/>
          <w:szCs w:val="20"/>
        </w:rPr>
        <w:t xml:space="preserve">niemand de laadruimte </w:t>
      </w:r>
      <w:r w:rsidR="00647E97">
        <w:rPr>
          <w:rFonts w:eastAsiaTheme="minorEastAsia"/>
          <w:color w:val="auto"/>
          <w:szCs w:val="20"/>
        </w:rPr>
        <w:t xml:space="preserve">heeft </w:t>
      </w:r>
      <w:r w:rsidR="00A159E3">
        <w:rPr>
          <w:rFonts w:eastAsiaTheme="minorEastAsia"/>
          <w:color w:val="auto"/>
          <w:szCs w:val="20"/>
        </w:rPr>
        <w:t xml:space="preserve">betreden. Het bevestigen van de zegel kost echter enorm veel tijd </w:t>
      </w:r>
      <w:r w:rsidR="00A159E3" w:rsidRPr="00A159E3">
        <w:rPr>
          <w:rFonts w:eastAsiaTheme="minorEastAsia"/>
          <w:color w:val="auto"/>
          <w:szCs w:val="20"/>
          <w:u w:val="single"/>
        </w:rPr>
        <w:t>per</w:t>
      </w:r>
      <w:r w:rsidR="00A159E3">
        <w:rPr>
          <w:rFonts w:eastAsiaTheme="minorEastAsia"/>
          <w:color w:val="auto"/>
          <w:szCs w:val="20"/>
        </w:rPr>
        <w:t xml:space="preserve"> trailer</w:t>
      </w:r>
      <w:r w:rsidR="002231EB">
        <w:rPr>
          <w:rFonts w:eastAsiaTheme="minorEastAsia"/>
          <w:color w:val="auto"/>
          <w:szCs w:val="20"/>
        </w:rPr>
        <w:t>. D</w:t>
      </w:r>
      <w:r w:rsidR="008816DC">
        <w:rPr>
          <w:rFonts w:eastAsiaTheme="minorEastAsia"/>
          <w:color w:val="auto"/>
          <w:szCs w:val="20"/>
        </w:rPr>
        <w:t xml:space="preserve">aarnaast blijft de kans op verdachte activiteiten </w:t>
      </w:r>
      <w:r w:rsidR="0046495B">
        <w:rPr>
          <w:rFonts w:eastAsiaTheme="minorEastAsia"/>
          <w:color w:val="auto"/>
          <w:szCs w:val="20"/>
        </w:rPr>
        <w:t xml:space="preserve">nog steeds </w:t>
      </w:r>
      <w:r w:rsidR="008816DC">
        <w:rPr>
          <w:rFonts w:eastAsiaTheme="minorEastAsia"/>
          <w:color w:val="auto"/>
          <w:szCs w:val="20"/>
        </w:rPr>
        <w:t xml:space="preserve">hoog. </w:t>
      </w:r>
    </w:p>
    <w:p w14:paraId="192CC233" w14:textId="77777777" w:rsidR="0024244B" w:rsidRDefault="0024244B" w:rsidP="00750CC1">
      <w:pPr>
        <w:rPr>
          <w:rFonts w:eastAsiaTheme="minorEastAsia"/>
          <w:color w:val="auto"/>
          <w:szCs w:val="20"/>
        </w:rPr>
      </w:pPr>
    </w:p>
    <w:p w14:paraId="06FE5E16" w14:textId="2D11DA76" w:rsidR="0024244B" w:rsidRDefault="0024244B" w:rsidP="00750CC1">
      <w:pPr>
        <w:rPr>
          <w:rFonts w:eastAsiaTheme="minorEastAsia"/>
          <w:color w:val="auto"/>
          <w:szCs w:val="20"/>
        </w:rPr>
      </w:pPr>
      <w:r>
        <w:rPr>
          <w:rFonts w:eastAsiaTheme="minorEastAsia"/>
          <w:color w:val="auto"/>
          <w:szCs w:val="20"/>
        </w:rPr>
        <w:t xml:space="preserve">De afgelopen jaren zijn er verschillende projectteams bezig geweest met het </w:t>
      </w:r>
      <w:r w:rsidR="00F914C2">
        <w:rPr>
          <w:rFonts w:eastAsiaTheme="minorEastAsia"/>
          <w:color w:val="auto"/>
          <w:szCs w:val="20"/>
        </w:rPr>
        <w:t xml:space="preserve">onderzoeken naar een alternatieve manier </w:t>
      </w:r>
      <w:r w:rsidR="00835783">
        <w:rPr>
          <w:rFonts w:eastAsiaTheme="minorEastAsia"/>
          <w:color w:val="auto"/>
          <w:szCs w:val="20"/>
        </w:rPr>
        <w:t>voor</w:t>
      </w:r>
      <w:r w:rsidR="00F914C2">
        <w:rPr>
          <w:rFonts w:eastAsiaTheme="minorEastAsia"/>
          <w:color w:val="auto"/>
          <w:szCs w:val="20"/>
        </w:rPr>
        <w:t xml:space="preserve"> het verzegelen van de </w:t>
      </w:r>
      <w:proofErr w:type="spellStart"/>
      <w:r w:rsidR="00660273">
        <w:rPr>
          <w:rFonts w:eastAsiaTheme="minorEastAsia"/>
          <w:color w:val="auto"/>
          <w:szCs w:val="20"/>
        </w:rPr>
        <w:t>Tautliner</w:t>
      </w:r>
      <w:proofErr w:type="spellEnd"/>
      <w:r w:rsidR="00F914C2">
        <w:rPr>
          <w:rFonts w:eastAsiaTheme="minorEastAsia"/>
          <w:color w:val="auto"/>
          <w:szCs w:val="20"/>
        </w:rPr>
        <w:t xml:space="preserve">. </w:t>
      </w:r>
      <w:r w:rsidR="00213843">
        <w:rPr>
          <w:rFonts w:eastAsiaTheme="minorEastAsia"/>
          <w:color w:val="auto"/>
          <w:szCs w:val="20"/>
        </w:rPr>
        <w:t>Het</w:t>
      </w:r>
      <w:r w:rsidR="001F2D97">
        <w:rPr>
          <w:rFonts w:eastAsiaTheme="minorEastAsia"/>
          <w:color w:val="auto"/>
          <w:szCs w:val="20"/>
        </w:rPr>
        <w:t xml:space="preserve"> </w:t>
      </w:r>
      <w:proofErr w:type="spellStart"/>
      <w:r w:rsidR="001F2D97">
        <w:rPr>
          <w:rFonts w:eastAsiaTheme="minorEastAsia"/>
          <w:color w:val="auto"/>
          <w:szCs w:val="20"/>
        </w:rPr>
        <w:t>Ulenhof</w:t>
      </w:r>
      <w:proofErr w:type="spellEnd"/>
      <w:r w:rsidR="00F914C2">
        <w:rPr>
          <w:rFonts w:eastAsiaTheme="minorEastAsia"/>
          <w:color w:val="auto"/>
          <w:szCs w:val="20"/>
        </w:rPr>
        <w:t xml:space="preserve"> </w:t>
      </w:r>
      <w:r w:rsidR="00213843">
        <w:rPr>
          <w:rFonts w:eastAsiaTheme="minorEastAsia"/>
          <w:color w:val="auto"/>
          <w:szCs w:val="20"/>
        </w:rPr>
        <w:t xml:space="preserve">college </w:t>
      </w:r>
      <w:r w:rsidR="00F914C2">
        <w:rPr>
          <w:rFonts w:eastAsiaTheme="minorEastAsia"/>
          <w:color w:val="auto"/>
          <w:szCs w:val="20"/>
        </w:rPr>
        <w:t xml:space="preserve">heeft hierin het voortouw genomen en heeft een oplossing bedacht. </w:t>
      </w:r>
      <w:r w:rsidR="00B84D53">
        <w:rPr>
          <w:rFonts w:eastAsiaTheme="minorEastAsia"/>
          <w:color w:val="auto"/>
          <w:szCs w:val="20"/>
        </w:rPr>
        <w:t xml:space="preserve">In de toekomst </w:t>
      </w:r>
      <w:r w:rsidR="00835783">
        <w:rPr>
          <w:rFonts w:eastAsiaTheme="minorEastAsia"/>
          <w:color w:val="auto"/>
          <w:szCs w:val="20"/>
        </w:rPr>
        <w:t>wordt</w:t>
      </w:r>
      <w:r w:rsidR="00B84D53">
        <w:rPr>
          <w:rFonts w:eastAsiaTheme="minorEastAsia"/>
          <w:color w:val="auto"/>
          <w:szCs w:val="20"/>
        </w:rPr>
        <w:t xml:space="preserve"> de </w:t>
      </w:r>
      <w:proofErr w:type="spellStart"/>
      <w:r w:rsidR="00660273">
        <w:rPr>
          <w:rFonts w:eastAsiaTheme="minorEastAsia"/>
          <w:color w:val="auto"/>
          <w:szCs w:val="20"/>
        </w:rPr>
        <w:t>Tautliner</w:t>
      </w:r>
      <w:proofErr w:type="spellEnd"/>
      <w:r w:rsidR="00B84D53">
        <w:rPr>
          <w:rFonts w:eastAsiaTheme="minorEastAsia"/>
          <w:color w:val="auto"/>
          <w:szCs w:val="20"/>
        </w:rPr>
        <w:t xml:space="preserve"> niet meer verzegelt, maar gemonitord door middel van camera’s, data en kunstmatige intelligentie</w:t>
      </w:r>
      <w:r w:rsidR="00213843">
        <w:rPr>
          <w:rFonts w:eastAsiaTheme="minorEastAsia"/>
          <w:color w:val="auto"/>
          <w:szCs w:val="20"/>
        </w:rPr>
        <w:t xml:space="preserve"> (</w:t>
      </w:r>
      <w:proofErr w:type="spellStart"/>
      <w:r w:rsidR="00301C2E">
        <w:rPr>
          <w:rFonts w:eastAsiaTheme="minorEastAsia"/>
          <w:color w:val="auto"/>
          <w:szCs w:val="20"/>
        </w:rPr>
        <w:t>Busby</w:t>
      </w:r>
      <w:proofErr w:type="spellEnd"/>
      <w:r w:rsidR="00301C2E">
        <w:rPr>
          <w:rFonts w:eastAsiaTheme="minorEastAsia"/>
          <w:color w:val="auto"/>
          <w:szCs w:val="20"/>
        </w:rPr>
        <w:t xml:space="preserve">, </w:t>
      </w:r>
      <w:r w:rsidR="00775C06">
        <w:rPr>
          <w:rFonts w:eastAsiaTheme="minorEastAsia"/>
          <w:color w:val="auto"/>
          <w:szCs w:val="20"/>
        </w:rPr>
        <w:t xml:space="preserve">Lievestro, </w:t>
      </w:r>
      <w:r w:rsidR="00067144">
        <w:rPr>
          <w:rFonts w:eastAsiaTheme="minorEastAsia"/>
          <w:color w:val="auto"/>
          <w:szCs w:val="20"/>
        </w:rPr>
        <w:t xml:space="preserve">&amp; Van Schip, </w:t>
      </w:r>
      <w:proofErr w:type="spellStart"/>
      <w:r w:rsidR="0004094B">
        <w:rPr>
          <w:rFonts w:eastAsiaTheme="minorEastAsia"/>
          <w:color w:val="auto"/>
          <w:szCs w:val="20"/>
        </w:rPr>
        <w:t>z.d.</w:t>
      </w:r>
      <w:proofErr w:type="spellEnd"/>
      <w:r w:rsidR="00CC3232">
        <w:rPr>
          <w:rFonts w:eastAsiaTheme="minorEastAsia"/>
          <w:color w:val="auto"/>
          <w:szCs w:val="20"/>
        </w:rPr>
        <w:t>)</w:t>
      </w:r>
      <w:r w:rsidR="00277B23">
        <w:rPr>
          <w:rFonts w:eastAsiaTheme="minorEastAsia"/>
          <w:color w:val="auto"/>
          <w:szCs w:val="20"/>
        </w:rPr>
        <w:t>.</w:t>
      </w:r>
    </w:p>
    <w:p w14:paraId="0382CAEE" w14:textId="77777777" w:rsidR="00584638" w:rsidRDefault="00584638" w:rsidP="00750CC1">
      <w:pPr>
        <w:rPr>
          <w:rFonts w:eastAsiaTheme="minorEastAsia"/>
          <w:color w:val="auto"/>
          <w:szCs w:val="20"/>
        </w:rPr>
      </w:pPr>
    </w:p>
    <w:p w14:paraId="15A6EF5A" w14:textId="7DB0632F" w:rsidR="001E402B" w:rsidRPr="00AA67D3" w:rsidRDefault="00584638" w:rsidP="00750CC1">
      <w:r>
        <w:rPr>
          <w:rFonts w:eastAsiaTheme="minorEastAsia"/>
          <w:color w:val="auto"/>
          <w:szCs w:val="20"/>
        </w:rPr>
        <w:t>Op dit moment ligt echter de vraag of dit juridisch gezien wel acceptabel i</w:t>
      </w:r>
      <w:r w:rsidR="008A1F1B">
        <w:rPr>
          <w:rFonts w:eastAsiaTheme="minorEastAsia"/>
          <w:color w:val="auto"/>
          <w:szCs w:val="20"/>
        </w:rPr>
        <w:t xml:space="preserve">s? Daarnaast is er nog niet bekend wat er organisatorisch allemaal </w:t>
      </w:r>
      <w:r w:rsidR="00A85961">
        <w:rPr>
          <w:rFonts w:eastAsiaTheme="minorEastAsia"/>
          <w:color w:val="auto"/>
          <w:szCs w:val="20"/>
        </w:rPr>
        <w:t xml:space="preserve">moet veranderen. Met </w:t>
      </w:r>
      <w:r w:rsidR="00650EB0">
        <w:rPr>
          <w:rFonts w:eastAsiaTheme="minorEastAsia"/>
          <w:color w:val="auto"/>
          <w:szCs w:val="20"/>
        </w:rPr>
        <w:t>deze</w:t>
      </w:r>
      <w:r w:rsidR="00A85961">
        <w:rPr>
          <w:rFonts w:eastAsiaTheme="minorEastAsia"/>
          <w:color w:val="auto"/>
          <w:szCs w:val="20"/>
        </w:rPr>
        <w:t xml:space="preserve"> vraagstuk</w:t>
      </w:r>
      <w:r w:rsidR="00650EB0">
        <w:rPr>
          <w:rFonts w:eastAsiaTheme="minorEastAsia"/>
          <w:color w:val="auto"/>
          <w:szCs w:val="20"/>
        </w:rPr>
        <w:t xml:space="preserve">ken </w:t>
      </w:r>
      <w:r w:rsidR="00C831EF">
        <w:rPr>
          <w:rFonts w:eastAsiaTheme="minorEastAsia"/>
          <w:color w:val="auto"/>
          <w:szCs w:val="20"/>
        </w:rPr>
        <w:t>is</w:t>
      </w:r>
      <w:r w:rsidR="0095534A">
        <w:rPr>
          <w:rFonts w:eastAsiaTheme="minorEastAsia"/>
          <w:color w:val="auto"/>
          <w:szCs w:val="20"/>
        </w:rPr>
        <w:t xml:space="preserve"> het projectteam van de minor Smart </w:t>
      </w:r>
      <w:proofErr w:type="spellStart"/>
      <w:r w:rsidR="0095534A">
        <w:rPr>
          <w:rFonts w:eastAsiaTheme="minorEastAsia"/>
          <w:color w:val="auto"/>
          <w:szCs w:val="20"/>
        </w:rPr>
        <w:t>Industry</w:t>
      </w:r>
      <w:proofErr w:type="spellEnd"/>
      <w:r w:rsidR="0095534A">
        <w:rPr>
          <w:rFonts w:eastAsiaTheme="minorEastAsia"/>
          <w:color w:val="auto"/>
          <w:szCs w:val="20"/>
        </w:rPr>
        <w:t xml:space="preserve"> aan de slag gegaan. </w:t>
      </w:r>
      <w:r w:rsidR="001E402B">
        <w:rPr>
          <w:rFonts w:eastAsiaTheme="minorEastAsia"/>
          <w:color w:val="auto"/>
          <w:szCs w:val="20"/>
        </w:rPr>
        <w:t xml:space="preserve">Er is concreet onderzoek gedaan naar de volgende </w:t>
      </w:r>
      <w:r w:rsidR="001E402B" w:rsidRPr="00B5326A">
        <w:t xml:space="preserve">hoofdvraag: </w:t>
      </w:r>
      <w:r w:rsidR="008B7E34" w:rsidRPr="00B5326A">
        <w:t xml:space="preserve">"Wat zijn de juridische en organisatorische gevolgen van de voorgestelde oplossing voor het </w:t>
      </w:r>
      <w:proofErr w:type="spellStart"/>
      <w:r w:rsidR="008B7E34" w:rsidRPr="00B5326A">
        <w:t>tautliner</w:t>
      </w:r>
      <w:proofErr w:type="spellEnd"/>
      <w:r w:rsidR="008B7E34" w:rsidRPr="00B5326A">
        <w:t>-beveiligingsprobleem?"</w:t>
      </w:r>
    </w:p>
    <w:p w14:paraId="6674FE11" w14:textId="77777777" w:rsidR="001E402B" w:rsidRDefault="001E402B" w:rsidP="00750CC1">
      <w:pPr>
        <w:rPr>
          <w:rFonts w:eastAsiaTheme="minorEastAsia"/>
          <w:color w:val="auto"/>
          <w:szCs w:val="20"/>
        </w:rPr>
      </w:pPr>
    </w:p>
    <w:p w14:paraId="1F02B2E2" w14:textId="6CC2706A" w:rsidR="0069655C" w:rsidRDefault="0095534A" w:rsidP="00750CC1">
      <w:pPr>
        <w:rPr>
          <w:rFonts w:eastAsiaTheme="minorEastAsia"/>
          <w:color w:val="auto"/>
          <w:szCs w:val="20"/>
        </w:rPr>
      </w:pPr>
      <w:r>
        <w:rPr>
          <w:rFonts w:eastAsiaTheme="minorEastAsia"/>
          <w:color w:val="auto"/>
          <w:szCs w:val="20"/>
        </w:rPr>
        <w:t xml:space="preserve">In dit rapport is </w:t>
      </w:r>
      <w:r w:rsidR="007A4047">
        <w:rPr>
          <w:rFonts w:eastAsiaTheme="minorEastAsia"/>
          <w:color w:val="auto"/>
          <w:szCs w:val="20"/>
        </w:rPr>
        <w:t>de uitkomst</w:t>
      </w:r>
      <w:r w:rsidR="008B7E34">
        <w:rPr>
          <w:rFonts w:eastAsiaTheme="minorEastAsia"/>
          <w:color w:val="auto"/>
          <w:szCs w:val="20"/>
        </w:rPr>
        <w:t xml:space="preserve"> van het onderzoek</w:t>
      </w:r>
      <w:r w:rsidR="007A4047">
        <w:rPr>
          <w:rFonts w:eastAsiaTheme="minorEastAsia"/>
          <w:color w:val="auto"/>
          <w:szCs w:val="20"/>
        </w:rPr>
        <w:t xml:space="preserve"> te lezen e</w:t>
      </w:r>
      <w:r w:rsidR="00BD125D">
        <w:rPr>
          <w:rFonts w:eastAsiaTheme="minorEastAsia"/>
          <w:color w:val="auto"/>
          <w:szCs w:val="20"/>
        </w:rPr>
        <w:t>n is er uitgebreide informatie gegeven over de juridische en organisatorische gevolgen van de voorgestelde oplossing.</w:t>
      </w:r>
      <w:r w:rsidR="00597657">
        <w:rPr>
          <w:rFonts w:eastAsiaTheme="minorEastAsia"/>
          <w:color w:val="auto"/>
          <w:szCs w:val="20"/>
        </w:rPr>
        <w:br w:type="page"/>
      </w:r>
    </w:p>
    <w:p w14:paraId="0E6155CB" w14:textId="1BAA55DE" w:rsidR="0069655C" w:rsidRDefault="0069655C" w:rsidP="0069655C">
      <w:pPr>
        <w:pStyle w:val="Heading1"/>
      </w:pPr>
      <w:bookmarkStart w:id="9" w:name="_Toc155966597"/>
      <w:r>
        <w:t>Achtergrond</w:t>
      </w:r>
      <w:bookmarkEnd w:id="9"/>
    </w:p>
    <w:p w14:paraId="4B9B8808" w14:textId="64252E5A" w:rsidR="002F1633" w:rsidRPr="00012BCF" w:rsidRDefault="002F1633" w:rsidP="002F1633">
      <w:pPr>
        <w:rPr>
          <w:color w:val="auto"/>
        </w:rPr>
      </w:pPr>
      <w:r>
        <w:t xml:space="preserve">In dit hoofdstuk is de achtergrond van het </w:t>
      </w:r>
      <w:proofErr w:type="spellStart"/>
      <w:r w:rsidR="00660273">
        <w:t>Tautliner</w:t>
      </w:r>
      <w:proofErr w:type="spellEnd"/>
      <w:r>
        <w:t xml:space="preserve"> project beschreven. </w:t>
      </w:r>
      <w:r w:rsidR="000630E1">
        <w:t xml:space="preserve">In de eerste paragraaf is de huidige situatie </w:t>
      </w:r>
      <w:r w:rsidR="007318AD">
        <w:t>voor</w:t>
      </w:r>
      <w:r w:rsidR="000630E1">
        <w:t xml:space="preserve"> het verzegelen van de </w:t>
      </w:r>
      <w:proofErr w:type="spellStart"/>
      <w:r w:rsidR="00660273">
        <w:t>Tautliner</w:t>
      </w:r>
      <w:proofErr w:type="spellEnd"/>
      <w:r w:rsidR="000630E1">
        <w:t xml:space="preserve"> te lezen</w:t>
      </w:r>
      <w:r>
        <w:t xml:space="preserve">. </w:t>
      </w:r>
      <w:r w:rsidR="00382571">
        <w:t xml:space="preserve">In de paragraaf die hierna volgt wordt de </w:t>
      </w:r>
      <w:r w:rsidR="00382571" w:rsidRPr="00012BCF">
        <w:rPr>
          <w:color w:val="auto"/>
        </w:rPr>
        <w:t xml:space="preserve">toekomstige situatie </w:t>
      </w:r>
      <w:r w:rsidR="00D423A9" w:rsidRPr="00012BCF">
        <w:rPr>
          <w:color w:val="auto"/>
        </w:rPr>
        <w:t xml:space="preserve">uitgelegd. </w:t>
      </w:r>
      <w:r w:rsidR="00A67047" w:rsidRPr="00012BCF">
        <w:rPr>
          <w:color w:val="auto"/>
        </w:rPr>
        <w:t xml:space="preserve"> </w:t>
      </w:r>
    </w:p>
    <w:p w14:paraId="285D67C5" w14:textId="6741814B" w:rsidR="00CD121D" w:rsidRPr="00012BCF" w:rsidRDefault="0087725A" w:rsidP="00597657">
      <w:pPr>
        <w:pStyle w:val="Heading2"/>
        <w:rPr>
          <w:rFonts w:eastAsiaTheme="minorEastAsia"/>
          <w:color w:val="auto"/>
          <w:szCs w:val="20"/>
        </w:rPr>
      </w:pPr>
      <w:bookmarkStart w:id="10" w:name="_Toc155966598"/>
      <w:r w:rsidRPr="00012BCF">
        <w:rPr>
          <w:color w:val="auto"/>
        </w:rPr>
        <w:t>H</w:t>
      </w:r>
      <w:r w:rsidRPr="00012BCF">
        <w:rPr>
          <w:rFonts w:eastAsiaTheme="minorEastAsia"/>
          <w:color w:val="auto"/>
          <w:szCs w:val="20"/>
        </w:rPr>
        <w:t>uidige situatie</w:t>
      </w:r>
      <w:bookmarkEnd w:id="10"/>
    </w:p>
    <w:p w14:paraId="3A065539" w14:textId="42A09550" w:rsidR="00A67047" w:rsidRDefault="00654C8B" w:rsidP="00A67047">
      <w:r>
        <w:t xml:space="preserve">Het onderzoek naar </w:t>
      </w:r>
      <w:r w:rsidR="0015650F">
        <w:t xml:space="preserve">een alternatief voor het verzegelen van de </w:t>
      </w:r>
      <w:proofErr w:type="spellStart"/>
      <w:r w:rsidR="00660273">
        <w:t>Tautliner</w:t>
      </w:r>
      <w:proofErr w:type="spellEnd"/>
      <w:r w:rsidR="0015650F">
        <w:t xml:space="preserve"> is al enige tijd aan de gang.</w:t>
      </w:r>
      <w:r w:rsidR="00977B55">
        <w:t xml:space="preserve"> De </w:t>
      </w:r>
      <w:r w:rsidR="00AC70F9">
        <w:t>hogeschool</w:t>
      </w:r>
      <w:r w:rsidR="00721271">
        <w:t xml:space="preserve"> Windesheim en </w:t>
      </w:r>
      <w:r w:rsidR="001F2D97">
        <w:t xml:space="preserve">middelbare school </w:t>
      </w:r>
      <w:proofErr w:type="spellStart"/>
      <w:r w:rsidR="00721271">
        <w:t>Ulenhof</w:t>
      </w:r>
      <w:proofErr w:type="spellEnd"/>
      <w:r w:rsidR="00721271">
        <w:t xml:space="preserve"> </w:t>
      </w:r>
      <w:r w:rsidR="006B457B">
        <w:t>hebben de eerste stappen hierin genomen.</w:t>
      </w:r>
      <w:r w:rsidR="005D509D">
        <w:t xml:space="preserve"> </w:t>
      </w:r>
      <w:r w:rsidR="00831C71">
        <w:t xml:space="preserve">De huidige situatie </w:t>
      </w:r>
      <w:r w:rsidR="0078068E">
        <w:t>voor</w:t>
      </w:r>
      <w:r w:rsidR="00831C71">
        <w:t xml:space="preserve"> het verzegelen van de </w:t>
      </w:r>
      <w:r w:rsidR="006F54C0">
        <w:t>zeilschuifvrachtwage</w:t>
      </w:r>
      <w:r w:rsidR="0080406A">
        <w:t xml:space="preserve">ns is daardoor </w:t>
      </w:r>
      <w:r w:rsidR="00561650">
        <w:t>al</w:t>
      </w:r>
      <w:r w:rsidR="0080406A">
        <w:t xml:space="preserve"> </w:t>
      </w:r>
      <w:r w:rsidR="008B0B6D">
        <w:t xml:space="preserve">bestudeerd. </w:t>
      </w:r>
      <w:r w:rsidR="00E21B5F">
        <w:t xml:space="preserve">De volgende informatie is </w:t>
      </w:r>
      <w:r w:rsidR="00377918">
        <w:t xml:space="preserve">voornamelijk </w:t>
      </w:r>
      <w:r w:rsidR="00E21B5F">
        <w:t>afkomstig uit het onderzoek van de hogeschool Windesheim</w:t>
      </w:r>
      <w:r w:rsidR="00C91D08">
        <w:t xml:space="preserve"> en is aangevuld met informatie uit een interview met </w:t>
      </w:r>
      <w:proofErr w:type="spellStart"/>
      <w:r w:rsidR="00DD13E5">
        <w:t>Winfred</w:t>
      </w:r>
      <w:proofErr w:type="spellEnd"/>
      <w:r w:rsidR="00DD13E5">
        <w:t xml:space="preserve"> </w:t>
      </w:r>
      <w:r w:rsidR="00477B36">
        <w:t xml:space="preserve">Kooij van de douane. </w:t>
      </w:r>
      <w:r w:rsidR="0054225B">
        <w:t xml:space="preserve"> </w:t>
      </w:r>
    </w:p>
    <w:p w14:paraId="1967E77B" w14:textId="2B5FDDF2" w:rsidR="00170288" w:rsidRDefault="0089538B" w:rsidP="00A67047">
      <w:pPr>
        <w:rPr>
          <w:b/>
          <w:bCs/>
        </w:rPr>
      </w:pPr>
      <w:r>
        <w:rPr>
          <w:b/>
          <w:bCs/>
        </w:rPr>
        <w:t xml:space="preserve">Verzegelen van </w:t>
      </w:r>
      <w:proofErr w:type="spellStart"/>
      <w:r w:rsidR="00660273">
        <w:rPr>
          <w:b/>
          <w:bCs/>
        </w:rPr>
        <w:t>Tautliner</w:t>
      </w:r>
      <w:r>
        <w:rPr>
          <w:b/>
          <w:bCs/>
        </w:rPr>
        <w:t>s</w:t>
      </w:r>
      <w:proofErr w:type="spellEnd"/>
    </w:p>
    <w:p w14:paraId="16F4AE2C" w14:textId="3DC0368E" w:rsidR="00A313DB" w:rsidRDefault="00D024B0" w:rsidP="00A67047">
      <w:r>
        <w:t>Op</w:t>
      </w:r>
      <w:r w:rsidR="00A95F0C">
        <w:t xml:space="preserve"> de plaats van laden trekt de vrachtwagenchauffeur een koord, door elke bevestiging van het zeil, rondom de hele trailer. </w:t>
      </w:r>
      <w:r>
        <w:t xml:space="preserve">Dit kost behoorlijk wat tijd en duurt gemiddeld 30 tot 45 minuten. </w:t>
      </w:r>
      <w:r w:rsidR="00C32E58">
        <w:t xml:space="preserve">Een bevoegd persoon </w:t>
      </w:r>
      <w:r w:rsidR="004803D2">
        <w:t xml:space="preserve">zorgt ervoor dat de trailer </w:t>
      </w:r>
      <w:r w:rsidR="008C53F0">
        <w:t xml:space="preserve">wordt </w:t>
      </w:r>
      <w:r w:rsidR="004803D2">
        <w:t xml:space="preserve">afgesloten met een zegel. </w:t>
      </w:r>
      <w:r w:rsidR="00D102EC">
        <w:t xml:space="preserve">Hierbij </w:t>
      </w:r>
      <w:r w:rsidR="00615751">
        <w:t xml:space="preserve">bevestigd hij </w:t>
      </w:r>
      <w:r w:rsidR="00042AD9">
        <w:t>de</w:t>
      </w:r>
      <w:r w:rsidR="00615751">
        <w:t xml:space="preserve"> zegel aan </w:t>
      </w:r>
      <w:r w:rsidR="003931C0">
        <w:t>de</w:t>
      </w:r>
      <w:r w:rsidR="00615751">
        <w:t xml:space="preserve"> twee uiteinden van het koord. </w:t>
      </w:r>
      <w:r w:rsidR="00EF28CE">
        <w:t xml:space="preserve">Het verzegelen kan gedaan worden door </w:t>
      </w:r>
      <w:r w:rsidR="008C53F0">
        <w:t>een</w:t>
      </w:r>
      <w:r w:rsidR="00601F2F">
        <w:t xml:space="preserve"> </w:t>
      </w:r>
      <w:r w:rsidR="001D7537">
        <w:t>medewerker van het bedrijf waar geladen wordt</w:t>
      </w:r>
      <w:r w:rsidR="00B819A5">
        <w:t>,</w:t>
      </w:r>
      <w:r w:rsidR="001D7537">
        <w:t xml:space="preserve"> indien deze persoon hiervoor een vergunning heeft. Dit is vaak niet het geval waardoor </w:t>
      </w:r>
      <w:r w:rsidR="004E63B2">
        <w:t xml:space="preserve">normaliter </w:t>
      </w:r>
      <w:r w:rsidR="001D7537">
        <w:t>de douane</w:t>
      </w:r>
      <w:r w:rsidR="004E63B2">
        <w:t xml:space="preserve"> </w:t>
      </w:r>
      <w:r w:rsidR="001D7537">
        <w:t xml:space="preserve">de zegel op de </w:t>
      </w:r>
      <w:proofErr w:type="spellStart"/>
      <w:r w:rsidR="00660273">
        <w:t>Tautliner</w:t>
      </w:r>
      <w:proofErr w:type="spellEnd"/>
      <w:r w:rsidR="001D7537">
        <w:t xml:space="preserve"> bevestigd. </w:t>
      </w:r>
      <w:r w:rsidR="003D5062">
        <w:t>De douane verzegelt de trailer in dit geval op een tussenstop waar</w:t>
      </w:r>
      <w:r w:rsidR="004E63B2">
        <w:t xml:space="preserve"> zich</w:t>
      </w:r>
      <w:r w:rsidR="003D5062">
        <w:t xml:space="preserve"> een douanekantoor bevindt</w:t>
      </w:r>
      <w:r w:rsidR="00C45084">
        <w:t xml:space="preserve">. In figuur </w:t>
      </w:r>
      <w:r w:rsidR="00D17398">
        <w:t>2</w:t>
      </w:r>
      <w:r w:rsidR="00C45084">
        <w:t xml:space="preserve"> is het zeil en de zegel afgebee</w:t>
      </w:r>
      <w:r w:rsidR="00B82A29">
        <w:t xml:space="preserve">ld. </w:t>
      </w:r>
    </w:p>
    <w:p w14:paraId="5F372D59" w14:textId="341F6234" w:rsidR="00921AD0" w:rsidRDefault="00D117D1" w:rsidP="00082CD2">
      <w:pPr>
        <w:keepNext/>
      </w:pPr>
      <w:r>
        <w:rPr>
          <w:noProof/>
        </w:rPr>
        <mc:AlternateContent>
          <mc:Choice Requires="wps">
            <w:drawing>
              <wp:anchor distT="0" distB="0" distL="114300" distR="114300" simplePos="0" relativeHeight="251658241" behindDoc="0" locked="0" layoutInCell="1" allowOverlap="1" wp14:anchorId="0DAA5491" wp14:editId="0D25266A">
                <wp:simplePos x="0" y="0"/>
                <wp:positionH relativeFrom="column">
                  <wp:posOffset>1753235</wp:posOffset>
                </wp:positionH>
                <wp:positionV relativeFrom="paragraph">
                  <wp:posOffset>1259205</wp:posOffset>
                </wp:positionV>
                <wp:extent cx="1474470" cy="678180"/>
                <wp:effectExtent l="19050" t="38100" r="49530" b="26670"/>
                <wp:wrapNone/>
                <wp:docPr id="608414969" name="Straight Arrow Connector 608414969"/>
                <wp:cNvGraphicFramePr/>
                <a:graphic xmlns:a="http://schemas.openxmlformats.org/drawingml/2006/main">
                  <a:graphicData uri="http://schemas.microsoft.com/office/word/2010/wordprocessingShape">
                    <wps:wsp>
                      <wps:cNvCnPr/>
                      <wps:spPr>
                        <a:xfrm flipV="1">
                          <a:off x="0" y="0"/>
                          <a:ext cx="1474470" cy="678180"/>
                        </a:xfrm>
                        <a:prstGeom prst="straightConnector1">
                          <a:avLst/>
                        </a:prstGeom>
                        <a:ln w="381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8FE950C">
              <v:shapetype id="_x0000_t32" coordsize="21600,21600" o:oned="t" filled="f" o:spt="32" path="m,l21600,21600e" w14:anchorId="76009BC8">
                <v:path fillok="f" arrowok="t" o:connecttype="none"/>
                <o:lock v:ext="edit" shapetype="t"/>
              </v:shapetype>
              <v:shape id="Rechte verbindingslijn met pijl 608414969" style="position:absolute;margin-left:138.05pt;margin-top:99.15pt;width:116.1pt;height:53.4pt;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50056 [321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">
                <v:stroke joinstyle="miter" endarrow="block"/>
              </v:shape>
            </w:pict>
          </mc:Fallback>
        </mc:AlternateContent>
      </w:r>
      <w:r>
        <w:rPr>
          <w:noProof/>
        </w:rPr>
        <mc:AlternateContent>
          <mc:Choice Requires="wps">
            <w:drawing>
              <wp:anchor distT="0" distB="0" distL="114300" distR="114300" simplePos="0" relativeHeight="251658240" behindDoc="0" locked="0" layoutInCell="1" allowOverlap="1" wp14:anchorId="5E6AD695" wp14:editId="080EFFE2">
                <wp:simplePos x="0" y="0"/>
                <wp:positionH relativeFrom="column">
                  <wp:posOffset>987425</wp:posOffset>
                </wp:positionH>
                <wp:positionV relativeFrom="paragraph">
                  <wp:posOffset>1083945</wp:posOffset>
                </wp:positionV>
                <wp:extent cx="838200" cy="868680"/>
                <wp:effectExtent l="19050" t="38100" r="38100" b="26670"/>
                <wp:wrapNone/>
                <wp:docPr id="510559508" name="Straight Arrow Connector 510559508"/>
                <wp:cNvGraphicFramePr/>
                <a:graphic xmlns:a="http://schemas.openxmlformats.org/drawingml/2006/main">
                  <a:graphicData uri="http://schemas.microsoft.com/office/word/2010/wordprocessingShape">
                    <wps:wsp>
                      <wps:cNvCnPr/>
                      <wps:spPr>
                        <a:xfrm flipV="1">
                          <a:off x="0" y="0"/>
                          <a:ext cx="838200" cy="868680"/>
                        </a:xfrm>
                        <a:prstGeom prst="straightConnector1">
                          <a:avLst/>
                        </a:prstGeom>
                        <a:ln w="381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468C89C3">
              <v:shape id="Rechte verbindingslijn met pijl 510559508" style="position:absolute;margin-left:77.75pt;margin-top:85.35pt;width:66pt;height:68.4pt;flip:y;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e50056 [321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" w14:anchorId="32FE4187">
                <v:stroke joinstyle="miter" endarrow="block"/>
              </v:shape>
            </w:pict>
          </mc:Fallback>
        </mc:AlternateContent>
      </w:r>
      <w:r w:rsidRPr="00082CD2">
        <w:rPr>
          <w:noProof/>
        </w:rPr>
        <w:drawing>
          <wp:inline distT="0" distB="0" distL="0" distR="0" wp14:anchorId="693F2346" wp14:editId="363922CD">
            <wp:extent cx="2676233" cy="1862455"/>
            <wp:effectExtent l="0" t="0" r="0" b="4445"/>
            <wp:docPr id="1696238574" name="Picture 16962385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rotWithShape="1">
                    <a:blip r:embed="rId18">
                      <a:extLst>
                        <a:ext uri="{28A0092B-C50C-407E-A947-70E740481C1C}">
                          <a14:useLocalDpi xmlns:a14="http://schemas.microsoft.com/office/drawing/2010/main" val="0"/>
                        </a:ext>
                      </a:extLst>
                    </a:blip>
                    <a:srcRect r="46036"/>
                    <a:stretch/>
                  </pic:blipFill>
                  <pic:spPr bwMode="auto">
                    <a:xfrm>
                      <a:off x="0" y="0"/>
                      <a:ext cx="2681881" cy="1866385"/>
                    </a:xfrm>
                    <a:prstGeom prst="rect">
                      <a:avLst/>
                    </a:prstGeom>
                    <a:noFill/>
                    <a:ln>
                      <a:noFill/>
                    </a:ln>
                    <a:extLst>
                      <a:ext uri="{53640926-AAD7-44D8-BBD7-CCE9431645EC}">
                        <a14:shadowObscured xmlns:a14="http://schemas.microsoft.com/office/drawing/2010/main"/>
                      </a:ext>
                    </a:extLst>
                  </pic:spPr>
                </pic:pic>
              </a:graphicData>
            </a:graphic>
          </wp:inline>
        </w:drawing>
      </w:r>
      <w:r>
        <w:tab/>
      </w:r>
      <w:r>
        <w:rPr>
          <w:noProof/>
        </w:rPr>
        <w:drawing>
          <wp:inline distT="0" distB="0" distL="0" distR="0" wp14:anchorId="48F8DB4E" wp14:editId="0E020818">
            <wp:extent cx="1882140" cy="1882140"/>
            <wp:effectExtent l="0" t="0" r="3810" b="3810"/>
            <wp:docPr id="1938748929" name="Picture 1938748929" descr="De Tyden Ball Seal van Navacqs | Douane goedgeke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 Tyden Ball Seal van Navacqs | Douane goedgekeur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inline>
        </w:drawing>
      </w:r>
    </w:p>
    <w:p w14:paraId="27DF80FC" w14:textId="779792B4" w:rsidR="00DE0E2B" w:rsidRDefault="00082CD2" w:rsidP="00082CD2">
      <w:pPr>
        <w:pStyle w:val="Caption"/>
      </w:pPr>
      <w:r>
        <w:t xml:space="preserve">Figuur </w:t>
      </w:r>
      <w:r>
        <w:fldChar w:fldCharType="begin"/>
      </w:r>
      <w:r>
        <w:instrText xml:space="preserve"> SEQ Figuur \* ARABIC </w:instrText>
      </w:r>
      <w:r>
        <w:fldChar w:fldCharType="separate"/>
      </w:r>
      <w:r w:rsidR="005A2D69">
        <w:rPr>
          <w:noProof/>
        </w:rPr>
        <w:t>2</w:t>
      </w:r>
      <w:r>
        <w:rPr>
          <w:noProof/>
        </w:rPr>
        <w:fldChar w:fldCharType="end"/>
      </w:r>
      <w:r>
        <w:t>: bevestiging zeil</w:t>
      </w:r>
      <w:r w:rsidR="00232459">
        <w:t xml:space="preserve"> en zegel</w:t>
      </w:r>
    </w:p>
    <w:p w14:paraId="1FDB7512" w14:textId="5EE19E05" w:rsidR="00912CA0" w:rsidRDefault="00390D44" w:rsidP="00A67047">
      <w:r>
        <w:t xml:space="preserve">Het verzegelingsproces moet worden uitgevoerd met een </w:t>
      </w:r>
      <w:r w:rsidR="00433F05">
        <w:t>zegel die</w:t>
      </w:r>
      <w:r>
        <w:t xml:space="preserve"> voldoet aan de normen van de 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 xml:space="preserve"> (ISO).</w:t>
      </w:r>
      <w:r w:rsidR="007F2B26">
        <w:t xml:space="preserve"> </w:t>
      </w:r>
      <w:r w:rsidR="00433F05">
        <w:t xml:space="preserve">De </w:t>
      </w:r>
      <w:r w:rsidR="00844117">
        <w:t>z</w:t>
      </w:r>
      <w:r w:rsidR="00433F05">
        <w:t xml:space="preserve">egel moet </w:t>
      </w:r>
      <w:r w:rsidR="00545358">
        <w:t xml:space="preserve">een uniek serienummer hebben dat overeenkomt met het douanedocument. </w:t>
      </w:r>
      <w:r w:rsidR="00173A85">
        <w:t xml:space="preserve">Het nummer </w:t>
      </w:r>
      <w:r w:rsidR="00F34EC2">
        <w:t>wordt</w:t>
      </w:r>
      <w:r w:rsidR="00173A85">
        <w:t xml:space="preserve"> tevens geregistreerd bij de douaneautoriteiten. </w:t>
      </w:r>
      <w:r w:rsidR="00F642AE">
        <w:t xml:space="preserve">Tijdens de hele rit moet de </w:t>
      </w:r>
      <w:r w:rsidR="008326D3">
        <w:t xml:space="preserve">zegel op juiste wijze bevestigd blijven. </w:t>
      </w:r>
      <w:r w:rsidR="00853038">
        <w:t>Hierbij toont d</w:t>
      </w:r>
      <w:r w:rsidR="00D265D9">
        <w:t xml:space="preserve">e zegel aan dat tijdens de rit </w:t>
      </w:r>
      <w:r w:rsidR="00334F69">
        <w:rPr>
          <w:u w:val="single"/>
        </w:rPr>
        <w:t>niemand</w:t>
      </w:r>
      <w:r w:rsidR="00334F69">
        <w:t xml:space="preserve"> de laadruimte betreden heeft en er </w:t>
      </w:r>
      <w:r w:rsidR="00384EC7" w:rsidRPr="008A5A08">
        <w:rPr>
          <w:u w:val="single"/>
        </w:rPr>
        <w:t>niet</w:t>
      </w:r>
      <w:r w:rsidR="00384EC7">
        <w:t xml:space="preserve"> gefraudeerd is. </w:t>
      </w:r>
      <w:r w:rsidR="00E260F5">
        <w:t xml:space="preserve">Bij het lossen </w:t>
      </w:r>
      <w:r w:rsidR="00FA726F">
        <w:t xml:space="preserve">van de trailer wordt </w:t>
      </w:r>
      <w:r w:rsidR="00666F8D">
        <w:t>de zegel verbroken</w:t>
      </w:r>
      <w:r w:rsidR="00A87891">
        <w:t xml:space="preserve"> en is </w:t>
      </w:r>
      <w:r w:rsidR="00904359">
        <w:t xml:space="preserve">het proces voltooid. </w:t>
      </w:r>
    </w:p>
    <w:p w14:paraId="5F273DD2" w14:textId="77777777" w:rsidR="000E6564" w:rsidRDefault="000E6564" w:rsidP="00A67047"/>
    <w:p w14:paraId="4A13D0E7" w14:textId="77777777" w:rsidR="000E1944" w:rsidRDefault="000E1944" w:rsidP="00A67047"/>
    <w:p w14:paraId="35E50599" w14:textId="02AFE01A" w:rsidR="001929C0" w:rsidRDefault="0089538B" w:rsidP="00A67047">
      <w:pPr>
        <w:rPr>
          <w:b/>
          <w:bCs/>
        </w:rPr>
      </w:pPr>
      <w:r>
        <w:rPr>
          <w:b/>
          <w:bCs/>
        </w:rPr>
        <w:t xml:space="preserve">Controleren van </w:t>
      </w:r>
      <w:proofErr w:type="spellStart"/>
      <w:r w:rsidR="00660273">
        <w:rPr>
          <w:b/>
          <w:bCs/>
        </w:rPr>
        <w:t>Tautliner</w:t>
      </w:r>
      <w:r w:rsidR="00015155">
        <w:rPr>
          <w:b/>
          <w:bCs/>
        </w:rPr>
        <w:t>s</w:t>
      </w:r>
      <w:proofErr w:type="spellEnd"/>
    </w:p>
    <w:p w14:paraId="17EAEE50" w14:textId="7C74B970" w:rsidR="00690D2A" w:rsidRDefault="00690D2A" w:rsidP="00A67047">
      <w:r>
        <w:t xml:space="preserve">Tijdens het transport wordt de </w:t>
      </w:r>
      <w:proofErr w:type="spellStart"/>
      <w:r w:rsidR="00660273">
        <w:t>Tautliner</w:t>
      </w:r>
      <w:proofErr w:type="spellEnd"/>
      <w:r>
        <w:t xml:space="preserve"> op verschillende aspecten gecontroleerd</w:t>
      </w:r>
      <w:r w:rsidR="00DC6395">
        <w:t xml:space="preserve">. Het gaat hier </w:t>
      </w:r>
      <w:r w:rsidR="00FD1491">
        <w:t>bijvoorbeeld</w:t>
      </w:r>
      <w:r w:rsidR="00DC6395">
        <w:t xml:space="preserve"> </w:t>
      </w:r>
      <w:r w:rsidR="006F4ABA">
        <w:t xml:space="preserve">om </w:t>
      </w:r>
      <w:r w:rsidR="00555A3E">
        <w:t xml:space="preserve">het juist aanbrengen van </w:t>
      </w:r>
      <w:r w:rsidR="006B12C5">
        <w:t>de</w:t>
      </w:r>
      <w:r w:rsidR="00555A3E">
        <w:t xml:space="preserve"> zegel, schade</w:t>
      </w:r>
      <w:r w:rsidR="00BA7348">
        <w:t xml:space="preserve"> aan de goederen</w:t>
      </w:r>
      <w:r w:rsidR="005E5715">
        <w:t xml:space="preserve"> </w:t>
      </w:r>
      <w:r w:rsidR="006B12C5">
        <w:t>en</w:t>
      </w:r>
      <w:r w:rsidR="005E5715">
        <w:t xml:space="preserve"> mensensmokkel. </w:t>
      </w:r>
      <w:r w:rsidR="00A10EC2">
        <w:t>Het controleren wordt altijd gedaan door douaneautoriteiten en gebeurd op verschillende locaties tijdens het transpor</w:t>
      </w:r>
      <w:r w:rsidR="006B12C5">
        <w:t>t</w:t>
      </w:r>
      <w:r w:rsidR="005B4C69">
        <w:t xml:space="preserve">. </w:t>
      </w:r>
      <w:r w:rsidR="005A6DAA">
        <w:t xml:space="preserve">Doorgaans zijn dit de volgende locaties: </w:t>
      </w:r>
      <w:r w:rsidR="00E70F86">
        <w:t xml:space="preserve">opstaplocatie schip, aankomstlocatie schip of een douanepost langs de snelweg. </w:t>
      </w:r>
    </w:p>
    <w:p w14:paraId="2D992545" w14:textId="77777777" w:rsidR="00261739" w:rsidRDefault="00261739" w:rsidP="00A67047"/>
    <w:p w14:paraId="58FC2D67" w14:textId="4BD6C668" w:rsidR="00162954" w:rsidRDefault="00C918BD" w:rsidP="00A67047">
      <w:r>
        <w:t xml:space="preserve">Het controleren van de trailers gebeurd op risicoprofiel en steekproefsgewijs. </w:t>
      </w:r>
      <w:r w:rsidR="00BF2690">
        <w:t xml:space="preserve">Hierdoor wordt </w:t>
      </w:r>
      <w:r w:rsidR="00BF2690" w:rsidRPr="00BF2690">
        <w:rPr>
          <w:u w:val="single"/>
        </w:rPr>
        <w:t>niet</w:t>
      </w:r>
      <w:r w:rsidR="00BF2690">
        <w:t xml:space="preserve"> elke </w:t>
      </w:r>
      <w:proofErr w:type="spellStart"/>
      <w:r w:rsidR="00660273">
        <w:t>Tautliner</w:t>
      </w:r>
      <w:proofErr w:type="spellEnd"/>
      <w:r w:rsidR="00BF2690">
        <w:t xml:space="preserve"> gecontroleerd tijdens zijn rit. </w:t>
      </w:r>
      <w:r w:rsidR="003968CC">
        <w:t xml:space="preserve">De </w:t>
      </w:r>
      <w:r w:rsidR="00BF2690">
        <w:t>tijdsduur</w:t>
      </w:r>
      <w:r w:rsidR="003968CC">
        <w:t xml:space="preserve"> voor het controleren verschilt enorm en heeft voornamelijk te maken met </w:t>
      </w:r>
      <w:r w:rsidR="00B029CE">
        <w:t xml:space="preserve">de toestand van </w:t>
      </w:r>
      <w:r w:rsidR="00BF2690">
        <w:t>de</w:t>
      </w:r>
      <w:r w:rsidR="00B029CE">
        <w:t xml:space="preserve"> trailer. </w:t>
      </w:r>
      <w:r w:rsidR="00BF2690">
        <w:t xml:space="preserve">Als alles er goed uit ziet neemt het controleren niet veel tijd in beslag, </w:t>
      </w:r>
      <w:r w:rsidR="005B4C69">
        <w:t xml:space="preserve">maar wanneer er iets verdachts aan de hand is kan het transport behoorlijk vertragen. </w:t>
      </w:r>
    </w:p>
    <w:p w14:paraId="5F8B5357" w14:textId="7475B61E" w:rsidR="0010070A" w:rsidRDefault="0010070A" w:rsidP="00A67047">
      <w:pPr>
        <w:rPr>
          <w:b/>
          <w:bCs/>
        </w:rPr>
      </w:pPr>
      <w:r>
        <w:rPr>
          <w:b/>
          <w:bCs/>
        </w:rPr>
        <w:t>Stroomschema huidige situatie</w:t>
      </w:r>
    </w:p>
    <w:p w14:paraId="28C83A5F" w14:textId="6F2C6E41" w:rsidR="0010070A" w:rsidRDefault="00391423" w:rsidP="00A67047">
      <w:r>
        <w:t xml:space="preserve">Om </w:t>
      </w:r>
      <w:r w:rsidR="00323F86">
        <w:t xml:space="preserve">het transportproces in de huidige situatie te visualiseren is een stroomschema gemaakt die in figuur </w:t>
      </w:r>
      <w:r w:rsidR="00490F44">
        <w:t>3</w:t>
      </w:r>
      <w:r w:rsidR="00323F86">
        <w:t xml:space="preserve"> te zien is.</w:t>
      </w:r>
      <w:r w:rsidR="00E566E0">
        <w:t xml:space="preserve"> </w:t>
      </w:r>
      <w:r w:rsidR="002F7DB0">
        <w:t xml:space="preserve">Het stroomschema gaat over internationaal transport </w:t>
      </w:r>
      <w:r w:rsidR="00E309EC">
        <w:t xml:space="preserve">van </w:t>
      </w:r>
      <w:proofErr w:type="spellStart"/>
      <w:r w:rsidR="00660273">
        <w:t>Tautliner</w:t>
      </w:r>
      <w:r w:rsidR="00E309EC">
        <w:t>s</w:t>
      </w:r>
      <w:proofErr w:type="spellEnd"/>
      <w:r w:rsidR="00E309EC">
        <w:t xml:space="preserve"> tussen Nederland en het Verenigd Koninkrijk. </w:t>
      </w:r>
      <w:r w:rsidR="00627873">
        <w:t xml:space="preserve">Het diagram is </w:t>
      </w:r>
      <w:r w:rsidR="00F90355">
        <w:t xml:space="preserve">gemaakt op basis van de informatie uit </w:t>
      </w:r>
      <w:r w:rsidR="005A2D69">
        <w:t xml:space="preserve">hoofdstuk 1.1 over de huidige situatie. </w:t>
      </w:r>
    </w:p>
    <w:p w14:paraId="1F32F89C" w14:textId="77777777" w:rsidR="005A2D69" w:rsidRDefault="00E309EC" w:rsidP="005A2D69">
      <w:pPr>
        <w:keepNext/>
      </w:pPr>
      <w:r>
        <w:rPr>
          <w:noProof/>
        </w:rPr>
        <w:drawing>
          <wp:inline distT="0" distB="0" distL="0" distR="0" wp14:anchorId="07AAC8D6" wp14:editId="3DE764D4">
            <wp:extent cx="3855720" cy="2739168"/>
            <wp:effectExtent l="0" t="0" r="0" b="4445"/>
            <wp:docPr id="97387722" name="Picture 97387722" descr="Afbeelding met diagram, lijn, Plan,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7722" name="Afbeelding 97387722" descr="Afbeelding met diagram, lijn, Plan, Rechthoek&#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3860911" cy="2742856"/>
                    </a:xfrm>
                    <a:prstGeom prst="rect">
                      <a:avLst/>
                    </a:prstGeom>
                  </pic:spPr>
                </pic:pic>
              </a:graphicData>
            </a:graphic>
          </wp:inline>
        </w:drawing>
      </w:r>
    </w:p>
    <w:p w14:paraId="530D7161" w14:textId="5B8DC0E9" w:rsidR="00E309EC" w:rsidRDefault="005A2D69" w:rsidP="005A2D69">
      <w:pPr>
        <w:pStyle w:val="Caption"/>
      </w:pPr>
      <w:r>
        <w:t xml:space="preserve">Figuur </w:t>
      </w:r>
      <w:r>
        <w:fldChar w:fldCharType="begin"/>
      </w:r>
      <w:r>
        <w:instrText xml:space="preserve"> SEQ Figuur \* ARABIC </w:instrText>
      </w:r>
      <w:r>
        <w:fldChar w:fldCharType="separate"/>
      </w:r>
      <w:r>
        <w:rPr>
          <w:noProof/>
        </w:rPr>
        <w:t>3</w:t>
      </w:r>
      <w:r>
        <w:fldChar w:fldCharType="end"/>
      </w:r>
      <w:r>
        <w:t>: huidige situatie</w:t>
      </w:r>
      <w:r w:rsidR="00095172">
        <w:t xml:space="preserve"> (eigen werk)</w:t>
      </w:r>
    </w:p>
    <w:p w14:paraId="1B96D6F6" w14:textId="77777777" w:rsidR="005A2D69" w:rsidRDefault="005A2D69" w:rsidP="00A67047"/>
    <w:p w14:paraId="0AD759A8" w14:textId="77777777" w:rsidR="005A2D69" w:rsidRDefault="005A2D69" w:rsidP="00A67047"/>
    <w:p w14:paraId="7E204B91" w14:textId="77777777" w:rsidR="005A2D69" w:rsidRDefault="005A2D69" w:rsidP="00A67047"/>
    <w:p w14:paraId="727291CA" w14:textId="77777777" w:rsidR="005A2D69" w:rsidRDefault="005A2D69" w:rsidP="00A67047"/>
    <w:p w14:paraId="3493BB1B" w14:textId="77777777" w:rsidR="004259E9" w:rsidRPr="0010070A" w:rsidRDefault="004259E9" w:rsidP="00A67047"/>
    <w:p w14:paraId="1F379B18" w14:textId="61AB9E88" w:rsidR="0087725A" w:rsidRPr="00012BCF" w:rsidRDefault="0087725A" w:rsidP="00597657">
      <w:pPr>
        <w:pStyle w:val="Heading2"/>
        <w:rPr>
          <w:rFonts w:eastAsiaTheme="minorEastAsia"/>
          <w:color w:val="auto"/>
        </w:rPr>
      </w:pPr>
      <w:bookmarkStart w:id="11" w:name="_Toc155966599"/>
      <w:r w:rsidRPr="00012BCF">
        <w:rPr>
          <w:color w:val="auto"/>
        </w:rPr>
        <w:t>T</w:t>
      </w:r>
      <w:r w:rsidRPr="00012BCF">
        <w:rPr>
          <w:rFonts w:eastAsiaTheme="minorEastAsia"/>
          <w:color w:val="auto"/>
        </w:rPr>
        <w:t>oekomstige situatie</w:t>
      </w:r>
      <w:bookmarkEnd w:id="11"/>
    </w:p>
    <w:p w14:paraId="581D2178" w14:textId="33D56ED2" w:rsidR="009C1B0E" w:rsidRDefault="00F12142" w:rsidP="00FA5251">
      <w:pPr>
        <w:rPr>
          <w:bCs/>
          <w:color w:val="auto"/>
        </w:rPr>
      </w:pPr>
      <w:r>
        <w:rPr>
          <w:bCs/>
          <w:color w:val="auto"/>
        </w:rPr>
        <w:t xml:space="preserve">De oplossing voor het </w:t>
      </w:r>
      <w:r w:rsidR="009D0F30">
        <w:rPr>
          <w:bCs/>
          <w:color w:val="auto"/>
        </w:rPr>
        <w:t xml:space="preserve">probleem heeft te maken met een camera sensor, data en kunstmatige intelligentie. </w:t>
      </w:r>
      <w:r w:rsidR="00BB6770">
        <w:rPr>
          <w:bCs/>
          <w:color w:val="auto"/>
        </w:rPr>
        <w:t xml:space="preserve">De informatie die in dit hoofdstuk </w:t>
      </w:r>
      <w:r w:rsidR="00563AAB">
        <w:rPr>
          <w:bCs/>
          <w:color w:val="auto"/>
        </w:rPr>
        <w:t>wordt</w:t>
      </w:r>
      <w:r w:rsidR="00BB6770">
        <w:rPr>
          <w:bCs/>
          <w:color w:val="auto"/>
        </w:rPr>
        <w:t xml:space="preserve"> beschreven </w:t>
      </w:r>
      <w:r w:rsidR="00606C09">
        <w:rPr>
          <w:bCs/>
          <w:color w:val="auto"/>
        </w:rPr>
        <w:t xml:space="preserve">is voornamelijk afkomstig uit een geschreven memo </w:t>
      </w:r>
      <w:r w:rsidR="00F11F36">
        <w:rPr>
          <w:bCs/>
          <w:color w:val="auto"/>
        </w:rPr>
        <w:t xml:space="preserve">door Corné de </w:t>
      </w:r>
      <w:proofErr w:type="spellStart"/>
      <w:r w:rsidR="00F11F36">
        <w:rPr>
          <w:bCs/>
          <w:color w:val="auto"/>
        </w:rPr>
        <w:t>Ruijt</w:t>
      </w:r>
      <w:proofErr w:type="spellEnd"/>
      <w:r w:rsidR="00F11F36">
        <w:rPr>
          <w:bCs/>
          <w:color w:val="auto"/>
        </w:rPr>
        <w:t xml:space="preserve">, student aan de Hogeschool Windesheim. </w:t>
      </w:r>
    </w:p>
    <w:p w14:paraId="5A8942B5" w14:textId="77777777" w:rsidR="009C1B0E" w:rsidRDefault="009C1B0E" w:rsidP="00FA5251">
      <w:pPr>
        <w:rPr>
          <w:bCs/>
          <w:color w:val="auto"/>
        </w:rPr>
      </w:pPr>
    </w:p>
    <w:p w14:paraId="12FB0A6D" w14:textId="43EFFAB7" w:rsidR="009C1B0E" w:rsidRPr="001B706B" w:rsidRDefault="001B706B" w:rsidP="00FA5251">
      <w:pPr>
        <w:rPr>
          <w:b/>
          <w:color w:val="auto"/>
        </w:rPr>
      </w:pPr>
      <w:r>
        <w:rPr>
          <w:b/>
          <w:color w:val="auto"/>
        </w:rPr>
        <w:t>Camera positie</w:t>
      </w:r>
    </w:p>
    <w:p w14:paraId="2A90DC9C" w14:textId="786D6F16" w:rsidR="00E24FD3" w:rsidRDefault="006752A3" w:rsidP="00FA5251">
      <w:pPr>
        <w:rPr>
          <w:bCs/>
          <w:color w:val="auto"/>
        </w:rPr>
      </w:pPr>
      <w:r>
        <w:rPr>
          <w:bCs/>
          <w:color w:val="auto"/>
        </w:rPr>
        <w:t>Aan de bovenste hoekpunten van de trailer worden per zijkant twee camera’s geplaatst.</w:t>
      </w:r>
      <w:r w:rsidR="002D6BF4">
        <w:rPr>
          <w:bCs/>
          <w:color w:val="auto"/>
        </w:rPr>
        <w:t xml:space="preserve"> </w:t>
      </w:r>
      <w:r w:rsidR="00594997">
        <w:rPr>
          <w:bCs/>
          <w:color w:val="auto"/>
        </w:rPr>
        <w:t xml:space="preserve">Hierbij monitort </w:t>
      </w:r>
      <w:r w:rsidR="00C850BA">
        <w:rPr>
          <w:bCs/>
          <w:color w:val="auto"/>
        </w:rPr>
        <w:t xml:space="preserve">één camera de lange zijde van de trailer </w:t>
      </w:r>
      <w:r w:rsidR="00BA0958">
        <w:rPr>
          <w:bCs/>
          <w:color w:val="auto"/>
        </w:rPr>
        <w:t xml:space="preserve">en </w:t>
      </w:r>
      <w:r w:rsidR="00D27A5A">
        <w:rPr>
          <w:bCs/>
          <w:color w:val="auto"/>
        </w:rPr>
        <w:t xml:space="preserve">kijkt één camera </w:t>
      </w:r>
      <w:r w:rsidR="00E52E92">
        <w:rPr>
          <w:bCs/>
          <w:color w:val="auto"/>
        </w:rPr>
        <w:t>‘’’top-down’’</w:t>
      </w:r>
      <w:r w:rsidR="00FC671E">
        <w:rPr>
          <w:bCs/>
          <w:color w:val="auto"/>
        </w:rPr>
        <w:t xml:space="preserve">. Dit </w:t>
      </w:r>
      <w:r w:rsidR="00001017">
        <w:rPr>
          <w:bCs/>
          <w:color w:val="auto"/>
        </w:rPr>
        <w:t xml:space="preserve">houdt in dat deze camera van de bovenkant van de trailer naar onderen kijkt. </w:t>
      </w:r>
      <w:r w:rsidR="00131749">
        <w:rPr>
          <w:bCs/>
          <w:color w:val="auto"/>
        </w:rPr>
        <w:t xml:space="preserve">Per zijkant overlappen de camera’s elkaar zodat elk </w:t>
      </w:r>
      <w:r w:rsidR="002970CD">
        <w:rPr>
          <w:bCs/>
          <w:color w:val="auto"/>
        </w:rPr>
        <w:t>beeld gefilmd wordt.</w:t>
      </w:r>
      <w:r w:rsidR="00901FA2">
        <w:rPr>
          <w:bCs/>
          <w:color w:val="auto"/>
        </w:rPr>
        <w:t xml:space="preserve"> </w:t>
      </w:r>
      <w:r w:rsidR="00E93904">
        <w:rPr>
          <w:bCs/>
          <w:color w:val="auto"/>
        </w:rPr>
        <w:t xml:space="preserve">In figuur </w:t>
      </w:r>
      <w:r w:rsidR="00490F44">
        <w:rPr>
          <w:bCs/>
          <w:color w:val="auto"/>
        </w:rPr>
        <w:t>4</w:t>
      </w:r>
      <w:r w:rsidR="00E93904">
        <w:rPr>
          <w:bCs/>
          <w:color w:val="auto"/>
        </w:rPr>
        <w:t xml:space="preserve"> is een afbeelding te zien van </w:t>
      </w:r>
      <w:r w:rsidR="00B100E3">
        <w:rPr>
          <w:bCs/>
          <w:color w:val="auto"/>
        </w:rPr>
        <w:t xml:space="preserve">hoe </w:t>
      </w:r>
      <w:r w:rsidR="00600001">
        <w:rPr>
          <w:bCs/>
          <w:color w:val="auto"/>
        </w:rPr>
        <w:t>de plaatsing van de camera’s er in de praktijk uit zie</w:t>
      </w:r>
      <w:r w:rsidR="00467F2B">
        <w:rPr>
          <w:bCs/>
          <w:color w:val="auto"/>
        </w:rPr>
        <w:t xml:space="preserve">t. </w:t>
      </w:r>
    </w:p>
    <w:p w14:paraId="541346C4" w14:textId="77777777" w:rsidR="0007137F" w:rsidRDefault="0007137F" w:rsidP="0007137F">
      <w:pPr>
        <w:keepNext/>
      </w:pPr>
      <w:r w:rsidRPr="0007137F">
        <w:rPr>
          <w:bCs/>
          <w:noProof/>
          <w:color w:val="auto"/>
        </w:rPr>
        <w:drawing>
          <wp:inline distT="0" distB="0" distL="0" distR="0" wp14:anchorId="76F4F595" wp14:editId="2E7E4DFD">
            <wp:extent cx="3917019" cy="2530059"/>
            <wp:effectExtent l="0" t="0" r="7620" b="3810"/>
            <wp:docPr id="1335780106" name="Picture 1335780106" descr="Afbeelding met ontwerp,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80106" name="Afbeelding 1" descr="Afbeelding met ontwerp, schermopname, lijn&#10;&#10;Automatisch gegenereerde beschrijving"/>
                    <pic:cNvPicPr/>
                  </pic:nvPicPr>
                  <pic:blipFill>
                    <a:blip r:embed="rId21"/>
                    <a:stretch>
                      <a:fillRect/>
                    </a:stretch>
                  </pic:blipFill>
                  <pic:spPr>
                    <a:xfrm>
                      <a:off x="0" y="0"/>
                      <a:ext cx="3917019" cy="2530059"/>
                    </a:xfrm>
                    <a:prstGeom prst="rect">
                      <a:avLst/>
                    </a:prstGeom>
                  </pic:spPr>
                </pic:pic>
              </a:graphicData>
            </a:graphic>
          </wp:inline>
        </w:drawing>
      </w:r>
    </w:p>
    <w:p w14:paraId="291F31EE" w14:textId="060E7108" w:rsidR="00467F2B" w:rsidRDefault="0007137F" w:rsidP="0007137F">
      <w:pPr>
        <w:pStyle w:val="Caption"/>
      </w:pPr>
      <w:r>
        <w:t xml:space="preserve">Figuur </w:t>
      </w:r>
      <w:r>
        <w:fldChar w:fldCharType="begin"/>
      </w:r>
      <w:r>
        <w:instrText xml:space="preserve"> SEQ Figuur \* ARABIC </w:instrText>
      </w:r>
      <w:r>
        <w:fldChar w:fldCharType="separate"/>
      </w:r>
      <w:r w:rsidR="005A2D69">
        <w:rPr>
          <w:noProof/>
        </w:rPr>
        <w:t>4</w:t>
      </w:r>
      <w:r>
        <w:fldChar w:fldCharType="end"/>
      </w:r>
      <w:r>
        <w:t>: plaatsing camera</w:t>
      </w:r>
      <w:r w:rsidR="007F6EFC">
        <w:t>’</w:t>
      </w:r>
      <w:r>
        <w:t xml:space="preserve">s </w:t>
      </w:r>
      <w:r w:rsidR="007F6EFC">
        <w:t xml:space="preserve">(De </w:t>
      </w:r>
      <w:proofErr w:type="spellStart"/>
      <w:r w:rsidR="007F6EFC">
        <w:t>Ruijt</w:t>
      </w:r>
      <w:proofErr w:type="spellEnd"/>
      <w:r w:rsidR="007F6EFC">
        <w:t>, 2023)</w:t>
      </w:r>
    </w:p>
    <w:p w14:paraId="061D76DD" w14:textId="6B2A0E0A" w:rsidR="00F11F36" w:rsidRDefault="007A7CA0" w:rsidP="00966492">
      <w:r>
        <w:t>Bij d</w:t>
      </w:r>
      <w:r w:rsidR="00CC4198">
        <w:t xml:space="preserve">e huidige manier van </w:t>
      </w:r>
      <w:r w:rsidR="006267FE">
        <w:t xml:space="preserve">plaatsing van camera’s worden </w:t>
      </w:r>
      <w:r w:rsidR="00F7305B">
        <w:t xml:space="preserve">vier verschillende kanten van de trailer </w:t>
      </w:r>
      <w:r w:rsidR="006267FE">
        <w:t xml:space="preserve">niet gemonitord. </w:t>
      </w:r>
      <w:r w:rsidR="00C72016">
        <w:t xml:space="preserve">Het gaat hierbij om de basis van de trailer (onderkant), de voorkant van de trailer, de achterkant van de trailer en de bovenkant van de trailer. </w:t>
      </w:r>
      <w:r w:rsidR="002615EF">
        <w:t>Deze</w:t>
      </w:r>
      <w:r w:rsidR="00370680">
        <w:t xml:space="preserve"> delen </w:t>
      </w:r>
      <w:r w:rsidR="002615EF">
        <w:t>zijn ieder</w:t>
      </w:r>
      <w:r w:rsidR="00370680">
        <w:t xml:space="preserve"> van vast materiaal gemaakt</w:t>
      </w:r>
      <w:r w:rsidR="002615EF">
        <w:t>, waardoor</w:t>
      </w:r>
      <w:r w:rsidR="00370680">
        <w:t xml:space="preserve"> dit </w:t>
      </w:r>
      <w:r w:rsidR="002615EF">
        <w:t xml:space="preserve">niet </w:t>
      </w:r>
      <w:r w:rsidR="00715038">
        <w:t xml:space="preserve">als een </w:t>
      </w:r>
      <w:r w:rsidR="002615EF">
        <w:t>‘probleem’ gezien wordt.</w:t>
      </w:r>
      <w:r w:rsidR="00296828">
        <w:t xml:space="preserve"> </w:t>
      </w:r>
    </w:p>
    <w:p w14:paraId="0CCAB5C0" w14:textId="5F6816E7" w:rsidR="009B3EF2" w:rsidRDefault="00565FAE" w:rsidP="00966492">
      <w:r>
        <w:t>De traile</w:t>
      </w:r>
      <w:r w:rsidR="006A31BA">
        <w:t xml:space="preserve">r is </w:t>
      </w:r>
      <w:r w:rsidR="004530B3">
        <w:t>gedurende het transport</w:t>
      </w:r>
      <w:r>
        <w:t xml:space="preserve"> niet </w:t>
      </w:r>
      <w:r w:rsidR="00C13611">
        <w:t xml:space="preserve">op elk moment </w:t>
      </w:r>
      <w:r w:rsidR="004530B3">
        <w:t>aan</w:t>
      </w:r>
      <w:r w:rsidR="00C13611">
        <w:t xml:space="preserve"> een t</w:t>
      </w:r>
      <w:r w:rsidR="00020737">
        <w:t>ruck</w:t>
      </w:r>
      <w:r w:rsidR="004530B3">
        <w:t xml:space="preserve"> gekoppeld</w:t>
      </w:r>
      <w:r w:rsidR="00020737">
        <w:t xml:space="preserve">. </w:t>
      </w:r>
      <w:r w:rsidR="005C417A">
        <w:t xml:space="preserve">Soms wordt een trailer door truck </w:t>
      </w:r>
      <w:r w:rsidR="00863DAC">
        <w:t>X</w:t>
      </w:r>
      <w:r w:rsidR="00715038">
        <w:t xml:space="preserve"> van schip</w:t>
      </w:r>
      <w:r w:rsidR="005C417A">
        <w:t xml:space="preserve"> naar een </w:t>
      </w:r>
      <w:r w:rsidR="008D0968">
        <w:t>vertrekpunt</w:t>
      </w:r>
      <w:r w:rsidR="005C417A">
        <w:t xml:space="preserve"> gebracht, waar hij door truck </w:t>
      </w:r>
      <w:r w:rsidR="00863DAC">
        <w:t>Y</w:t>
      </w:r>
      <w:r w:rsidR="005C417A">
        <w:t xml:space="preserve"> wordt opgehaald voor verder transport. </w:t>
      </w:r>
      <w:r w:rsidR="009B3EF2">
        <w:t xml:space="preserve">Om ervoor te zorgen dat de trailer de camera’s ook zelf van energie kan voorzien, wordt er onder het chassis een accu geplaatst. </w:t>
      </w:r>
    </w:p>
    <w:p w14:paraId="7843A03D" w14:textId="77777777" w:rsidR="00973A26" w:rsidRDefault="00973A26" w:rsidP="00966492"/>
    <w:p w14:paraId="04A1A71C" w14:textId="77777777" w:rsidR="005A2D69" w:rsidRDefault="005A2D69" w:rsidP="00966492"/>
    <w:p w14:paraId="06D71DF9" w14:textId="77777777" w:rsidR="005A2D69" w:rsidRDefault="005A2D69" w:rsidP="00966492"/>
    <w:p w14:paraId="39257521" w14:textId="77777777" w:rsidR="005A2D69" w:rsidRDefault="005A2D69" w:rsidP="00966492"/>
    <w:p w14:paraId="6455E0C8" w14:textId="77777777" w:rsidR="005A2D69" w:rsidRDefault="005A2D69" w:rsidP="00966492"/>
    <w:p w14:paraId="79C13C5E" w14:textId="3B1AA43B" w:rsidR="00863DAC" w:rsidRDefault="00952925" w:rsidP="00966492">
      <w:pPr>
        <w:rPr>
          <w:b/>
        </w:rPr>
      </w:pPr>
      <w:r>
        <w:rPr>
          <w:b/>
          <w:bCs/>
        </w:rPr>
        <w:t>Invulling beveiligingsoplossing</w:t>
      </w:r>
    </w:p>
    <w:p w14:paraId="166620D3" w14:textId="60A2C633" w:rsidR="00952925" w:rsidRPr="00952925" w:rsidRDefault="00952925" w:rsidP="00966492">
      <w:r>
        <w:t xml:space="preserve">Hoe de beveiligingsoplossing </w:t>
      </w:r>
      <w:r w:rsidR="0011501A">
        <w:t>precies werkt</w:t>
      </w:r>
      <w:r>
        <w:t xml:space="preserve"> </w:t>
      </w:r>
      <w:r w:rsidR="00A460DA">
        <w:t xml:space="preserve">kan worden uitgelegd aan de hand van drie verschillende scenario’s. </w:t>
      </w:r>
    </w:p>
    <w:p w14:paraId="2CA83D6B" w14:textId="027DD1A4" w:rsidR="00D01411" w:rsidRPr="00C516DA" w:rsidRDefault="009F3176" w:rsidP="00966492">
      <w:pPr>
        <w:rPr>
          <w:iCs/>
        </w:rPr>
      </w:pPr>
      <w:r w:rsidRPr="00C516DA">
        <w:rPr>
          <w:i/>
          <w:iCs/>
        </w:rPr>
        <w:t>Scenario 1- offline</w:t>
      </w:r>
      <w:r w:rsidR="007F2D6A" w:rsidRPr="00C516DA">
        <w:rPr>
          <w:i/>
        </w:rPr>
        <w:br/>
      </w:r>
      <w:r w:rsidR="007F2D6A" w:rsidRPr="00C516DA">
        <w:rPr>
          <w:iCs/>
        </w:rPr>
        <w:t xml:space="preserve">Het eerste scenario </w:t>
      </w:r>
      <w:r w:rsidR="00376E18" w:rsidRPr="00C516DA">
        <w:rPr>
          <w:iCs/>
        </w:rPr>
        <w:t xml:space="preserve">werkt </w:t>
      </w:r>
      <w:r w:rsidR="00376E18" w:rsidRPr="00C516DA">
        <w:rPr>
          <w:iCs/>
          <w:u w:val="single"/>
        </w:rPr>
        <w:t>zonder</w:t>
      </w:r>
      <w:r w:rsidR="00376E18" w:rsidRPr="00C516DA">
        <w:rPr>
          <w:iCs/>
        </w:rPr>
        <w:t xml:space="preserve"> dat de camera’s en trailer met internet verbonden zijn. </w:t>
      </w:r>
      <w:r w:rsidR="007A2EA1" w:rsidRPr="00C516DA">
        <w:rPr>
          <w:iCs/>
        </w:rPr>
        <w:t xml:space="preserve">Gedurende het transport filmen camera’s de zijkanten van de trailer. Dit beeldmateriaal wordt opgeslagen op hardware </w:t>
      </w:r>
      <w:r w:rsidR="00B30166" w:rsidRPr="00C516DA">
        <w:rPr>
          <w:iCs/>
        </w:rPr>
        <w:t xml:space="preserve">dat zich op de trailer bevindt. Wanneer de trailer bij een douanecontrolepunt aankomt wordt het beeldmateriaal gedownload </w:t>
      </w:r>
      <w:r w:rsidR="00482BC1" w:rsidRPr="00C516DA">
        <w:rPr>
          <w:iCs/>
        </w:rPr>
        <w:t xml:space="preserve">naar een </w:t>
      </w:r>
      <w:r w:rsidR="00595885" w:rsidRPr="00C516DA">
        <w:rPr>
          <w:iCs/>
        </w:rPr>
        <w:t xml:space="preserve">lokale </w:t>
      </w:r>
      <w:r w:rsidR="00482BC1" w:rsidRPr="00C516DA">
        <w:rPr>
          <w:iCs/>
        </w:rPr>
        <w:t>computer</w:t>
      </w:r>
      <w:r w:rsidR="00821C68" w:rsidRPr="00C516DA">
        <w:rPr>
          <w:iCs/>
        </w:rPr>
        <w:t xml:space="preserve"> en </w:t>
      </w:r>
      <w:r w:rsidR="003E7BC4">
        <w:rPr>
          <w:iCs/>
        </w:rPr>
        <w:t>gecontroleerd</w:t>
      </w:r>
      <w:r w:rsidR="00482BC1" w:rsidRPr="00C516DA">
        <w:rPr>
          <w:iCs/>
        </w:rPr>
        <w:t xml:space="preserve"> door kunstmatige intelligentie</w:t>
      </w:r>
      <w:r w:rsidR="00EC31FF" w:rsidRPr="00C516DA">
        <w:rPr>
          <w:iCs/>
        </w:rPr>
        <w:t xml:space="preserve">. </w:t>
      </w:r>
      <w:r w:rsidR="00FC3BF5" w:rsidRPr="00C516DA">
        <w:rPr>
          <w:iCs/>
        </w:rPr>
        <w:t xml:space="preserve">De uitkomst wordt door de douane </w:t>
      </w:r>
      <w:r w:rsidR="003E7BC4">
        <w:rPr>
          <w:iCs/>
        </w:rPr>
        <w:t>bekeken</w:t>
      </w:r>
      <w:r w:rsidR="00FC3BF5" w:rsidRPr="00C516DA">
        <w:rPr>
          <w:iCs/>
        </w:rPr>
        <w:t xml:space="preserve"> en </w:t>
      </w:r>
      <w:r w:rsidR="00C54521">
        <w:rPr>
          <w:iCs/>
        </w:rPr>
        <w:t>bij verdachte activiteiten</w:t>
      </w:r>
      <w:r w:rsidR="00821C68" w:rsidRPr="00C516DA">
        <w:rPr>
          <w:iCs/>
        </w:rPr>
        <w:t xml:space="preserve"> wor</w:t>
      </w:r>
      <w:r w:rsidR="00FC3BF5" w:rsidRPr="00C516DA">
        <w:rPr>
          <w:iCs/>
        </w:rPr>
        <w:t xml:space="preserve">den er verdere stappen ondernomen. </w:t>
      </w:r>
      <w:r w:rsidR="008351E3" w:rsidRPr="00C516DA">
        <w:t xml:space="preserve">In figuur </w:t>
      </w:r>
      <w:r w:rsidR="00490F44">
        <w:t>5</w:t>
      </w:r>
      <w:r w:rsidR="008351E3" w:rsidRPr="00C516DA">
        <w:t xml:space="preserve"> is dit </w:t>
      </w:r>
      <w:r w:rsidR="00E3452E" w:rsidRPr="00C516DA">
        <w:t xml:space="preserve">schematisch afgebeeld. </w:t>
      </w:r>
    </w:p>
    <w:p w14:paraId="26F9BD36" w14:textId="77777777" w:rsidR="00FA2F94" w:rsidRDefault="00544B69" w:rsidP="00FA2F94">
      <w:pPr>
        <w:keepNext/>
      </w:pPr>
      <w:r w:rsidRPr="00544B69">
        <w:rPr>
          <w:noProof/>
        </w:rPr>
        <w:drawing>
          <wp:inline distT="0" distB="0" distL="0" distR="0" wp14:anchorId="1E8905C3" wp14:editId="2CA34B29">
            <wp:extent cx="5814060" cy="1242060"/>
            <wp:effectExtent l="0" t="0" r="0" b="0"/>
            <wp:docPr id="2079506061" name="Picture 2079506061"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06061" name="Afbeelding 1" descr="Afbeelding met tekst, Lettertype, schermopname, wit&#10;&#10;Automatisch gegenereerde beschrijving"/>
                    <pic:cNvPicPr/>
                  </pic:nvPicPr>
                  <pic:blipFill>
                    <a:blip r:embed="rId22"/>
                    <a:stretch>
                      <a:fillRect/>
                    </a:stretch>
                  </pic:blipFill>
                  <pic:spPr>
                    <a:xfrm>
                      <a:off x="0" y="0"/>
                      <a:ext cx="5835761" cy="1246696"/>
                    </a:xfrm>
                    <a:prstGeom prst="rect">
                      <a:avLst/>
                    </a:prstGeom>
                  </pic:spPr>
                </pic:pic>
              </a:graphicData>
            </a:graphic>
          </wp:inline>
        </w:drawing>
      </w:r>
    </w:p>
    <w:p w14:paraId="2DBCEE4D" w14:textId="772D4285" w:rsidR="00E3452E" w:rsidRPr="00D01411" w:rsidRDefault="00FA2F94" w:rsidP="00FA2F94">
      <w:pPr>
        <w:pStyle w:val="Caption"/>
      </w:pPr>
      <w:r>
        <w:t xml:space="preserve">Figuur </w:t>
      </w:r>
      <w:r>
        <w:fldChar w:fldCharType="begin"/>
      </w:r>
      <w:r>
        <w:instrText xml:space="preserve"> SEQ Figuur \* ARABIC </w:instrText>
      </w:r>
      <w:r>
        <w:fldChar w:fldCharType="separate"/>
      </w:r>
      <w:r w:rsidR="005A2D69">
        <w:rPr>
          <w:noProof/>
        </w:rPr>
        <w:t>5</w:t>
      </w:r>
      <w:r>
        <w:fldChar w:fldCharType="end"/>
      </w:r>
      <w:r>
        <w:t>: scenario 1</w:t>
      </w:r>
      <w:r w:rsidR="002D02EF">
        <w:t xml:space="preserve"> (De </w:t>
      </w:r>
      <w:proofErr w:type="spellStart"/>
      <w:r w:rsidR="002D02EF">
        <w:t>Ruijt</w:t>
      </w:r>
      <w:proofErr w:type="spellEnd"/>
      <w:r w:rsidR="002D02EF">
        <w:t>, 2023)</w:t>
      </w:r>
    </w:p>
    <w:p w14:paraId="3DACB581" w14:textId="7F8FD1C4" w:rsidR="00A3283A" w:rsidRPr="00A3283A" w:rsidRDefault="00A3283A" w:rsidP="006B7466">
      <w:r>
        <w:rPr>
          <w:i/>
          <w:iCs/>
        </w:rPr>
        <w:t>Scenario 2- online</w:t>
      </w:r>
      <w:r w:rsidR="002D02EF">
        <w:rPr>
          <w:i/>
          <w:iCs/>
        </w:rPr>
        <w:br/>
      </w:r>
      <w:r w:rsidR="002D02EF">
        <w:t xml:space="preserve">Het tweede scenario </w:t>
      </w:r>
      <w:r w:rsidR="005B5845">
        <w:t xml:space="preserve">is mogelijk wanneer de camera’s en trailer met internet verbonden zijn. Tijdens het transport filmen de camera’s de zijkanten van de trailer. </w:t>
      </w:r>
      <w:r w:rsidR="005F5BFA">
        <w:t xml:space="preserve">Het beeldmateriaal wordt </w:t>
      </w:r>
      <w:r w:rsidR="008B647A">
        <w:t xml:space="preserve">opgeslagen op hardware dat zich op de trailer bevindt en </w:t>
      </w:r>
      <w:r w:rsidR="008B647A" w:rsidRPr="00E72E07">
        <w:rPr>
          <w:u w:val="single"/>
        </w:rPr>
        <w:t>direct</w:t>
      </w:r>
      <w:r w:rsidR="008B647A">
        <w:t xml:space="preserve"> gecontroleerd door kunstmatige intelligentie. </w:t>
      </w:r>
      <w:r w:rsidR="00F475E9">
        <w:t>In het geval dat</w:t>
      </w:r>
      <w:r w:rsidR="00D15CDC">
        <w:t xml:space="preserve"> </w:t>
      </w:r>
      <w:r w:rsidR="00B01BB1">
        <w:t>de AI iets verdachts detecteer</w:t>
      </w:r>
      <w:r w:rsidR="00376D2D">
        <w:t xml:space="preserve">t wordt de douane </w:t>
      </w:r>
      <w:r w:rsidR="003E7BC4">
        <w:rPr>
          <w:u w:val="single"/>
        </w:rPr>
        <w:t>meteen</w:t>
      </w:r>
      <w:r w:rsidR="0056232D">
        <w:t xml:space="preserve"> </w:t>
      </w:r>
      <w:r w:rsidR="00376D2D">
        <w:t xml:space="preserve">gewaarschuwd. </w:t>
      </w:r>
      <w:r w:rsidR="0056232D">
        <w:t>Wanneer de trailer bij een douanecontrolepunt arriveert wordt de trailer gecheckt</w:t>
      </w:r>
      <w:r w:rsidR="0075045F">
        <w:t xml:space="preserve"> door de douane. </w:t>
      </w:r>
      <w:r w:rsidR="00B952AE">
        <w:t>In figuur</w:t>
      </w:r>
      <w:r w:rsidR="00490F44">
        <w:t xml:space="preserve"> 6 </w:t>
      </w:r>
      <w:r w:rsidR="00B952AE">
        <w:t xml:space="preserve">is dit schematisch afgebeeld. </w:t>
      </w:r>
    </w:p>
    <w:p w14:paraId="73F817D1" w14:textId="77777777" w:rsidR="00B952AE" w:rsidRDefault="00245B10" w:rsidP="00B952AE">
      <w:pPr>
        <w:keepNext/>
      </w:pPr>
      <w:r w:rsidRPr="00245B10">
        <w:rPr>
          <w:noProof/>
        </w:rPr>
        <w:drawing>
          <wp:inline distT="0" distB="0" distL="0" distR="0" wp14:anchorId="75831797" wp14:editId="192B0752">
            <wp:extent cx="5892859" cy="1287780"/>
            <wp:effectExtent l="0" t="0" r="0" b="7620"/>
            <wp:docPr id="120952285" name="Picture 120952285"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2285" name="Afbeelding 1" descr="Afbeelding met tekst, Lettertype, schermopname, wit&#10;&#10;Automatisch gegenereerde beschrijving"/>
                    <pic:cNvPicPr/>
                  </pic:nvPicPr>
                  <pic:blipFill>
                    <a:blip r:embed="rId23"/>
                    <a:stretch>
                      <a:fillRect/>
                    </a:stretch>
                  </pic:blipFill>
                  <pic:spPr>
                    <a:xfrm>
                      <a:off x="0" y="0"/>
                      <a:ext cx="5904809" cy="1290391"/>
                    </a:xfrm>
                    <a:prstGeom prst="rect">
                      <a:avLst/>
                    </a:prstGeom>
                  </pic:spPr>
                </pic:pic>
              </a:graphicData>
            </a:graphic>
          </wp:inline>
        </w:drawing>
      </w:r>
    </w:p>
    <w:p w14:paraId="79CAB6B6" w14:textId="278B50D9" w:rsidR="00E76ACF" w:rsidRDefault="00B952AE" w:rsidP="00B952AE">
      <w:pPr>
        <w:pStyle w:val="Caption"/>
      </w:pPr>
      <w:r>
        <w:t xml:space="preserve">Figuur </w:t>
      </w:r>
      <w:r>
        <w:fldChar w:fldCharType="begin"/>
      </w:r>
      <w:r>
        <w:instrText xml:space="preserve"> SEQ Figuur \* ARABIC </w:instrText>
      </w:r>
      <w:r>
        <w:fldChar w:fldCharType="separate"/>
      </w:r>
      <w:r w:rsidR="005A2D69">
        <w:rPr>
          <w:noProof/>
        </w:rPr>
        <w:t>6</w:t>
      </w:r>
      <w:r>
        <w:fldChar w:fldCharType="end"/>
      </w:r>
      <w:r>
        <w:t>: scenario 2</w:t>
      </w:r>
      <w:r w:rsidR="00807991">
        <w:t xml:space="preserve"> (De </w:t>
      </w:r>
      <w:proofErr w:type="spellStart"/>
      <w:r w:rsidR="00807991">
        <w:t>Ruijt</w:t>
      </w:r>
      <w:proofErr w:type="spellEnd"/>
      <w:r w:rsidR="00807991">
        <w:t>, 2023)</w:t>
      </w:r>
    </w:p>
    <w:p w14:paraId="738EBDD5" w14:textId="77777777" w:rsidR="005A2D69" w:rsidRDefault="005A2D69" w:rsidP="005A2D69"/>
    <w:p w14:paraId="430C1FCF" w14:textId="77777777" w:rsidR="005A2D69" w:rsidRDefault="005A2D69" w:rsidP="005A2D69"/>
    <w:p w14:paraId="32A86C06" w14:textId="77777777" w:rsidR="005A2D69" w:rsidRDefault="005A2D69" w:rsidP="005A2D69"/>
    <w:p w14:paraId="2C79727F" w14:textId="77777777" w:rsidR="005A2D69" w:rsidRDefault="005A2D69" w:rsidP="005A2D69"/>
    <w:p w14:paraId="52DFC7EF" w14:textId="77777777" w:rsidR="005A2D69" w:rsidRPr="005A2D69" w:rsidRDefault="005A2D69" w:rsidP="005A2D69"/>
    <w:p w14:paraId="2D075E93" w14:textId="001DF4CB" w:rsidR="00B952AE" w:rsidRPr="00B952AE" w:rsidRDefault="00B952AE" w:rsidP="00A7455F">
      <w:r>
        <w:rPr>
          <w:i/>
          <w:iCs/>
        </w:rPr>
        <w:t>Scenario 3- online</w:t>
      </w:r>
      <w:r w:rsidR="00807991">
        <w:rPr>
          <w:i/>
          <w:iCs/>
        </w:rPr>
        <w:br/>
      </w:r>
      <w:r w:rsidR="00807991">
        <w:t xml:space="preserve">Het derde scenario is </w:t>
      </w:r>
      <w:r w:rsidR="00DD4AAD">
        <w:t>net zoals scenario 2</w:t>
      </w:r>
      <w:r w:rsidR="00807991">
        <w:t xml:space="preserve"> mogelijk wanneer er een internetverbinding is. </w:t>
      </w:r>
      <w:r w:rsidR="004A7F3C">
        <w:t xml:space="preserve">De camera’s filmen tijdens het transport de zijkanten van de trailer. </w:t>
      </w:r>
      <w:r w:rsidR="005D54DA">
        <w:t xml:space="preserve">Het beeldmateriaal wordt opgeslagen op hardware dat zich op de trailer bevindt </w:t>
      </w:r>
      <w:r w:rsidR="00DD4AAD">
        <w:t>é</w:t>
      </w:r>
      <w:r w:rsidR="005D54DA">
        <w:t xml:space="preserve">n geüpload naar een onlineomgeving. </w:t>
      </w:r>
      <w:r w:rsidR="008B6CEE">
        <w:t>In deze onlineomgeving worden de beelden gecontroleerd door kunstmatige intelligentie</w:t>
      </w:r>
      <w:r w:rsidR="00767E84">
        <w:t xml:space="preserve">. </w:t>
      </w:r>
      <w:r w:rsidR="001B119D">
        <w:t xml:space="preserve">Wanneer er verdachte activiteiten worden gedetecteerd </w:t>
      </w:r>
      <w:r w:rsidR="00901E63">
        <w:t xml:space="preserve">wordt de douane gewaarschuwd. </w:t>
      </w:r>
      <w:r w:rsidR="004E4195">
        <w:t xml:space="preserve">Op basis van het resultaat wordt </w:t>
      </w:r>
      <w:r w:rsidR="00850A6E">
        <w:t xml:space="preserve">de trailer bij een douanecontrolepunt </w:t>
      </w:r>
      <w:r w:rsidR="00A7455F">
        <w:t xml:space="preserve">gecheckt. </w:t>
      </w:r>
      <w:r w:rsidR="00453E7E">
        <w:t>In figuur</w:t>
      </w:r>
      <w:r w:rsidR="00490F44">
        <w:t xml:space="preserve"> 7 </w:t>
      </w:r>
      <w:r w:rsidR="00453E7E">
        <w:t>is dit schematisch weergeven.</w:t>
      </w:r>
    </w:p>
    <w:p w14:paraId="55CFABCD" w14:textId="77777777" w:rsidR="001E7867" w:rsidRDefault="001E7867" w:rsidP="001E7867">
      <w:pPr>
        <w:keepNext/>
      </w:pPr>
      <w:r w:rsidRPr="001E7867">
        <w:rPr>
          <w:noProof/>
        </w:rPr>
        <w:drawing>
          <wp:inline distT="0" distB="0" distL="0" distR="0" wp14:anchorId="4B7E8DA3" wp14:editId="510C812D">
            <wp:extent cx="5685013" cy="1356478"/>
            <wp:effectExtent l="0" t="0" r="0" b="0"/>
            <wp:docPr id="1617852670" name="Picture 1617852670"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52670" name="Afbeelding 1" descr="Afbeelding met tekst, Lettertype, schermopname, wit&#10;&#10;Automatisch gegenereerde beschrijving"/>
                    <pic:cNvPicPr/>
                  </pic:nvPicPr>
                  <pic:blipFill>
                    <a:blip r:embed="rId24"/>
                    <a:stretch>
                      <a:fillRect/>
                    </a:stretch>
                  </pic:blipFill>
                  <pic:spPr>
                    <a:xfrm>
                      <a:off x="0" y="0"/>
                      <a:ext cx="5685013" cy="1356478"/>
                    </a:xfrm>
                    <a:prstGeom prst="rect">
                      <a:avLst/>
                    </a:prstGeom>
                  </pic:spPr>
                </pic:pic>
              </a:graphicData>
            </a:graphic>
          </wp:inline>
        </w:drawing>
      </w:r>
    </w:p>
    <w:p w14:paraId="047101F6" w14:textId="49075E0C" w:rsidR="00453E7E" w:rsidRDefault="001E7867" w:rsidP="001E7867">
      <w:pPr>
        <w:pStyle w:val="Caption"/>
      </w:pPr>
      <w:r>
        <w:t xml:space="preserve">Figuur </w:t>
      </w:r>
      <w:r>
        <w:fldChar w:fldCharType="begin"/>
      </w:r>
      <w:r>
        <w:instrText xml:space="preserve"> SEQ Figuur \* ARABIC </w:instrText>
      </w:r>
      <w:r>
        <w:fldChar w:fldCharType="separate"/>
      </w:r>
      <w:r w:rsidR="005A2D69">
        <w:rPr>
          <w:noProof/>
        </w:rPr>
        <w:t>7</w:t>
      </w:r>
      <w:r>
        <w:fldChar w:fldCharType="end"/>
      </w:r>
      <w:r>
        <w:t>: scenario 3</w:t>
      </w:r>
      <w:r w:rsidR="00790E7B">
        <w:t xml:space="preserve"> (De </w:t>
      </w:r>
      <w:proofErr w:type="spellStart"/>
      <w:r w:rsidR="00790E7B">
        <w:t>Ruijt</w:t>
      </w:r>
      <w:proofErr w:type="spellEnd"/>
      <w:r w:rsidR="00790E7B">
        <w:t>, 2023)</w:t>
      </w:r>
    </w:p>
    <w:p w14:paraId="2734B48B" w14:textId="505F78E6" w:rsidR="00033B1A" w:rsidRDefault="009F4F2E" w:rsidP="00790E7B">
      <w:r>
        <w:t>In elk van de drie scenario</w:t>
      </w:r>
      <w:r w:rsidR="00663DAF">
        <w:t>’</w:t>
      </w:r>
      <w:r>
        <w:t>s</w:t>
      </w:r>
      <w:r w:rsidR="0047787F">
        <w:t xml:space="preserve"> </w:t>
      </w:r>
      <w:r w:rsidR="00663DAF">
        <w:t>worden de zijkanten van de trailer op elk moment</w:t>
      </w:r>
      <w:r w:rsidR="00CA127B">
        <w:t xml:space="preserve"> </w:t>
      </w:r>
      <w:r w:rsidR="00CA223D">
        <w:t xml:space="preserve">gemonitord en wordt alles gefilmd wat </w:t>
      </w:r>
      <w:r w:rsidR="001C209F">
        <w:t xml:space="preserve">binnen het camerabereik ligt. </w:t>
      </w:r>
      <w:r w:rsidR="008E093E">
        <w:t xml:space="preserve">Om dit mogelijk te maken is er </w:t>
      </w:r>
      <w:r w:rsidR="008B423D">
        <w:t>een opslaglocatie en opslagruimte nodig</w:t>
      </w:r>
      <w:r w:rsidR="004A55CF">
        <w:t xml:space="preserve"> </w:t>
      </w:r>
      <w:r w:rsidR="00DD0278">
        <w:t xml:space="preserve">binnen de trailer of </w:t>
      </w:r>
      <w:r w:rsidR="00392243">
        <w:t xml:space="preserve">in een </w:t>
      </w:r>
      <w:r w:rsidR="00DD0278">
        <w:t xml:space="preserve">online omgeving (scenario 3). </w:t>
      </w:r>
      <w:r w:rsidR="00255076">
        <w:t xml:space="preserve">Wanneer er niks verdachts gebeurd gedurende het transport, kan het beeldmateriaal permanent worden gewist. </w:t>
      </w:r>
    </w:p>
    <w:p w14:paraId="1F27A1A4" w14:textId="77777777" w:rsidR="00033B1A" w:rsidRDefault="00033B1A" w:rsidP="00790E7B"/>
    <w:p w14:paraId="5C1A6556" w14:textId="4E891B3F" w:rsidR="00033B1A" w:rsidRDefault="00033B1A" w:rsidP="00790E7B">
      <w:r>
        <w:t xml:space="preserve">Om een keuze te maken tussen </w:t>
      </w:r>
      <w:r w:rsidR="001221F2">
        <w:t>de drie scenario’s kunnen criteria worden opgestel</w:t>
      </w:r>
      <w:r w:rsidR="008043B4">
        <w:t>d, zoals kosten</w:t>
      </w:r>
      <w:r w:rsidR="004A107F">
        <w:t xml:space="preserve">, implementatiegemak, </w:t>
      </w:r>
      <w:r w:rsidR="00094FED">
        <w:t xml:space="preserve">nauwkeurigheid enzovoort. </w:t>
      </w:r>
      <w:r w:rsidR="00C0466E">
        <w:t xml:space="preserve">Op dit moment is deze keuze nog niet </w:t>
      </w:r>
      <w:r w:rsidR="00512D2D">
        <w:t xml:space="preserve">vastgesteld. </w:t>
      </w:r>
    </w:p>
    <w:p w14:paraId="1F794EC5" w14:textId="77777777" w:rsidR="003D0797" w:rsidRPr="00790E7B" w:rsidRDefault="003D0797" w:rsidP="00790E7B"/>
    <w:p w14:paraId="4A2BB6B9" w14:textId="77777777" w:rsidR="00512D2D" w:rsidRDefault="00512D2D" w:rsidP="00966492">
      <w:pPr>
        <w:rPr>
          <w:b/>
          <w:bCs/>
        </w:rPr>
      </w:pPr>
    </w:p>
    <w:p w14:paraId="4AE3644E" w14:textId="77777777" w:rsidR="00512D2D" w:rsidRDefault="00512D2D" w:rsidP="00966492">
      <w:pPr>
        <w:rPr>
          <w:b/>
          <w:bCs/>
        </w:rPr>
      </w:pPr>
    </w:p>
    <w:p w14:paraId="63275B60" w14:textId="77777777" w:rsidR="00512D2D" w:rsidRDefault="00512D2D" w:rsidP="00966492">
      <w:pPr>
        <w:rPr>
          <w:b/>
          <w:bCs/>
        </w:rPr>
      </w:pPr>
    </w:p>
    <w:p w14:paraId="50FB4440" w14:textId="77777777" w:rsidR="00512D2D" w:rsidRDefault="00512D2D" w:rsidP="00966492">
      <w:pPr>
        <w:rPr>
          <w:b/>
          <w:bCs/>
        </w:rPr>
      </w:pPr>
    </w:p>
    <w:p w14:paraId="17E74723" w14:textId="77777777" w:rsidR="00512D2D" w:rsidRDefault="00512D2D" w:rsidP="00966492">
      <w:pPr>
        <w:rPr>
          <w:b/>
          <w:bCs/>
        </w:rPr>
      </w:pPr>
    </w:p>
    <w:p w14:paraId="17AF10AA" w14:textId="77777777" w:rsidR="00512D2D" w:rsidRDefault="00512D2D" w:rsidP="00966492">
      <w:pPr>
        <w:rPr>
          <w:b/>
          <w:bCs/>
        </w:rPr>
      </w:pPr>
    </w:p>
    <w:p w14:paraId="6CAE9865" w14:textId="77777777" w:rsidR="00512D2D" w:rsidRDefault="00512D2D" w:rsidP="00966492">
      <w:pPr>
        <w:rPr>
          <w:b/>
          <w:bCs/>
        </w:rPr>
      </w:pPr>
    </w:p>
    <w:p w14:paraId="4100C022" w14:textId="77777777" w:rsidR="00512D2D" w:rsidRDefault="00512D2D" w:rsidP="00966492">
      <w:pPr>
        <w:rPr>
          <w:b/>
          <w:bCs/>
        </w:rPr>
      </w:pPr>
    </w:p>
    <w:p w14:paraId="7223BBB3" w14:textId="77777777" w:rsidR="00512D2D" w:rsidRDefault="00512D2D" w:rsidP="00966492">
      <w:pPr>
        <w:rPr>
          <w:b/>
          <w:bCs/>
        </w:rPr>
      </w:pPr>
    </w:p>
    <w:p w14:paraId="66861CF8" w14:textId="77777777" w:rsidR="00512D2D" w:rsidRDefault="00512D2D" w:rsidP="00966492">
      <w:pPr>
        <w:rPr>
          <w:b/>
          <w:bCs/>
        </w:rPr>
      </w:pPr>
    </w:p>
    <w:p w14:paraId="54999260" w14:textId="77777777" w:rsidR="00512D2D" w:rsidRDefault="00512D2D" w:rsidP="00966492">
      <w:pPr>
        <w:rPr>
          <w:b/>
          <w:bCs/>
        </w:rPr>
      </w:pPr>
    </w:p>
    <w:p w14:paraId="3BAE7C81" w14:textId="77777777" w:rsidR="00512D2D" w:rsidRDefault="00512D2D" w:rsidP="00966492">
      <w:pPr>
        <w:rPr>
          <w:b/>
          <w:bCs/>
        </w:rPr>
      </w:pPr>
    </w:p>
    <w:p w14:paraId="6E297DB5" w14:textId="77777777" w:rsidR="00512D2D" w:rsidRDefault="00512D2D" w:rsidP="00966492">
      <w:pPr>
        <w:rPr>
          <w:b/>
          <w:bCs/>
        </w:rPr>
      </w:pPr>
    </w:p>
    <w:p w14:paraId="4D80701A" w14:textId="77777777" w:rsidR="00512D2D" w:rsidRDefault="00512D2D" w:rsidP="00966492">
      <w:pPr>
        <w:rPr>
          <w:b/>
          <w:bCs/>
        </w:rPr>
      </w:pPr>
    </w:p>
    <w:p w14:paraId="29962F1D" w14:textId="77777777" w:rsidR="00512D2D" w:rsidRDefault="00512D2D" w:rsidP="00966492">
      <w:pPr>
        <w:rPr>
          <w:b/>
          <w:bCs/>
        </w:rPr>
      </w:pPr>
    </w:p>
    <w:p w14:paraId="6F9D0C28" w14:textId="535972CE" w:rsidR="008C30B0" w:rsidRDefault="005A2D69" w:rsidP="00966492">
      <w:pPr>
        <w:rPr>
          <w:b/>
          <w:bCs/>
        </w:rPr>
      </w:pPr>
      <w:r>
        <w:rPr>
          <w:b/>
          <w:bCs/>
        </w:rPr>
        <w:t xml:space="preserve">Stroomschema toekomstige situatie </w:t>
      </w:r>
    </w:p>
    <w:p w14:paraId="0C075014" w14:textId="51F31393" w:rsidR="00895326" w:rsidRDefault="00895326" w:rsidP="00895326">
      <w:r>
        <w:t xml:space="preserve">Om het transportproces voor de toekomstige situatie te visualiseren is het stroomschema uit figuur </w:t>
      </w:r>
      <w:r w:rsidR="007A6FF1">
        <w:t>8</w:t>
      </w:r>
      <w:r>
        <w:t xml:space="preserve"> gemaakt.</w:t>
      </w:r>
      <w:r w:rsidR="00F07402">
        <w:t xml:space="preserve"> </w:t>
      </w:r>
      <w:r>
        <w:t xml:space="preserve">Het stroomschema gaat over internationaal transport van </w:t>
      </w:r>
      <w:proofErr w:type="spellStart"/>
      <w:r w:rsidR="00660273">
        <w:t>Tautliner</w:t>
      </w:r>
      <w:r>
        <w:t>s</w:t>
      </w:r>
      <w:proofErr w:type="spellEnd"/>
      <w:r>
        <w:t xml:space="preserve"> tussen Nederland en het Verenigd Koninkrijk. Het diagram is gemaakt</w:t>
      </w:r>
      <w:r w:rsidR="00F07402">
        <w:t xml:space="preserve"> </w:t>
      </w:r>
      <w:r w:rsidR="0001441B">
        <w:t>op basis van de informatie uit hoofdstuk 1.2 over de toekomstige situatie</w:t>
      </w:r>
      <w:r w:rsidR="00784C3A">
        <w:t xml:space="preserve">. Aangezien </w:t>
      </w:r>
      <w:r w:rsidR="003D0797">
        <w:t xml:space="preserve">er nog geen concrete keuze is gemaakt tussen de drie verschillende scenario’s is het stroomschema in algemene zin gemaakt. </w:t>
      </w:r>
      <w:r>
        <w:t xml:space="preserve"> </w:t>
      </w:r>
    </w:p>
    <w:p w14:paraId="36238738" w14:textId="77777777" w:rsidR="00895326" w:rsidRDefault="00895326" w:rsidP="00966492">
      <w:pPr>
        <w:rPr>
          <w:b/>
          <w:bCs/>
        </w:rPr>
      </w:pPr>
    </w:p>
    <w:p w14:paraId="026F7CA8" w14:textId="77777777" w:rsidR="005A2D69" w:rsidRPr="005A2D69" w:rsidRDefault="005A2D69" w:rsidP="00966492">
      <w:pPr>
        <w:rPr>
          <w:b/>
          <w:bCs/>
        </w:rPr>
      </w:pPr>
    </w:p>
    <w:p w14:paraId="31E0781E" w14:textId="36BB1884" w:rsidR="00AA1A3A" w:rsidRDefault="00761120" w:rsidP="00AA1A3A">
      <w:pPr>
        <w:keepNext/>
      </w:pPr>
      <w:r w:rsidRPr="00761120">
        <w:rPr>
          <w:noProof/>
        </w:rPr>
        <w:drawing>
          <wp:inline distT="0" distB="0" distL="0" distR="0" wp14:anchorId="42A85D9D" wp14:editId="501C2BD2">
            <wp:extent cx="5563082" cy="2880610"/>
            <wp:effectExtent l="0" t="0" r="0" b="0"/>
            <wp:docPr id="1219437279" name="Picture 1219437279"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37279" name="Afbeelding 1" descr="Afbeelding met tekst, diagram, lijn, schermopname&#10;&#10;Automatisch gegenereerde beschrijving"/>
                    <pic:cNvPicPr/>
                  </pic:nvPicPr>
                  <pic:blipFill>
                    <a:blip r:embed="rId25"/>
                    <a:stretch>
                      <a:fillRect/>
                    </a:stretch>
                  </pic:blipFill>
                  <pic:spPr>
                    <a:xfrm>
                      <a:off x="0" y="0"/>
                      <a:ext cx="5563082" cy="2880610"/>
                    </a:xfrm>
                    <a:prstGeom prst="rect">
                      <a:avLst/>
                    </a:prstGeom>
                  </pic:spPr>
                </pic:pic>
              </a:graphicData>
            </a:graphic>
          </wp:inline>
        </w:drawing>
      </w:r>
    </w:p>
    <w:p w14:paraId="7CC6718D" w14:textId="27D3EB4F" w:rsidR="00406AFD" w:rsidRPr="00406AFD" w:rsidRDefault="00AA1A3A" w:rsidP="00AA1A3A">
      <w:pPr>
        <w:pStyle w:val="Caption"/>
      </w:pPr>
      <w:r>
        <w:t xml:space="preserve">Figuur </w:t>
      </w:r>
      <w:r>
        <w:fldChar w:fldCharType="begin"/>
      </w:r>
      <w:r>
        <w:instrText xml:space="preserve"> SEQ Figuur \* ARABIC </w:instrText>
      </w:r>
      <w:r>
        <w:fldChar w:fldCharType="separate"/>
      </w:r>
      <w:r w:rsidR="005A2D69">
        <w:rPr>
          <w:noProof/>
        </w:rPr>
        <w:t>8</w:t>
      </w:r>
      <w:r>
        <w:rPr>
          <w:noProof/>
        </w:rPr>
        <w:fldChar w:fldCharType="end"/>
      </w:r>
      <w:r>
        <w:t xml:space="preserve">: </w:t>
      </w:r>
      <w:r w:rsidR="005A2D69">
        <w:t>toekomstige situatie</w:t>
      </w:r>
      <w:r w:rsidR="00095172">
        <w:t xml:space="preserve"> (eigen werk)</w:t>
      </w:r>
    </w:p>
    <w:p w14:paraId="4E5594E1" w14:textId="2FCAE0B5" w:rsidR="008D61FD" w:rsidRDefault="008D61FD" w:rsidP="00750CC1">
      <w:pPr>
        <w:rPr>
          <w:rFonts w:eastAsiaTheme="minorEastAsia"/>
          <w:color w:val="auto"/>
          <w:szCs w:val="20"/>
        </w:rPr>
      </w:pPr>
      <w:r>
        <w:rPr>
          <w:rFonts w:eastAsiaTheme="minorEastAsia"/>
          <w:color w:val="auto"/>
          <w:szCs w:val="20"/>
        </w:rPr>
        <w:br w:type="page"/>
      </w:r>
    </w:p>
    <w:p w14:paraId="78BF11D2" w14:textId="77777777" w:rsidR="00C3518E" w:rsidRDefault="00C3518E" w:rsidP="00C3518E">
      <w:pPr>
        <w:pStyle w:val="Heading1"/>
      </w:pPr>
      <w:bookmarkStart w:id="12" w:name="_Toc155966600"/>
      <w:r w:rsidRPr="00C3518E">
        <w:t>Wat zijn de juridische consequenties van het implementeren van camera's, data en AI voor vrachtbeveiliging?</w:t>
      </w:r>
      <w:bookmarkEnd w:id="12"/>
    </w:p>
    <w:p w14:paraId="0A6D0FD2" w14:textId="5258C6B3" w:rsidR="009E2923" w:rsidRPr="009E2923" w:rsidRDefault="00533678" w:rsidP="009E2923">
      <w:r>
        <w:t xml:space="preserve">De </w:t>
      </w:r>
      <w:r w:rsidR="00D948C2">
        <w:t>Algemene</w:t>
      </w:r>
      <w:r w:rsidR="008B0637">
        <w:t xml:space="preserve"> Verordening Gegev</w:t>
      </w:r>
      <w:r w:rsidR="00B9444A">
        <w:t xml:space="preserve">ensbescherming (AVG) is een centrale factor in alle hoofdstukken, omdat deze verwerking van </w:t>
      </w:r>
      <w:r w:rsidR="000078A7">
        <w:t>persoonsgegevens</w:t>
      </w:r>
      <w:r w:rsidR="00B9444A">
        <w:t xml:space="preserve"> reguleert. </w:t>
      </w:r>
      <w:r w:rsidR="000A59AB">
        <w:t xml:space="preserve">In de hoofdstukken over camera’s, data en AI zal de AVG een cruciale rol spelen </w:t>
      </w:r>
      <w:r w:rsidR="0007757A">
        <w:t xml:space="preserve">en dienen als </w:t>
      </w:r>
      <w:r w:rsidR="005F7268">
        <w:t>leidraad</w:t>
      </w:r>
      <w:r w:rsidR="0007757A">
        <w:t xml:space="preserve"> voor gegevensbescherming en privacy.</w:t>
      </w:r>
    </w:p>
    <w:p w14:paraId="30621326" w14:textId="54E61D40" w:rsidR="00C3518E" w:rsidRDefault="00C3518E" w:rsidP="00C3518E">
      <w:pPr>
        <w:pStyle w:val="Heading2"/>
      </w:pPr>
      <w:bookmarkStart w:id="13" w:name="_Ref153883543"/>
      <w:bookmarkStart w:id="14" w:name="_Ref153883560"/>
      <w:bookmarkStart w:id="15" w:name="_Toc155966601"/>
      <w:r>
        <w:t>Wetten met betrekking tot camera’s</w:t>
      </w:r>
      <w:bookmarkEnd w:id="13"/>
      <w:bookmarkEnd w:id="14"/>
      <w:bookmarkEnd w:id="15"/>
    </w:p>
    <w:p w14:paraId="33B93C55" w14:textId="69EC3760" w:rsidR="00C3518E" w:rsidRDefault="009F39FA" w:rsidP="00C3518E">
      <w:r>
        <w:t xml:space="preserve">Als we praten over </w:t>
      </w:r>
      <w:r w:rsidR="005A7A62">
        <w:t>het gebru</w:t>
      </w:r>
      <w:r w:rsidR="00333151">
        <w:t xml:space="preserve">ik van camera’s in vrachtbeveiliging, zijn er specifieke regelgevingen waar </w:t>
      </w:r>
      <w:r w:rsidR="00233930">
        <w:t xml:space="preserve">men aan moet voldoen. </w:t>
      </w:r>
      <w:r w:rsidR="00924862">
        <w:t xml:space="preserve">Een belangrijke </w:t>
      </w:r>
      <w:r w:rsidR="00C9639C">
        <w:t>regelgeving hierin is, zoals in de inleiding benoemt, de AVG</w:t>
      </w:r>
      <w:r w:rsidR="008A0AAC">
        <w:t xml:space="preserve">, die sinds mei 2018 </w:t>
      </w:r>
      <w:r w:rsidR="003E7D58">
        <w:t>de verwerking van persoonlijke gegevens, inclusief camerabeelden reguleert.</w:t>
      </w:r>
    </w:p>
    <w:p w14:paraId="1B9644A6" w14:textId="77777777" w:rsidR="003E7D58" w:rsidRDefault="003E7D58" w:rsidP="00C3518E"/>
    <w:p w14:paraId="62FA7C7F" w14:textId="6DF41732" w:rsidR="003E7D58" w:rsidRDefault="00BE05DA" w:rsidP="00C3518E">
      <w:r>
        <w:t xml:space="preserve">In </w:t>
      </w:r>
      <w:r w:rsidR="00175265">
        <w:t>Nederland</w:t>
      </w:r>
      <w:r>
        <w:t xml:space="preserve"> vult de </w:t>
      </w:r>
      <w:r w:rsidR="008401B5">
        <w:t xml:space="preserve">Uitvoeringswet AVG deze regelgeving aan. </w:t>
      </w:r>
      <w:r w:rsidR="008C67B3">
        <w:t xml:space="preserve">Voor de AVG was de </w:t>
      </w:r>
      <w:r w:rsidR="00880C79">
        <w:t xml:space="preserve">Wet bescherming </w:t>
      </w:r>
      <w:r w:rsidR="00175265">
        <w:t>persoonsgegevens</w:t>
      </w:r>
      <w:r w:rsidR="00880C79">
        <w:t xml:space="preserve"> (WBP) tot mei 2018 </w:t>
      </w:r>
      <w:r w:rsidR="00877E3C">
        <w:t xml:space="preserve">van kracht </w:t>
      </w:r>
      <w:r w:rsidR="00D77CA1">
        <w:t xml:space="preserve">en bevatte voorschriften </w:t>
      </w:r>
      <w:r w:rsidR="0006514C">
        <w:t xml:space="preserve">m.b.t </w:t>
      </w:r>
      <w:r w:rsidR="00AB60EB">
        <w:t xml:space="preserve">het gebruik van persoonlijke gegevens, inclusief </w:t>
      </w:r>
      <w:commentRangeStart w:id="16"/>
      <w:r w:rsidR="00AB60EB">
        <w:t>cameratoezicht</w:t>
      </w:r>
      <w:commentRangeEnd w:id="16"/>
      <w:r w:rsidR="00E05B5E">
        <w:rPr>
          <w:rStyle w:val="CommentReference"/>
        </w:rPr>
        <w:commentReference w:id="16"/>
      </w:r>
      <w:r w:rsidR="00AB60EB">
        <w:t xml:space="preserve">. </w:t>
      </w:r>
    </w:p>
    <w:p w14:paraId="7B67B133" w14:textId="77777777" w:rsidR="00175265" w:rsidRDefault="00175265" w:rsidP="00C3518E"/>
    <w:p w14:paraId="51B15303" w14:textId="77777777" w:rsidR="00C618DE" w:rsidRDefault="00C618DE" w:rsidP="00C618DE">
      <w:r>
        <w:t>Bij het gebruik van de camera's op de vrachtwagen is het van essentieel belang ervoor te zorgen dat het doel van deze gegevensverwerking helder en rechtmatig is, in overeenstemming met Artikel 5 van de Algemene Verordening Gegevensbescherming (AVG). Gegevens dienen uitsluitend te worden verzameld voor specifieke, expliciete en wettige doeleinden.</w:t>
      </w:r>
    </w:p>
    <w:p w14:paraId="1ACA81DE" w14:textId="77777777" w:rsidR="00C618DE" w:rsidRDefault="00C618DE" w:rsidP="00C618DE"/>
    <w:p w14:paraId="65E4EB14" w14:textId="26494A33" w:rsidR="00C618DE" w:rsidRDefault="00C618DE" w:rsidP="00C618DE">
      <w:r>
        <w:t xml:space="preserve">Het identificeren van een wettelijke grondslag voor de verwerking van persoonsgegevens, zoals bepaald in Artikel 6 AVG, is </w:t>
      </w:r>
      <w:r w:rsidR="00C32AF0">
        <w:t>ook</w:t>
      </w:r>
      <w:r>
        <w:t xml:space="preserve"> cruciaal. Mogelijke grondslagen kunnen onder andere toestemming van betrokkenen, uitvoering van een overeenkomst, wettelijke verplichtingen, bescherming van vitale belangen, vervulling van een taak van algemeen belang, of de uitoefening van openbaar gezag zijn.</w:t>
      </w:r>
    </w:p>
    <w:p w14:paraId="1A1B3868" w14:textId="77777777" w:rsidR="00C618DE" w:rsidRDefault="00C618DE" w:rsidP="00C618DE"/>
    <w:p w14:paraId="214FB4F7" w14:textId="77777777" w:rsidR="00C618DE" w:rsidRDefault="00C618DE" w:rsidP="00C618DE">
      <w:r>
        <w:t>In het geval van verwerking op basis van toestemming (Artikel 7 AVG), dient ervoor te worden gezorgd dat deze toestemming vrijelijk, specifiek, geïnformeerd en ondubbelzinnig is. Bovendien moeten individuen de mogelijkheid hebben om hun toestemming in te trekken.</w:t>
      </w:r>
    </w:p>
    <w:p w14:paraId="09DE30A4" w14:textId="77777777" w:rsidR="00C618DE" w:rsidRDefault="00C618DE" w:rsidP="00C618DE"/>
    <w:p w14:paraId="2BFCACF1" w14:textId="77777777" w:rsidR="00C618DE" w:rsidRDefault="00C618DE" w:rsidP="00C618DE">
      <w:r>
        <w:t>De informatieplicht (Artikel 13 en 14 AVG) vereist dat betrokkenen worden geïnformeerd over het gebruik van de camera's, inclusief het doel, de wettelijke basis voor verwerking, de bewaartermijn van gegevens en hun rechten.</w:t>
      </w:r>
    </w:p>
    <w:p w14:paraId="17835738" w14:textId="77777777" w:rsidR="00C618DE" w:rsidRDefault="00C618DE" w:rsidP="00C618DE"/>
    <w:p w14:paraId="24B5C5A1" w14:textId="3B8E9DF4" w:rsidR="00C618DE" w:rsidRDefault="00C618DE" w:rsidP="00C618DE">
      <w:r>
        <w:t xml:space="preserve">Om ervoor te zorgen dat betrokkenen hun rechten kunnen uitoefenen, waaronder het recht op inzage, rectificatie, </w:t>
      </w:r>
      <w:proofErr w:type="spellStart"/>
      <w:r w:rsidR="003E6C46">
        <w:t>wissing</w:t>
      </w:r>
      <w:proofErr w:type="spellEnd"/>
      <w:r w:rsidR="003E6C46">
        <w:t xml:space="preserve"> van gegevens</w:t>
      </w:r>
      <w:r>
        <w:t>, beperking van verwerking, bezwaar tegen verwerking en gegevensoverdraagbaarheid (Artikel 15-22 AVG), is transparantie en toegankelijkheid van informatie essentieel.</w:t>
      </w:r>
    </w:p>
    <w:p w14:paraId="6C6B737F" w14:textId="77777777" w:rsidR="00C618DE" w:rsidRDefault="00C618DE" w:rsidP="00C618DE"/>
    <w:p w14:paraId="713AD04F" w14:textId="77777777" w:rsidR="00C618DE" w:rsidRDefault="00C618DE" w:rsidP="00C618DE">
      <w:r>
        <w:t>Implementatie van passende technische en organisatorische maatregelen, zoals vastgelegd in Artikel 32 AVG, is noodzakelijk om de beveiliging van de gegevens, inclusief die verzameld door de camera's op de vrachtwagen, te waarborgen.</w:t>
      </w:r>
    </w:p>
    <w:p w14:paraId="78566C98" w14:textId="77777777" w:rsidR="00C618DE" w:rsidRDefault="00C618DE" w:rsidP="00C618DE"/>
    <w:p w14:paraId="12B169E5" w14:textId="2690F3D6" w:rsidR="00C618DE" w:rsidRDefault="00C618DE" w:rsidP="00C618DE">
      <w:r>
        <w:t xml:space="preserve">Ten slotte, bij projecten met een mogelijk hoog risico voor de rechten en vrijheden van natuurlijke personen, vereist Artikel 35 AVG het uitvoeren van een Data </w:t>
      </w:r>
      <w:proofErr w:type="spellStart"/>
      <w:r>
        <w:t>Protection</w:t>
      </w:r>
      <w:proofErr w:type="spellEnd"/>
      <w:r>
        <w:t xml:space="preserve"> Impact Assessment </w:t>
      </w:r>
      <w:commentRangeStart w:id="17"/>
      <w:commentRangeStart w:id="18"/>
      <w:r>
        <w:t>(</w:t>
      </w:r>
      <w:commentRangeStart w:id="19"/>
      <w:r>
        <w:t>DPIA</w:t>
      </w:r>
      <w:commentRangeEnd w:id="19"/>
      <w:r w:rsidR="00510616">
        <w:rPr>
          <w:rStyle w:val="CommentReference"/>
        </w:rPr>
        <w:commentReference w:id="19"/>
      </w:r>
      <w:r>
        <w:t>).</w:t>
      </w:r>
      <w:commentRangeEnd w:id="17"/>
      <w:r w:rsidR="006B36DF">
        <w:rPr>
          <w:rStyle w:val="CommentReference"/>
        </w:rPr>
        <w:commentReference w:id="17"/>
      </w:r>
      <w:commentRangeEnd w:id="18"/>
      <w:r w:rsidR="00E82D30">
        <w:rPr>
          <w:rStyle w:val="CommentReference"/>
        </w:rPr>
        <w:commentReference w:id="18"/>
      </w:r>
    </w:p>
    <w:p w14:paraId="5DCE9C23" w14:textId="77777777" w:rsidR="00EA467B" w:rsidRDefault="00EA467B" w:rsidP="00C3518E"/>
    <w:p w14:paraId="7027E924" w14:textId="6D3F1FE0" w:rsidR="00175265" w:rsidRDefault="00C361AD" w:rsidP="00C3518E">
      <w:r>
        <w:t xml:space="preserve">Andere relevante wetten zijn onder meer de Wet politiegegevens (2008), die de regels voor het gebruik van camera’s door de politie vaststelt en de telecommunicatiewet (2012), die de inzet van cameratoezicht op openbare plaatsen reguleert. </w:t>
      </w:r>
    </w:p>
    <w:p w14:paraId="62A4B0CE" w14:textId="7088B9CF" w:rsidR="00C3518E" w:rsidRDefault="00C3518E" w:rsidP="00C3518E">
      <w:pPr>
        <w:pStyle w:val="Heading2"/>
      </w:pPr>
      <w:bookmarkStart w:id="20" w:name="_Toc155966602"/>
      <w:r>
        <w:t>Wetten met betrekking tot Data</w:t>
      </w:r>
      <w:bookmarkEnd w:id="20"/>
    </w:p>
    <w:p w14:paraId="3C59D82C" w14:textId="13405BF4" w:rsidR="00C3518E" w:rsidRDefault="00A55B5E" w:rsidP="00A11048">
      <w:pPr>
        <w:pStyle w:val="Heading3"/>
      </w:pPr>
      <w:bookmarkStart w:id="21" w:name="_Toc155966603"/>
      <w:r>
        <w:t>Algemene verordening gegevensbescherming (AVG)</w:t>
      </w:r>
      <w:bookmarkEnd w:id="21"/>
    </w:p>
    <w:p w14:paraId="6070C9BC" w14:textId="5450D91E" w:rsidR="00A11048" w:rsidRDefault="00687AAB" w:rsidP="00A11048">
      <w:r>
        <w:t xml:space="preserve">25 </w:t>
      </w:r>
      <w:r w:rsidR="000E592F">
        <w:t>mei 2018 werd</w:t>
      </w:r>
      <w:r w:rsidR="008B069A">
        <w:t xml:space="preserve"> het Europese privacy recht flink veranderd</w:t>
      </w:r>
      <w:r w:rsidR="0077098E">
        <w:t xml:space="preserve">. De privacyrichtlijn </w:t>
      </w:r>
      <w:r w:rsidR="00E81A3D">
        <w:t>(</w:t>
      </w:r>
      <w:r w:rsidR="000C19AC">
        <w:t>95/46/EC</w:t>
      </w:r>
      <w:r w:rsidR="00E81A3D">
        <w:t>)</w:t>
      </w:r>
      <w:r w:rsidR="000C19AC">
        <w:t xml:space="preserve"> is vervangen door </w:t>
      </w:r>
      <w:r w:rsidR="002974D5">
        <w:t>de AVG</w:t>
      </w:r>
      <w:r w:rsidR="00697228">
        <w:t xml:space="preserve"> 2016/679</w:t>
      </w:r>
      <w:r w:rsidR="005547F3">
        <w:t xml:space="preserve"> (AVG. General Data </w:t>
      </w:r>
      <w:proofErr w:type="spellStart"/>
      <w:r w:rsidR="005547F3">
        <w:t>Protection</w:t>
      </w:r>
      <w:proofErr w:type="spellEnd"/>
      <w:r w:rsidR="005547F3">
        <w:t xml:space="preserve"> </w:t>
      </w:r>
      <w:proofErr w:type="spellStart"/>
      <w:r w:rsidR="005547F3">
        <w:t>Regulation</w:t>
      </w:r>
      <w:proofErr w:type="spellEnd"/>
      <w:r w:rsidR="005547F3">
        <w:t xml:space="preserve">, GDPR) en </w:t>
      </w:r>
      <w:r w:rsidR="00853BD3">
        <w:t xml:space="preserve">de Wet bescherming </w:t>
      </w:r>
      <w:r w:rsidR="00B6315C">
        <w:t>persoonsgegevens is ingetrokken</w:t>
      </w:r>
      <w:r w:rsidR="00F04CFA">
        <w:t>.</w:t>
      </w:r>
    </w:p>
    <w:p w14:paraId="3B88C786" w14:textId="77777777" w:rsidR="00470D8E" w:rsidRDefault="00470D8E" w:rsidP="00A11048"/>
    <w:p w14:paraId="0B8F56EF" w14:textId="19601238" w:rsidR="00470D8E" w:rsidRDefault="00470D8E" w:rsidP="00A11048">
      <w:r>
        <w:t xml:space="preserve">De AVG is ingevoerd </w:t>
      </w:r>
      <w:r w:rsidR="00503A3A">
        <w:t>op 25 mei 2018</w:t>
      </w:r>
      <w:r w:rsidR="008F46DF">
        <w:t xml:space="preserve"> door de snelle technologische ontwikkelingen verwerken en </w:t>
      </w:r>
      <w:r w:rsidR="00237E3F">
        <w:t>bedrijven en overheden wereldwijd steeds meer gegevens over personen.</w:t>
      </w:r>
      <w:r w:rsidR="00305228">
        <w:t xml:space="preserve"> Het doel is hiermee </w:t>
      </w:r>
      <w:r w:rsidR="00D5087E">
        <w:t xml:space="preserve">het beschermen van natuurlijke personen op de manier dat zij controle houden over </w:t>
      </w:r>
      <w:r w:rsidR="005D6F22">
        <w:t xml:space="preserve">desbetreffende persoonlijke gegevens. </w:t>
      </w:r>
      <w:r w:rsidR="00C94AFD">
        <w:t xml:space="preserve">Voor bedrijven en overheden moet het daarnaast goed beschreven staan wat zij wel en niet mogen doen met persoonsgegevens. </w:t>
      </w:r>
      <w:r w:rsidR="00DF167E">
        <w:t xml:space="preserve">Met de AVG worden </w:t>
      </w:r>
      <w:r w:rsidR="003E0639">
        <w:t xml:space="preserve">de grondrechten en fundamentele vrijheden van natuurlijke personen beschermd, met name </w:t>
      </w:r>
      <w:r w:rsidR="005B79F8">
        <w:t>het recht op bescherming van persoonsgegevens.</w:t>
      </w:r>
      <w:r w:rsidR="001D2C8F">
        <w:t xml:space="preserve"> De bescherming mag niet leiden tot een beperking of verbod </w:t>
      </w:r>
      <w:r w:rsidR="003105D5">
        <w:t>op het vrije verkeer van persoonlijke gegevens (Verder toegelicht in Artikel 1 AVG).</w:t>
      </w:r>
      <w:r w:rsidR="00255174">
        <w:t xml:space="preserve"> </w:t>
      </w:r>
    </w:p>
    <w:p w14:paraId="4F5BBE49" w14:textId="77777777" w:rsidR="004A32B8" w:rsidRDefault="004A32B8" w:rsidP="00A11048"/>
    <w:p w14:paraId="2F0F1D05" w14:textId="619A064D" w:rsidR="00761CEE" w:rsidRDefault="004A32B8" w:rsidP="00A11048">
      <w:r>
        <w:t xml:space="preserve">De AVG is van toepassing op het moment dat er gedeeltelijk of volledig </w:t>
      </w:r>
      <w:r w:rsidR="003D5670">
        <w:t xml:space="preserve">automatisch </w:t>
      </w:r>
      <w:r w:rsidR="00D07DD6">
        <w:t>persoons</w:t>
      </w:r>
      <w:r w:rsidR="005724CB">
        <w:t xml:space="preserve">gegevens worden verwerkt en op de verwerking van persoonsgegevens die in een bestand zijn of kunnen worden </w:t>
      </w:r>
      <w:r w:rsidR="002279B7">
        <w:t>opgenomen (</w:t>
      </w:r>
      <w:commentRangeStart w:id="22"/>
      <w:r w:rsidR="008248B4">
        <w:t>Artikel 2 lid 1 AVG</w:t>
      </w:r>
      <w:commentRangeEnd w:id="22"/>
      <w:r w:rsidR="006A393C">
        <w:rPr>
          <w:rStyle w:val="CommentReference"/>
        </w:rPr>
        <w:commentReference w:id="22"/>
      </w:r>
      <w:r w:rsidR="008248B4">
        <w:t>)</w:t>
      </w:r>
      <w:r w:rsidR="005724CB">
        <w:t>.</w:t>
      </w:r>
      <w:r w:rsidR="006A2164">
        <w:t xml:space="preserve"> </w:t>
      </w:r>
      <w:r w:rsidR="00826486">
        <w:t xml:space="preserve">Wat belangrijk is om te weten bij het ontstaan van de AVG is dat bijvoorbeeld in </w:t>
      </w:r>
      <w:r w:rsidR="009A6220">
        <w:t xml:space="preserve">de </w:t>
      </w:r>
      <w:commentRangeStart w:id="23"/>
      <w:proofErr w:type="spellStart"/>
      <w:r w:rsidR="009A6220">
        <w:t>Breyer</w:t>
      </w:r>
      <w:commentRangeEnd w:id="23"/>
      <w:proofErr w:type="spellEnd"/>
      <w:r w:rsidR="00E11E69">
        <w:rPr>
          <w:rStyle w:val="CommentReference"/>
        </w:rPr>
        <w:commentReference w:id="23"/>
      </w:r>
      <w:r w:rsidR="009A6220">
        <w:t xml:space="preserve">-arrest </w:t>
      </w:r>
      <w:r w:rsidR="002E3DDB">
        <w:t xml:space="preserve">naar voren kwam, dat data niet voor alle beide partijen persoonsgegevens is. </w:t>
      </w:r>
      <w:r w:rsidR="00814167">
        <w:t xml:space="preserve">Wat de voor de ene partij wel </w:t>
      </w:r>
      <w:r w:rsidR="00F943AF">
        <w:t>persoonsgegevens</w:t>
      </w:r>
      <w:r w:rsidR="00814167">
        <w:t xml:space="preserve"> verwerken is hoeft dat niet meteen </w:t>
      </w:r>
      <w:r w:rsidR="00F943AF">
        <w:t>hetzelfde</w:t>
      </w:r>
      <w:r w:rsidR="00814167">
        <w:t xml:space="preserve"> voor de andere partij te zijn.</w:t>
      </w:r>
      <w:r w:rsidR="00F943AF">
        <w:t xml:space="preserve"> Daarom dat het belangrijk is om goed te achterhalen wat </w:t>
      </w:r>
      <w:r w:rsidR="00725CB3">
        <w:t xml:space="preserve">de inhoud, doel en </w:t>
      </w:r>
      <w:r w:rsidR="00F17622">
        <w:t xml:space="preserve">of het daadwerkelijk terug te koppelen is aan een persoon. </w:t>
      </w:r>
      <w:r w:rsidR="00AB773E">
        <w:t xml:space="preserve">Zolang iemand namelijk niet te </w:t>
      </w:r>
      <w:r w:rsidR="00615C17">
        <w:t>identificeren</w:t>
      </w:r>
      <w:r w:rsidR="00AB773E">
        <w:t xml:space="preserve"> is, is er geen sprake van </w:t>
      </w:r>
      <w:r w:rsidR="00615C17">
        <w:t xml:space="preserve">persoonsgegevens. </w:t>
      </w:r>
    </w:p>
    <w:p w14:paraId="7E42AF16" w14:textId="77777777" w:rsidR="00E778BB" w:rsidRDefault="00E778BB" w:rsidP="00A11048"/>
    <w:p w14:paraId="2DFA0EC5" w14:textId="77777777" w:rsidR="003546E8" w:rsidRDefault="003546E8" w:rsidP="00A11048"/>
    <w:p w14:paraId="66AB5D7A" w14:textId="77777777" w:rsidR="003546E8" w:rsidRDefault="003546E8" w:rsidP="00A11048"/>
    <w:p w14:paraId="17D15380" w14:textId="77777777" w:rsidR="003546E8" w:rsidRDefault="003546E8" w:rsidP="00A11048"/>
    <w:p w14:paraId="2C581B1E" w14:textId="2A88DE4C" w:rsidR="002C7428" w:rsidRDefault="00E778BB" w:rsidP="00A11048">
      <w:r>
        <w:t xml:space="preserve">Er zijn wel een </w:t>
      </w:r>
      <w:r w:rsidR="002C7428">
        <w:t>aantal uitzonderingen waarbij de AVG niet in kracht is dat is namelijk:</w:t>
      </w:r>
    </w:p>
    <w:p w14:paraId="2651BF64" w14:textId="77777777" w:rsidR="002C7428" w:rsidRDefault="002C7428" w:rsidP="002C7428">
      <w:pPr>
        <w:pStyle w:val="ListParagraph"/>
        <w:numPr>
          <w:ilvl w:val="0"/>
          <w:numId w:val="19"/>
        </w:numPr>
      </w:pPr>
      <w:r>
        <w:t>In het kader van activiteiten die buiten de werkingssfeer van het Unierecht vallen.</w:t>
      </w:r>
    </w:p>
    <w:p w14:paraId="5FBD7186" w14:textId="4303AF44" w:rsidR="00AA12F1" w:rsidRDefault="006D0911" w:rsidP="002C7428">
      <w:pPr>
        <w:pStyle w:val="ListParagraph"/>
        <w:numPr>
          <w:ilvl w:val="0"/>
          <w:numId w:val="19"/>
        </w:numPr>
      </w:pPr>
      <w:r>
        <w:t xml:space="preserve">Door de lidstaten bij de uitvoering van grenscontroles, asiel en </w:t>
      </w:r>
      <w:r w:rsidR="00F91853">
        <w:t>immigratie (</w:t>
      </w:r>
      <w:r w:rsidR="00AA12F1">
        <w:t xml:space="preserve">Titel V, Hoofdstuk 2, </w:t>
      </w:r>
      <w:commentRangeStart w:id="24"/>
      <w:r w:rsidR="00AA12F1">
        <w:t>VEU</w:t>
      </w:r>
      <w:commentRangeEnd w:id="24"/>
      <w:r w:rsidR="00AA12F1">
        <w:rPr>
          <w:rStyle w:val="CommentReference"/>
        </w:rPr>
        <w:commentReference w:id="24"/>
      </w:r>
      <w:r w:rsidR="00AA12F1">
        <w:t>)</w:t>
      </w:r>
      <w:r>
        <w:t xml:space="preserve"> </w:t>
      </w:r>
    </w:p>
    <w:p w14:paraId="4AC7265A" w14:textId="0B50CED4" w:rsidR="00CB4691" w:rsidRDefault="00895188" w:rsidP="002C7428">
      <w:pPr>
        <w:pStyle w:val="ListParagraph"/>
        <w:numPr>
          <w:ilvl w:val="0"/>
          <w:numId w:val="19"/>
        </w:numPr>
      </w:pPr>
      <w:r>
        <w:t>Door een natuurlijke persoon bij de uitoef</w:t>
      </w:r>
      <w:r w:rsidR="00E803C8">
        <w:t xml:space="preserve">ening van </w:t>
      </w:r>
      <w:r w:rsidR="00C74814">
        <w:t>een zuiver persoonlijke of</w:t>
      </w:r>
      <w:r w:rsidR="00277021">
        <w:t xml:space="preserve"> huishoudelijk</w:t>
      </w:r>
      <w:r w:rsidR="00711CE3">
        <w:t>e activiteit</w:t>
      </w:r>
      <w:r w:rsidR="004A33A3">
        <w:t xml:space="preserve"> (</w:t>
      </w:r>
      <w:r w:rsidR="00CB4691">
        <w:t xml:space="preserve">bijvoorbeeld bijhouden van kalenders of een adressenbestand van vrienden of </w:t>
      </w:r>
      <w:r w:rsidR="00FE7B63">
        <w:t>kennissen</w:t>
      </w:r>
      <w:r w:rsidR="004A33A3">
        <w:t>)</w:t>
      </w:r>
    </w:p>
    <w:p w14:paraId="0969F349" w14:textId="7FDCDC7B" w:rsidR="00757D85" w:rsidRDefault="005C4FB2" w:rsidP="002C7428">
      <w:pPr>
        <w:pStyle w:val="ListParagraph"/>
        <w:numPr>
          <w:ilvl w:val="0"/>
          <w:numId w:val="19"/>
        </w:numPr>
      </w:pPr>
      <w:r>
        <w:t xml:space="preserve">Door de bevoegde autoriteiten met het oog op de voorkoming, het onderzoek, </w:t>
      </w:r>
      <w:r w:rsidR="005A5CD9">
        <w:t xml:space="preserve">de opsporing </w:t>
      </w:r>
      <w:r w:rsidR="007E13AC">
        <w:t xml:space="preserve">en de vervolging van strafbare feiten of de tenuitvoerlegging van </w:t>
      </w:r>
      <w:r w:rsidR="00FE7B63">
        <w:t>strafrechtelijke</w:t>
      </w:r>
      <w:r w:rsidR="007E13AC">
        <w:t xml:space="preserve"> sancties</w:t>
      </w:r>
      <w:r w:rsidR="00746AA1">
        <w:t>, met inbegrip</w:t>
      </w:r>
      <w:r w:rsidR="001139DA">
        <w:t xml:space="preserve"> van de bescherming tegen en de </w:t>
      </w:r>
      <w:r w:rsidR="00D16C69">
        <w:t xml:space="preserve">voorkoming </w:t>
      </w:r>
      <w:r w:rsidR="00FC7054">
        <w:t>van gevaren</w:t>
      </w:r>
      <w:r w:rsidR="002C663B">
        <w:t xml:space="preserve"> voor de openbare </w:t>
      </w:r>
      <w:r w:rsidR="0059213E">
        <w:t>veiligheid.</w:t>
      </w:r>
      <w:r w:rsidR="005248DA">
        <w:t xml:space="preserve"> </w:t>
      </w:r>
    </w:p>
    <w:p w14:paraId="12B92B2A" w14:textId="77777777" w:rsidR="0086680D" w:rsidRDefault="00757D85" w:rsidP="002C7428">
      <w:pPr>
        <w:pStyle w:val="ListParagraph"/>
        <w:numPr>
          <w:ilvl w:val="0"/>
          <w:numId w:val="19"/>
        </w:numPr>
      </w:pPr>
      <w:r>
        <w:t>Door</w:t>
      </w:r>
      <w:r w:rsidR="006241F6">
        <w:t xml:space="preserve"> de instellingen, organen en instanties van de Europese </w:t>
      </w:r>
      <w:r w:rsidR="0086680D">
        <w:t>Unie</w:t>
      </w:r>
    </w:p>
    <w:p w14:paraId="5D5ADEA5" w14:textId="77777777" w:rsidR="003546E8" w:rsidRDefault="003546E8" w:rsidP="003546E8"/>
    <w:p w14:paraId="54A9583A" w14:textId="4E85C696" w:rsidR="0086680D" w:rsidRDefault="00D31554" w:rsidP="00D31554">
      <w:r>
        <w:t>In de uitvoeringswet van de AVG</w:t>
      </w:r>
      <w:r w:rsidR="00576B73">
        <w:t xml:space="preserve"> zijn ook uitzonderingen voor de verwerking van persoonsgegevens in het kader van Wet Basisregistratie personen</w:t>
      </w:r>
      <w:r w:rsidR="00253925">
        <w:t xml:space="preserve"> en</w:t>
      </w:r>
      <w:r w:rsidR="00576B73">
        <w:t xml:space="preserve"> de </w:t>
      </w:r>
      <w:r w:rsidR="004B1C54">
        <w:t>Kieswet</w:t>
      </w:r>
      <w:r w:rsidR="00253925">
        <w:t>.</w:t>
      </w:r>
      <w:r w:rsidR="00721850">
        <w:t xml:space="preserve"> De Materi</w:t>
      </w:r>
      <w:r w:rsidR="000C369F">
        <w:t xml:space="preserve">ele werkingssfeer </w:t>
      </w:r>
      <w:r w:rsidR="00D873A8">
        <w:t xml:space="preserve">van de uitvoeringswet AVG </w:t>
      </w:r>
      <w:r w:rsidR="005D07D3">
        <w:t>is ruimer dan de AVG; zo vallen ook gegevensverwerkingen in het kader van activiteiten die buiten de werkingssfeer van de Unie vallen</w:t>
      </w:r>
      <w:r w:rsidR="00691113">
        <w:t>, binnen de werk</w:t>
      </w:r>
      <w:r w:rsidR="003E15A2">
        <w:t>ingssfeer</w:t>
      </w:r>
      <w:r w:rsidR="00811E34">
        <w:t>.</w:t>
      </w:r>
      <w:r w:rsidR="002F729D">
        <w:t xml:space="preserve"> Daarnaast staat het </w:t>
      </w:r>
      <w:r w:rsidR="009A6BA3">
        <w:t xml:space="preserve">de lidstaten vrij om ten aanzien van bepaalde artikelen </w:t>
      </w:r>
      <w:r w:rsidR="001D1D67">
        <w:t>van de AVG</w:t>
      </w:r>
      <w:r w:rsidR="49CB8FEB">
        <w:t>-</w:t>
      </w:r>
      <w:r w:rsidR="001D1D67">
        <w:t>uitzonderingen of afwijkingen vast te stellen</w:t>
      </w:r>
      <w:r w:rsidR="0063676B">
        <w:t xml:space="preserve"> in verband met het recht op de vrijheid van meningsuiting en informatie.</w:t>
      </w:r>
    </w:p>
    <w:p w14:paraId="5BC32252" w14:textId="77777777" w:rsidR="00C0382A" w:rsidRDefault="00C0382A" w:rsidP="00C0382A"/>
    <w:p w14:paraId="50C077CC" w14:textId="77777777" w:rsidR="00EC75D4" w:rsidRDefault="009778C7" w:rsidP="00C0382A">
      <w:r>
        <w:t>Ook moet de manier waarop persoonsgegevens verwe</w:t>
      </w:r>
      <w:r w:rsidR="008A3EFA">
        <w:t>rkt worden juridisch voldoen aan de inzake verwerking persoonsgegevens. In het kort zijn dit de beginselen van de inzake verwerking persoonsgegevens</w:t>
      </w:r>
      <w:r w:rsidR="00EC75D4">
        <w:t xml:space="preserve">: </w:t>
      </w:r>
    </w:p>
    <w:p w14:paraId="00A73488" w14:textId="75EF9CD1" w:rsidR="007E47DA" w:rsidRDefault="007E47DA" w:rsidP="00EC75D4">
      <w:pPr>
        <w:pStyle w:val="ListParagraph"/>
        <w:numPr>
          <w:ilvl w:val="0"/>
          <w:numId w:val="20"/>
        </w:numPr>
      </w:pPr>
      <w:r w:rsidRPr="007E47DA">
        <w:t>Persoonsgegevens moeten rechtmatig, behoorlijk en transparant worden verwerkt.</w:t>
      </w:r>
    </w:p>
    <w:p w14:paraId="4777993B" w14:textId="22B4FBCF" w:rsidR="0059124E" w:rsidRDefault="0035273E" w:rsidP="00EC75D4">
      <w:pPr>
        <w:pStyle w:val="ListParagraph"/>
        <w:numPr>
          <w:ilvl w:val="0"/>
          <w:numId w:val="20"/>
        </w:numPr>
      </w:pPr>
      <w:r w:rsidRPr="0035273E">
        <w:t>Persoonsgegevens mogen alleen worden verwerkt voor de doeleinden waarvoor ze verzameld zijn waarbij de welbepaalde, uitdrukkelijk omschreven en gerechtvaardigde doeleinden van tevoren zijn bepaald (zie ook art</w:t>
      </w:r>
      <w:r w:rsidR="009E34C6">
        <w:t>ikel</w:t>
      </w:r>
      <w:r w:rsidRPr="0035273E">
        <w:t xml:space="preserve"> 6 lid 4 </w:t>
      </w:r>
      <w:commentRangeStart w:id="25"/>
      <w:r w:rsidRPr="0035273E">
        <w:t>AVG</w:t>
      </w:r>
      <w:commentRangeEnd w:id="25"/>
      <w:r w:rsidR="00D446A6">
        <w:rPr>
          <w:rStyle w:val="CommentReference"/>
        </w:rPr>
        <w:commentReference w:id="25"/>
      </w:r>
      <w:r w:rsidRPr="0035273E">
        <w:t>), het zgn. doelbindingsbeginsel.</w:t>
      </w:r>
    </w:p>
    <w:p w14:paraId="538C6123" w14:textId="77777777" w:rsidR="0059124E" w:rsidRDefault="0059124E" w:rsidP="00EC75D4">
      <w:pPr>
        <w:pStyle w:val="ListParagraph"/>
        <w:numPr>
          <w:ilvl w:val="0"/>
          <w:numId w:val="20"/>
        </w:numPr>
      </w:pPr>
      <w:r w:rsidRPr="0059124E">
        <w:t>Dataminimalisatie (niet meer persoonsgegevens verwerken dan noodzakelijk is om de doeleinden te bereiken).</w:t>
      </w:r>
    </w:p>
    <w:p w14:paraId="08FCFD50" w14:textId="77777777" w:rsidR="005A336B" w:rsidRDefault="003A2F5E" w:rsidP="00EC75D4">
      <w:pPr>
        <w:pStyle w:val="ListParagraph"/>
        <w:numPr>
          <w:ilvl w:val="0"/>
          <w:numId w:val="20"/>
        </w:numPr>
      </w:pPr>
      <w:r w:rsidRPr="003A2F5E">
        <w:t>De juistheid van persoonsgegevens moet worden gewaarborgd, onder meer door deze te actualiseren indien nodig.</w:t>
      </w:r>
    </w:p>
    <w:p w14:paraId="3AFA51B6" w14:textId="77777777" w:rsidR="003C60A6" w:rsidRDefault="005A336B" w:rsidP="00EC75D4">
      <w:pPr>
        <w:pStyle w:val="ListParagraph"/>
        <w:numPr>
          <w:ilvl w:val="0"/>
          <w:numId w:val="20"/>
        </w:numPr>
      </w:pPr>
      <w:r w:rsidRPr="005A336B">
        <w:t>Persoonsgegevens mogen niet langer in een tot een individu te herleiden vorm worden bewaard dan noodzakelijk is voor de doeleinden waarvoor de persoonsgegevens worden verwerkt (opslagbeperking).</w:t>
      </w:r>
    </w:p>
    <w:p w14:paraId="5259CF71" w14:textId="77777777" w:rsidR="00B9745A" w:rsidRDefault="003C60A6" w:rsidP="00EC75D4">
      <w:pPr>
        <w:pStyle w:val="ListParagraph"/>
        <w:numPr>
          <w:ilvl w:val="0"/>
          <w:numId w:val="20"/>
        </w:numPr>
      </w:pPr>
      <w:r w:rsidRPr="003C60A6">
        <w:t>Persoonsgegevens moeten goed worden beveiligd (integriteit en vertrouwelijkheid waarborgen).</w:t>
      </w:r>
    </w:p>
    <w:p w14:paraId="4FAC8157" w14:textId="77777777" w:rsidR="00DF415E" w:rsidRDefault="00B9745A" w:rsidP="00B9745A">
      <w:r>
        <w:t xml:space="preserve">De verwerkingsverantwoordelijke moet ten alle tijden kunnen aantonen dat </w:t>
      </w:r>
      <w:r w:rsidR="0098739A">
        <w:t xml:space="preserve">er voldaan wordt aan deze beginselen, en hebben </w:t>
      </w:r>
      <w:r w:rsidR="00AD1A60">
        <w:t>ook een verantwoordingsplicht (Accountability principe)</w:t>
      </w:r>
      <w:r w:rsidR="00795ABC">
        <w:t xml:space="preserve">. </w:t>
      </w:r>
    </w:p>
    <w:p w14:paraId="509A2701" w14:textId="56699E0E" w:rsidR="00064BA1" w:rsidRDefault="00064BA1" w:rsidP="00B9745A">
      <w:r>
        <w:t xml:space="preserve">Persoonsgegevens mogen alleen verwerkt worden </w:t>
      </w:r>
      <w:r w:rsidR="00CE4993">
        <w:t>als</w:t>
      </w:r>
      <w:r>
        <w:t xml:space="preserve"> hiervoor een grondslag in de AVG aanwezig</w:t>
      </w:r>
      <w:r w:rsidR="00CE4993">
        <w:t xml:space="preserve"> voor</w:t>
      </w:r>
      <w:r>
        <w:t xml:space="preserve"> is. Hieronder worden deze grondslagen opgesomd</w:t>
      </w:r>
      <w:r w:rsidR="0079470D">
        <w:t>:</w:t>
      </w:r>
    </w:p>
    <w:p w14:paraId="33C72CB2" w14:textId="637771F7" w:rsidR="0079470D" w:rsidRDefault="00631556" w:rsidP="0079470D">
      <w:pPr>
        <w:pStyle w:val="ListParagraph"/>
        <w:numPr>
          <w:ilvl w:val="0"/>
          <w:numId w:val="22"/>
        </w:numPr>
      </w:pPr>
      <w:r>
        <w:t>De betrokkene heeft toestemming gegeven voor de verwerking van zijn of haar persoonsgegevens voor een of meerdere specifieke doeleinden</w:t>
      </w:r>
      <w:r w:rsidR="001F65CA">
        <w:t xml:space="preserve">. </w:t>
      </w:r>
    </w:p>
    <w:p w14:paraId="7E503A83" w14:textId="20DFAC58" w:rsidR="001F65CA" w:rsidRDefault="00D57695" w:rsidP="0079470D">
      <w:pPr>
        <w:pStyle w:val="ListParagraph"/>
        <w:numPr>
          <w:ilvl w:val="0"/>
          <w:numId w:val="22"/>
        </w:numPr>
      </w:pPr>
      <w:r>
        <w:t xml:space="preserve">De verwerking is noodzakelijk ter uitvoering van een overeenkomst waarbij de betrokkene partij van is, of om op verzoek van de betrokkene voor de sluiting van een overeenkomst maatregelen te nemen. </w:t>
      </w:r>
    </w:p>
    <w:p w14:paraId="1127A636" w14:textId="2EBEFEA8" w:rsidR="00D57695" w:rsidRDefault="008C6479" w:rsidP="0079470D">
      <w:pPr>
        <w:pStyle w:val="ListParagraph"/>
        <w:numPr>
          <w:ilvl w:val="0"/>
          <w:numId w:val="22"/>
        </w:numPr>
      </w:pPr>
      <w:r>
        <w:t xml:space="preserve">De verwerking is noodzakelijk om te voldoen aan een wettelijke verplichting die op de verwerkingsverantwoordelijke rust. </w:t>
      </w:r>
    </w:p>
    <w:p w14:paraId="532BABFA" w14:textId="73A9100E" w:rsidR="008C6479" w:rsidRDefault="43FF0EA2" w:rsidP="0079470D">
      <w:pPr>
        <w:pStyle w:val="ListParagraph"/>
        <w:numPr>
          <w:ilvl w:val="0"/>
          <w:numId w:val="22"/>
        </w:numPr>
      </w:pPr>
      <w:r>
        <w:t>De verwerking is noodzakelijk om de vitale belangen van de betrokkene of van een andere natuurlijke persoon te beschermen</w:t>
      </w:r>
      <w:r w:rsidR="28833DC0">
        <w:t>.</w:t>
      </w:r>
    </w:p>
    <w:p w14:paraId="7202CA3B" w14:textId="26F1CAC7" w:rsidR="00EC37FC" w:rsidRDefault="00E276BA" w:rsidP="0079470D">
      <w:pPr>
        <w:pStyle w:val="ListParagraph"/>
        <w:numPr>
          <w:ilvl w:val="0"/>
          <w:numId w:val="22"/>
        </w:numPr>
      </w:pPr>
      <w:r>
        <w:t xml:space="preserve">De verwerking is noodzakelijk voor het vervullen van een taak van algemeen belang of van een taak in het kader van de uitoefening van het openbaar gezag dat aan de verwerking verantwoordelijke is opgedragen. </w:t>
      </w:r>
    </w:p>
    <w:p w14:paraId="70D236EE" w14:textId="77777777" w:rsidR="00EA4AA3" w:rsidRDefault="000A6236" w:rsidP="0079470D">
      <w:pPr>
        <w:pStyle w:val="ListParagraph"/>
        <w:numPr>
          <w:ilvl w:val="0"/>
          <w:numId w:val="22"/>
        </w:numPr>
      </w:pPr>
      <w:r>
        <w:t>De verwerking is noodzakelijk voor het behartigen van de gerechtvaardigde belangen van de verwerkingsverantwoordelijke of van ee</w:t>
      </w:r>
      <w:r w:rsidR="00BA2239">
        <w:t>n derde,</w:t>
      </w:r>
      <w:r w:rsidR="009B763C">
        <w:t xml:space="preserve"> behalve wanneer de belangen of de grondrechten en vrijheden van de betrokkene die tot bescherming van de persoonsgegevens </w:t>
      </w:r>
      <w:r w:rsidR="001A74CD">
        <w:t>nopen, zwaarder wegen dan die belangen, met name wanneer de betr</w:t>
      </w:r>
      <w:r w:rsidR="007800C0">
        <w:t xml:space="preserve">okkene </w:t>
      </w:r>
      <w:r w:rsidR="000565F0">
        <w:t>een kind is.</w:t>
      </w:r>
    </w:p>
    <w:p w14:paraId="2015B769" w14:textId="77777777" w:rsidR="00DD0691" w:rsidRDefault="00862465" w:rsidP="00EA4AA3">
      <w:r>
        <w:t>Expliciet is opgenomen dat overheidsinstanties geen beroep kunnen doen op de grondslag van het ‘gerechtvaardigdheid belang’</w:t>
      </w:r>
      <w:r w:rsidR="000565F0">
        <w:t xml:space="preserve"> </w:t>
      </w:r>
      <w:r w:rsidR="006465C5">
        <w:t xml:space="preserve">in het kader van de uitoefening van hun taken. Daarnaast worden strenge voorwaarden gestel aan gegevensverwerkingen die op toestemming zijn </w:t>
      </w:r>
      <w:r w:rsidR="00CA56FE">
        <w:t>gebaseerd</w:t>
      </w:r>
      <w:r w:rsidR="006465C5">
        <w:t>.</w:t>
      </w:r>
      <w:r w:rsidR="00915270">
        <w:t xml:space="preserve"> De eisen </w:t>
      </w:r>
      <w:r w:rsidR="00311E42">
        <w:t xml:space="preserve">voor verwerkingen </w:t>
      </w:r>
      <w:r w:rsidR="00DD0691">
        <w:t>aan de hand van toestemmingen zijn:</w:t>
      </w:r>
    </w:p>
    <w:p w14:paraId="162338EE" w14:textId="455D697F" w:rsidR="00E276BA" w:rsidRDefault="0003054C" w:rsidP="001752C8">
      <w:pPr>
        <w:pStyle w:val="ListParagraph"/>
        <w:numPr>
          <w:ilvl w:val="0"/>
          <w:numId w:val="23"/>
        </w:numPr>
      </w:pPr>
      <w:r w:rsidRPr="0003054C">
        <w:t>Wanneer de verwerking berust op toestemming, moet de verwerkingsverantwoordelijke kunnen aantonen dat de betrokkene toestemming heeft gegeven voor de verwerking van zijn persoonsgegevens.</w:t>
      </w:r>
    </w:p>
    <w:p w14:paraId="752BF4F0" w14:textId="7773024E" w:rsidR="0003054C" w:rsidRDefault="00FE6D98" w:rsidP="001752C8">
      <w:pPr>
        <w:pStyle w:val="ListParagraph"/>
        <w:numPr>
          <w:ilvl w:val="0"/>
          <w:numId w:val="23"/>
        </w:numPr>
      </w:pPr>
      <w:r w:rsidRPr="00FE6D98">
        <w:t>Indien de betrokkene toestemming geeft in het kader van een schriftelijke verklaring die ook op andere aangelegenheden betrekking heeft, wordt het verzoek om toestemming in een begrijpelijke en gemakkelijk toegankelijke vorm en in duidelijke en eenvoudige taal zodanig gepresenteerd dat een duidelijk onderscheid kan worden gemaakt met de andere aangelegenheden. Wanneer een gedeelte van een dergelijke verklaring een inbreuk vormt op deze verordening, is dit gedeelte niet bindend.</w:t>
      </w:r>
    </w:p>
    <w:p w14:paraId="473BE7EE" w14:textId="728F512B" w:rsidR="00FE6D98" w:rsidRDefault="00A93A20" w:rsidP="001752C8">
      <w:pPr>
        <w:pStyle w:val="ListParagraph"/>
        <w:numPr>
          <w:ilvl w:val="0"/>
          <w:numId w:val="23"/>
        </w:numPr>
      </w:pPr>
      <w:r w:rsidRPr="00A93A20">
        <w:t>De betrokkene heeft het recht zijn toestemming te allen tijde in te trekken. Het intrekken van de toestemming laat de rechtmatigheid van de verwerking op basis van de toestemming vóór de intrekking daarvan, onverlet. Alvorens de betrokkene zijn toestemming geeft, wordt hij daarvan in kennis gesteld. Het intrekken van de toestemming is even eenvoudig als het geven ervan.</w:t>
      </w:r>
    </w:p>
    <w:p w14:paraId="1CACA3D4" w14:textId="291FC83A" w:rsidR="00A93A20" w:rsidRDefault="005E5E5A" w:rsidP="001752C8">
      <w:pPr>
        <w:pStyle w:val="ListParagraph"/>
        <w:numPr>
          <w:ilvl w:val="0"/>
          <w:numId w:val="23"/>
        </w:numPr>
      </w:pPr>
      <w:r w:rsidRPr="005E5E5A">
        <w:t>Bij de beoordeling van de vraag of de toestemming vrijelijk kan worden gegeven, wordt onder meer ten sterkste rekening gehouden met de vraag of voor de uitvoering van een overeenkomst, met inbegrip van een dienstenovereenkomst, toestemming vereist is voor een verwerking van persoonsgegevens die niet noodzakelijk is voor de uitvoering van die overeenkomst.</w:t>
      </w:r>
      <w:r w:rsidR="00835833">
        <w:t xml:space="preserve"> De AVG stelt speciale eisen </w:t>
      </w:r>
      <w:r w:rsidR="00C746FD">
        <w:t>ten aan zien van het verkrijgen van toestemming van kinderen</w:t>
      </w:r>
      <w:r w:rsidR="00A206AB">
        <w:t xml:space="preserve"> met betrekking tot diensten van de informatiemaatschappij</w:t>
      </w:r>
      <w:r w:rsidR="00BC26B8">
        <w:t>. In Nederland geldt dat een minderjarige minimaal 16 jaar oud moet zi</w:t>
      </w:r>
      <w:r w:rsidR="00181D26">
        <w:t>jn om geldige toestemming te kunnen verlenen.</w:t>
      </w:r>
    </w:p>
    <w:p w14:paraId="6C4CBD9D" w14:textId="77777777" w:rsidR="000565F0" w:rsidRDefault="000565F0" w:rsidP="000565F0"/>
    <w:p w14:paraId="3515C22D" w14:textId="1F57B00F" w:rsidR="00FA2DFD" w:rsidRDefault="00DF415E" w:rsidP="00B9745A">
      <w:r>
        <w:t xml:space="preserve">Persoonsgegevens mogen alleen verwerkt worden als dit beschreven is in de grondslag van de AVG. </w:t>
      </w:r>
      <w:r w:rsidR="00FB2F84">
        <w:t xml:space="preserve"> In artikel 6 worden de grondslagen opgesomd:</w:t>
      </w:r>
    </w:p>
    <w:p w14:paraId="5251784E" w14:textId="77777777" w:rsidR="00FA2DFD" w:rsidRDefault="00FA2DFD" w:rsidP="00B9745A"/>
    <w:p w14:paraId="2529A1A6" w14:textId="77777777" w:rsidR="00BE3BCC" w:rsidRDefault="00BE3BCC" w:rsidP="00FA2DFD">
      <w:pPr>
        <w:pStyle w:val="ListParagraph"/>
        <w:numPr>
          <w:ilvl w:val="0"/>
          <w:numId w:val="21"/>
        </w:numPr>
      </w:pPr>
      <w:r w:rsidRPr="00BE3BCC">
        <w:t>De betrokkene heeft toestemming gegeven voor de verwerking van zijn persoonsgegevens voor een of meer specifieke doeleinden</w:t>
      </w:r>
      <w:r>
        <w:t>.</w:t>
      </w:r>
    </w:p>
    <w:p w14:paraId="373679E6" w14:textId="77777777" w:rsidR="00F17A73" w:rsidRDefault="00F17A73" w:rsidP="00FA2DFD">
      <w:pPr>
        <w:pStyle w:val="ListParagraph"/>
        <w:numPr>
          <w:ilvl w:val="0"/>
          <w:numId w:val="21"/>
        </w:numPr>
      </w:pPr>
      <w:r w:rsidRPr="00F17A73">
        <w:t>De verwerking is noodzakelijk ter uitvoering van een overeenkomst waarbij de betrokkene partij is, of om op verzoek van de betrokkene vóór de sluiting van een overeenkomst maatregelen te nemen</w:t>
      </w:r>
      <w:r>
        <w:t>.</w:t>
      </w:r>
    </w:p>
    <w:p w14:paraId="25F065FF" w14:textId="77777777" w:rsidR="00687BF3" w:rsidRDefault="00642B6C" w:rsidP="00FA2DFD">
      <w:pPr>
        <w:pStyle w:val="ListParagraph"/>
        <w:numPr>
          <w:ilvl w:val="0"/>
          <w:numId w:val="21"/>
        </w:numPr>
      </w:pPr>
      <w:r w:rsidRPr="00642B6C">
        <w:t>De verwerking is noodzakelijk om te voldoen aan een wettelijke verplichting die op de verwerkingsverantwoordelijke rust</w:t>
      </w:r>
      <w:r>
        <w:t>.</w:t>
      </w:r>
    </w:p>
    <w:p w14:paraId="77B87418" w14:textId="77777777" w:rsidR="007A4EF1" w:rsidRDefault="00687BF3" w:rsidP="00FA2DFD">
      <w:pPr>
        <w:pStyle w:val="ListParagraph"/>
        <w:numPr>
          <w:ilvl w:val="0"/>
          <w:numId w:val="21"/>
        </w:numPr>
      </w:pPr>
      <w:r w:rsidRPr="00687BF3">
        <w:t>De verwerking is noodzakelijk om de vitale belangen van de betrokkene of van een andere natuurlijke persoon te beschermen</w:t>
      </w:r>
      <w:r>
        <w:t>.</w:t>
      </w:r>
    </w:p>
    <w:p w14:paraId="291C7947" w14:textId="77777777" w:rsidR="00E1188C" w:rsidRDefault="00E1188C" w:rsidP="00FA2DFD">
      <w:pPr>
        <w:pStyle w:val="ListParagraph"/>
        <w:numPr>
          <w:ilvl w:val="0"/>
          <w:numId w:val="21"/>
        </w:numPr>
      </w:pPr>
      <w:r w:rsidRPr="00E1188C">
        <w:t>De verwerking is noodzakelijk voor de vervulling van een taak van algemeen belang of van een taak in het kader van de uitoefening van het openbaar gezag dat aan de verwerkingsverantwoordelijke is opgedragen</w:t>
      </w:r>
      <w:r>
        <w:t>.</w:t>
      </w:r>
    </w:p>
    <w:p w14:paraId="3AFDE8C4" w14:textId="77777777" w:rsidR="00D74CC2" w:rsidRDefault="00D74CC2" w:rsidP="00FA2DFD">
      <w:pPr>
        <w:pStyle w:val="ListParagraph"/>
        <w:numPr>
          <w:ilvl w:val="0"/>
          <w:numId w:val="21"/>
        </w:numPr>
      </w:pPr>
      <w:r w:rsidRPr="00D74CC2">
        <w:t>De verwerking is noodzakelijk voor de behartiging van de gerechtvaardigde belangen van de verwerkingsverantwoordelijke of van een derde, behalve wanneer de belangen of de grondrechten en vrijheden van de betrokkene die tot bescherming van de persoonsgegevens nopen, zwaarder wegen dan die belangen, met name wanneer de betrokkene een kind is.</w:t>
      </w:r>
    </w:p>
    <w:p w14:paraId="743DF36B" w14:textId="77777777" w:rsidR="00C522E8" w:rsidRDefault="00C522E8" w:rsidP="001E51C7"/>
    <w:p w14:paraId="7A7CAB03" w14:textId="77777777" w:rsidR="004068DA" w:rsidRDefault="00C522E8" w:rsidP="001E51C7">
      <w:r>
        <w:t>Er is expliciet opgenomen dat overheidsinstanties geen beroep kunnen doen op de grondslag van het gerechtvaardig</w:t>
      </w:r>
      <w:r w:rsidR="00D02065">
        <w:t>d belang</w:t>
      </w:r>
      <w:r w:rsidR="0050549B">
        <w:t>, in het kader van de uitoefening van hun taken. Daarnaast worden strenge voorwaarden gesteld</w:t>
      </w:r>
      <w:r w:rsidR="009C5A2D">
        <w:t xml:space="preserve"> aan gegevensverwerkingen die op toestemming zijn gebaseerd. </w:t>
      </w:r>
      <w:r w:rsidR="00A12639">
        <w:t xml:space="preserve">Zo moet de verwerkingsverantwoordelijke </w:t>
      </w:r>
      <w:r w:rsidR="000D0A6B">
        <w:t xml:space="preserve">onder meer de toestemming kunnen aantonen en kan een betrokkene op elk moment zijn/haar toestemming intrekken. </w:t>
      </w:r>
    </w:p>
    <w:p w14:paraId="15CED6FD" w14:textId="77777777" w:rsidR="00EE5466" w:rsidRDefault="00EE5466" w:rsidP="001E51C7"/>
    <w:p w14:paraId="7D6E3EA6" w14:textId="77777777" w:rsidR="00EE5466" w:rsidRDefault="00EE5466" w:rsidP="001E51C7"/>
    <w:p w14:paraId="554CD67A" w14:textId="77777777" w:rsidR="003546E8" w:rsidRDefault="003546E8" w:rsidP="001E51C7"/>
    <w:p w14:paraId="740DB30E" w14:textId="77777777" w:rsidR="003546E8" w:rsidRDefault="003546E8" w:rsidP="001E51C7"/>
    <w:p w14:paraId="39ED0A29" w14:textId="77777777" w:rsidR="00EE5466" w:rsidRDefault="00EE5466" w:rsidP="001E51C7"/>
    <w:p w14:paraId="39BD540F" w14:textId="77777777" w:rsidR="007E1979" w:rsidRDefault="00EE5466" w:rsidP="001E51C7">
      <w:r>
        <w:t xml:space="preserve">Bepaalde </w:t>
      </w:r>
      <w:r w:rsidR="006E7137">
        <w:t>categorieën</w:t>
      </w:r>
      <w:r>
        <w:t xml:space="preserve"> van persoonsgegevens mogen niet verwerkt worden.</w:t>
      </w:r>
      <w:r w:rsidR="001209AB">
        <w:t xml:space="preserve"> Het gaat dan om persoonsgegevens waarvan de verwerking significante </w:t>
      </w:r>
      <w:r w:rsidR="00521810">
        <w:t>risico’s</w:t>
      </w:r>
      <w:r w:rsidR="00E50798">
        <w:t xml:space="preserve"> kan meebrengen, voorbeelden hiervan zijn discriminatie of uitsluiting</w:t>
      </w:r>
      <w:r w:rsidR="008E686E">
        <w:t xml:space="preserve">. Dit zijn risico’s </w:t>
      </w:r>
      <w:r w:rsidR="00521810">
        <w:t>waarbij</w:t>
      </w:r>
      <w:r w:rsidR="008E686E">
        <w:t xml:space="preserve"> grondrecht en of fundamentele vri</w:t>
      </w:r>
      <w:r w:rsidR="00A15DEB">
        <w:t xml:space="preserve">jheden van betrokkenen worden geschonden. </w:t>
      </w:r>
    </w:p>
    <w:p w14:paraId="72C49648" w14:textId="77777777" w:rsidR="007E1979" w:rsidRDefault="007E1979" w:rsidP="001E51C7"/>
    <w:p w14:paraId="5DBF52A9" w14:textId="4DF29997" w:rsidR="00240621" w:rsidRDefault="00521810" w:rsidP="001E51C7">
      <w:r>
        <w:t xml:space="preserve">Artikel negen van de </w:t>
      </w:r>
      <w:r w:rsidR="00FF4D26">
        <w:t xml:space="preserve">AVG geldt dat verwerking van persoonsgegevens </w:t>
      </w:r>
      <w:r w:rsidR="008706D3">
        <w:t xml:space="preserve">waaruit ras of etnische afkomst, politieke opvattingen </w:t>
      </w:r>
      <w:r w:rsidR="00624424">
        <w:t xml:space="preserve">of levensbeschouwelijke overtuigingen, of het lidmaatschap van een vakbond blijken, en verwerking van </w:t>
      </w:r>
      <w:r w:rsidR="002329F6">
        <w:t xml:space="preserve">genetische gegevens, biometrische gegevens met het oog op de </w:t>
      </w:r>
      <w:r w:rsidR="003D536E">
        <w:t>unieke</w:t>
      </w:r>
      <w:r w:rsidR="002329F6">
        <w:t xml:space="preserve"> </w:t>
      </w:r>
      <w:r w:rsidR="003D536E">
        <w:t>identificatie</w:t>
      </w:r>
      <w:r w:rsidR="002329F6">
        <w:t xml:space="preserve"> van een persoon</w:t>
      </w:r>
      <w:r w:rsidR="003D536E">
        <w:t>, of gegevens over gezondheid, of gegevens met betrekking tot iemands seksueel gedrag of seksuele gerichtheid zijn verboden</w:t>
      </w:r>
      <w:r w:rsidR="00772BB7">
        <w:t xml:space="preserve"> (Lid een van artikel negen)</w:t>
      </w:r>
      <w:r w:rsidR="003D536E">
        <w:t xml:space="preserve">. </w:t>
      </w:r>
      <w:r w:rsidR="00240621">
        <w:t>Alhoewel is dit niet van toepassing als aan de onderstaande voorwaarden is voldaan:</w:t>
      </w:r>
    </w:p>
    <w:p w14:paraId="4D279F0A" w14:textId="57D3FBAF" w:rsidR="0097331A" w:rsidRDefault="00240621" w:rsidP="00240621">
      <w:pPr>
        <w:pStyle w:val="ListParagraph"/>
        <w:numPr>
          <w:ilvl w:val="0"/>
          <w:numId w:val="24"/>
        </w:numPr>
      </w:pPr>
      <w:r>
        <w:t>De betrokkene heeft uitdrukkelijke toestemming gegeven</w:t>
      </w:r>
      <w:r w:rsidR="001B71F6">
        <w:t xml:space="preserve"> voor de verwerking van die persoonsgegevens voor een of meer welbepaalde doeleinden, behalve indien in unierecht of </w:t>
      </w:r>
      <w:r w:rsidR="00772BB7">
        <w:t>lid statelijk</w:t>
      </w:r>
      <w:r w:rsidR="001B71F6">
        <w:t xml:space="preserve"> recht is bepaald </w:t>
      </w:r>
      <w:r w:rsidR="00772BB7">
        <w:t>dat het in genoemde in artikel negen lid 1 verbod niet door de betrokkenen kan worden opgeheven</w:t>
      </w:r>
      <w:r w:rsidR="00673D6A">
        <w:t>;</w:t>
      </w:r>
    </w:p>
    <w:p w14:paraId="015C8D03" w14:textId="77777777" w:rsidR="00673D6A" w:rsidRDefault="0097331A" w:rsidP="00240621">
      <w:pPr>
        <w:pStyle w:val="ListParagraph"/>
        <w:numPr>
          <w:ilvl w:val="0"/>
          <w:numId w:val="24"/>
        </w:numPr>
      </w:pPr>
      <w:r>
        <w:t xml:space="preserve">De verwerking </w:t>
      </w:r>
      <w:r w:rsidR="00334AE0">
        <w:t xml:space="preserve">is noodzakelijk met het oog op de uitvoering van verplichtingen en de uitoefening </w:t>
      </w:r>
      <w:r w:rsidR="00243E5A">
        <w:t>van specifieke rechten van de verwerkingsverantwoordelijke of de betrokkene op het gebied van het arbeidsrecht en het sociale zekerheids</w:t>
      </w:r>
      <w:r w:rsidR="00242246">
        <w:t>- en sociale</w:t>
      </w:r>
      <w:r w:rsidR="007C4E7D">
        <w:t xml:space="preserve"> </w:t>
      </w:r>
      <w:r w:rsidR="00242246">
        <w:t>beschermingsrecht, voor zover zulks is toegestaan bij unierecht of lid statelijk</w:t>
      </w:r>
      <w:r w:rsidR="00673D6A">
        <w:t xml:space="preserve"> recht of bij een collectieve overeenkomst op grond van lid statelijk recht die passende waarborgen voor de grondrechten en de fundamentele belangen van de betrokkene biedt;</w:t>
      </w:r>
    </w:p>
    <w:p w14:paraId="3A702B07" w14:textId="6463B08C" w:rsidR="007B16C0" w:rsidRDefault="00673D6A" w:rsidP="00240621">
      <w:pPr>
        <w:pStyle w:val="ListParagraph"/>
        <w:numPr>
          <w:ilvl w:val="0"/>
          <w:numId w:val="24"/>
        </w:numPr>
      </w:pPr>
      <w:r>
        <w:t>De verwerking</w:t>
      </w:r>
      <w:r w:rsidR="006C3989">
        <w:t xml:space="preserve"> is noodzakelijk </w:t>
      </w:r>
      <w:r w:rsidR="00B952C7">
        <w:t>ter bescherming van de vitale belangen van de betrokkene of van een andere natuurlijke persoon indien de betrokkene fysiek of juridisch niet in staat is om toestemming te geven</w:t>
      </w:r>
      <w:r w:rsidR="00AD7FA6">
        <w:t>;</w:t>
      </w:r>
    </w:p>
    <w:p w14:paraId="1ABCBAC7" w14:textId="1C2B6C67" w:rsidR="00FF0990" w:rsidRDefault="007B16C0" w:rsidP="00240621">
      <w:pPr>
        <w:pStyle w:val="ListParagraph"/>
        <w:numPr>
          <w:ilvl w:val="0"/>
          <w:numId w:val="24"/>
        </w:numPr>
      </w:pPr>
      <w:r>
        <w:t xml:space="preserve">De verwerking wordt </w:t>
      </w:r>
      <w:r w:rsidR="00D8443E">
        <w:t>verricht door een stichting, een vereniging of een andere instantie zonder winstoogmerk die op politiek</w:t>
      </w:r>
      <w:r w:rsidR="006B2771">
        <w:t xml:space="preserve">, levensbeschouwelijk, godsdienstig of </w:t>
      </w:r>
      <w:proofErr w:type="spellStart"/>
      <w:r w:rsidR="006B2771">
        <w:t>vakbondigs</w:t>
      </w:r>
      <w:r w:rsidR="00F25FFB">
        <w:t>gebied</w:t>
      </w:r>
      <w:proofErr w:type="spellEnd"/>
      <w:r w:rsidR="00F25FFB">
        <w:t xml:space="preserve"> werkzaam </w:t>
      </w:r>
      <w:r w:rsidR="00F962A4">
        <w:t>is, in het kader van haar gerechtvaardig</w:t>
      </w:r>
      <w:r w:rsidR="00F627C7">
        <w:t>de activiteiten en met passende waarborging</w:t>
      </w:r>
      <w:r w:rsidR="00E8313A">
        <w:t xml:space="preserve">, mits de verwerking </w:t>
      </w:r>
      <w:r w:rsidR="008311A6">
        <w:t>uitsluitend betrekking heeft op de leden of de voormalige leden van de instantie of op personen</w:t>
      </w:r>
      <w:r w:rsidR="00F7211B">
        <w:t xml:space="preserve"> die in verband met haar doeleinden regelmatig contact met haar onderhouden, en de persoonsgegevens </w:t>
      </w:r>
      <w:r w:rsidR="00FF0990">
        <w:t>niet zonder de toestemming van de betrokkenen buiten die instantie worden verstrekt</w:t>
      </w:r>
      <w:r w:rsidR="00AD7FA6">
        <w:t>;</w:t>
      </w:r>
      <w:r w:rsidR="00FF0990">
        <w:t xml:space="preserve"> </w:t>
      </w:r>
    </w:p>
    <w:p w14:paraId="79A76950" w14:textId="601DB7C0" w:rsidR="00C968D9" w:rsidRDefault="00314EF2" w:rsidP="00240621">
      <w:pPr>
        <w:pStyle w:val="ListParagraph"/>
        <w:numPr>
          <w:ilvl w:val="0"/>
          <w:numId w:val="24"/>
        </w:numPr>
      </w:pPr>
      <w:r>
        <w:t>De verwerking heeft betrekking op persoonsgegevens die kennelijk door de betrokkene openbaar zijn</w:t>
      </w:r>
      <w:r w:rsidR="00C968D9">
        <w:t xml:space="preserve"> gemaakt</w:t>
      </w:r>
      <w:r w:rsidR="00AD7FA6">
        <w:t>;</w:t>
      </w:r>
    </w:p>
    <w:p w14:paraId="4091FD26" w14:textId="77777777" w:rsidR="00415296" w:rsidRDefault="00B10E6E" w:rsidP="00240621">
      <w:pPr>
        <w:pStyle w:val="ListParagraph"/>
        <w:numPr>
          <w:ilvl w:val="0"/>
          <w:numId w:val="24"/>
        </w:numPr>
      </w:pPr>
      <w:r>
        <w:t>De verwerking</w:t>
      </w:r>
      <w:r w:rsidR="00F72887">
        <w:t xml:space="preserve"> is noodzakelijk</w:t>
      </w:r>
      <w:r w:rsidR="002D4BA5">
        <w:t xml:space="preserve"> voor de instelling, uitoefening of verdediging </w:t>
      </w:r>
      <w:r w:rsidR="00AD5413">
        <w:t>van een rechtsvorde</w:t>
      </w:r>
      <w:r w:rsidR="00B15191">
        <w:t>ring of wanneer gerechten handelen in het kader van hun rechtsprekende</w:t>
      </w:r>
      <w:r w:rsidR="00AD7FA6">
        <w:t xml:space="preserve"> taken;</w:t>
      </w:r>
    </w:p>
    <w:p w14:paraId="5FEE7830" w14:textId="4659BA9E" w:rsidR="00B97B68" w:rsidRDefault="00415296" w:rsidP="00240621">
      <w:pPr>
        <w:pStyle w:val="ListParagraph"/>
        <w:numPr>
          <w:ilvl w:val="0"/>
          <w:numId w:val="24"/>
        </w:numPr>
      </w:pPr>
      <w:r>
        <w:t>De verwerking is noodzakelijk om redenen van zwaarwegend algemeen belang, op grond van unierecht of lid statelijk recht</w:t>
      </w:r>
      <w:r w:rsidR="008D3B05">
        <w:t xml:space="preserve">, waarbij de evenredigheid met het nagestreefde doel wordt gewaarborgd, de wezenlijke inhoud van het recht op bescherming ban persoonsgegevens wordt </w:t>
      </w:r>
      <w:r w:rsidR="007E2537">
        <w:t>geëerbiedigd</w:t>
      </w:r>
      <w:r w:rsidR="008D3B05">
        <w:t xml:space="preserve"> en passende en specifieke </w:t>
      </w:r>
      <w:r w:rsidR="00B97B68">
        <w:t>maatregelen worden getroffen ter bescherming van de grondrechten en de fundamentele belangen van de betrokkene;</w:t>
      </w:r>
    </w:p>
    <w:p w14:paraId="777C7A38" w14:textId="225B535F" w:rsidR="007E2537" w:rsidRDefault="006C6C8A" w:rsidP="00240621">
      <w:pPr>
        <w:pStyle w:val="ListParagraph"/>
        <w:numPr>
          <w:ilvl w:val="0"/>
          <w:numId w:val="24"/>
        </w:numPr>
      </w:pPr>
      <w:r>
        <w:t>D</w:t>
      </w:r>
      <w:r w:rsidRPr="006C6C8A">
        <w:t>e verwerking is noodzakelijk voor doeleinden van preventieve of arbeidsgeneeskunde, voor de beoordeling van de arbeidsgeschiktheid van de werknemer, medische diagnosen, het verstrekken van gezondheidszorg of sociale diensten of behandelingen dan wel het beheren van gezondheidszorgstelsels en -diensten of sociale stelsels en diensten, op grond van Unierecht of lid</w:t>
      </w:r>
      <w:r w:rsidR="007E2537">
        <w:t xml:space="preserve"> </w:t>
      </w:r>
      <w:r w:rsidRPr="006C6C8A">
        <w:t>statelijk recht, of uit hoofde van een overeenkomst met een gezondheidswerker en behoudens de in lid 3 genoemde voorwaarden en waarborgen;</w:t>
      </w:r>
    </w:p>
    <w:p w14:paraId="2349D4EC" w14:textId="16F6C177" w:rsidR="007E2537" w:rsidRDefault="007E2537" w:rsidP="00240621">
      <w:pPr>
        <w:pStyle w:val="ListParagraph"/>
        <w:numPr>
          <w:ilvl w:val="0"/>
          <w:numId w:val="24"/>
        </w:numPr>
      </w:pPr>
      <w:r>
        <w:t>D</w:t>
      </w:r>
      <w:r w:rsidRPr="007E2537">
        <w:t>e verwerking is noodzakelijk om redenen van algemeen belang op het gebied van de volksgezondheid, zoals bescherming tegen ernstige grensoverschrijdende gevaren voor de gezondheid of het waarborgen van hoge normen inzake kwaliteit en veiligheid van de gezondheidszorg en van geneesmiddelen of medische hulpmiddelen, op grond van Unierecht of lid</w:t>
      </w:r>
      <w:r>
        <w:t xml:space="preserve"> </w:t>
      </w:r>
      <w:r w:rsidRPr="007E2537">
        <w:t>statelijk recht waarin passende en specifieke maatregelen zijn opgenomen ter bescherming van de rechten en vrijheden van de betrokkene, met name van het beroepsgeheim</w:t>
      </w:r>
      <w:r w:rsidR="00943434">
        <w:t>.</w:t>
      </w:r>
    </w:p>
    <w:p w14:paraId="74AB9A37" w14:textId="77777777" w:rsidR="003546E8" w:rsidRDefault="003546E8" w:rsidP="003546E8"/>
    <w:p w14:paraId="322A9F27" w14:textId="7E71EB3D" w:rsidR="00C3518E" w:rsidRPr="00C3518E" w:rsidRDefault="00C3518E" w:rsidP="00C3518E">
      <w:pPr>
        <w:pStyle w:val="Heading2"/>
      </w:pPr>
      <w:bookmarkStart w:id="26" w:name="_Toc155966604"/>
      <w:r>
        <w:t>Wetten met betrekking tot AI</w:t>
      </w:r>
      <w:bookmarkEnd w:id="26"/>
    </w:p>
    <w:p w14:paraId="6A9E6AA0" w14:textId="6B0AF672" w:rsidR="00945626" w:rsidRDefault="00780DF4" w:rsidP="00292443">
      <w:r>
        <w:t xml:space="preserve">In de wereld van kunstmatige intelligentie (AI) zijn </w:t>
      </w:r>
      <w:r w:rsidR="00C05417">
        <w:t xml:space="preserve">er verschillende juridische kaders </w:t>
      </w:r>
      <w:r w:rsidR="00D71159">
        <w:t xml:space="preserve">die de ethiek en wettelijke aspecten van deze </w:t>
      </w:r>
      <w:r w:rsidR="00485093">
        <w:t xml:space="preserve">nieuwe </w:t>
      </w:r>
      <w:proofErr w:type="spellStart"/>
      <w:r w:rsidR="00485093">
        <w:t>technnologie</w:t>
      </w:r>
      <w:proofErr w:type="spellEnd"/>
      <w:r w:rsidR="00485093">
        <w:t xml:space="preserve"> reguleren. </w:t>
      </w:r>
      <w:r w:rsidR="00823AC7">
        <w:t xml:space="preserve">Hieronder </w:t>
      </w:r>
      <w:r w:rsidR="00945626">
        <w:t>zijn een aantal van die wetten.</w:t>
      </w:r>
    </w:p>
    <w:p w14:paraId="56183B47" w14:textId="7775A6DC" w:rsidR="008B2F1D" w:rsidRDefault="00F26256" w:rsidP="00F26256">
      <w:pPr>
        <w:pStyle w:val="Heading3"/>
      </w:pPr>
      <w:bookmarkStart w:id="27" w:name="_Toc155966605"/>
      <w:r w:rsidRPr="00F26256">
        <w:t>Algemene Verordening Gegevensbescherming (AVG)</w:t>
      </w:r>
      <w:bookmarkEnd w:id="27"/>
    </w:p>
    <w:p w14:paraId="7D70E0A4" w14:textId="65E7A4FA" w:rsidR="00292443" w:rsidRPr="00292443" w:rsidRDefault="00DC2D36" w:rsidP="00292443">
      <w:r>
        <w:t>De AVG heeft natuurlijk ook betrekking op AI. Deze wet zorgt ervoor dat bij het gebruik van AI de privacy principes strikt worden nageleefd, omdat het ook de verwerking van persoonsgegevens reguleert.</w:t>
      </w:r>
    </w:p>
    <w:p w14:paraId="574F586B" w14:textId="77777777" w:rsidR="00DC2D36" w:rsidRDefault="00DC2D36" w:rsidP="00292443"/>
    <w:p w14:paraId="68E3E525" w14:textId="501B7F71" w:rsidR="00A92504" w:rsidRDefault="00A92504" w:rsidP="00292443">
      <w:r>
        <w:t xml:space="preserve">Artikel 5: </w:t>
      </w:r>
      <w:r w:rsidRPr="00A92504">
        <w:t>Als je AI gebruikt, moet je heel duidelijk zijn over waarom je bepaalde gegevens verzamelt. Zorg dat het doel helder, specifiek en legitiem is. Dit betekent dat je de data alleen voor bepaalde, vooraf bepaalde doeleinden mag gebruiken.</w:t>
      </w:r>
    </w:p>
    <w:p w14:paraId="52A02BCB" w14:textId="77777777" w:rsidR="00A92504" w:rsidRDefault="00A92504" w:rsidP="00292443"/>
    <w:p w14:paraId="1D9C7D82" w14:textId="2F2582FC" w:rsidR="00A92504" w:rsidRDefault="003D2672" w:rsidP="00292443">
      <w:r>
        <w:t xml:space="preserve">Artikel 6: </w:t>
      </w:r>
      <w:r w:rsidRPr="003D2672">
        <w:t>Identificeer een goede reden waarom je de gegevens nodig hebt. Of het nu gaat om toestemming van de betrokkenen, uitvoering van een overeenkomst, wettelijke verplichting, bescherming van vitale belangen, algemeen belang of uitoefening van openbaar gezag, er moet een solide basis zijn.</w:t>
      </w:r>
    </w:p>
    <w:p w14:paraId="325F6133" w14:textId="77777777" w:rsidR="003D2672" w:rsidRDefault="003D2672" w:rsidP="00292443"/>
    <w:p w14:paraId="4EA7A606" w14:textId="77B432B1" w:rsidR="003D2672" w:rsidRDefault="003D2672" w:rsidP="00292443">
      <w:r>
        <w:t xml:space="preserve">Artikel 7: </w:t>
      </w:r>
      <w:r w:rsidRPr="003D2672">
        <w:t>Als je AI draait op basis van toestemming, zorg er dan voor dat mensen vrijelijk, specifiek, geïnformeerd en ondubbelzinnig akkoord gaan. En vergeet niet, ze moeten de mogelijkheid hebben om die toestemming op elk moment in te trekken.</w:t>
      </w:r>
    </w:p>
    <w:p w14:paraId="27FC0B1A" w14:textId="77777777" w:rsidR="003D2672" w:rsidRDefault="003D2672" w:rsidP="00292443"/>
    <w:p w14:paraId="152FA5E2" w14:textId="50286950" w:rsidR="003D2672" w:rsidRDefault="003D2672" w:rsidP="00292443">
      <w:r>
        <w:t xml:space="preserve">Artikel 13 en 14: </w:t>
      </w:r>
      <w:r w:rsidR="00F25D6C" w:rsidRPr="00F25D6C">
        <w:t>Transparantie is de sleutel. Mensen moeten weten wat je doet met hun data. Dus, informeer betrokkenen over het gebruik van AI-camera's, inclusief het doel, de wettelijke basis voor verwerking, hoe lang je de gegevens bewaart en welke rechten ze hebben.</w:t>
      </w:r>
    </w:p>
    <w:p w14:paraId="3E9A85B4" w14:textId="77777777" w:rsidR="00F25D6C" w:rsidRDefault="00F25D6C" w:rsidP="00292443"/>
    <w:p w14:paraId="57CA63F5" w14:textId="506E2837" w:rsidR="00F25D6C" w:rsidRDefault="00F25D6C" w:rsidP="00292443">
      <w:r>
        <w:t xml:space="preserve">Artikel 15-22: </w:t>
      </w:r>
      <w:r w:rsidRPr="00F25D6C">
        <w:t>Mensen hebben rechten. Het recht om hun gegevens in te zien, te corrigeren, te wissen, de verwerking te beperken, bezwaar te maken tegen verwerking, en gegevens over te dragen. Zorg ervoor dat ze die rechten kunnen uitoefenen.</w:t>
      </w:r>
    </w:p>
    <w:p w14:paraId="6393007D" w14:textId="77777777" w:rsidR="00F25D6C" w:rsidRDefault="00F25D6C" w:rsidP="00292443"/>
    <w:p w14:paraId="5C4C1C15" w14:textId="0D9CB208" w:rsidR="00F25D6C" w:rsidRDefault="00932BA0" w:rsidP="00292443">
      <w:r>
        <w:t xml:space="preserve">Artikel 32: </w:t>
      </w:r>
      <w:r w:rsidRPr="00932BA0">
        <w:t>AI brengt enorme hoeveelheden gegevens met zich mee. Zorg ervoor dat je passende technische en organisatorische maatregelen hebt om die gegevens te beschermen tegen ongeoorloofde toegang, onthulling, vernietiging of wijziging.</w:t>
      </w:r>
    </w:p>
    <w:p w14:paraId="2E925C32" w14:textId="77777777" w:rsidR="00932BA0" w:rsidRDefault="00932BA0" w:rsidP="00292443"/>
    <w:p w14:paraId="3657AE91" w14:textId="11C7ACE1" w:rsidR="00932BA0" w:rsidRDefault="00932BA0" w:rsidP="00292443">
      <w:r>
        <w:t xml:space="preserve">Artikel 35: </w:t>
      </w:r>
      <w:r w:rsidRPr="00932BA0">
        <w:t>Voordat je met AI begint, voer een DPIA uit als er een risico is voor de rechten en vrijheden van mensen. Het helpt om vooraf te begrijpen welke risico's je neemt en hoe je ze kunt verminderen.</w:t>
      </w:r>
    </w:p>
    <w:p w14:paraId="4E4B6DC1" w14:textId="3B1D7C4C" w:rsidR="00F26256" w:rsidRDefault="00F26256" w:rsidP="00F26256">
      <w:pPr>
        <w:pStyle w:val="Heading3"/>
      </w:pPr>
      <w:bookmarkStart w:id="28" w:name="_Toc155966606"/>
      <w:r>
        <w:t>Wet politiegegevens</w:t>
      </w:r>
      <w:bookmarkEnd w:id="28"/>
    </w:p>
    <w:p w14:paraId="0A0E62EC" w14:textId="778F44B3" w:rsidR="00DC2D36" w:rsidRDefault="00A017B0" w:rsidP="00292443">
      <w:r>
        <w:t xml:space="preserve">Hoewel oorspronkelijk bedoeld voor de politie, heeft de Wet politiegegevens </w:t>
      </w:r>
      <w:r w:rsidR="00926802">
        <w:t xml:space="preserve">implicaties voor AI-gebruik, vooral wanneer deze technologie wordt ingezet voor veiligheidsdoeleinden. </w:t>
      </w:r>
    </w:p>
    <w:p w14:paraId="72BBF974" w14:textId="02CE8E86" w:rsidR="00926802" w:rsidRDefault="00F26256" w:rsidP="00F26256">
      <w:pPr>
        <w:pStyle w:val="Heading3"/>
      </w:pPr>
      <w:bookmarkStart w:id="29" w:name="_Toc155966607"/>
      <w:r>
        <w:t>Telecommunicatiewet</w:t>
      </w:r>
      <w:bookmarkEnd w:id="29"/>
    </w:p>
    <w:p w14:paraId="18BF77E0" w14:textId="58D8F085" w:rsidR="00926802" w:rsidRDefault="00681A1C" w:rsidP="00292443">
      <w:r w:rsidRPr="00681A1C">
        <w:t>Als AI wordt ingezet voor cameratoezicht op openbare plaatsen, komt de Telecommunicatiewet om de hoek kijken, waardoor de spelregels voor dit soort surveillancescenario's worden bepaald.</w:t>
      </w:r>
    </w:p>
    <w:p w14:paraId="52C7BED1" w14:textId="6B27291A" w:rsidR="00681A1C" w:rsidRDefault="00F26256" w:rsidP="00F26256">
      <w:pPr>
        <w:pStyle w:val="Heading3"/>
      </w:pPr>
      <w:bookmarkStart w:id="30" w:name="_Toc155966608"/>
      <w:r>
        <w:t>EVRM</w:t>
      </w:r>
      <w:bookmarkEnd w:id="30"/>
    </w:p>
    <w:p w14:paraId="60E5B418" w14:textId="3C045004" w:rsidR="00681A1C" w:rsidRDefault="000269FC" w:rsidP="00292443">
      <w:r w:rsidRPr="000269FC">
        <w:t>Onze Grondwet en het Europees Verdrag voor de Rechten van de Mens (EVRM) waarborgen fundamentele rechten die niet alleen in de 'echte' wereld van toepassing zijn, maar ook gelden in de digitale dimensie. Privacy en bescherming tegen discriminatie blijven centraal staan.</w:t>
      </w:r>
    </w:p>
    <w:p w14:paraId="0BAD7BF0" w14:textId="2313A5CF" w:rsidR="000269FC" w:rsidRDefault="00627872" w:rsidP="00F26256">
      <w:pPr>
        <w:pStyle w:val="Heading3"/>
      </w:pPr>
      <w:bookmarkStart w:id="31" w:name="_Toc155966609"/>
      <w:r w:rsidRPr="00627872">
        <w:t xml:space="preserve">Wet op de inlichtingen- en veiligheidsdiensten </w:t>
      </w:r>
      <w:r>
        <w:t>(</w:t>
      </w:r>
      <w:proofErr w:type="spellStart"/>
      <w:r w:rsidR="00F26256">
        <w:t>Wiv</w:t>
      </w:r>
      <w:proofErr w:type="spellEnd"/>
      <w:r>
        <w:t>)</w:t>
      </w:r>
      <w:bookmarkEnd w:id="31"/>
    </w:p>
    <w:p w14:paraId="7CA80FF9" w14:textId="0D127747" w:rsidR="000269FC" w:rsidRDefault="00ED1FC5" w:rsidP="00292443">
      <w:r w:rsidRPr="00ED1FC5">
        <w:t xml:space="preserve">De </w:t>
      </w:r>
      <w:proofErr w:type="spellStart"/>
      <w:r w:rsidRPr="00ED1FC5">
        <w:t>Wiv</w:t>
      </w:r>
      <w:proofErr w:type="spellEnd"/>
      <w:r w:rsidRPr="00ED1FC5">
        <w:t xml:space="preserve"> komt in actie als het gaat om nationale veiligheid en het gebruik van gegevens door inlichtingen- en veiligheidsdiensten. Hier wordt duidelijk gemaakt dat AI ook onder het vergrootglas van deze wet valt.</w:t>
      </w:r>
    </w:p>
    <w:p w14:paraId="16E1DDBC" w14:textId="77777777" w:rsidR="00ED1FC5" w:rsidRDefault="00ED1FC5" w:rsidP="00292443"/>
    <w:p w14:paraId="7C80B3B4" w14:textId="70938088" w:rsidR="00ED1FC5" w:rsidRDefault="00275772" w:rsidP="00292443">
      <w:r w:rsidRPr="00275772">
        <w:t>Terwijl we ons verdiepen in de wereld van AI, realiseren we ons dat het naleven van gegevensbeschermingswetten slechts het topje van de ijsberg is. Ethiek en juridische overwegingen moeten hand in hand gaan om eerlijkheid, transparantie en verantwoording te waarborgen in de boeiende reis van kunstmatige intelligentie.</w:t>
      </w:r>
    </w:p>
    <w:p w14:paraId="0FDF112B" w14:textId="77777777" w:rsidR="003546E8" w:rsidRPr="00292443" w:rsidRDefault="003546E8" w:rsidP="00292443"/>
    <w:p w14:paraId="170A2386" w14:textId="028E4863" w:rsidR="00DB2FB8" w:rsidRDefault="004C7924" w:rsidP="004C7924">
      <w:pPr>
        <w:pStyle w:val="Heading1"/>
      </w:pPr>
      <w:bookmarkStart w:id="32" w:name="_Toc155966610"/>
      <w:r w:rsidRPr="004C7924">
        <w:t>Zijn er aanpassingen aan de huidige wetgeving nodig om deze nieuwe technologieën te integreren?</w:t>
      </w:r>
      <w:bookmarkEnd w:id="32"/>
    </w:p>
    <w:p w14:paraId="4F392EE3" w14:textId="77777777" w:rsidR="003C42D2" w:rsidRPr="003C42D2" w:rsidRDefault="003C42D2" w:rsidP="003C42D2"/>
    <w:p w14:paraId="0F5AAA75" w14:textId="1ED063B9" w:rsidR="00773AAA" w:rsidRDefault="00DB2FB8" w:rsidP="00773AAA">
      <w:r>
        <w:t xml:space="preserve">In hoofdstuk </w:t>
      </w:r>
      <w:r w:rsidR="00360D9F">
        <w:fldChar w:fldCharType="begin"/>
      </w:r>
      <w:r w:rsidR="00360D9F">
        <w:instrText xml:space="preserve"> REF _Ref153883543 \r \h </w:instrText>
      </w:r>
      <w:r w:rsidR="00360D9F">
        <w:fldChar w:fldCharType="separate"/>
      </w:r>
      <w:r w:rsidR="00360D9F">
        <w:t>2.1</w:t>
      </w:r>
      <w:r w:rsidR="00360D9F">
        <w:fldChar w:fldCharType="end"/>
      </w:r>
      <w:r w:rsidR="00F03F8C">
        <w:t xml:space="preserve"> </w:t>
      </w:r>
      <w:r w:rsidR="00F03F8C">
        <w:fldChar w:fldCharType="begin"/>
      </w:r>
      <w:r w:rsidR="00F03F8C">
        <w:instrText xml:space="preserve"> REF _Ref153883560 \h </w:instrText>
      </w:r>
      <w:r w:rsidR="00F03F8C">
        <w:fldChar w:fldCharType="separate"/>
      </w:r>
      <w:r w:rsidR="00F03F8C">
        <w:t>Wetten met betrekking tot camera</w:t>
      </w:r>
      <w:r w:rsidR="00773AAA">
        <w:t>’</w:t>
      </w:r>
      <w:r w:rsidR="00F03F8C">
        <w:t>s</w:t>
      </w:r>
      <w:r w:rsidR="00F03F8C">
        <w:fldChar w:fldCharType="end"/>
      </w:r>
      <w:r w:rsidR="00773AAA">
        <w:t xml:space="preserve"> wordt er </w:t>
      </w:r>
      <w:r w:rsidR="00440FF7">
        <w:t>uitgelegd</w:t>
      </w:r>
      <w:r w:rsidR="00773AAA">
        <w:t xml:space="preserve"> dat in artikel 5 van de AVG</w:t>
      </w:r>
      <w:r w:rsidR="00204D43">
        <w:t xml:space="preserve"> </w:t>
      </w:r>
      <w:r w:rsidR="000A7686">
        <w:t>alle</w:t>
      </w:r>
      <w:r w:rsidR="00773AAA">
        <w:t xml:space="preserve"> gegevens dienen uitsluitend te worden verzameld voor </w:t>
      </w:r>
      <w:r w:rsidR="00773AAA" w:rsidRPr="00F24341">
        <w:rPr>
          <w:b/>
          <w:bCs/>
        </w:rPr>
        <w:t>specifieke, expliciete en wettige doeleinden</w:t>
      </w:r>
      <w:r w:rsidR="00773AAA">
        <w:t>.</w:t>
      </w:r>
      <w:r w:rsidR="007D4C8A">
        <w:t xml:space="preserve"> </w:t>
      </w:r>
      <w:r w:rsidR="00186FCE">
        <w:t xml:space="preserve">Als bedrijven </w:t>
      </w:r>
      <w:r w:rsidR="002E40EB">
        <w:t xml:space="preserve">van plan zijn om persoonsgegevens te verwerken en levert dat een </w:t>
      </w:r>
      <w:r w:rsidR="00747AA9">
        <w:t xml:space="preserve">hoog </w:t>
      </w:r>
      <w:r w:rsidR="00440FF7">
        <w:t>privacy risico</w:t>
      </w:r>
      <w:r w:rsidR="00747AA9">
        <w:t xml:space="preserve"> op? Dan is de organisatie verplicht om </w:t>
      </w:r>
      <w:r w:rsidR="00440FF7">
        <w:t>een ‘</w:t>
      </w:r>
      <w:r w:rsidR="00747AA9">
        <w:t xml:space="preserve">Data </w:t>
      </w:r>
      <w:proofErr w:type="spellStart"/>
      <w:r w:rsidR="00747AA9">
        <w:t>protection</w:t>
      </w:r>
      <w:proofErr w:type="spellEnd"/>
      <w:r w:rsidR="00747AA9">
        <w:t xml:space="preserve"> impact </w:t>
      </w:r>
      <w:proofErr w:type="spellStart"/>
      <w:r w:rsidR="00747AA9">
        <w:t>assesement</w:t>
      </w:r>
      <w:proofErr w:type="spellEnd"/>
      <w:r w:rsidR="00747AA9">
        <w:t xml:space="preserve">’ (DPIA) uit te voeren. DPIA is een instrument om vooraf </w:t>
      </w:r>
      <w:r w:rsidR="00440FF7">
        <w:t>privacy risico’s</w:t>
      </w:r>
      <w:r w:rsidR="00747AA9">
        <w:t xml:space="preserve"> in kaart te brengen</w:t>
      </w:r>
      <w:r w:rsidR="00310440">
        <w:t>, zodat bedrijven maatregelen kunnen nemen om de risico</w:t>
      </w:r>
      <w:r w:rsidR="00440FF7">
        <w:t>’</w:t>
      </w:r>
      <w:r w:rsidR="00310440">
        <w:t xml:space="preserve">s </w:t>
      </w:r>
      <w:r w:rsidR="00440FF7">
        <w:t>te verkleinen.</w:t>
      </w:r>
    </w:p>
    <w:p w14:paraId="39756483" w14:textId="2449F344" w:rsidR="00DB2FB8" w:rsidRDefault="00DB2FB8" w:rsidP="004C7924"/>
    <w:p w14:paraId="708C856B" w14:textId="7ED005CC" w:rsidR="005872F9" w:rsidRDefault="005872F9" w:rsidP="004C7924">
      <w:r>
        <w:t xml:space="preserve">In de DPIA </w:t>
      </w:r>
      <w:r w:rsidR="00D841AA">
        <w:t>leg je dus d</w:t>
      </w:r>
      <w:r w:rsidR="004D4D58">
        <w:t>e volgende punten uit</w:t>
      </w:r>
      <w:r w:rsidR="0005189A">
        <w:t>:</w:t>
      </w:r>
    </w:p>
    <w:p w14:paraId="557F7D88" w14:textId="77777777" w:rsidR="0005189A" w:rsidRDefault="0005189A" w:rsidP="0005189A"/>
    <w:p w14:paraId="2CC669CE" w14:textId="0DA6DD2B" w:rsidR="0005189A" w:rsidRDefault="0005189A" w:rsidP="0005189A">
      <w:pPr>
        <w:pStyle w:val="ListParagraph"/>
        <w:numPr>
          <w:ilvl w:val="0"/>
          <w:numId w:val="25"/>
        </w:numPr>
      </w:pPr>
      <w:r>
        <w:t xml:space="preserve">Een systematische beschrijving van de gegevensverwerking die u van plan bent en de doeleinden hiervan. Beroept u zich op een gerechtvaardigd belang als grondslag voor de verwerking? Neem dit dan ook op in de beschrijving. </w:t>
      </w:r>
    </w:p>
    <w:p w14:paraId="3BD24B7D" w14:textId="77777777" w:rsidR="0005189A" w:rsidRDefault="0005189A" w:rsidP="0005189A"/>
    <w:p w14:paraId="52D5CED7" w14:textId="77777777" w:rsidR="0005189A" w:rsidRDefault="0005189A" w:rsidP="0005189A">
      <w:pPr>
        <w:pStyle w:val="ListParagraph"/>
        <w:numPr>
          <w:ilvl w:val="0"/>
          <w:numId w:val="25"/>
        </w:numPr>
      </w:pPr>
      <w:r>
        <w:t>Een beoordeling van de noodzaak en de proportionaliteit van de verwerking.</w:t>
      </w:r>
    </w:p>
    <w:p w14:paraId="27D9B206" w14:textId="77777777" w:rsidR="0005189A" w:rsidRDefault="0005189A" w:rsidP="0005189A"/>
    <w:p w14:paraId="4E1AAFE8" w14:textId="7B9DC7B2" w:rsidR="0005189A" w:rsidRDefault="0005189A" w:rsidP="0005189A">
      <w:pPr>
        <w:pStyle w:val="ListParagraph"/>
        <w:numPr>
          <w:ilvl w:val="0"/>
          <w:numId w:val="25"/>
        </w:numPr>
      </w:pPr>
      <w:r>
        <w:t>Een beoordeling van de privacy</w:t>
      </w:r>
      <w:r w:rsidR="00457E49">
        <w:t xml:space="preserve"> </w:t>
      </w:r>
      <w:r>
        <w:t>risico's voor de mensen van wie u gegevens wilt verwerken.</w:t>
      </w:r>
    </w:p>
    <w:p w14:paraId="33BBF95D" w14:textId="77777777" w:rsidR="0005189A" w:rsidRDefault="0005189A" w:rsidP="0005189A"/>
    <w:p w14:paraId="0C4EBFB9" w14:textId="4F6EEEF5" w:rsidR="003A0725" w:rsidRDefault="00457E49" w:rsidP="00B62D95">
      <w:pPr>
        <w:pStyle w:val="ListParagraph"/>
        <w:numPr>
          <w:ilvl w:val="0"/>
          <w:numId w:val="25"/>
        </w:numPr>
      </w:pPr>
      <w:r>
        <w:t>Veiligheidsmaatregelen</w:t>
      </w:r>
      <w:r w:rsidR="0005189A">
        <w:t xml:space="preserve"> om (1) de risico's aan te pakken (zoals waarborgen en veiligheidsmaatregelen) en (2) aan te tonen dat u aan de AVG voldoet.</w:t>
      </w:r>
    </w:p>
    <w:p w14:paraId="7A25F37D" w14:textId="77777777" w:rsidR="00E4373A" w:rsidRDefault="00E4373A" w:rsidP="00685284"/>
    <w:tbl>
      <w:tblPr>
        <w:tblStyle w:val="TableGrid"/>
        <w:tblW w:w="0" w:type="auto"/>
        <w:tblLook w:val="04A0" w:firstRow="1" w:lastRow="0" w:firstColumn="1" w:lastColumn="0" w:noHBand="0" w:noVBand="1"/>
      </w:tblPr>
      <w:tblGrid>
        <w:gridCol w:w="4587"/>
        <w:gridCol w:w="4587"/>
      </w:tblGrid>
      <w:tr w:rsidR="00C57264" w14:paraId="250C4299" w14:textId="77777777" w:rsidTr="00C57264">
        <w:tc>
          <w:tcPr>
            <w:tcW w:w="4587" w:type="dxa"/>
          </w:tcPr>
          <w:p w14:paraId="285E931C" w14:textId="3DA405C9" w:rsidR="00C57264" w:rsidRDefault="00C57264" w:rsidP="00685284">
            <w:r w:rsidRPr="00F46775">
              <w:rPr>
                <w:highlight w:val="green"/>
              </w:rPr>
              <w:t>Artikelen voor</w:t>
            </w:r>
          </w:p>
        </w:tc>
        <w:tc>
          <w:tcPr>
            <w:tcW w:w="4587" w:type="dxa"/>
          </w:tcPr>
          <w:p w14:paraId="4F3E533E" w14:textId="66F6325B" w:rsidR="00C57264" w:rsidRDefault="00C57264" w:rsidP="00685284">
            <w:r w:rsidRPr="00F46775">
              <w:rPr>
                <w:highlight w:val="red"/>
              </w:rPr>
              <w:t>Artikelen tegen</w:t>
            </w:r>
          </w:p>
        </w:tc>
      </w:tr>
      <w:tr w:rsidR="00C57264" w14:paraId="2211B4B2" w14:textId="77777777" w:rsidTr="00C57264">
        <w:tc>
          <w:tcPr>
            <w:tcW w:w="4587" w:type="dxa"/>
          </w:tcPr>
          <w:p w14:paraId="77C8A844" w14:textId="77777777" w:rsidR="00565AE3" w:rsidRDefault="00565AE3" w:rsidP="00565AE3">
            <w:pPr>
              <w:rPr>
                <w:b/>
                <w:bCs/>
              </w:rPr>
            </w:pPr>
            <w:r>
              <w:t xml:space="preserve">Het identificeren van een wettelijke grondslag voor de verwerking van persoonsgegevens, zoals bepaald in Artikel 6 AVG, is ook cruciaal. Mogelijke grondslagen kunnen onder andere toestemming van betrokkenen, </w:t>
            </w:r>
            <w:r w:rsidRPr="003C2927">
              <w:rPr>
                <w:b/>
                <w:bCs/>
              </w:rPr>
              <w:t>uitvoering van een overeenkomst</w:t>
            </w:r>
            <w:r>
              <w:t xml:space="preserve"> (DPIA), </w:t>
            </w:r>
            <w:r w:rsidRPr="003C2927">
              <w:rPr>
                <w:b/>
                <w:bCs/>
              </w:rPr>
              <w:t>wettelijke verplichtingen</w:t>
            </w:r>
            <w:r>
              <w:t xml:space="preserve">, </w:t>
            </w:r>
            <w:r w:rsidRPr="003C2927">
              <w:rPr>
                <w:b/>
                <w:bCs/>
              </w:rPr>
              <w:t>bescherming van vitale belangen</w:t>
            </w:r>
            <w:r>
              <w:t xml:space="preserve">, </w:t>
            </w:r>
            <w:r w:rsidRPr="003C2927">
              <w:rPr>
                <w:b/>
                <w:bCs/>
              </w:rPr>
              <w:t>vervulling van een taak van algemeen belang</w:t>
            </w:r>
            <w:r>
              <w:t xml:space="preserve">, of </w:t>
            </w:r>
            <w:r w:rsidRPr="003C2927">
              <w:rPr>
                <w:b/>
                <w:bCs/>
              </w:rPr>
              <w:t xml:space="preserve">de uitoefening van openbaar gezag zijn. </w:t>
            </w:r>
          </w:p>
          <w:p w14:paraId="6263AF96" w14:textId="77777777" w:rsidR="00565AE3" w:rsidRDefault="00565AE3" w:rsidP="00685284"/>
        </w:tc>
        <w:tc>
          <w:tcPr>
            <w:tcW w:w="4587" w:type="dxa"/>
          </w:tcPr>
          <w:p w14:paraId="766AB448" w14:textId="77777777" w:rsidR="00E15684" w:rsidRPr="001E7467" w:rsidRDefault="00E15684" w:rsidP="00E15684">
            <w:pPr>
              <w:rPr>
                <w:b/>
                <w:bCs/>
              </w:rPr>
            </w:pPr>
            <w:r>
              <w:t xml:space="preserve">Om ervoor te zorgen dat </w:t>
            </w:r>
            <w:r w:rsidRPr="001E7467">
              <w:rPr>
                <w:b/>
                <w:bCs/>
              </w:rPr>
              <w:t>betrokkenen</w:t>
            </w:r>
            <w:r>
              <w:t xml:space="preserve"> hun rechten kunnen uitoefenen, waaronder </w:t>
            </w:r>
            <w:r w:rsidRPr="001E7467">
              <w:rPr>
                <w:b/>
                <w:bCs/>
              </w:rPr>
              <w:t xml:space="preserve">het recht op inzage, rectificatie, </w:t>
            </w:r>
            <w:proofErr w:type="spellStart"/>
            <w:r w:rsidRPr="001E7467">
              <w:rPr>
                <w:b/>
                <w:bCs/>
              </w:rPr>
              <w:t>wissing</w:t>
            </w:r>
            <w:proofErr w:type="spellEnd"/>
            <w:r w:rsidRPr="001E7467">
              <w:rPr>
                <w:b/>
                <w:bCs/>
              </w:rPr>
              <w:t xml:space="preserve"> van gegevens, beperking van verwerking, bezwaar tegen verwerking en gegevensoverdraagbaarheid (Artikel 15-22 AVG), is transparantie en toegankelijkheid van informatie essentieel.</w:t>
            </w:r>
          </w:p>
          <w:p w14:paraId="2553FCB0" w14:textId="77777777" w:rsidR="00C57264" w:rsidRDefault="00C57264" w:rsidP="00685284"/>
        </w:tc>
      </w:tr>
      <w:tr w:rsidR="00C57264" w14:paraId="4A172241" w14:textId="77777777" w:rsidTr="00C57264">
        <w:tc>
          <w:tcPr>
            <w:tcW w:w="4587" w:type="dxa"/>
          </w:tcPr>
          <w:p w14:paraId="3725ABDD" w14:textId="78DD8F98" w:rsidR="00D77E2B" w:rsidRPr="00F61037" w:rsidRDefault="00565AE3" w:rsidP="00565AE3">
            <w:pPr>
              <w:rPr>
                <w:b/>
                <w:bCs/>
              </w:rPr>
            </w:pPr>
            <w:r>
              <w:t xml:space="preserve">De informatieplicht (Artikel 13 en 14 AVG) vereist dat </w:t>
            </w:r>
            <w:r w:rsidRPr="00F61037">
              <w:rPr>
                <w:b/>
                <w:bCs/>
              </w:rPr>
              <w:t>betrokkenen</w:t>
            </w:r>
            <w:r>
              <w:t xml:space="preserve"> </w:t>
            </w:r>
            <w:r w:rsidRPr="00F61037">
              <w:rPr>
                <w:b/>
                <w:bCs/>
              </w:rPr>
              <w:t>worden geïnformeerd over het gebruik van de camera's, inclusief het doel, de wettelijke basis voor verwerking, de bewaartermijn van gegevens en hun rechte</w:t>
            </w:r>
            <w:r w:rsidR="00D77E2B">
              <w:rPr>
                <w:b/>
                <w:bCs/>
              </w:rPr>
              <w:t xml:space="preserve">n. </w:t>
            </w:r>
          </w:p>
          <w:p w14:paraId="1C4DD274" w14:textId="77777777" w:rsidR="00C57264" w:rsidRDefault="00C57264" w:rsidP="00685284"/>
        </w:tc>
        <w:tc>
          <w:tcPr>
            <w:tcW w:w="4587" w:type="dxa"/>
          </w:tcPr>
          <w:p w14:paraId="520F630F" w14:textId="77777777" w:rsidR="003A3FD4" w:rsidRPr="009B39B8" w:rsidRDefault="003A3FD4" w:rsidP="003A3FD4">
            <w:pPr>
              <w:rPr>
                <w:b/>
                <w:bCs/>
              </w:rPr>
            </w:pPr>
            <w:r w:rsidRPr="009B39B8">
              <w:rPr>
                <w:b/>
                <w:bCs/>
              </w:rPr>
              <w:t>Er zijn wel een aantal uitzonderingen waarbij de AVG niet in kracht is dat is namelijk:</w:t>
            </w:r>
          </w:p>
          <w:p w14:paraId="33582665" w14:textId="77777777" w:rsidR="003A3FD4" w:rsidRPr="003A3FD4" w:rsidRDefault="003A3FD4" w:rsidP="003A3FD4">
            <w:pPr>
              <w:pStyle w:val="ListParagraph"/>
              <w:numPr>
                <w:ilvl w:val="0"/>
                <w:numId w:val="19"/>
              </w:numPr>
              <w:rPr>
                <w:b/>
                <w:bCs/>
                <w:highlight w:val="green"/>
              </w:rPr>
            </w:pPr>
            <w:r w:rsidRPr="003A3FD4">
              <w:rPr>
                <w:b/>
                <w:bCs/>
                <w:highlight w:val="green"/>
              </w:rPr>
              <w:t>In het kader van activiteiten die buiten de werkingssfeer van het Unierecht vallen.</w:t>
            </w:r>
          </w:p>
          <w:p w14:paraId="57C5B267" w14:textId="77777777" w:rsidR="003A3FD4" w:rsidRPr="009B39B8" w:rsidRDefault="003A3FD4" w:rsidP="003A3FD4">
            <w:pPr>
              <w:pStyle w:val="ListParagraph"/>
              <w:numPr>
                <w:ilvl w:val="0"/>
                <w:numId w:val="19"/>
              </w:numPr>
              <w:rPr>
                <w:b/>
                <w:bCs/>
              </w:rPr>
            </w:pPr>
            <w:r w:rsidRPr="009B39B8">
              <w:rPr>
                <w:b/>
                <w:bCs/>
              </w:rPr>
              <w:t xml:space="preserve">Door de lidstaten bij de </w:t>
            </w:r>
            <w:r w:rsidRPr="003A3FD4">
              <w:rPr>
                <w:b/>
                <w:bCs/>
                <w:highlight w:val="green"/>
              </w:rPr>
              <w:t>uitvoering van grenscontroles</w:t>
            </w:r>
            <w:r w:rsidRPr="009B39B8">
              <w:rPr>
                <w:b/>
                <w:bCs/>
              </w:rPr>
              <w:t xml:space="preserve">, asiel en immigratie (Titel V, Hoofdstuk 2, </w:t>
            </w:r>
            <w:commentRangeStart w:id="33"/>
            <w:r w:rsidRPr="009B39B8">
              <w:rPr>
                <w:b/>
                <w:bCs/>
              </w:rPr>
              <w:t>VEU</w:t>
            </w:r>
            <w:commentRangeEnd w:id="33"/>
            <w:r w:rsidRPr="009B39B8">
              <w:rPr>
                <w:rStyle w:val="CommentReference"/>
                <w:b/>
                <w:bCs/>
              </w:rPr>
              <w:commentReference w:id="33"/>
            </w:r>
            <w:r w:rsidRPr="009B39B8">
              <w:rPr>
                <w:b/>
                <w:bCs/>
              </w:rPr>
              <w:t xml:space="preserve">) </w:t>
            </w:r>
          </w:p>
          <w:p w14:paraId="5659FEB8" w14:textId="77777777" w:rsidR="003A3FD4" w:rsidRPr="009B39B8" w:rsidRDefault="003A3FD4" w:rsidP="003A3FD4">
            <w:pPr>
              <w:pStyle w:val="ListParagraph"/>
              <w:numPr>
                <w:ilvl w:val="0"/>
                <w:numId w:val="19"/>
              </w:numPr>
              <w:rPr>
                <w:b/>
                <w:bCs/>
              </w:rPr>
            </w:pPr>
            <w:r w:rsidRPr="00651BD8">
              <w:rPr>
                <w:b/>
                <w:bCs/>
                <w:highlight w:val="red"/>
              </w:rPr>
              <w:t>Door de bevoegde autoriteiten</w:t>
            </w:r>
            <w:r w:rsidRPr="009B39B8">
              <w:rPr>
                <w:b/>
                <w:bCs/>
              </w:rPr>
              <w:t xml:space="preserve"> met </w:t>
            </w:r>
            <w:r w:rsidRPr="00651BD8">
              <w:rPr>
                <w:b/>
                <w:bCs/>
                <w:highlight w:val="green"/>
              </w:rPr>
              <w:t>het oog op de voorkoming</w:t>
            </w:r>
            <w:r w:rsidRPr="009B39B8">
              <w:rPr>
                <w:b/>
                <w:bCs/>
              </w:rPr>
              <w:t xml:space="preserve">, </w:t>
            </w:r>
            <w:r w:rsidRPr="00651BD8">
              <w:rPr>
                <w:b/>
                <w:bCs/>
                <w:highlight w:val="red"/>
              </w:rPr>
              <w:t>het onderzoek, de opsporing en de vervolging van strafbare feiten of de tenuitvoerlegging van strafrechtelijke sancties</w:t>
            </w:r>
            <w:r w:rsidRPr="009B39B8">
              <w:rPr>
                <w:b/>
                <w:bCs/>
              </w:rPr>
              <w:t xml:space="preserve">, met inbegrip van de bescherming tegen en de voorkoming van gevaren voor de openbare veiligheid. </w:t>
            </w:r>
          </w:p>
          <w:p w14:paraId="558DC8DC" w14:textId="4F6258F9" w:rsidR="003A3FD4" w:rsidRPr="00651BD8" w:rsidRDefault="003A3FD4" w:rsidP="003A3FD4">
            <w:pPr>
              <w:pStyle w:val="ListParagraph"/>
              <w:numPr>
                <w:ilvl w:val="0"/>
                <w:numId w:val="19"/>
              </w:numPr>
              <w:rPr>
                <w:b/>
                <w:bCs/>
                <w:highlight w:val="red"/>
              </w:rPr>
            </w:pPr>
            <w:r w:rsidRPr="00651BD8">
              <w:rPr>
                <w:b/>
                <w:bCs/>
                <w:highlight w:val="red"/>
              </w:rPr>
              <w:t>Door de instellingen, organen en instanties van de Europese Unie</w:t>
            </w:r>
          </w:p>
          <w:p w14:paraId="708F720C" w14:textId="77777777" w:rsidR="00C57264" w:rsidRDefault="00C57264" w:rsidP="00685284"/>
        </w:tc>
      </w:tr>
      <w:tr w:rsidR="00C57264" w14:paraId="2628E59D" w14:textId="77777777" w:rsidTr="00C57264">
        <w:tc>
          <w:tcPr>
            <w:tcW w:w="4587" w:type="dxa"/>
          </w:tcPr>
          <w:p w14:paraId="3203366E" w14:textId="77777777" w:rsidR="00D77E2B" w:rsidRPr="00810306" w:rsidRDefault="00D77E2B" w:rsidP="00810306">
            <w:pPr>
              <w:rPr>
                <w:b/>
              </w:rPr>
            </w:pPr>
            <w:r w:rsidRPr="00810306">
              <w:rPr>
                <w:b/>
              </w:rPr>
              <w:t>Persoonsgegevens moeten rechtmatig, behoorlijk en transparant worden verwerkt.</w:t>
            </w:r>
          </w:p>
          <w:p w14:paraId="748A0707" w14:textId="38731541" w:rsidR="00C57264" w:rsidRDefault="00C57264" w:rsidP="00685284"/>
        </w:tc>
        <w:tc>
          <w:tcPr>
            <w:tcW w:w="4587" w:type="dxa"/>
          </w:tcPr>
          <w:p w14:paraId="62BC4DE6" w14:textId="77777777" w:rsidR="00440E4E" w:rsidRPr="00C169CF" w:rsidRDefault="00440E4E" w:rsidP="00C169CF">
            <w:pPr>
              <w:rPr>
                <w:b/>
              </w:rPr>
            </w:pPr>
            <w:r w:rsidRPr="00C169CF">
              <w:rPr>
                <w:b/>
              </w:rPr>
              <w:t>Dataminimalisatie (niet meer persoonsgegevens verwerken dan noodzakelijk is om de doeleinden te bereiken).</w:t>
            </w:r>
          </w:p>
          <w:p w14:paraId="6E3C9B90" w14:textId="77777777" w:rsidR="00C57264" w:rsidRDefault="00C57264" w:rsidP="00685284"/>
        </w:tc>
      </w:tr>
      <w:tr w:rsidR="00C57264" w14:paraId="0723FCC0" w14:textId="77777777" w:rsidTr="00C57264">
        <w:tc>
          <w:tcPr>
            <w:tcW w:w="4587" w:type="dxa"/>
          </w:tcPr>
          <w:p w14:paraId="37DB59EC" w14:textId="77777777" w:rsidR="00D77E2B" w:rsidRPr="00810306" w:rsidRDefault="00D77E2B" w:rsidP="00810306">
            <w:pPr>
              <w:rPr>
                <w:b/>
                <w:bCs/>
              </w:rPr>
            </w:pPr>
            <w:r w:rsidRPr="00810306">
              <w:rPr>
                <w:b/>
                <w:bCs/>
              </w:rPr>
              <w:t xml:space="preserve">Door de lidstaten bij de uitvoering van grenscontroles, asiel en immigratie (Titel V, Hoofdstuk 2, </w:t>
            </w:r>
            <w:commentRangeStart w:id="34"/>
            <w:r w:rsidRPr="00810306">
              <w:rPr>
                <w:b/>
                <w:bCs/>
              </w:rPr>
              <w:t>VEU</w:t>
            </w:r>
            <w:commentRangeEnd w:id="34"/>
            <w:r w:rsidRPr="009B39B8">
              <w:rPr>
                <w:rStyle w:val="CommentReference"/>
                <w:b/>
                <w:bCs/>
              </w:rPr>
              <w:commentReference w:id="34"/>
            </w:r>
            <w:r w:rsidRPr="00810306">
              <w:rPr>
                <w:b/>
                <w:bCs/>
              </w:rPr>
              <w:t xml:space="preserve">) </w:t>
            </w:r>
          </w:p>
          <w:p w14:paraId="09FD8D15" w14:textId="77777777" w:rsidR="00C57264" w:rsidRDefault="00C57264" w:rsidP="00685284"/>
        </w:tc>
        <w:tc>
          <w:tcPr>
            <w:tcW w:w="4587" w:type="dxa"/>
          </w:tcPr>
          <w:p w14:paraId="7086E6CD" w14:textId="77777777" w:rsidR="00F1788A" w:rsidRPr="00C169CF" w:rsidRDefault="00F1788A" w:rsidP="00C169CF">
            <w:pPr>
              <w:rPr>
                <w:b/>
              </w:rPr>
            </w:pPr>
            <w:r w:rsidRPr="00C169CF">
              <w:rPr>
                <w:b/>
              </w:rPr>
              <w:t>Persoonsgegevens mogen niet langer in een tot een individu te herleiden vorm worden bewaard dan noodzakelijk is voor de doeleinden waarvoor de persoonsgegevens worden verwerkt (opslagbeperking).</w:t>
            </w:r>
          </w:p>
          <w:p w14:paraId="5F1A1852" w14:textId="77777777" w:rsidR="00C57264" w:rsidRDefault="00C57264" w:rsidP="00685284"/>
        </w:tc>
      </w:tr>
      <w:tr w:rsidR="00C57264" w14:paraId="40EBC75E" w14:textId="77777777" w:rsidTr="00C57264">
        <w:tc>
          <w:tcPr>
            <w:tcW w:w="4587" w:type="dxa"/>
          </w:tcPr>
          <w:p w14:paraId="2F28E120" w14:textId="77777777" w:rsidR="00105D9E" w:rsidRPr="00810306" w:rsidRDefault="00105D9E" w:rsidP="00810306">
            <w:pPr>
              <w:rPr>
                <w:b/>
              </w:rPr>
            </w:pPr>
            <w:r w:rsidRPr="00810306">
              <w:rPr>
                <w:b/>
              </w:rPr>
              <w:t xml:space="preserve">Persoonsgegevens mogen alleen worden verwerkt voor de doeleinden waarvoor ze verzameld zijn waarbij de welbepaalde, uitdrukkelijk omschreven en gerechtvaardigde doeleinden van tevoren zijn bepaald (zie ook artikel 6 lid 4 </w:t>
            </w:r>
            <w:commentRangeStart w:id="35"/>
            <w:r w:rsidRPr="00810306">
              <w:rPr>
                <w:b/>
              </w:rPr>
              <w:t>AVG</w:t>
            </w:r>
            <w:commentRangeEnd w:id="35"/>
            <w:r w:rsidRPr="00B90EEF">
              <w:rPr>
                <w:rStyle w:val="CommentReference"/>
                <w:b/>
              </w:rPr>
              <w:commentReference w:id="35"/>
            </w:r>
            <w:r w:rsidRPr="00810306">
              <w:rPr>
                <w:b/>
              </w:rPr>
              <w:t>), het zgn. doelbindingsbeginsel.</w:t>
            </w:r>
          </w:p>
          <w:p w14:paraId="0AA40800" w14:textId="77777777" w:rsidR="00C57264" w:rsidRDefault="00C57264" w:rsidP="00685284"/>
        </w:tc>
        <w:tc>
          <w:tcPr>
            <w:tcW w:w="4587" w:type="dxa"/>
          </w:tcPr>
          <w:p w14:paraId="0646AD98" w14:textId="77777777" w:rsidR="0062025E" w:rsidRPr="00C169CF" w:rsidRDefault="0062025E" w:rsidP="00C169CF">
            <w:pPr>
              <w:rPr>
                <w:b/>
              </w:rPr>
            </w:pPr>
            <w:r w:rsidRPr="00C169CF">
              <w:rPr>
                <w:b/>
              </w:rPr>
              <w:t>Persoonsgegevens moeten goed worden beveiligd (integriteit en vertrouwelijkheid waarborgen).</w:t>
            </w:r>
          </w:p>
          <w:p w14:paraId="51D3AEF5" w14:textId="77777777" w:rsidR="00C57264" w:rsidRDefault="00C57264" w:rsidP="00685284"/>
        </w:tc>
      </w:tr>
      <w:tr w:rsidR="00C57264" w14:paraId="693F0F3C" w14:textId="77777777" w:rsidTr="00C57264">
        <w:tc>
          <w:tcPr>
            <w:tcW w:w="4587" w:type="dxa"/>
          </w:tcPr>
          <w:p w14:paraId="323F24AD" w14:textId="77777777" w:rsidR="00625596" w:rsidRPr="00810306" w:rsidRDefault="00625596" w:rsidP="00810306">
            <w:pPr>
              <w:rPr>
                <w:b/>
              </w:rPr>
            </w:pPr>
            <w:r w:rsidRPr="00810306">
              <w:rPr>
                <w:b/>
              </w:rPr>
              <w:t>De verwerking is noodzakelijk om te voldoen aan een wettelijke verplichting die op de verwerkingsverantwoordelijke rust.</w:t>
            </w:r>
          </w:p>
          <w:p w14:paraId="304C3D3D" w14:textId="77777777" w:rsidR="00C57264" w:rsidRDefault="00C57264" w:rsidP="00685284"/>
        </w:tc>
        <w:tc>
          <w:tcPr>
            <w:tcW w:w="4587" w:type="dxa"/>
          </w:tcPr>
          <w:p w14:paraId="77D609B3" w14:textId="03A348F2" w:rsidR="00C57264" w:rsidRDefault="00C169CF" w:rsidP="00685284">
            <w:r w:rsidRPr="00C169CF">
              <w:t xml:space="preserve">De betrokkene heeft </w:t>
            </w:r>
            <w:r w:rsidRPr="00C169CF">
              <w:rPr>
                <w:b/>
                <w:bCs/>
              </w:rPr>
              <w:t>toestemming</w:t>
            </w:r>
            <w:r w:rsidRPr="00C169CF">
              <w:t xml:space="preserve"> gegeven voor de verwerking van zijn of haar persoonsgegevens voor een of meerdere specifieke doeleinden.</w:t>
            </w:r>
            <w:r>
              <w:t xml:space="preserve"> </w:t>
            </w:r>
            <w:r w:rsidRPr="00C169CF">
              <w:rPr>
                <w:b/>
                <w:bCs/>
              </w:rPr>
              <w:t>Het is lastig om toestemming te vragen om gegevens te verwerken van een persoon die criminele activiteiten vertoond bij de trailers.</w:t>
            </w:r>
            <w:r w:rsidRPr="00C169CF">
              <w:t xml:space="preserve">  </w:t>
            </w:r>
          </w:p>
        </w:tc>
      </w:tr>
      <w:tr w:rsidR="00C57264" w14:paraId="4E789E50" w14:textId="77777777" w:rsidTr="00C57264">
        <w:tc>
          <w:tcPr>
            <w:tcW w:w="4587" w:type="dxa"/>
          </w:tcPr>
          <w:p w14:paraId="48AA6DAB" w14:textId="77777777" w:rsidR="0062021A" w:rsidRPr="00810306" w:rsidRDefault="0062021A" w:rsidP="00810306">
            <w:pPr>
              <w:rPr>
                <w:b/>
              </w:rPr>
            </w:pPr>
            <w:r w:rsidRPr="00810306">
              <w:rPr>
                <w:b/>
              </w:rPr>
              <w:t>De juistheid van persoonsgegevens moet worden gewaarborgd, onder meer door deze te actualiseren indien nodig.</w:t>
            </w:r>
            <w:r w:rsidRPr="00810306">
              <w:rPr>
                <w:b/>
                <w:bCs/>
              </w:rPr>
              <w:t xml:space="preserve">  </w:t>
            </w:r>
          </w:p>
          <w:p w14:paraId="333870B3" w14:textId="77777777" w:rsidR="00C57264" w:rsidRDefault="00C57264" w:rsidP="00685284"/>
        </w:tc>
        <w:tc>
          <w:tcPr>
            <w:tcW w:w="4587" w:type="dxa"/>
          </w:tcPr>
          <w:p w14:paraId="17485F31" w14:textId="57F6C90F" w:rsidR="00C57264" w:rsidRPr="007F2AA0" w:rsidRDefault="007F2AA0" w:rsidP="00685284">
            <w:pPr>
              <w:rPr>
                <w:b/>
                <w:bCs/>
              </w:rPr>
            </w:pPr>
            <w:r w:rsidRPr="007F2AA0">
              <w:rPr>
                <w:b/>
                <w:bCs/>
              </w:rPr>
              <w:t xml:space="preserve">Expliciet is opgenomen dat </w:t>
            </w:r>
            <w:r w:rsidRPr="007F2AA0">
              <w:rPr>
                <w:b/>
                <w:bCs/>
                <w:color w:val="auto"/>
                <w:highlight w:val="red"/>
              </w:rPr>
              <w:t>overheidsinstanties</w:t>
            </w:r>
            <w:r w:rsidRPr="007F2AA0">
              <w:rPr>
                <w:b/>
                <w:bCs/>
                <w:color w:val="auto"/>
              </w:rPr>
              <w:t xml:space="preserve"> </w:t>
            </w:r>
            <w:r w:rsidRPr="007F2AA0">
              <w:rPr>
                <w:b/>
                <w:bCs/>
              </w:rPr>
              <w:t>geen beroep kunnen doen op de grondslag van het ‘gerechtvaardigdheid belang’ in het kader van de uitoefening van hun taken. Daarnaast worden strenge voorwaarden gestel aan gegevensverwerkingen die op toestemming zijn gebaseerd</w:t>
            </w:r>
          </w:p>
        </w:tc>
      </w:tr>
      <w:tr w:rsidR="00810306" w14:paraId="005A2E67" w14:textId="77777777" w:rsidTr="00C57264">
        <w:tc>
          <w:tcPr>
            <w:tcW w:w="4587" w:type="dxa"/>
          </w:tcPr>
          <w:p w14:paraId="0CC930A9" w14:textId="7FA15333" w:rsidR="00810306" w:rsidRPr="0065733C" w:rsidRDefault="0065733C" w:rsidP="00810306">
            <w:pPr>
              <w:rPr>
                <w:bCs/>
              </w:rPr>
            </w:pPr>
            <w:r w:rsidRPr="0065733C">
              <w:rPr>
                <w:bCs/>
              </w:rPr>
              <w:t xml:space="preserve">De verwerking is noodzakelijk ter uitvoering van een </w:t>
            </w:r>
            <w:r w:rsidRPr="0065733C">
              <w:rPr>
                <w:b/>
              </w:rPr>
              <w:t>overeenkomst</w:t>
            </w:r>
            <w:r w:rsidRPr="0065733C">
              <w:rPr>
                <w:bCs/>
              </w:rPr>
              <w:t xml:space="preserve"> waarbij de betrokkene partij van is, of om op verzoek van de betrokkene voor de sluiting van een overeenkomst maatregelen te nemen.  </w:t>
            </w:r>
            <w:r w:rsidR="00E769BD" w:rsidRPr="00E769BD">
              <w:rPr>
                <w:b/>
              </w:rPr>
              <w:t>Een DPIA is een voorbeeld van zo’n overeenkomst</w:t>
            </w:r>
          </w:p>
        </w:tc>
        <w:tc>
          <w:tcPr>
            <w:tcW w:w="4587" w:type="dxa"/>
          </w:tcPr>
          <w:p w14:paraId="1D5C7DFE" w14:textId="207E86C6" w:rsidR="00810306" w:rsidRDefault="00A3012E" w:rsidP="00685284">
            <w:r w:rsidRPr="00A3012E">
              <w:t>Wanneer de verwerking berust op toestemming, moet de verwerkingsverantwoordelijke kunnen aantonen dat de betrokkene toestemming heeft gegeven voor de verwerking van zijn persoonsgegevens.</w:t>
            </w:r>
          </w:p>
        </w:tc>
      </w:tr>
      <w:tr w:rsidR="00C615EA" w14:paraId="503ACB71" w14:textId="77777777" w:rsidTr="00C57264">
        <w:tc>
          <w:tcPr>
            <w:tcW w:w="4587" w:type="dxa"/>
          </w:tcPr>
          <w:p w14:paraId="5973BCF6" w14:textId="74C7D0CF" w:rsidR="00C615EA" w:rsidRPr="0065733C" w:rsidRDefault="00C615EA" w:rsidP="00810306">
            <w:pPr>
              <w:rPr>
                <w:bCs/>
              </w:rPr>
            </w:pPr>
            <w:r w:rsidRPr="00C615EA">
              <w:rPr>
                <w:bCs/>
              </w:rPr>
              <w:t xml:space="preserve">De verwerking is </w:t>
            </w:r>
            <w:r w:rsidRPr="00917FDE">
              <w:rPr>
                <w:b/>
              </w:rPr>
              <w:t>noodzakelijk om te voldoen aan een wettelijke verplichting</w:t>
            </w:r>
            <w:r w:rsidRPr="00C615EA">
              <w:rPr>
                <w:bCs/>
              </w:rPr>
              <w:t xml:space="preserve"> die op de verwerkingsverantwoordelijke rust.  </w:t>
            </w:r>
          </w:p>
        </w:tc>
        <w:tc>
          <w:tcPr>
            <w:tcW w:w="4587" w:type="dxa"/>
          </w:tcPr>
          <w:p w14:paraId="48250B99" w14:textId="129215EE" w:rsidR="00C615EA" w:rsidRDefault="00FE4F53" w:rsidP="00685284">
            <w:r>
              <w:t>I</w:t>
            </w:r>
            <w:r w:rsidRPr="00FE4F53">
              <w:t xml:space="preserve">ndien de betrokkene toestemming geeft in het kader van een </w:t>
            </w:r>
            <w:r w:rsidRPr="00C35148">
              <w:rPr>
                <w:b/>
                <w:bCs/>
              </w:rPr>
              <w:t>schriftelijke verklaring</w:t>
            </w:r>
            <w:r w:rsidRPr="00FE4F53">
              <w:t xml:space="preserve"> die ook op andere aangelegenheden betrekking heeft, wordt het verzoek om toestemming in een begrijpelijke en gemakkelijk toegankelijke vorm en in duidelijke en eenvoudige taal zodanig gepresenteerd dat een duidelijk onderscheid kan worden gemaakt met de andere aangelegenheden. Wanneer een gedeelte van een dergelijke verklaring een inbreuk vormt op deze verordening, is dit gedeelte niet bindend.</w:t>
            </w:r>
          </w:p>
        </w:tc>
      </w:tr>
      <w:tr w:rsidR="00917FDE" w14:paraId="13D7E8D5" w14:textId="77777777" w:rsidTr="00C57264">
        <w:tc>
          <w:tcPr>
            <w:tcW w:w="4587" w:type="dxa"/>
          </w:tcPr>
          <w:p w14:paraId="17864F8E" w14:textId="5A34F6C3" w:rsidR="00917FDE" w:rsidRPr="00C615EA" w:rsidRDefault="00FA47FC" w:rsidP="00810306">
            <w:pPr>
              <w:rPr>
                <w:bCs/>
              </w:rPr>
            </w:pPr>
            <w:r w:rsidRPr="00FA47FC">
              <w:rPr>
                <w:bCs/>
              </w:rPr>
              <w:t xml:space="preserve">De verwerking is </w:t>
            </w:r>
            <w:r w:rsidRPr="00FA47FC">
              <w:rPr>
                <w:b/>
              </w:rPr>
              <w:t>noodzakelijk om de vitale belangen van de betrokkene of van een andere natuurlijke persoon te beschermen</w:t>
            </w:r>
            <w:r w:rsidRPr="00FA47FC">
              <w:rPr>
                <w:bCs/>
              </w:rPr>
              <w:t>.</w:t>
            </w:r>
          </w:p>
        </w:tc>
        <w:tc>
          <w:tcPr>
            <w:tcW w:w="4587" w:type="dxa"/>
          </w:tcPr>
          <w:p w14:paraId="16A6B0C3" w14:textId="47129F29" w:rsidR="00917FDE" w:rsidRDefault="002A6A42" w:rsidP="00685284">
            <w:r w:rsidRPr="002A6A42">
              <w:t>Bij de beoordeling van de vraag of de toestemming vrijelijk kan worden gegeven, wordt onder meer ten sterkste rekening gehouden met de vraag of voor de uitvoering van een overeenkomst, met inbegrip van een dienstenovereenkomst, toestemming vereist is voor een verwerking van persoonsgegevens die niet noodzakelijk is voor de uitvoering van die overeenkomst. De AVG stelt speciale eisen ten aan zien van het verkrijgen van toestemming van kinderen met betrekking tot diensten van de informatiemaatschappij. In Nederland geldt dat een minderjarige minimaal 16 jaar oud moet zijn om geldige toestemming te kunnen verlenen.</w:t>
            </w:r>
          </w:p>
        </w:tc>
      </w:tr>
      <w:tr w:rsidR="0083382B" w14:paraId="73F9C312" w14:textId="77777777" w:rsidTr="00C57264">
        <w:tc>
          <w:tcPr>
            <w:tcW w:w="4587" w:type="dxa"/>
          </w:tcPr>
          <w:p w14:paraId="58110E3F" w14:textId="1EC7F9FB" w:rsidR="0083382B" w:rsidRPr="00FA47FC" w:rsidRDefault="0083382B" w:rsidP="00810306">
            <w:pPr>
              <w:rPr>
                <w:bCs/>
              </w:rPr>
            </w:pPr>
            <w:r w:rsidRPr="0083382B">
              <w:rPr>
                <w:bCs/>
              </w:rPr>
              <w:t xml:space="preserve">De verwerking is </w:t>
            </w:r>
            <w:r w:rsidRPr="0083382B">
              <w:rPr>
                <w:b/>
              </w:rPr>
              <w:t xml:space="preserve">noodzakelijk voor het vervullen van een taak van algemeen belang of van een taak in het kader van de uitoefening van het openbaar gezag </w:t>
            </w:r>
            <w:r w:rsidRPr="0083382B">
              <w:rPr>
                <w:bCs/>
              </w:rPr>
              <w:t xml:space="preserve">dat aan de verwerking verantwoordelijke is opgedragen.  </w:t>
            </w:r>
          </w:p>
        </w:tc>
        <w:tc>
          <w:tcPr>
            <w:tcW w:w="4587" w:type="dxa"/>
          </w:tcPr>
          <w:p w14:paraId="10BCDE9E" w14:textId="77777777" w:rsidR="0083382B" w:rsidRDefault="007B1535" w:rsidP="00685284">
            <w:r w:rsidRPr="007B1535">
              <w:t xml:space="preserve">Bepaalde categorieën van persoonsgegevens mogen niet verwerkt worden. Het gaat dan om </w:t>
            </w:r>
            <w:r w:rsidRPr="00C304FC">
              <w:rPr>
                <w:b/>
                <w:bCs/>
              </w:rPr>
              <w:t>persoonsgegevens waarvan de verwerking significante risico’s kan meebrengen, voorbeelden hiervan zijn discriminatie of uitsluiting.</w:t>
            </w:r>
            <w:r w:rsidRPr="007B1535">
              <w:t xml:space="preserve"> Dit zijn risico’s waarbij grondrecht en of fundamentele vrijheden van betrokkenen worden geschonden.  </w:t>
            </w:r>
          </w:p>
          <w:p w14:paraId="215C7B7A" w14:textId="6430FBC8" w:rsidR="00197121" w:rsidRDefault="00197121" w:rsidP="00685284"/>
        </w:tc>
      </w:tr>
      <w:tr w:rsidR="00197121" w14:paraId="3D2A8609" w14:textId="77777777" w:rsidTr="00C57264">
        <w:tc>
          <w:tcPr>
            <w:tcW w:w="4587" w:type="dxa"/>
          </w:tcPr>
          <w:p w14:paraId="7EFF334C" w14:textId="0E1C7419" w:rsidR="00197121" w:rsidRPr="0083382B" w:rsidRDefault="00A21AF6" w:rsidP="00810306">
            <w:pPr>
              <w:rPr>
                <w:bCs/>
              </w:rPr>
            </w:pPr>
            <w:r w:rsidRPr="00A21AF6">
              <w:rPr>
                <w:bCs/>
              </w:rPr>
              <w:t>Artikel 35: Voordat je met AI begint, voer een DPIA uit als er een risico is voor de rechten en vrijheden van mensen. Het helpt om vooraf te begrijpen welke risico's je neemt en hoe je ze kunt verminderen.</w:t>
            </w:r>
          </w:p>
        </w:tc>
        <w:tc>
          <w:tcPr>
            <w:tcW w:w="4587" w:type="dxa"/>
          </w:tcPr>
          <w:p w14:paraId="1F5FE6EB" w14:textId="55ED92F4" w:rsidR="00197121" w:rsidRPr="007B1535" w:rsidRDefault="00197121" w:rsidP="00685284">
            <w:r w:rsidRPr="00197121">
              <w:t>Artikel negen van de AVG geldt dat verwerking van persoonsgegevens waaruit ras of etnische afkomst, politieke opvattingen of levensbeschouwelijke overtuigingen, of het lidmaatschap van een vakbond blijken, en verwerking van genetische gegevens, biometrische gegevens met het oog op de unieke identificatie van een persoon, of gegevens over gezondheid, of gegevens met betrekking tot iemands seksueel gedrag of seksuele gerichtheid zijn verboden</w:t>
            </w:r>
          </w:p>
        </w:tc>
      </w:tr>
      <w:tr w:rsidR="0010325A" w14:paraId="7F45A31F" w14:textId="77777777" w:rsidTr="00C57264">
        <w:tc>
          <w:tcPr>
            <w:tcW w:w="4587" w:type="dxa"/>
          </w:tcPr>
          <w:p w14:paraId="70CC76A0" w14:textId="77777777" w:rsidR="0010325A" w:rsidRPr="0083382B" w:rsidRDefault="0010325A" w:rsidP="00810306">
            <w:pPr>
              <w:rPr>
                <w:bCs/>
              </w:rPr>
            </w:pPr>
          </w:p>
        </w:tc>
        <w:tc>
          <w:tcPr>
            <w:tcW w:w="4587" w:type="dxa"/>
          </w:tcPr>
          <w:p w14:paraId="6EEFC42B" w14:textId="29EBCEBF" w:rsidR="0010325A" w:rsidRPr="00197121" w:rsidRDefault="00310D71" w:rsidP="00685284">
            <w:r w:rsidRPr="00310D71">
              <w:t>Artikel 5</w:t>
            </w:r>
            <w:r>
              <w:t>:</w:t>
            </w:r>
            <w:r w:rsidR="0010325A" w:rsidRPr="0010325A">
              <w:t xml:space="preserve">Als je AI gebruikt, moet je heel duidelijk zijn over </w:t>
            </w:r>
            <w:r w:rsidR="0010325A" w:rsidRPr="0081098A">
              <w:rPr>
                <w:b/>
                <w:bCs/>
              </w:rPr>
              <w:t>waarom je bepaalde gegevens verzamelt. Zorg dat het doel helder, specifiek en legitiem is</w:t>
            </w:r>
            <w:r w:rsidR="0010325A" w:rsidRPr="0010325A">
              <w:t>. Dit betekent dat je de data alleen voor bepaalde, vooraf bepaalde doeleinden mag gebruiken.</w:t>
            </w:r>
          </w:p>
        </w:tc>
      </w:tr>
    </w:tbl>
    <w:p w14:paraId="1B646E79" w14:textId="46B9D034" w:rsidR="00476D0E" w:rsidRDefault="00476D0E" w:rsidP="00685284">
      <w:pPr>
        <w:rPr>
          <w:b/>
          <w:bCs/>
        </w:rPr>
      </w:pPr>
    </w:p>
    <w:p w14:paraId="1E3092AE" w14:textId="2C9FA850" w:rsidR="00085975" w:rsidRPr="004C7924" w:rsidRDefault="0049417C" w:rsidP="004C7924">
      <w:r w:rsidRPr="003C42D2">
        <w:t xml:space="preserve">In het bovenstaande tabel staan alle artikelen beschreven die voor of tegen de innovatie van camera gebruik bij </w:t>
      </w:r>
      <w:proofErr w:type="spellStart"/>
      <w:r w:rsidR="00660273">
        <w:t>Tautliner</w:t>
      </w:r>
      <w:r w:rsidRPr="003C42D2">
        <w:t>s</w:t>
      </w:r>
      <w:proofErr w:type="spellEnd"/>
      <w:r w:rsidRPr="003C42D2">
        <w:t xml:space="preserve">. Sommige Artikelen </w:t>
      </w:r>
      <w:r w:rsidR="004C7E2A" w:rsidRPr="003C42D2">
        <w:t>zijn prima op te lossen door overeenkomsten en goede argumentatie voor redenen van bijvoorbeeld het verwerken van gegevens. Toch zijn er bepaalde artikelen die ervoor zorgen dat de</w:t>
      </w:r>
      <w:r w:rsidR="003C42D2" w:rsidRPr="003C42D2">
        <w:t xml:space="preserve"> innovatie mogelijk artikelen overtreed. </w:t>
      </w:r>
      <w:r w:rsidR="003C42D2">
        <w:t xml:space="preserve">Wat belangrijk is binnen de artikelen is dat een rechtvaardig belang </w:t>
      </w:r>
      <w:r w:rsidR="008A1D6D">
        <w:t xml:space="preserve">van douane </w:t>
      </w:r>
      <w:r w:rsidR="00921BB9">
        <w:t>goed beschreven staat om gegevens te verwerken. Als de douane het recht krijgt als gerechtvaardigd overheidsinstantie zal het al veel meer rechten krijgen</w:t>
      </w:r>
      <w:r w:rsidR="00984580">
        <w:t xml:space="preserve"> om bepaalde gegevens toch te verwerken.</w:t>
      </w:r>
    </w:p>
    <w:p w14:paraId="508CA51B" w14:textId="77777777" w:rsidR="00965077" w:rsidRDefault="00965077" w:rsidP="00965077">
      <w:pPr>
        <w:pStyle w:val="Heading1"/>
      </w:pPr>
      <w:bookmarkStart w:id="36" w:name="_Toc155966611"/>
      <w:r w:rsidRPr="00965077">
        <w:t>Wat is de impact van de voorgestelde oplossing op organisaties in de betrokken sectoren?</w:t>
      </w:r>
      <w:bookmarkEnd w:id="36"/>
    </w:p>
    <w:p w14:paraId="05E2CEFF" w14:textId="183E0BBC" w:rsidR="00965077" w:rsidRDefault="00943DFA" w:rsidP="00965077">
      <w:r>
        <w:t xml:space="preserve">In dit hoofdstuk is te lezen wat de impact </w:t>
      </w:r>
      <w:r w:rsidR="00A41DA8">
        <w:t xml:space="preserve">van de technologische ontwikkeling is voor </w:t>
      </w:r>
      <w:r w:rsidR="00042CDB">
        <w:t xml:space="preserve">organisaties die zich in betrokken sectoren bevinden. </w:t>
      </w:r>
      <w:r w:rsidR="00702FC6">
        <w:t xml:space="preserve">Aan de hand van een tabel </w:t>
      </w:r>
      <w:r w:rsidR="00476579">
        <w:t xml:space="preserve">is af te lezen wat </w:t>
      </w:r>
      <w:r w:rsidR="000722DF">
        <w:t>de</w:t>
      </w:r>
      <w:r w:rsidR="00476579">
        <w:t xml:space="preserve"> impact voor iedere organisatie is. </w:t>
      </w:r>
    </w:p>
    <w:p w14:paraId="32569E62" w14:textId="3D867A3B" w:rsidR="000722DF" w:rsidRPr="000722DF" w:rsidRDefault="000722DF" w:rsidP="00965077">
      <w:r>
        <w:rPr>
          <w:b/>
          <w:bCs/>
        </w:rPr>
        <w:t>Tabel</w:t>
      </w:r>
    </w:p>
    <w:tbl>
      <w:tblPr>
        <w:tblStyle w:val="TableGrid"/>
        <w:tblW w:w="0" w:type="auto"/>
        <w:tblLook w:val="04A0" w:firstRow="1" w:lastRow="0" w:firstColumn="1" w:lastColumn="0" w:noHBand="0" w:noVBand="1"/>
      </w:tblPr>
      <w:tblGrid>
        <w:gridCol w:w="1887"/>
        <w:gridCol w:w="2396"/>
        <w:gridCol w:w="2462"/>
        <w:gridCol w:w="2429"/>
      </w:tblGrid>
      <w:tr w:rsidR="007E7207" w14:paraId="19AB6472" w14:textId="77777777" w:rsidTr="00BC1315">
        <w:tc>
          <w:tcPr>
            <w:tcW w:w="2293" w:type="dxa"/>
          </w:tcPr>
          <w:p w14:paraId="13A8077A" w14:textId="77777777" w:rsidR="00BC1315" w:rsidRDefault="00BC1315" w:rsidP="00965077"/>
        </w:tc>
        <w:tc>
          <w:tcPr>
            <w:tcW w:w="2293" w:type="dxa"/>
          </w:tcPr>
          <w:p w14:paraId="30337D82" w14:textId="21312616" w:rsidR="00BC1315" w:rsidRDefault="00DB310A" w:rsidP="00965077">
            <w:r>
              <w:t>Huidige situatie</w:t>
            </w:r>
          </w:p>
        </w:tc>
        <w:tc>
          <w:tcPr>
            <w:tcW w:w="2294" w:type="dxa"/>
          </w:tcPr>
          <w:p w14:paraId="4262A1D1" w14:textId="6E0FA613" w:rsidR="00BC1315" w:rsidRDefault="00DB310A" w:rsidP="00965077">
            <w:r>
              <w:t>Toekomstige situatie</w:t>
            </w:r>
          </w:p>
        </w:tc>
        <w:tc>
          <w:tcPr>
            <w:tcW w:w="2294" w:type="dxa"/>
          </w:tcPr>
          <w:p w14:paraId="5CE6B49A" w14:textId="73B1B793" w:rsidR="00BC1315" w:rsidRDefault="007A1187" w:rsidP="00965077">
            <w:r>
              <w:t>Impact</w:t>
            </w:r>
          </w:p>
        </w:tc>
      </w:tr>
      <w:tr w:rsidR="007E7207" w14:paraId="7C1B5BC9" w14:textId="77777777" w:rsidTr="00BC1315">
        <w:tc>
          <w:tcPr>
            <w:tcW w:w="2293" w:type="dxa"/>
          </w:tcPr>
          <w:p w14:paraId="5F391D7D" w14:textId="6633FF75" w:rsidR="00BC1315" w:rsidRDefault="00FF1C9C" w:rsidP="00965077">
            <w:r>
              <w:t>Verandering in douanecontrole</w:t>
            </w:r>
          </w:p>
        </w:tc>
        <w:tc>
          <w:tcPr>
            <w:tcW w:w="2293" w:type="dxa"/>
          </w:tcPr>
          <w:p w14:paraId="2D2D2778" w14:textId="6353F7DB" w:rsidR="00BC1315" w:rsidRDefault="007350A1" w:rsidP="00965077">
            <w:r>
              <w:t xml:space="preserve">Douaneautoriteiten voeren fysieke controles uit op </w:t>
            </w:r>
            <w:proofErr w:type="spellStart"/>
            <w:r w:rsidR="00660273">
              <w:t>Tautliner</w:t>
            </w:r>
            <w:r>
              <w:t>s</w:t>
            </w:r>
            <w:proofErr w:type="spellEnd"/>
            <w:r>
              <w:t xml:space="preserve"> op verschillende locaties tijdens het transport</w:t>
            </w:r>
          </w:p>
        </w:tc>
        <w:tc>
          <w:tcPr>
            <w:tcW w:w="2294" w:type="dxa"/>
          </w:tcPr>
          <w:p w14:paraId="384FDF04" w14:textId="0B122A85" w:rsidR="00BC1315" w:rsidRDefault="00AC1B23" w:rsidP="00965077">
            <w:r>
              <w:t xml:space="preserve">Met de voorgestelde oplossing </w:t>
            </w:r>
            <w:r w:rsidR="00904198">
              <w:t xml:space="preserve">worden alleen trailers met verdacht beeldmateriaal gecontroleerd. Dit </w:t>
            </w:r>
            <w:r w:rsidR="00E90719">
              <w:t>vereist aanpassingen</w:t>
            </w:r>
            <w:r w:rsidR="00904198">
              <w:t xml:space="preserve"> in de </w:t>
            </w:r>
            <w:proofErr w:type="spellStart"/>
            <w:r w:rsidR="00904198">
              <w:t>douanecontrolprocessen</w:t>
            </w:r>
            <w:proofErr w:type="spellEnd"/>
            <w:r w:rsidR="00333161">
              <w:t>.</w:t>
            </w:r>
          </w:p>
        </w:tc>
        <w:tc>
          <w:tcPr>
            <w:tcW w:w="2294" w:type="dxa"/>
          </w:tcPr>
          <w:p w14:paraId="6B2B6DAC" w14:textId="7DE88CD4" w:rsidR="00BC1315" w:rsidRDefault="006F0009" w:rsidP="00965077">
            <w:r>
              <w:t xml:space="preserve">Mogelijke verbetering van de efficiëntie </w:t>
            </w:r>
            <w:r w:rsidR="004374B0">
              <w:t>voor douaneautoriteiten door gerichter en doelgerichter te controleren. Vereist mogelijk traini</w:t>
            </w:r>
            <w:r w:rsidR="00E90719">
              <w:t>ng voor douanepersoneel om met de nieuwe technologie om te gaan.</w:t>
            </w:r>
          </w:p>
        </w:tc>
      </w:tr>
      <w:tr w:rsidR="007E7207" w14:paraId="6BC61B1E" w14:textId="77777777" w:rsidTr="00BC1315">
        <w:tc>
          <w:tcPr>
            <w:tcW w:w="2293" w:type="dxa"/>
          </w:tcPr>
          <w:p w14:paraId="409D3B69" w14:textId="762FDD11" w:rsidR="00BC1315" w:rsidRDefault="00FF1C9C" w:rsidP="00965077">
            <w:r>
              <w:t>Investering voor transportbedrijven</w:t>
            </w:r>
          </w:p>
        </w:tc>
        <w:tc>
          <w:tcPr>
            <w:tcW w:w="2293" w:type="dxa"/>
          </w:tcPr>
          <w:p w14:paraId="6AFCFBB1" w14:textId="0534EA8A" w:rsidR="00BC1315" w:rsidRDefault="006678B8" w:rsidP="00965077">
            <w:r>
              <w:t xml:space="preserve">Het verzegelen van </w:t>
            </w:r>
            <w:proofErr w:type="spellStart"/>
            <w:r w:rsidR="00660273">
              <w:t>Tautliner</w:t>
            </w:r>
            <w:r>
              <w:t>s</w:t>
            </w:r>
            <w:proofErr w:type="spellEnd"/>
            <w:r>
              <w:t xml:space="preserve"> met fysieke zegels vereist tijd en mankracht.</w:t>
            </w:r>
          </w:p>
        </w:tc>
        <w:tc>
          <w:tcPr>
            <w:tcW w:w="2294" w:type="dxa"/>
          </w:tcPr>
          <w:p w14:paraId="06509942" w14:textId="31290C6C" w:rsidR="00BC1315" w:rsidRDefault="00777BD7" w:rsidP="00965077">
            <w:r>
              <w:t>Aanpassingen aan de trailers, inclusief de installatie van camera’s en AI, brengen initiële investeringskosten met zich mee.</w:t>
            </w:r>
          </w:p>
        </w:tc>
        <w:tc>
          <w:tcPr>
            <w:tcW w:w="2294" w:type="dxa"/>
          </w:tcPr>
          <w:p w14:paraId="5D143870" w14:textId="00731610" w:rsidR="00BC1315" w:rsidRDefault="00291353" w:rsidP="00965077">
            <w:r>
              <w:t xml:space="preserve">Transportbedrijven moeten investeren in nieuwe technologie en mogelijk hun personeel trainen voor nieuwe procedures. </w:t>
            </w:r>
            <w:r w:rsidR="00F42964">
              <w:t>Langetermijnvoordelen kunnen echter de initiële kosten compenseren.</w:t>
            </w:r>
          </w:p>
        </w:tc>
      </w:tr>
      <w:tr w:rsidR="007E7207" w14:paraId="1F72087E" w14:textId="77777777" w:rsidTr="00BC1315">
        <w:tc>
          <w:tcPr>
            <w:tcW w:w="2293" w:type="dxa"/>
          </w:tcPr>
          <w:p w14:paraId="2A0B4676" w14:textId="4FA80566" w:rsidR="00BC1315" w:rsidRDefault="00B43B9E" w:rsidP="00965077">
            <w:r>
              <w:t>Soft</w:t>
            </w:r>
            <w:r w:rsidR="009254A0">
              <w:t>ware en hardware leveranciers overtuigen</w:t>
            </w:r>
          </w:p>
        </w:tc>
        <w:tc>
          <w:tcPr>
            <w:tcW w:w="2293" w:type="dxa"/>
          </w:tcPr>
          <w:p w14:paraId="0D9ADA63" w14:textId="002961BF" w:rsidR="00BC1315" w:rsidRDefault="000C7ACD" w:rsidP="00965077">
            <w:r>
              <w:t xml:space="preserve">Verzegelingsprocessen </w:t>
            </w:r>
            <w:r w:rsidR="00267438">
              <w:t>vereisen geen specifieke technologische oplossingen.</w:t>
            </w:r>
          </w:p>
        </w:tc>
        <w:tc>
          <w:tcPr>
            <w:tcW w:w="2294" w:type="dxa"/>
          </w:tcPr>
          <w:p w14:paraId="08B8C051" w14:textId="5ED8779F" w:rsidR="00BC1315" w:rsidRDefault="00267438" w:rsidP="00965077">
            <w:r>
              <w:t>De voorgestelde oplossing vereist samenwerking met leveranciers van camerasystemen, AI en bijbehorende software.</w:t>
            </w:r>
          </w:p>
        </w:tc>
        <w:tc>
          <w:tcPr>
            <w:tcW w:w="2294" w:type="dxa"/>
          </w:tcPr>
          <w:p w14:paraId="32B68751" w14:textId="1FDB2B0D" w:rsidR="00BC1315" w:rsidRDefault="007301AF" w:rsidP="00965077">
            <w:r>
              <w:t xml:space="preserve">Software- en </w:t>
            </w:r>
            <w:proofErr w:type="spellStart"/>
            <w:r>
              <w:t>hardwareleveranciers</w:t>
            </w:r>
            <w:proofErr w:type="spellEnd"/>
            <w:r>
              <w:t xml:space="preserve"> moeten worden</w:t>
            </w:r>
            <w:r w:rsidR="000D19D3">
              <w:t xml:space="preserve"> overtuigd van de haalbaarheid en voordelen van de nieuwe aanpak.</w:t>
            </w:r>
          </w:p>
        </w:tc>
      </w:tr>
      <w:tr w:rsidR="007E7207" w14:paraId="736A6254" w14:textId="77777777" w:rsidTr="00BC1315">
        <w:tc>
          <w:tcPr>
            <w:tcW w:w="2293" w:type="dxa"/>
          </w:tcPr>
          <w:p w14:paraId="74BC89FC" w14:textId="59C32C0A" w:rsidR="00BC1315" w:rsidRDefault="009254A0" w:rsidP="00965077">
            <w:r>
              <w:t>Betrokkenheid van verzekeraars</w:t>
            </w:r>
          </w:p>
        </w:tc>
        <w:tc>
          <w:tcPr>
            <w:tcW w:w="2293" w:type="dxa"/>
          </w:tcPr>
          <w:p w14:paraId="00067BF1" w14:textId="39FF5EBE" w:rsidR="00BC1315" w:rsidRDefault="00DD39E1" w:rsidP="00965077">
            <w:r w:rsidRPr="00DD39E1">
              <w:t>Verzegeling wordt vaak gezien als een maatregel om risico's te beperken, maar de effectiviteit ervan kan variëren.</w:t>
            </w:r>
          </w:p>
        </w:tc>
        <w:tc>
          <w:tcPr>
            <w:tcW w:w="2294" w:type="dxa"/>
          </w:tcPr>
          <w:p w14:paraId="13CD758A" w14:textId="5DBAB9A8" w:rsidR="00BC1315" w:rsidRDefault="00DD39E1" w:rsidP="00965077">
            <w:r w:rsidRPr="00DD39E1">
              <w:t xml:space="preserve">De overstap naar monitoring via camera's en </w:t>
            </w:r>
            <w:r>
              <w:t>AI</w:t>
            </w:r>
            <w:r w:rsidRPr="00DD39E1">
              <w:t xml:space="preserve"> kan de nauwkeurigheid van risicobeoordelingen vergroten.</w:t>
            </w:r>
          </w:p>
        </w:tc>
        <w:tc>
          <w:tcPr>
            <w:tcW w:w="2294" w:type="dxa"/>
          </w:tcPr>
          <w:p w14:paraId="4C22F052" w14:textId="39D12469" w:rsidR="00BC1315" w:rsidRDefault="007E7207" w:rsidP="00965077">
            <w:r w:rsidRPr="007E7207">
              <w:t>Verzekeraars moeten worden betrokken bij het begrijpen van de nieuwe veiligheidsmaatregelen. Mogelijk kunnen verzekeringspremies worden aangepast op basis van de verbeterde beveiligingsmaatregelen.</w:t>
            </w:r>
          </w:p>
        </w:tc>
      </w:tr>
      <w:tr w:rsidR="007E7207" w14:paraId="06AC81CF" w14:textId="77777777" w:rsidTr="00BC1315">
        <w:tc>
          <w:tcPr>
            <w:tcW w:w="2293" w:type="dxa"/>
          </w:tcPr>
          <w:p w14:paraId="534B37C3" w14:textId="6C031695" w:rsidR="00BC1315" w:rsidRDefault="00965760" w:rsidP="00965077">
            <w:r>
              <w:t>Algemene operationele impact</w:t>
            </w:r>
          </w:p>
        </w:tc>
        <w:tc>
          <w:tcPr>
            <w:tcW w:w="2293" w:type="dxa"/>
          </w:tcPr>
          <w:p w14:paraId="07A70870" w14:textId="6EC22C33" w:rsidR="00BC1315" w:rsidRDefault="00282BC5" w:rsidP="00965077">
            <w:r w:rsidRPr="00282BC5">
              <w:t>Controles tijdens het transport kunnen leiden tot vertragingen en operationele verstoringen.</w:t>
            </w:r>
          </w:p>
        </w:tc>
        <w:tc>
          <w:tcPr>
            <w:tcW w:w="2294" w:type="dxa"/>
          </w:tcPr>
          <w:p w14:paraId="2DFB66F0" w14:textId="2BF4F3F8" w:rsidR="00BC1315" w:rsidRDefault="00E53F00" w:rsidP="00965077">
            <w:r w:rsidRPr="00E53F00">
              <w:t>Gerichte controles op basis van verdachte activiteiten kunnen de operationele efficiëntie verbeteren.</w:t>
            </w:r>
          </w:p>
        </w:tc>
        <w:tc>
          <w:tcPr>
            <w:tcW w:w="2294" w:type="dxa"/>
          </w:tcPr>
          <w:p w14:paraId="20A8CC26" w14:textId="301309F6" w:rsidR="00BC1315" w:rsidRDefault="00E53F00" w:rsidP="00965077">
            <w:r w:rsidRPr="00E53F00">
              <w:t>Transportbedrijven kunnen profiteren van verminderde operationele verstoringen en verbeterde doorvoer, maar moeten mogelijk hun logistieke processen aanpassen aan de nieuwe controlemechanismen.</w:t>
            </w:r>
          </w:p>
        </w:tc>
      </w:tr>
      <w:tr w:rsidR="00965760" w14:paraId="7B08DE54" w14:textId="77777777" w:rsidTr="00BC1315">
        <w:tc>
          <w:tcPr>
            <w:tcW w:w="2293" w:type="dxa"/>
          </w:tcPr>
          <w:p w14:paraId="25622DC4" w14:textId="45AEEF7B" w:rsidR="00965760" w:rsidRDefault="00965760" w:rsidP="00965077">
            <w:r>
              <w:t>Training en bewustwording</w:t>
            </w:r>
          </w:p>
        </w:tc>
        <w:tc>
          <w:tcPr>
            <w:tcW w:w="2293" w:type="dxa"/>
          </w:tcPr>
          <w:p w14:paraId="428274AC" w14:textId="654294C4" w:rsidR="00965760" w:rsidRDefault="008A127C" w:rsidP="00965077">
            <w:r w:rsidRPr="008A127C">
              <w:t>Personeel is bekend met fysieke verzegelingsprocedures.</w:t>
            </w:r>
          </w:p>
        </w:tc>
        <w:tc>
          <w:tcPr>
            <w:tcW w:w="2294" w:type="dxa"/>
          </w:tcPr>
          <w:p w14:paraId="21C2B45E" w14:textId="1D789273" w:rsidR="00965760" w:rsidRDefault="008A127C" w:rsidP="00965077">
            <w:r w:rsidRPr="008A127C">
              <w:t>Training is nodig voor het gebruik van nieuwe technologieën en bewustwording van het belang van de voorgestelde veranderingen.</w:t>
            </w:r>
          </w:p>
        </w:tc>
        <w:tc>
          <w:tcPr>
            <w:tcW w:w="2294" w:type="dxa"/>
          </w:tcPr>
          <w:p w14:paraId="458E315F" w14:textId="6498184C" w:rsidR="00965760" w:rsidRDefault="007B6EE4" w:rsidP="00965077">
            <w:r w:rsidRPr="007B6EE4">
              <w:t xml:space="preserve">Investeringen in training en bewustwording zijn essentieel om een </w:t>
            </w:r>
            <w:r>
              <w:t>fijne</w:t>
            </w:r>
            <w:r w:rsidRPr="007B6EE4">
              <w:t xml:space="preserve"> overgang te garanderen en het personeel vertrouwd te maken met de nieuwe werkwijze.</w:t>
            </w:r>
          </w:p>
        </w:tc>
      </w:tr>
    </w:tbl>
    <w:p w14:paraId="74D60411" w14:textId="77777777" w:rsidR="00BC1315" w:rsidRPr="00965077" w:rsidRDefault="00BC1315" w:rsidP="00965077"/>
    <w:p w14:paraId="0CEEB6F5" w14:textId="50BC43A6" w:rsidR="00831104" w:rsidRDefault="00831104" w:rsidP="00965077">
      <w:pPr>
        <w:rPr>
          <w:noProof/>
        </w:rPr>
      </w:pPr>
    </w:p>
    <w:p w14:paraId="6F45EEA3" w14:textId="77777777" w:rsidR="00B62D95" w:rsidRDefault="00B62D95" w:rsidP="00965077">
      <w:pPr>
        <w:rPr>
          <w:noProof/>
        </w:rPr>
      </w:pPr>
    </w:p>
    <w:p w14:paraId="15DA1FDC" w14:textId="77777777" w:rsidR="00B62D95" w:rsidRDefault="00B62D95" w:rsidP="00965077">
      <w:pPr>
        <w:rPr>
          <w:noProof/>
        </w:rPr>
      </w:pPr>
    </w:p>
    <w:p w14:paraId="0F527DF9" w14:textId="77777777" w:rsidR="00B62D95" w:rsidRDefault="00B62D95" w:rsidP="00965077">
      <w:pPr>
        <w:rPr>
          <w:noProof/>
        </w:rPr>
      </w:pPr>
    </w:p>
    <w:p w14:paraId="71F90259" w14:textId="77777777" w:rsidR="00B62D95" w:rsidRDefault="00B62D95" w:rsidP="00965077">
      <w:pPr>
        <w:rPr>
          <w:noProof/>
        </w:rPr>
      </w:pPr>
    </w:p>
    <w:p w14:paraId="48B6473C" w14:textId="77777777" w:rsidR="00B62D95" w:rsidRDefault="00B62D95" w:rsidP="00965077">
      <w:pPr>
        <w:rPr>
          <w:noProof/>
        </w:rPr>
      </w:pPr>
    </w:p>
    <w:p w14:paraId="163FCEC0" w14:textId="77777777" w:rsidR="00B62D95" w:rsidRDefault="00B62D95" w:rsidP="00965077">
      <w:pPr>
        <w:rPr>
          <w:noProof/>
        </w:rPr>
      </w:pPr>
    </w:p>
    <w:p w14:paraId="7DCF33E0" w14:textId="77777777" w:rsidR="00B62D95" w:rsidRDefault="00B62D95" w:rsidP="00965077">
      <w:pPr>
        <w:rPr>
          <w:noProof/>
        </w:rPr>
      </w:pPr>
    </w:p>
    <w:p w14:paraId="64202250" w14:textId="77777777" w:rsidR="00B62D95" w:rsidRDefault="00B62D95" w:rsidP="00965077">
      <w:pPr>
        <w:rPr>
          <w:noProof/>
        </w:rPr>
      </w:pPr>
    </w:p>
    <w:p w14:paraId="2BBE3D3C" w14:textId="77777777" w:rsidR="00B62D95" w:rsidRDefault="00B62D95" w:rsidP="00965077">
      <w:pPr>
        <w:rPr>
          <w:noProof/>
        </w:rPr>
      </w:pPr>
    </w:p>
    <w:p w14:paraId="6995F124" w14:textId="77777777" w:rsidR="00B62D95" w:rsidRDefault="00B62D95" w:rsidP="00965077">
      <w:pPr>
        <w:rPr>
          <w:noProof/>
        </w:rPr>
      </w:pPr>
    </w:p>
    <w:p w14:paraId="62A06727" w14:textId="77777777" w:rsidR="00B62D95" w:rsidRDefault="00B62D95" w:rsidP="00965077">
      <w:pPr>
        <w:rPr>
          <w:noProof/>
        </w:rPr>
      </w:pPr>
    </w:p>
    <w:p w14:paraId="3EB8E401" w14:textId="77777777" w:rsidR="00B62D95" w:rsidRDefault="00B62D95" w:rsidP="00965077">
      <w:pPr>
        <w:rPr>
          <w:noProof/>
        </w:rPr>
      </w:pPr>
    </w:p>
    <w:p w14:paraId="787A964E" w14:textId="77777777" w:rsidR="00B62D95" w:rsidRDefault="00B62D95" w:rsidP="00965077">
      <w:pPr>
        <w:rPr>
          <w:noProof/>
        </w:rPr>
      </w:pPr>
    </w:p>
    <w:p w14:paraId="71573097" w14:textId="77777777" w:rsidR="00B62D95" w:rsidRDefault="00B62D95" w:rsidP="00965077">
      <w:pPr>
        <w:rPr>
          <w:noProof/>
        </w:rPr>
      </w:pPr>
    </w:p>
    <w:p w14:paraId="5FBA2E36" w14:textId="77777777" w:rsidR="00B62D95" w:rsidRDefault="00B62D95" w:rsidP="00965077">
      <w:pPr>
        <w:rPr>
          <w:noProof/>
        </w:rPr>
      </w:pPr>
    </w:p>
    <w:p w14:paraId="4C619320" w14:textId="77777777" w:rsidR="00B62D95" w:rsidRDefault="00B62D95" w:rsidP="00965077">
      <w:pPr>
        <w:rPr>
          <w:noProof/>
        </w:rPr>
      </w:pPr>
    </w:p>
    <w:p w14:paraId="0CF81D07" w14:textId="77777777" w:rsidR="00B62D95" w:rsidRDefault="00B62D95" w:rsidP="00965077">
      <w:pPr>
        <w:rPr>
          <w:noProof/>
        </w:rPr>
      </w:pPr>
    </w:p>
    <w:p w14:paraId="63E8E34E" w14:textId="77777777" w:rsidR="00B62D95" w:rsidRDefault="00B62D95" w:rsidP="00965077">
      <w:pPr>
        <w:rPr>
          <w:noProof/>
        </w:rPr>
      </w:pPr>
    </w:p>
    <w:p w14:paraId="051B7809" w14:textId="77777777" w:rsidR="00B62D95" w:rsidRDefault="00B62D95" w:rsidP="00965077">
      <w:pPr>
        <w:rPr>
          <w:noProof/>
        </w:rPr>
      </w:pPr>
    </w:p>
    <w:p w14:paraId="2D3AD044" w14:textId="77777777" w:rsidR="00B62D95" w:rsidRDefault="00B62D95" w:rsidP="00965077">
      <w:pPr>
        <w:rPr>
          <w:noProof/>
        </w:rPr>
      </w:pPr>
    </w:p>
    <w:p w14:paraId="19DB4F75" w14:textId="77777777" w:rsidR="00B62D95" w:rsidRDefault="00B62D95" w:rsidP="00965077">
      <w:pPr>
        <w:rPr>
          <w:noProof/>
        </w:rPr>
      </w:pPr>
    </w:p>
    <w:p w14:paraId="64E904E7" w14:textId="77777777" w:rsidR="00B62D95" w:rsidRDefault="00B62D95" w:rsidP="00965077">
      <w:pPr>
        <w:rPr>
          <w:noProof/>
        </w:rPr>
      </w:pPr>
    </w:p>
    <w:p w14:paraId="4841B66A" w14:textId="77777777" w:rsidR="00B62D95" w:rsidRDefault="00B62D95" w:rsidP="00965077">
      <w:pPr>
        <w:rPr>
          <w:noProof/>
        </w:rPr>
      </w:pPr>
    </w:p>
    <w:p w14:paraId="5C345C9D" w14:textId="77777777" w:rsidR="00B62D95" w:rsidRDefault="00B62D95" w:rsidP="00965077">
      <w:pPr>
        <w:rPr>
          <w:noProof/>
        </w:rPr>
      </w:pPr>
    </w:p>
    <w:p w14:paraId="3C4C207D" w14:textId="77777777" w:rsidR="00B62D95" w:rsidRDefault="00B62D95" w:rsidP="00965077">
      <w:pPr>
        <w:rPr>
          <w:noProof/>
        </w:rPr>
      </w:pPr>
    </w:p>
    <w:p w14:paraId="3EF12DB9" w14:textId="77777777" w:rsidR="00B62D95" w:rsidRDefault="00B62D95" w:rsidP="00965077">
      <w:pPr>
        <w:rPr>
          <w:noProof/>
        </w:rPr>
      </w:pPr>
    </w:p>
    <w:p w14:paraId="127C0024" w14:textId="77777777" w:rsidR="00B62D95" w:rsidRDefault="00B62D95" w:rsidP="00965077">
      <w:pPr>
        <w:rPr>
          <w:noProof/>
        </w:rPr>
      </w:pPr>
    </w:p>
    <w:p w14:paraId="552AA241" w14:textId="77777777" w:rsidR="00B62D95" w:rsidRDefault="00B62D95" w:rsidP="00965077">
      <w:pPr>
        <w:rPr>
          <w:noProof/>
        </w:rPr>
      </w:pPr>
    </w:p>
    <w:p w14:paraId="55D04A5F" w14:textId="77777777" w:rsidR="00B62D95" w:rsidRDefault="00B62D95" w:rsidP="00965077">
      <w:pPr>
        <w:rPr>
          <w:noProof/>
        </w:rPr>
      </w:pPr>
    </w:p>
    <w:p w14:paraId="3C7DCD06" w14:textId="77777777" w:rsidR="00B62D95" w:rsidRDefault="00B62D95" w:rsidP="00965077">
      <w:pPr>
        <w:rPr>
          <w:noProof/>
        </w:rPr>
      </w:pPr>
    </w:p>
    <w:p w14:paraId="008163E7" w14:textId="77777777" w:rsidR="00B62D95" w:rsidRPr="00965077" w:rsidRDefault="00B62D95" w:rsidP="00965077"/>
    <w:p w14:paraId="453C2D77" w14:textId="5733FB4F" w:rsidR="008D61FD" w:rsidRDefault="00964E76" w:rsidP="00964E76">
      <w:pPr>
        <w:pStyle w:val="Heading1"/>
      </w:pPr>
      <w:bookmarkStart w:id="37" w:name="_Toc155966612"/>
      <w:r w:rsidRPr="00964E76">
        <w:t>Zullen bestaande werkmethoden moeten worden aangepast om de nieuwe beveiligingsoplossing te kunnen gebruiken?</w:t>
      </w:r>
      <w:bookmarkEnd w:id="37"/>
    </w:p>
    <w:p w14:paraId="2540CE0A" w14:textId="70D629BC" w:rsidR="00B61C44" w:rsidRDefault="003D2B6D" w:rsidP="00B61C44">
      <w:r>
        <w:t xml:space="preserve">In dit hoofdstuk is informatie te lezen over welke werkmethoden er aangepast dienen te worden wanneer de oplossing </w:t>
      </w:r>
      <w:r w:rsidR="00FD78C9">
        <w:t>geïmplementeerd is. Het gaat hierbij om veranderingen tussen het verzegelen in de huidige situatie en d</w:t>
      </w:r>
      <w:r w:rsidR="00830FEC">
        <w:t xml:space="preserve">e </w:t>
      </w:r>
      <w:r w:rsidR="002622C6">
        <w:t xml:space="preserve">technologische </w:t>
      </w:r>
      <w:r w:rsidR="00830FEC">
        <w:t xml:space="preserve">oplossing in de toekomstige situatie. </w:t>
      </w:r>
    </w:p>
    <w:p w14:paraId="5590F4E7" w14:textId="77777777" w:rsidR="00B62D95" w:rsidRPr="00B61C44" w:rsidRDefault="00B62D95" w:rsidP="00B61C44"/>
    <w:p w14:paraId="6B3D5DB7" w14:textId="126F6423" w:rsidR="00830FEC" w:rsidRDefault="00FD0F54" w:rsidP="00B61C44">
      <w:pPr>
        <w:rPr>
          <w:b/>
          <w:bCs/>
        </w:rPr>
      </w:pPr>
      <w:r>
        <w:rPr>
          <w:b/>
          <w:bCs/>
        </w:rPr>
        <w:t>Chauffeur</w:t>
      </w:r>
    </w:p>
    <w:p w14:paraId="6F389BAA" w14:textId="2ACC88C1" w:rsidR="00FD0F54" w:rsidRDefault="00FD0F54" w:rsidP="00B61C44">
      <w:r>
        <w:t xml:space="preserve">De vrachtwagenchauffeur </w:t>
      </w:r>
      <w:r w:rsidR="00CE50FF">
        <w:t xml:space="preserve">zal verandering in zijn werkwijze gaan zien wanneer de nieuwe beveiligingsoplossing </w:t>
      </w:r>
      <w:r w:rsidR="00B51257">
        <w:t xml:space="preserve">gebruikt wordt. </w:t>
      </w:r>
      <w:r w:rsidR="002A4696">
        <w:t>De persoon hoeft</w:t>
      </w:r>
      <w:r w:rsidR="00C900C1">
        <w:t xml:space="preserve"> de </w:t>
      </w:r>
      <w:proofErr w:type="spellStart"/>
      <w:r w:rsidR="00660273">
        <w:t>Tautliner</w:t>
      </w:r>
      <w:proofErr w:type="spellEnd"/>
      <w:r w:rsidR="002A4696">
        <w:t xml:space="preserve"> niet meer te verzegelen met koor</w:t>
      </w:r>
      <w:r w:rsidR="003E0403">
        <w:t xml:space="preserve">d, opzetstuk en loodje, maar zal na laden de camera’s moeten activeren. </w:t>
      </w:r>
      <w:r w:rsidR="00020C97">
        <w:t xml:space="preserve">Daarnaast hoeft de chauffeur het zegel niet meer te verbreken op de loslocatie, maar zal hij de camera’s moeten deactiveren. </w:t>
      </w:r>
    </w:p>
    <w:p w14:paraId="77D441FC" w14:textId="18499647" w:rsidR="00C900C1" w:rsidRDefault="00C900C1" w:rsidP="00B61C44">
      <w:pPr>
        <w:rPr>
          <w:b/>
          <w:bCs/>
        </w:rPr>
      </w:pPr>
      <w:r>
        <w:rPr>
          <w:b/>
          <w:bCs/>
        </w:rPr>
        <w:t>Douane</w:t>
      </w:r>
    </w:p>
    <w:p w14:paraId="3BCF2968" w14:textId="76333D99" w:rsidR="00C900C1" w:rsidRDefault="344287CF" w:rsidP="00B61C44">
      <w:r>
        <w:t xml:space="preserve">Ook de douane zal veranderingen in werkwijze gaan ervaren nadat </w:t>
      </w:r>
      <w:r w:rsidR="039CCAC3">
        <w:t>de technologische oplossing in werking is getreden. Als eerste hoeft de medewerker van de douane niet meer de trailer fysiek te controleren</w:t>
      </w:r>
      <w:r w:rsidR="356741DD">
        <w:t xml:space="preserve">. In plaats hiervan analyseert </w:t>
      </w:r>
      <w:r w:rsidR="3A7C010E">
        <w:t>hij de uitkomst van de kunstmatige intelligentie dat de beelde</w:t>
      </w:r>
      <w:r w:rsidR="0A2F2E29">
        <w:t xml:space="preserve">n bekijkt. </w:t>
      </w:r>
      <w:r w:rsidR="33BA3C87">
        <w:t xml:space="preserve">Op basis van dit resultaat kan de trailer worden nagecheckt. </w:t>
      </w:r>
      <w:r w:rsidR="00C900C1">
        <w:br/>
      </w:r>
      <w:r w:rsidR="2EE17B9D">
        <w:t xml:space="preserve">Als tweede gaat het controleren </w:t>
      </w:r>
      <w:r w:rsidR="45732941">
        <w:t xml:space="preserve">in de toekomstige situatie veel doelgerichter te werk. In plaats van steekproefsgewijs controleren </w:t>
      </w:r>
      <w:r w:rsidR="7CF9007A">
        <w:t xml:space="preserve">worden alleen de trailers waarbij de AI iets verdachts heeft gedetecteerd </w:t>
      </w:r>
      <w:r w:rsidR="33BA3C87">
        <w:t>gecheckt</w:t>
      </w:r>
      <w:r w:rsidR="7CF9007A">
        <w:t>.</w:t>
      </w:r>
    </w:p>
    <w:p w14:paraId="52E832B9" w14:textId="0222B3D4" w:rsidR="000145AB" w:rsidRDefault="000145AB" w:rsidP="00B61C44">
      <w:pPr>
        <w:rPr>
          <w:b/>
          <w:bCs/>
        </w:rPr>
      </w:pPr>
      <w:r>
        <w:rPr>
          <w:b/>
          <w:bCs/>
        </w:rPr>
        <w:t>Exterieur trailer</w:t>
      </w:r>
    </w:p>
    <w:p w14:paraId="6B044763" w14:textId="5E4679D3" w:rsidR="000145AB" w:rsidRDefault="000145AB" w:rsidP="00B61C44">
      <w:r>
        <w:t xml:space="preserve">Het </w:t>
      </w:r>
      <w:r w:rsidR="001908ED">
        <w:t xml:space="preserve">laatste punt heeft niet zozeer te maken met werkmethoden, maar is wel belangrijk om rekening mee te houden. Om de technologische oplossing te </w:t>
      </w:r>
      <w:r w:rsidR="005A44C5">
        <w:t>realiseren zullen de trailers aangepast dienen te worden.</w:t>
      </w:r>
      <w:r w:rsidR="00926700">
        <w:t xml:space="preserve"> Twee camera’s moeten per zijde op het hoekpunt</w:t>
      </w:r>
      <w:r w:rsidR="005151D9">
        <w:t xml:space="preserve"> aan de </w:t>
      </w:r>
      <w:r w:rsidR="00A0092F">
        <w:t>kant van de truck</w:t>
      </w:r>
      <w:r w:rsidR="005151D9">
        <w:t xml:space="preserve"> geplaatst worden. </w:t>
      </w:r>
      <w:r w:rsidR="00D327AA">
        <w:t xml:space="preserve">Daarnaast moet er onder het chassis een accu </w:t>
      </w:r>
      <w:r w:rsidR="00130CFB">
        <w:t xml:space="preserve">komen die de camera’s van energie kunnen voorzien in het geval dat de truck en trailer van elkaar gekoppeld zijn. </w:t>
      </w:r>
      <w:r w:rsidR="000F4EB0">
        <w:t xml:space="preserve">Als laatste moet er in het exterieur van de trailer een PC/ opslaglocatie komen voor het opslaan van beeldmateriaal dat de camera’s vastleggen. </w:t>
      </w:r>
    </w:p>
    <w:p w14:paraId="680E4230" w14:textId="3130E880" w:rsidR="00B841B8" w:rsidRDefault="00B841B8" w:rsidP="00B61C44">
      <w:pPr>
        <w:rPr>
          <w:b/>
          <w:bCs/>
        </w:rPr>
      </w:pPr>
      <w:r>
        <w:rPr>
          <w:b/>
          <w:bCs/>
        </w:rPr>
        <w:t xml:space="preserve">Tabel </w:t>
      </w:r>
    </w:p>
    <w:tbl>
      <w:tblPr>
        <w:tblStyle w:val="TableGrid"/>
        <w:tblW w:w="0" w:type="auto"/>
        <w:tblLook w:val="04A0" w:firstRow="1" w:lastRow="0" w:firstColumn="1" w:lastColumn="0" w:noHBand="0" w:noVBand="1"/>
      </w:tblPr>
      <w:tblGrid>
        <w:gridCol w:w="3058"/>
        <w:gridCol w:w="3058"/>
        <w:gridCol w:w="3058"/>
      </w:tblGrid>
      <w:tr w:rsidR="00895C81" w:rsidRPr="00355793" w14:paraId="56A40E9F" w14:textId="77777777" w:rsidTr="00895C81">
        <w:tc>
          <w:tcPr>
            <w:tcW w:w="3058" w:type="dxa"/>
          </w:tcPr>
          <w:p w14:paraId="08109EAC" w14:textId="0EE3C98C" w:rsidR="00895C81" w:rsidRPr="00355793" w:rsidRDefault="00B722F9" w:rsidP="00B61C44">
            <w:pPr>
              <w:rPr>
                <w:b/>
                <w:bCs/>
              </w:rPr>
            </w:pPr>
            <w:r w:rsidRPr="00355793">
              <w:rPr>
                <w:b/>
                <w:bCs/>
              </w:rPr>
              <w:t>Functie</w:t>
            </w:r>
          </w:p>
        </w:tc>
        <w:tc>
          <w:tcPr>
            <w:tcW w:w="3058" w:type="dxa"/>
          </w:tcPr>
          <w:p w14:paraId="00A3EB34" w14:textId="4850E875" w:rsidR="00895C81" w:rsidRPr="00355793" w:rsidRDefault="00B722F9" w:rsidP="00B61C44">
            <w:pPr>
              <w:rPr>
                <w:b/>
                <w:bCs/>
              </w:rPr>
            </w:pPr>
            <w:r w:rsidRPr="00355793">
              <w:rPr>
                <w:b/>
                <w:bCs/>
              </w:rPr>
              <w:t>Nu</w:t>
            </w:r>
          </w:p>
        </w:tc>
        <w:tc>
          <w:tcPr>
            <w:tcW w:w="3058" w:type="dxa"/>
          </w:tcPr>
          <w:p w14:paraId="2B82DEA4" w14:textId="2CD1C184" w:rsidR="00895C81" w:rsidRPr="00355793" w:rsidRDefault="00B722F9" w:rsidP="00B61C44">
            <w:pPr>
              <w:rPr>
                <w:b/>
                <w:bCs/>
              </w:rPr>
            </w:pPr>
            <w:r w:rsidRPr="00355793">
              <w:rPr>
                <w:b/>
                <w:bCs/>
              </w:rPr>
              <w:t>Wijziging</w:t>
            </w:r>
          </w:p>
        </w:tc>
      </w:tr>
      <w:tr w:rsidR="00895C81" w14:paraId="65E1409E" w14:textId="77777777" w:rsidTr="00895C81">
        <w:tc>
          <w:tcPr>
            <w:tcW w:w="3058" w:type="dxa"/>
          </w:tcPr>
          <w:p w14:paraId="6ED1D552" w14:textId="1BAA9267" w:rsidR="00895C81" w:rsidRDefault="00B722F9" w:rsidP="00B61C44">
            <w:r>
              <w:t>Vrachtwagenchauffeur</w:t>
            </w:r>
          </w:p>
        </w:tc>
        <w:tc>
          <w:tcPr>
            <w:tcW w:w="3058" w:type="dxa"/>
          </w:tcPr>
          <w:p w14:paraId="02F18E00" w14:textId="7C7E0048" w:rsidR="00895C81" w:rsidRDefault="00B722F9" w:rsidP="00B61C44">
            <w:r>
              <w:t xml:space="preserve">Verzegelen </w:t>
            </w:r>
            <w:r w:rsidR="00264667">
              <w:t xml:space="preserve">trailer </w:t>
            </w:r>
            <w:r>
              <w:t>(koord, opzetstuk, loodje)</w:t>
            </w:r>
          </w:p>
        </w:tc>
        <w:tc>
          <w:tcPr>
            <w:tcW w:w="3058" w:type="dxa"/>
          </w:tcPr>
          <w:p w14:paraId="07E13600" w14:textId="57ABF287" w:rsidR="00895C81" w:rsidRDefault="00B722F9" w:rsidP="00B61C44">
            <w:r>
              <w:t>Camera’s activeren</w:t>
            </w:r>
          </w:p>
        </w:tc>
      </w:tr>
      <w:tr w:rsidR="00895C81" w14:paraId="78B2DBF0" w14:textId="77777777" w:rsidTr="00895C81">
        <w:tc>
          <w:tcPr>
            <w:tcW w:w="3058" w:type="dxa"/>
          </w:tcPr>
          <w:p w14:paraId="0D78DB16" w14:textId="3A9E2C49" w:rsidR="00895C81" w:rsidRDefault="00B722F9" w:rsidP="00B61C44">
            <w:r>
              <w:t>Vrachtwagenchauffeur</w:t>
            </w:r>
          </w:p>
        </w:tc>
        <w:tc>
          <w:tcPr>
            <w:tcW w:w="3058" w:type="dxa"/>
          </w:tcPr>
          <w:p w14:paraId="7079A28C" w14:textId="04581181" w:rsidR="00895C81" w:rsidRDefault="00B722F9" w:rsidP="00B61C44">
            <w:r>
              <w:t>Zegel verbreken</w:t>
            </w:r>
          </w:p>
        </w:tc>
        <w:tc>
          <w:tcPr>
            <w:tcW w:w="3058" w:type="dxa"/>
          </w:tcPr>
          <w:p w14:paraId="055DC09C" w14:textId="277426DF" w:rsidR="00895C81" w:rsidRDefault="00B722F9" w:rsidP="00B61C44">
            <w:r>
              <w:t>Camera’s deactiveren</w:t>
            </w:r>
          </w:p>
        </w:tc>
      </w:tr>
      <w:tr w:rsidR="00895C81" w14:paraId="5353296B" w14:textId="77777777" w:rsidTr="00895C81">
        <w:tc>
          <w:tcPr>
            <w:tcW w:w="3058" w:type="dxa"/>
          </w:tcPr>
          <w:p w14:paraId="00AC7A08" w14:textId="49E38C70" w:rsidR="00895C81" w:rsidRDefault="00B722F9" w:rsidP="00B61C44">
            <w:r>
              <w:t xml:space="preserve">Douane </w:t>
            </w:r>
          </w:p>
        </w:tc>
        <w:tc>
          <w:tcPr>
            <w:tcW w:w="3058" w:type="dxa"/>
          </w:tcPr>
          <w:p w14:paraId="73D2317C" w14:textId="76A8E3E4" w:rsidR="00895C81" w:rsidRDefault="00B722F9" w:rsidP="00B61C44">
            <w:r>
              <w:t>Steekproefsgewijs controleren</w:t>
            </w:r>
          </w:p>
        </w:tc>
        <w:tc>
          <w:tcPr>
            <w:tcW w:w="3058" w:type="dxa"/>
          </w:tcPr>
          <w:p w14:paraId="61C1652C" w14:textId="2E8878D8" w:rsidR="00895C81" w:rsidRDefault="00D9516E" w:rsidP="00B61C44">
            <w:r>
              <w:t>Nachecken o.b.v. uitkomst AI</w:t>
            </w:r>
          </w:p>
        </w:tc>
      </w:tr>
    </w:tbl>
    <w:p w14:paraId="0A52E301" w14:textId="77777777" w:rsidR="00B841B8" w:rsidRPr="00B841B8" w:rsidRDefault="00B841B8" w:rsidP="00B61C44"/>
    <w:p w14:paraId="135B5136" w14:textId="77777777" w:rsidR="00020C97" w:rsidRPr="00FD0F54" w:rsidRDefault="00020C97" w:rsidP="00B61C44"/>
    <w:p w14:paraId="33729AF6" w14:textId="77777777" w:rsidR="00830FEC" w:rsidRPr="00830FEC" w:rsidRDefault="00830FEC" w:rsidP="00B61C44"/>
    <w:p w14:paraId="4734EEBD" w14:textId="747BBA61" w:rsidR="008F4499" w:rsidRDefault="008F4499" w:rsidP="00B841B8">
      <w:pPr>
        <w:pStyle w:val="Heading1"/>
        <w:numPr>
          <w:ilvl w:val="0"/>
          <w:numId w:val="0"/>
        </w:numPr>
      </w:pPr>
      <w:r>
        <w:br w:type="page"/>
      </w:r>
    </w:p>
    <w:p w14:paraId="4C7F6DED" w14:textId="0EF539A4" w:rsidR="000432ED" w:rsidRDefault="000432ED" w:rsidP="007721CA">
      <w:pPr>
        <w:pStyle w:val="Heading1"/>
      </w:pPr>
      <w:bookmarkStart w:id="38" w:name="_Toc155966613"/>
      <w:r w:rsidRPr="007721CA">
        <w:t>Conclusie</w:t>
      </w:r>
      <w:bookmarkEnd w:id="38"/>
    </w:p>
    <w:p w14:paraId="5605D5FD" w14:textId="07238FE4" w:rsidR="00B62D95" w:rsidRPr="00B62D95" w:rsidRDefault="00B62D95" w:rsidP="00B62D95">
      <w:r>
        <w:t>In dit hoofdstuk is de conclusie te lezen van het onderzoek</w:t>
      </w:r>
      <w:r w:rsidR="00B82840">
        <w:t xml:space="preserve">. Het hoofdstuk is verdeelt in een juridisch en organisatorisch deel. </w:t>
      </w:r>
    </w:p>
    <w:p w14:paraId="7807D472" w14:textId="15AAE223" w:rsidR="008860EA" w:rsidRDefault="32F3EC7D" w:rsidP="008860EA">
      <w:pPr>
        <w:pStyle w:val="Heading2"/>
      </w:pPr>
      <w:bookmarkStart w:id="39" w:name="_Toc155966614"/>
      <w:r>
        <w:t>Juridisch</w:t>
      </w:r>
      <w:bookmarkEnd w:id="39"/>
    </w:p>
    <w:p w14:paraId="5398538B" w14:textId="1AE6E234" w:rsidR="008860EA" w:rsidRDefault="08FD1BBD" w:rsidP="008860EA">
      <w:r>
        <w:t>D</w:t>
      </w:r>
      <w:r w:rsidR="2E3F79E2">
        <w:t xml:space="preserve">e Algemene Verordening Gegevensbescherming (AVG) </w:t>
      </w:r>
      <w:r w:rsidR="62AA88CB">
        <w:t xml:space="preserve">speelt </w:t>
      </w:r>
      <w:r w:rsidR="2E3F79E2">
        <w:t>een centrale rol in alle aspecten</w:t>
      </w:r>
      <w:r w:rsidR="4D3D0E02">
        <w:t xml:space="preserve"> van </w:t>
      </w:r>
      <w:r w:rsidR="00AB156A">
        <w:t>de technologische oplossing</w:t>
      </w:r>
      <w:r w:rsidR="2E3F79E2">
        <w:t>, namelijk camera's, data, en kunstmatige intelligentie. De AVG wordt beschouwd als leidraad voor gegevensbescherming en privacy in het gebruik van camera's, de verwerking van persoonsgegevens in relatie tot data</w:t>
      </w:r>
      <w:r w:rsidR="0006675F">
        <w:t xml:space="preserve"> </w:t>
      </w:r>
      <w:r w:rsidR="2E3F79E2">
        <w:t>en bij de wettelijke aspecten van AI.</w:t>
      </w:r>
    </w:p>
    <w:p w14:paraId="15C9EA3E" w14:textId="77777777" w:rsidR="008860EA" w:rsidRDefault="008860EA" w:rsidP="008860EA"/>
    <w:p w14:paraId="7B0CB423" w14:textId="66A48E83" w:rsidR="00583EE5" w:rsidRDefault="008860EA" w:rsidP="008860EA">
      <w:r>
        <w:t>Bij het gebruik van camera's op vrachtwagens moeten bedrijven ervoor zorgen dat de gegevensverwerking voldoet aan de beginselen van de AVG</w:t>
      </w:r>
      <w:r w:rsidR="0006675F">
        <w:t xml:space="preserve">. </w:t>
      </w:r>
      <w:r w:rsidR="00D160B4">
        <w:t>Hieronder vallen</w:t>
      </w:r>
      <w:r w:rsidR="00583EE5">
        <w:t xml:space="preserve"> de volgende punten: </w:t>
      </w:r>
    </w:p>
    <w:p w14:paraId="0EBEFDC3" w14:textId="7CAF45D6" w:rsidR="00583EE5" w:rsidRDefault="00583EE5" w:rsidP="00583EE5">
      <w:pPr>
        <w:pStyle w:val="ListParagraph"/>
        <w:numPr>
          <w:ilvl w:val="0"/>
          <w:numId w:val="26"/>
        </w:numPr>
      </w:pPr>
      <w:r>
        <w:t>E</w:t>
      </w:r>
      <w:r w:rsidR="00F32E26">
        <w:t>en</w:t>
      </w:r>
      <w:r w:rsidR="008860EA">
        <w:t xml:space="preserve"> helder</w:t>
      </w:r>
      <w:r w:rsidR="00F32E26">
        <w:t xml:space="preserve"> </w:t>
      </w:r>
      <w:r w:rsidR="008860EA">
        <w:t>en rechtmatige doel van de verwerking</w:t>
      </w:r>
      <w:r w:rsidR="002678C7">
        <w:t xml:space="preserve"> van het beeldmateriaal</w:t>
      </w:r>
    </w:p>
    <w:p w14:paraId="003452AA" w14:textId="727C0609" w:rsidR="00583EE5" w:rsidRDefault="00583EE5" w:rsidP="00583EE5">
      <w:pPr>
        <w:pStyle w:val="ListParagraph"/>
        <w:numPr>
          <w:ilvl w:val="0"/>
          <w:numId w:val="26"/>
        </w:numPr>
      </w:pPr>
      <w:r>
        <w:t>H</w:t>
      </w:r>
      <w:r w:rsidR="008860EA">
        <w:t>et identificeren van wettelijke grondslagen</w:t>
      </w:r>
    </w:p>
    <w:p w14:paraId="25BCAC53" w14:textId="7A4F2D42" w:rsidR="00583EE5" w:rsidRDefault="00583EE5" w:rsidP="00583EE5">
      <w:pPr>
        <w:pStyle w:val="ListParagraph"/>
        <w:numPr>
          <w:ilvl w:val="0"/>
          <w:numId w:val="26"/>
        </w:numPr>
      </w:pPr>
      <w:r>
        <w:t>H</w:t>
      </w:r>
      <w:r w:rsidR="008860EA">
        <w:t>et informeren van betrokkenen</w:t>
      </w:r>
    </w:p>
    <w:p w14:paraId="336C38F9" w14:textId="47DF1E2D" w:rsidR="00583EE5" w:rsidRDefault="00D160B4" w:rsidP="00583EE5">
      <w:pPr>
        <w:pStyle w:val="ListParagraph"/>
        <w:numPr>
          <w:ilvl w:val="0"/>
          <w:numId w:val="26"/>
        </w:numPr>
      </w:pPr>
      <w:r>
        <w:t>T</w:t>
      </w:r>
      <w:r w:rsidR="008860EA">
        <w:t>ransparantie</w:t>
      </w:r>
    </w:p>
    <w:p w14:paraId="49E8FD46" w14:textId="6202D586" w:rsidR="003C3F22" w:rsidRDefault="00D160B4" w:rsidP="00583EE5">
      <w:pPr>
        <w:pStyle w:val="ListParagraph"/>
        <w:numPr>
          <w:ilvl w:val="0"/>
          <w:numId w:val="26"/>
        </w:numPr>
      </w:pPr>
      <w:r>
        <w:t>H</w:t>
      </w:r>
      <w:r w:rsidR="008860EA">
        <w:t xml:space="preserve">et implementeren van passende beveiligingsmaatregelen. </w:t>
      </w:r>
    </w:p>
    <w:p w14:paraId="38419C95" w14:textId="77777777" w:rsidR="003C3F22" w:rsidRDefault="003C3F22" w:rsidP="008860EA"/>
    <w:p w14:paraId="7E2C11D4" w14:textId="73EA9863" w:rsidR="008860EA" w:rsidRDefault="008860EA" w:rsidP="008860EA">
      <w:r>
        <w:t>De AVG beïnvloedt ook de verwerking van data</w:t>
      </w:r>
      <w:r w:rsidR="000A69FA">
        <w:t xml:space="preserve">. </w:t>
      </w:r>
      <w:r w:rsidR="00B4477A">
        <w:t>Hierbij moeten strikte principes worden nageleefd</w:t>
      </w:r>
      <w:r w:rsidR="004B786B">
        <w:t>. Deze principes zijn als volgt: r</w:t>
      </w:r>
      <w:r>
        <w:t xml:space="preserve">echtmatigheid, doelbinding, dataminimalisatie, juistheid, opslagbeperking en </w:t>
      </w:r>
      <w:r w:rsidR="00AF4CAA">
        <w:t xml:space="preserve">het naleven van </w:t>
      </w:r>
      <w:r w:rsidR="00FD64DC">
        <w:t>data</w:t>
      </w:r>
      <w:r>
        <w:t>beveiliging</w:t>
      </w:r>
      <w:r w:rsidR="00FD64DC">
        <w:t>.</w:t>
      </w:r>
    </w:p>
    <w:p w14:paraId="7BB4F2E4" w14:textId="77777777" w:rsidR="008860EA" w:rsidRDefault="008860EA" w:rsidP="008860EA"/>
    <w:p w14:paraId="67D6FED9" w14:textId="68FB9F69" w:rsidR="008860EA" w:rsidRDefault="008860EA" w:rsidP="008860EA">
      <w:r>
        <w:t>In het geval van kunstmatige intelligentie worden dezelfde AVG-principes toegepast</w:t>
      </w:r>
      <w:r w:rsidR="00FD64DC">
        <w:t xml:space="preserve"> als </w:t>
      </w:r>
      <w:r w:rsidR="00983FC0">
        <w:t xml:space="preserve">eerder </w:t>
      </w:r>
      <w:r w:rsidR="00212BF0">
        <w:t xml:space="preserve">zijn </w:t>
      </w:r>
      <w:r w:rsidR="00983FC0">
        <w:t xml:space="preserve">genoemd bij </w:t>
      </w:r>
      <w:r w:rsidR="00B554E5">
        <w:t xml:space="preserve">camera’s en data. </w:t>
      </w:r>
      <w:r>
        <w:t xml:space="preserve">Daarnaast </w:t>
      </w:r>
      <w:r w:rsidR="00F47A2E">
        <w:t xml:space="preserve">zijn </w:t>
      </w:r>
      <w:r w:rsidR="006C784E">
        <w:t xml:space="preserve">binnen dit aspect </w:t>
      </w:r>
      <w:r w:rsidR="00F47A2E">
        <w:t xml:space="preserve">andere </w:t>
      </w:r>
      <w:r w:rsidR="00327B9B">
        <w:t>fac</w:t>
      </w:r>
      <w:r w:rsidR="00A7100C">
        <w:t>toren</w:t>
      </w:r>
      <w:r w:rsidR="00F47A2E">
        <w:t xml:space="preserve"> </w:t>
      </w:r>
      <w:r w:rsidR="00F06468">
        <w:t>van invloed</w:t>
      </w:r>
      <w:r>
        <w:t>, zoals de Wet politiegegevens, Telecommunicatiewet, EVRM, en de Wet op de inlichtingen- en veiligheidsdiensten</w:t>
      </w:r>
      <w:r w:rsidR="00F06468">
        <w:t xml:space="preserve">. </w:t>
      </w:r>
    </w:p>
    <w:p w14:paraId="33AEB80F" w14:textId="4FF9D12C" w:rsidR="063B32DF" w:rsidRDefault="32F3EC7D" w:rsidP="063B32DF">
      <w:pPr>
        <w:pStyle w:val="Heading2"/>
      </w:pPr>
      <w:bookmarkStart w:id="40" w:name="_Toc155966615"/>
      <w:r>
        <w:t>Organisatorisch</w:t>
      </w:r>
      <w:bookmarkEnd w:id="40"/>
    </w:p>
    <w:p w14:paraId="24474141" w14:textId="5CA275F5" w:rsidR="0020051F" w:rsidRPr="00EA0956" w:rsidRDefault="0020051F" w:rsidP="0020051F">
      <w:r>
        <w:t xml:space="preserve">De implementatie van de beveiligingsoplossing </w:t>
      </w:r>
      <w:r w:rsidR="00494354">
        <w:t xml:space="preserve">zorgt voor </w:t>
      </w:r>
      <w:r>
        <w:t>verschillende uitdagingen en kansen</w:t>
      </w:r>
      <w:r w:rsidR="00F138D6">
        <w:t xml:space="preserve"> binnen </w:t>
      </w:r>
      <w:r>
        <w:t>de betrokken sectoren</w:t>
      </w:r>
      <w:r w:rsidR="00FB382B">
        <w:t xml:space="preserve"> en geeft </w:t>
      </w:r>
      <w:r>
        <w:t>voordelen op het gebied van efficiëntie, beveiliging en operationele processen.</w:t>
      </w:r>
    </w:p>
    <w:p w14:paraId="06706C84" w14:textId="77777777" w:rsidR="008B7E1F" w:rsidRDefault="008B7E1F" w:rsidP="00EA0956"/>
    <w:p w14:paraId="416E874D" w14:textId="52846326" w:rsidR="00EA0956" w:rsidRDefault="00BC27F9" w:rsidP="00EA0956">
      <w:r>
        <w:t>T</w:t>
      </w:r>
      <w:r w:rsidR="00EA0956">
        <w:t>ransportbedrijven</w:t>
      </w:r>
      <w:r>
        <w:t xml:space="preserve"> zullen</w:t>
      </w:r>
      <w:r w:rsidR="00EA0956">
        <w:t xml:space="preserve"> geconfronteerd worden met investeringskosten </w:t>
      </w:r>
      <w:r w:rsidR="000C59BF">
        <w:t>voor</w:t>
      </w:r>
      <w:r w:rsidR="00EA0956">
        <w:t xml:space="preserve"> </w:t>
      </w:r>
      <w:r w:rsidR="000A3CEF">
        <w:t>het aanpassen van trailers</w:t>
      </w:r>
      <w:r w:rsidR="006A1EA3">
        <w:t xml:space="preserve">. </w:t>
      </w:r>
      <w:r w:rsidR="00146311">
        <w:t>De bedrijven kunnen daarentegen op de lange termijn profiteren</w:t>
      </w:r>
      <w:r w:rsidR="00EA0956">
        <w:t xml:space="preserve"> van </w:t>
      </w:r>
      <w:r w:rsidR="00B02F10">
        <w:t xml:space="preserve">een </w:t>
      </w:r>
      <w:r w:rsidR="00EA0956">
        <w:t>verbeterde operationele efficiëntie.</w:t>
      </w:r>
    </w:p>
    <w:p w14:paraId="48496512" w14:textId="77777777" w:rsidR="00EA0956" w:rsidRDefault="00EA0956" w:rsidP="00EA0956"/>
    <w:p w14:paraId="608A9AC0" w14:textId="77777777" w:rsidR="00B02F10" w:rsidRDefault="00B02F10" w:rsidP="00EA0956"/>
    <w:p w14:paraId="2D3041BA" w14:textId="77777777" w:rsidR="00B02F10" w:rsidRDefault="00B02F10" w:rsidP="00EA0956"/>
    <w:p w14:paraId="01EF9F8F" w14:textId="575DE057" w:rsidR="00B26EF8" w:rsidRDefault="00A870D5" w:rsidP="00EA0956">
      <w:r>
        <w:t xml:space="preserve">Het is </w:t>
      </w:r>
      <w:r w:rsidR="00B02F10">
        <w:t xml:space="preserve">belangrijk </w:t>
      </w:r>
      <w:r w:rsidR="00E219A9">
        <w:t xml:space="preserve">dat </w:t>
      </w:r>
      <w:r w:rsidR="00EA0956">
        <w:t xml:space="preserve">software- en </w:t>
      </w:r>
      <w:proofErr w:type="spellStart"/>
      <w:r w:rsidR="00EA0956">
        <w:t>hardwareleveranciers</w:t>
      </w:r>
      <w:proofErr w:type="spellEnd"/>
      <w:r w:rsidR="00EA0956">
        <w:t xml:space="preserve"> </w:t>
      </w:r>
      <w:r w:rsidR="00096F7A">
        <w:t>achter de innovatie staan</w:t>
      </w:r>
      <w:r w:rsidR="00B26EF8">
        <w:t>,</w:t>
      </w:r>
      <w:r w:rsidR="00EA0956">
        <w:t xml:space="preserve"> </w:t>
      </w:r>
      <w:r w:rsidR="00B26EF8">
        <w:t>omdat</w:t>
      </w:r>
      <w:r w:rsidR="00EA0956">
        <w:t xml:space="preserve"> samenwerking nodig is voor de implementatie van camerasystemen en AI. </w:t>
      </w:r>
    </w:p>
    <w:p w14:paraId="0955F0D1" w14:textId="77777777" w:rsidR="00A870D5" w:rsidRDefault="00A870D5" w:rsidP="00EA0956"/>
    <w:p w14:paraId="42B7440C" w14:textId="36228C0F" w:rsidR="00EA0956" w:rsidRDefault="00A870D5" w:rsidP="00EA0956">
      <w:r>
        <w:t>V</w:t>
      </w:r>
      <w:r w:rsidR="00F11F24">
        <w:t>erze</w:t>
      </w:r>
      <w:r w:rsidR="00096F7A">
        <w:t xml:space="preserve">keraars </w:t>
      </w:r>
      <w:r>
        <w:t xml:space="preserve">moeten </w:t>
      </w:r>
      <w:r w:rsidR="00107FCC">
        <w:t xml:space="preserve">op de hoogte worden gesteld van </w:t>
      </w:r>
      <w:r w:rsidR="00EE4276">
        <w:t>de technologische oplossing</w:t>
      </w:r>
      <w:r w:rsidR="00303156">
        <w:t xml:space="preserve"> </w:t>
      </w:r>
      <w:r w:rsidR="00E85F9C">
        <w:t>en de voordelen hiervan</w:t>
      </w:r>
      <w:r w:rsidR="00BE1DE8">
        <w:t xml:space="preserve"> </w:t>
      </w:r>
      <w:r w:rsidR="00886A44">
        <w:t>begrijpen</w:t>
      </w:r>
      <w:r w:rsidR="00E85F9C">
        <w:t xml:space="preserve">. </w:t>
      </w:r>
      <w:r w:rsidR="003A0110">
        <w:t xml:space="preserve">Dit kan </w:t>
      </w:r>
      <w:r w:rsidR="00886A44">
        <w:t xml:space="preserve">uiteindelijk </w:t>
      </w:r>
      <w:r w:rsidR="003A0110">
        <w:t>leiden tot een verlaging van de verzekeringspremies</w:t>
      </w:r>
      <w:r w:rsidR="008005F2">
        <w:t xml:space="preserve">, </w:t>
      </w:r>
      <w:r w:rsidR="00AA4332">
        <w:t>doordat</w:t>
      </w:r>
      <w:r w:rsidR="008005F2">
        <w:t xml:space="preserve"> de </w:t>
      </w:r>
      <w:proofErr w:type="spellStart"/>
      <w:r w:rsidR="008005F2">
        <w:t>Tautliner</w:t>
      </w:r>
      <w:proofErr w:type="spellEnd"/>
      <w:r w:rsidR="008005F2">
        <w:t xml:space="preserve"> beter wordt beveiligd. </w:t>
      </w:r>
    </w:p>
    <w:p w14:paraId="0BBA5867" w14:textId="77777777" w:rsidR="00EA0956" w:rsidRDefault="00EA0956" w:rsidP="00EA0956"/>
    <w:p w14:paraId="13417BEE" w14:textId="3BE27B6B" w:rsidR="00537820" w:rsidRDefault="00B90D16" w:rsidP="00EA0956">
      <w:r>
        <w:t xml:space="preserve">Het transportproces zal door de implementatie van de </w:t>
      </w:r>
      <w:r w:rsidR="002F47BF">
        <w:t xml:space="preserve">beveiligingsoplossing verschillende voordelen gaan zien. </w:t>
      </w:r>
      <w:r w:rsidR="00DA262F">
        <w:t>Er zullen minder operationele verstoringen</w:t>
      </w:r>
      <w:r w:rsidR="00FD10A4">
        <w:t xml:space="preserve"> zijn en de doorvoer op controlepunten zal verbeteren. </w:t>
      </w:r>
      <w:r w:rsidR="00594DFE">
        <w:t xml:space="preserve">Dit vereist </w:t>
      </w:r>
      <w:r w:rsidR="00CA2ED4">
        <w:t xml:space="preserve">aanpassingen aan het logistieke proces, waarbij </w:t>
      </w:r>
      <w:r w:rsidR="003A09EE">
        <w:t xml:space="preserve">het trainen van personeel </w:t>
      </w:r>
      <w:r w:rsidR="00E54599">
        <w:t xml:space="preserve">essentieel </w:t>
      </w:r>
      <w:r w:rsidR="003A09EE">
        <w:t xml:space="preserve">is. </w:t>
      </w:r>
    </w:p>
    <w:p w14:paraId="1430188B" w14:textId="77777777" w:rsidR="00EA0956" w:rsidRDefault="00EA0956" w:rsidP="00EA0956"/>
    <w:p w14:paraId="72213D74" w14:textId="47817C54" w:rsidR="00E71569" w:rsidRDefault="00EA0956" w:rsidP="00EA0956">
      <w:r>
        <w:t xml:space="preserve">Wat betreft aanpassingen in werkmethoden, zullen zowel vrachtwagenchauffeurs als douanepersoneel veranderingen ervaren. </w:t>
      </w:r>
      <w:r w:rsidR="005E4D3C">
        <w:br/>
      </w:r>
      <w:r>
        <w:t xml:space="preserve">Vrachtwagenchauffeurs </w:t>
      </w:r>
      <w:r w:rsidR="005E4D3C">
        <w:t>hoeven</w:t>
      </w:r>
      <w:r w:rsidR="001C4343">
        <w:t xml:space="preserve"> de </w:t>
      </w:r>
      <w:proofErr w:type="spellStart"/>
      <w:r w:rsidR="001C4343">
        <w:t>Tautliner</w:t>
      </w:r>
      <w:proofErr w:type="spellEnd"/>
      <w:r w:rsidR="005E4D3C">
        <w:t xml:space="preserve"> niet langer fysiek te verzegelen</w:t>
      </w:r>
      <w:r>
        <w:t xml:space="preserve">, maar moeten in plaats daarvan camera's activeren en deactiveren. </w:t>
      </w:r>
      <w:r w:rsidR="003370C6">
        <w:br/>
      </w:r>
      <w:r w:rsidR="00754782">
        <w:t xml:space="preserve">Voor douanemedewerkers gaat het controleren van de trailers er anders uit zien. In plaats van steekproefsgewijs controleren </w:t>
      </w:r>
      <w:r w:rsidR="003C069A">
        <w:t xml:space="preserve">worden AI-resultaten geanalyseerd. </w:t>
      </w:r>
      <w:r w:rsidR="0041583E">
        <w:t xml:space="preserve">Het proces </w:t>
      </w:r>
      <w:r w:rsidR="00E71569">
        <w:t xml:space="preserve">verloopt hierdoor een stuk doelgerichter en productiever. </w:t>
      </w:r>
    </w:p>
    <w:p w14:paraId="20B4C203" w14:textId="77777777" w:rsidR="00E71569" w:rsidRDefault="00E71569" w:rsidP="00EA0956"/>
    <w:p w14:paraId="142A51BC" w14:textId="5A895E77" w:rsidR="00EA0956" w:rsidRDefault="00201E41" w:rsidP="00EA0956">
      <w:r>
        <w:t>Ten slotte moeten er aanpassingen aan het exterieur van trailers worden gedaan</w:t>
      </w:r>
      <w:r w:rsidR="00D84BEB">
        <w:t xml:space="preserve"> om de </w:t>
      </w:r>
      <w:r w:rsidR="00290243">
        <w:t xml:space="preserve">innovatie </w:t>
      </w:r>
      <w:r w:rsidR="00F82456">
        <w:t xml:space="preserve">mogelijk te maken. </w:t>
      </w:r>
      <w:r w:rsidR="00857DF6">
        <w:t xml:space="preserve">Het gaat hierbij om </w:t>
      </w:r>
      <w:r w:rsidR="009C1430">
        <w:t xml:space="preserve">het plaatsen van camera’s, </w:t>
      </w:r>
      <w:r w:rsidR="007603E3">
        <w:t>het plaatsen van een accu en het plaatsen van een opslag</w:t>
      </w:r>
      <w:r w:rsidR="007175AD">
        <w:t xml:space="preserve">locatie voor </w:t>
      </w:r>
      <w:r w:rsidR="00A801AC">
        <w:t xml:space="preserve">de data. </w:t>
      </w:r>
    </w:p>
    <w:p w14:paraId="5A68B854" w14:textId="77777777" w:rsidR="003B036D" w:rsidRDefault="003B036D" w:rsidP="00EA0956"/>
    <w:p w14:paraId="4D8D024A" w14:textId="77777777" w:rsidR="003B036D" w:rsidRDefault="003B036D" w:rsidP="00EA0956"/>
    <w:p w14:paraId="002C2489" w14:textId="77777777" w:rsidR="003B036D" w:rsidRDefault="003B036D" w:rsidP="00EA0956"/>
    <w:p w14:paraId="771ED87A" w14:textId="77777777" w:rsidR="003B036D" w:rsidRDefault="003B036D" w:rsidP="00EA0956"/>
    <w:p w14:paraId="0B3A5055" w14:textId="77777777" w:rsidR="003B036D" w:rsidRDefault="003B036D" w:rsidP="00EA0956"/>
    <w:p w14:paraId="47AE7648" w14:textId="77777777" w:rsidR="003B036D" w:rsidRDefault="003B036D" w:rsidP="00EA0956"/>
    <w:p w14:paraId="15AC12F2" w14:textId="77777777" w:rsidR="003B036D" w:rsidRDefault="003B036D" w:rsidP="00EA0956"/>
    <w:p w14:paraId="402C7A60" w14:textId="77777777" w:rsidR="003B036D" w:rsidRDefault="003B036D" w:rsidP="00EA0956"/>
    <w:p w14:paraId="3BA2AECB" w14:textId="77777777" w:rsidR="003B036D" w:rsidRDefault="003B036D" w:rsidP="00EA0956"/>
    <w:p w14:paraId="25F67368" w14:textId="77777777" w:rsidR="003B036D" w:rsidRDefault="003B036D" w:rsidP="00EA0956"/>
    <w:p w14:paraId="38BF6170" w14:textId="77777777" w:rsidR="003B036D" w:rsidRDefault="003B036D" w:rsidP="00EA0956"/>
    <w:p w14:paraId="12529569" w14:textId="77777777" w:rsidR="003B036D" w:rsidRDefault="003B036D" w:rsidP="00EA0956"/>
    <w:p w14:paraId="31274851" w14:textId="77777777" w:rsidR="003B036D" w:rsidRDefault="003B036D" w:rsidP="00EA0956"/>
    <w:p w14:paraId="76D58919" w14:textId="77777777" w:rsidR="003B036D" w:rsidRDefault="003B036D" w:rsidP="00EA0956"/>
    <w:p w14:paraId="264FBA13" w14:textId="77777777" w:rsidR="003B036D" w:rsidRDefault="003B036D" w:rsidP="00EA0956"/>
    <w:p w14:paraId="42261432" w14:textId="3DC82734" w:rsidR="003B036D" w:rsidRDefault="00236AB7" w:rsidP="003B036D">
      <w:pPr>
        <w:pStyle w:val="Heading1"/>
      </w:pPr>
      <w:bookmarkStart w:id="41" w:name="_Toc155966616"/>
      <w:r>
        <w:t>bronnenlijst</w:t>
      </w:r>
      <w:bookmarkEnd w:id="41"/>
    </w:p>
    <w:p w14:paraId="6056FD19" w14:textId="77777777" w:rsidR="00236AB7" w:rsidRDefault="00236AB7" w:rsidP="00236AB7"/>
    <w:p w14:paraId="28FF90F3" w14:textId="77777777" w:rsidR="00680CF9" w:rsidRPr="00680CF9" w:rsidRDefault="00680CF9" w:rsidP="00680CF9">
      <w:pPr>
        <w:spacing w:after="160" w:line="259" w:lineRule="auto"/>
        <w:rPr>
          <w:rFonts w:eastAsia="Calibri" w:cstheme="minorHAnsi"/>
          <w:color w:val="auto"/>
          <w:sz w:val="22"/>
          <w:lang w:eastAsia="en-US"/>
        </w:rPr>
      </w:pPr>
      <w:r w:rsidRPr="00680CF9">
        <w:rPr>
          <w:rFonts w:eastAsia="Calibri" w:cstheme="minorHAnsi"/>
          <w:color w:val="auto"/>
          <w:sz w:val="22"/>
          <w:lang w:eastAsia="en-US"/>
        </w:rPr>
        <w:t>Al-</w:t>
      </w:r>
      <w:proofErr w:type="spellStart"/>
      <w:r w:rsidRPr="00680CF9">
        <w:rPr>
          <w:rFonts w:eastAsia="Calibri" w:cstheme="minorHAnsi"/>
          <w:color w:val="auto"/>
          <w:sz w:val="22"/>
          <w:lang w:eastAsia="en-US"/>
        </w:rPr>
        <w:t>Safi</w:t>
      </w:r>
      <w:proofErr w:type="spellEnd"/>
      <w:r w:rsidRPr="00680CF9">
        <w:rPr>
          <w:rFonts w:eastAsia="Calibri" w:cstheme="minorHAnsi"/>
          <w:color w:val="auto"/>
          <w:sz w:val="22"/>
          <w:lang w:eastAsia="en-US"/>
        </w:rPr>
        <w:t xml:space="preserve">, H., </w:t>
      </w:r>
      <w:proofErr w:type="spellStart"/>
      <w:r w:rsidRPr="00680CF9">
        <w:rPr>
          <w:rFonts w:eastAsia="Calibri" w:cstheme="minorHAnsi"/>
          <w:color w:val="auto"/>
          <w:sz w:val="22"/>
          <w:lang w:eastAsia="en-US"/>
        </w:rPr>
        <w:t>Tanribuyurdu</w:t>
      </w:r>
      <w:proofErr w:type="spellEnd"/>
      <w:r w:rsidRPr="00680CF9">
        <w:rPr>
          <w:rFonts w:eastAsia="Calibri" w:cstheme="minorHAnsi"/>
          <w:color w:val="auto"/>
          <w:sz w:val="22"/>
          <w:lang w:eastAsia="en-US"/>
        </w:rPr>
        <w:t xml:space="preserve">, O., </w:t>
      </w:r>
      <w:proofErr w:type="spellStart"/>
      <w:r w:rsidRPr="00680CF9">
        <w:rPr>
          <w:rFonts w:eastAsia="Calibri" w:cstheme="minorHAnsi"/>
          <w:color w:val="auto"/>
          <w:sz w:val="22"/>
          <w:lang w:eastAsia="en-US"/>
        </w:rPr>
        <w:t>Planjer</w:t>
      </w:r>
      <w:proofErr w:type="spellEnd"/>
      <w:r w:rsidRPr="00680CF9">
        <w:rPr>
          <w:rFonts w:eastAsia="Calibri" w:cstheme="minorHAnsi"/>
          <w:color w:val="auto"/>
          <w:sz w:val="22"/>
          <w:lang w:eastAsia="en-US"/>
        </w:rPr>
        <w:t xml:space="preserve">, B., </w:t>
      </w:r>
      <w:proofErr w:type="spellStart"/>
      <w:r w:rsidRPr="00680CF9">
        <w:rPr>
          <w:rFonts w:eastAsia="Calibri" w:cstheme="minorHAnsi"/>
          <w:color w:val="auto"/>
          <w:sz w:val="22"/>
          <w:lang w:eastAsia="en-US"/>
        </w:rPr>
        <w:t>Özmen</w:t>
      </w:r>
      <w:proofErr w:type="spellEnd"/>
      <w:r w:rsidRPr="00680CF9">
        <w:rPr>
          <w:rFonts w:eastAsia="Calibri" w:cstheme="minorHAnsi"/>
          <w:color w:val="auto"/>
          <w:sz w:val="22"/>
          <w:lang w:eastAsia="en-US"/>
        </w:rPr>
        <w:t xml:space="preserve">, E., &amp; </w:t>
      </w:r>
      <w:proofErr w:type="spellStart"/>
      <w:r w:rsidRPr="00680CF9">
        <w:rPr>
          <w:rFonts w:eastAsia="Calibri" w:cstheme="minorHAnsi"/>
          <w:color w:val="auto"/>
          <w:sz w:val="22"/>
          <w:lang w:eastAsia="en-US"/>
        </w:rPr>
        <w:t>Metzen</w:t>
      </w:r>
      <w:proofErr w:type="spellEnd"/>
      <w:r w:rsidRPr="00680CF9">
        <w:rPr>
          <w:rFonts w:eastAsia="Calibri" w:cstheme="minorHAnsi"/>
          <w:color w:val="auto"/>
          <w:sz w:val="22"/>
          <w:lang w:eastAsia="en-US"/>
        </w:rPr>
        <w:t xml:space="preserve">, R. (2023). Kan objectdetectie van YOLO, in achtneming van de probleemstelling van de Douane, met behulp van camera’s worden toegepast? [Ongepubliceerde praktijkopdracht]. Hogeschool Windesheim. </w:t>
      </w:r>
    </w:p>
    <w:p w14:paraId="6F687A7D" w14:textId="77777777" w:rsidR="00680CF9" w:rsidRPr="00680CF9" w:rsidRDefault="00680CF9" w:rsidP="00680CF9">
      <w:pPr>
        <w:spacing w:after="160" w:line="259" w:lineRule="auto"/>
        <w:rPr>
          <w:rFonts w:eastAsia="Calibri" w:cstheme="minorHAnsi"/>
          <w:color w:val="auto"/>
          <w:sz w:val="22"/>
          <w:lang w:eastAsia="en-US"/>
        </w:rPr>
      </w:pPr>
      <w:proofErr w:type="spellStart"/>
      <w:r w:rsidRPr="00680CF9">
        <w:rPr>
          <w:rFonts w:eastAsia="Calibri" w:cstheme="minorHAnsi"/>
          <w:color w:val="auto"/>
          <w:sz w:val="22"/>
          <w:lang w:eastAsia="en-US"/>
        </w:rPr>
        <w:t>Busby</w:t>
      </w:r>
      <w:proofErr w:type="spellEnd"/>
      <w:r w:rsidRPr="00680CF9">
        <w:rPr>
          <w:rFonts w:eastAsia="Calibri" w:cstheme="minorHAnsi"/>
          <w:color w:val="auto"/>
          <w:sz w:val="22"/>
          <w:lang w:eastAsia="en-US"/>
        </w:rPr>
        <w:t>, A., Lievestro, J., &amp; Van Schip, Y. (</w:t>
      </w:r>
      <w:proofErr w:type="spellStart"/>
      <w:r w:rsidRPr="00680CF9">
        <w:rPr>
          <w:rFonts w:eastAsia="Calibri" w:cstheme="minorHAnsi"/>
          <w:color w:val="auto"/>
          <w:sz w:val="22"/>
          <w:lang w:eastAsia="en-US"/>
        </w:rPr>
        <w:t>z.d.</w:t>
      </w:r>
      <w:proofErr w:type="spellEnd"/>
      <w:r w:rsidRPr="00680CF9">
        <w:rPr>
          <w:rFonts w:eastAsia="Calibri" w:cstheme="minorHAnsi"/>
          <w:color w:val="auto"/>
          <w:sz w:val="22"/>
          <w:lang w:eastAsia="en-US"/>
        </w:rPr>
        <w:t xml:space="preserve">). Het bedenken van een slimme innovatieve verzegeling voor zeiltrailers [Ongepubliceerd onderzoek]. </w:t>
      </w:r>
      <w:proofErr w:type="spellStart"/>
      <w:r w:rsidRPr="00680CF9">
        <w:rPr>
          <w:rFonts w:eastAsia="Calibri" w:cstheme="minorHAnsi"/>
          <w:color w:val="auto"/>
          <w:sz w:val="22"/>
          <w:lang w:eastAsia="en-US"/>
        </w:rPr>
        <w:t>Ulenhof</w:t>
      </w:r>
      <w:proofErr w:type="spellEnd"/>
      <w:r w:rsidRPr="00680CF9">
        <w:rPr>
          <w:rFonts w:eastAsia="Calibri" w:cstheme="minorHAnsi"/>
          <w:color w:val="auto"/>
          <w:sz w:val="22"/>
          <w:lang w:eastAsia="en-US"/>
        </w:rPr>
        <w:t xml:space="preserve"> College. </w:t>
      </w:r>
    </w:p>
    <w:p w14:paraId="163000CD" w14:textId="77777777" w:rsidR="00680CF9" w:rsidRPr="00680CF9" w:rsidRDefault="00680CF9" w:rsidP="00680CF9">
      <w:pPr>
        <w:spacing w:after="160" w:line="259" w:lineRule="auto"/>
        <w:rPr>
          <w:rFonts w:eastAsia="Calibri" w:cstheme="minorHAnsi"/>
          <w:color w:val="0563C1"/>
          <w:sz w:val="22"/>
          <w:u w:val="single"/>
          <w:lang w:eastAsia="en-US"/>
        </w:rPr>
      </w:pPr>
      <w:r w:rsidRPr="00680CF9">
        <w:rPr>
          <w:rFonts w:eastAsia="Calibri" w:cstheme="minorHAnsi"/>
          <w:color w:val="auto"/>
          <w:sz w:val="22"/>
          <w:lang w:eastAsia="en-US"/>
        </w:rPr>
        <w:t xml:space="preserve">Consultancy.nl. (2021, 21 juni). Optimaliseer de fysieke beveiliging in de logistieke sector. Consultancy. Geraadpleegd op 1 november 2023, van </w:t>
      </w:r>
      <w:hyperlink r:id="rId30" w:history="1">
        <w:r w:rsidRPr="00680CF9">
          <w:rPr>
            <w:rFonts w:eastAsia="Calibri" w:cstheme="minorHAnsi"/>
            <w:color w:val="0563C1"/>
            <w:sz w:val="22"/>
            <w:u w:val="single"/>
            <w:lang w:eastAsia="en-US"/>
          </w:rPr>
          <w:t>https://www.consultancy.nl/nieuws/35262/optimaliseer-de-fysieke-beveiliging-in-de-logistieke-sector</w:t>
        </w:r>
      </w:hyperlink>
    </w:p>
    <w:p w14:paraId="4A9B87D2" w14:textId="77777777" w:rsidR="00680CF9" w:rsidRPr="00680CF9" w:rsidRDefault="00680CF9" w:rsidP="00680CF9">
      <w:pPr>
        <w:spacing w:after="160" w:line="259" w:lineRule="auto"/>
        <w:rPr>
          <w:rFonts w:eastAsia="Calibri" w:cstheme="minorHAnsi"/>
          <w:color w:val="auto"/>
          <w:sz w:val="22"/>
          <w:lang w:eastAsia="en-US"/>
        </w:rPr>
      </w:pPr>
      <w:r w:rsidRPr="00680CF9">
        <w:rPr>
          <w:rFonts w:eastAsia="Calibri" w:cstheme="minorHAnsi"/>
          <w:color w:val="auto"/>
          <w:sz w:val="22"/>
          <w:lang w:val="en-US" w:eastAsia="en-US"/>
        </w:rPr>
        <w:t xml:space="preserve">De </w:t>
      </w:r>
      <w:proofErr w:type="spellStart"/>
      <w:r w:rsidRPr="00680CF9">
        <w:rPr>
          <w:rFonts w:eastAsia="Calibri" w:cstheme="minorHAnsi"/>
          <w:color w:val="auto"/>
          <w:sz w:val="22"/>
          <w:lang w:val="en-US" w:eastAsia="en-US"/>
        </w:rPr>
        <w:t>Ruijt</w:t>
      </w:r>
      <w:proofErr w:type="spellEnd"/>
      <w:r w:rsidRPr="00680CF9">
        <w:rPr>
          <w:rFonts w:eastAsia="Calibri" w:cstheme="minorHAnsi"/>
          <w:color w:val="auto"/>
          <w:sz w:val="22"/>
          <w:lang w:val="en-US" w:eastAsia="en-US"/>
        </w:rPr>
        <w:t>, C. (2023). Engineering a digital seal for tautliner transport to/from the UK [</w:t>
      </w:r>
      <w:proofErr w:type="spellStart"/>
      <w:r w:rsidRPr="00680CF9">
        <w:rPr>
          <w:rFonts w:eastAsia="Calibri" w:cstheme="minorHAnsi"/>
          <w:color w:val="auto"/>
          <w:sz w:val="22"/>
          <w:lang w:val="en-US" w:eastAsia="en-US"/>
        </w:rPr>
        <w:t>Ongepubliceerde</w:t>
      </w:r>
      <w:proofErr w:type="spellEnd"/>
      <w:r w:rsidRPr="00680CF9">
        <w:rPr>
          <w:rFonts w:eastAsia="Calibri" w:cstheme="minorHAnsi"/>
          <w:color w:val="auto"/>
          <w:sz w:val="22"/>
          <w:lang w:val="en-US" w:eastAsia="en-US"/>
        </w:rPr>
        <w:t xml:space="preserve"> memo]. </w:t>
      </w:r>
      <w:r w:rsidRPr="00680CF9">
        <w:rPr>
          <w:rFonts w:eastAsia="Calibri" w:cstheme="minorHAnsi"/>
          <w:color w:val="auto"/>
          <w:sz w:val="22"/>
          <w:lang w:eastAsia="en-US"/>
        </w:rPr>
        <w:t>Hogeschool Windesheim.</w:t>
      </w:r>
    </w:p>
    <w:p w14:paraId="4BB66AD7" w14:textId="77777777" w:rsidR="00680CF9" w:rsidRPr="00680CF9" w:rsidRDefault="00680CF9" w:rsidP="00680CF9">
      <w:pPr>
        <w:spacing w:after="160" w:line="259" w:lineRule="auto"/>
        <w:rPr>
          <w:rFonts w:eastAsia="Calibri" w:cstheme="minorHAnsi"/>
          <w:color w:val="auto"/>
          <w:sz w:val="22"/>
          <w:lang w:eastAsia="en-US"/>
        </w:rPr>
      </w:pPr>
      <w:proofErr w:type="spellStart"/>
      <w:r w:rsidRPr="00680CF9">
        <w:rPr>
          <w:rFonts w:eastAsia="Calibri" w:cstheme="minorHAnsi"/>
          <w:color w:val="auto"/>
          <w:sz w:val="22"/>
          <w:lang w:eastAsia="en-US"/>
        </w:rPr>
        <w:t>Hutter</w:t>
      </w:r>
      <w:proofErr w:type="spellEnd"/>
      <w:r w:rsidRPr="00680CF9">
        <w:rPr>
          <w:rFonts w:eastAsia="Calibri" w:cstheme="minorHAnsi"/>
          <w:color w:val="auto"/>
          <w:sz w:val="22"/>
          <w:lang w:eastAsia="en-US"/>
        </w:rPr>
        <w:t xml:space="preserve">, J. (2016, 21 september). Meldplicht datalekken. Inview Essential. </w:t>
      </w:r>
      <w:r w:rsidRPr="00680CF9">
        <w:rPr>
          <w:rFonts w:eastAsia="Calibri" w:cstheme="minorHAnsi"/>
          <w:color w:val="auto"/>
          <w:sz w:val="22"/>
          <w:lang w:val="en-US" w:eastAsia="en-US"/>
        </w:rPr>
        <w:fldChar w:fldCharType="begin"/>
      </w:r>
      <w:r w:rsidRPr="00680CF9">
        <w:rPr>
          <w:rFonts w:eastAsia="Calibri" w:cstheme="minorHAnsi"/>
          <w:color w:val="auto"/>
          <w:sz w:val="22"/>
          <w:lang w:eastAsia="en-US"/>
        </w:rPr>
        <w:instrText>HYPERLINK "https://www.inview.nl/thema/idpass254beb2cea9b46ca957e110253607fbf/meldplicht-datalekken?anchor=auteur&amp;referrer=classic-navigator"</w:instrText>
      </w:r>
      <w:r w:rsidRPr="00680CF9">
        <w:rPr>
          <w:rFonts w:eastAsia="Calibri" w:cstheme="minorHAnsi"/>
          <w:color w:val="auto"/>
          <w:sz w:val="22"/>
          <w:lang w:val="en-US" w:eastAsia="en-US"/>
        </w:rPr>
        <w:fldChar w:fldCharType="separate"/>
      </w:r>
      <w:r w:rsidRPr="00680CF9">
        <w:rPr>
          <w:rFonts w:eastAsia="Calibri" w:cstheme="minorHAnsi"/>
          <w:color w:val="0563C1"/>
          <w:sz w:val="22"/>
          <w:u w:val="single"/>
          <w:lang w:eastAsia="en-US"/>
        </w:rPr>
        <w:t>https://www.inview.nl/thema/idpass254beb2cea9b46ca957e110253607fbf/meldplicht-datalekken?anchor=auteur&amp;referrer=classic-navigator</w:t>
      </w:r>
      <w:r w:rsidRPr="00680CF9">
        <w:rPr>
          <w:rFonts w:eastAsia="Calibri" w:cstheme="minorHAnsi"/>
          <w:color w:val="auto"/>
          <w:sz w:val="22"/>
          <w:lang w:val="en-US" w:eastAsia="en-US"/>
        </w:rPr>
        <w:fldChar w:fldCharType="end"/>
      </w:r>
      <w:r w:rsidRPr="00680CF9">
        <w:rPr>
          <w:rFonts w:eastAsia="Calibri" w:cstheme="minorHAnsi"/>
          <w:color w:val="auto"/>
          <w:sz w:val="22"/>
          <w:lang w:eastAsia="en-US"/>
        </w:rPr>
        <w:t xml:space="preserve"> </w:t>
      </w:r>
    </w:p>
    <w:p w14:paraId="302D94FF" w14:textId="77777777" w:rsidR="00680CF9" w:rsidRPr="00680CF9" w:rsidRDefault="00680CF9" w:rsidP="00680CF9">
      <w:pPr>
        <w:spacing w:after="160" w:line="259" w:lineRule="auto"/>
        <w:rPr>
          <w:rFonts w:eastAsia="Calibri" w:cstheme="minorHAnsi"/>
          <w:color w:val="auto"/>
          <w:sz w:val="22"/>
          <w:lang w:eastAsia="en-US"/>
        </w:rPr>
      </w:pPr>
      <w:proofErr w:type="spellStart"/>
      <w:r w:rsidRPr="00680CF9">
        <w:rPr>
          <w:rFonts w:eastAsia="Calibri" w:cstheme="minorHAnsi"/>
          <w:color w:val="auto"/>
          <w:sz w:val="22"/>
          <w:lang w:eastAsia="en-US"/>
        </w:rPr>
        <w:t>J.Oerlemans</w:t>
      </w:r>
      <w:proofErr w:type="spellEnd"/>
      <w:r w:rsidRPr="00680CF9">
        <w:rPr>
          <w:rFonts w:eastAsia="Calibri" w:cstheme="minorHAnsi"/>
          <w:color w:val="auto"/>
          <w:sz w:val="22"/>
          <w:lang w:eastAsia="en-US"/>
        </w:rPr>
        <w:t xml:space="preserve"> &amp; A. </w:t>
      </w:r>
      <w:proofErr w:type="spellStart"/>
      <w:r w:rsidRPr="00680CF9">
        <w:rPr>
          <w:rFonts w:eastAsia="Calibri" w:cstheme="minorHAnsi"/>
          <w:color w:val="auto"/>
          <w:sz w:val="22"/>
          <w:lang w:eastAsia="en-US"/>
        </w:rPr>
        <w:t>Drahmann</w:t>
      </w:r>
      <w:proofErr w:type="spellEnd"/>
      <w:r w:rsidRPr="00680CF9">
        <w:rPr>
          <w:rFonts w:eastAsia="Calibri" w:cstheme="minorHAnsi"/>
          <w:color w:val="auto"/>
          <w:sz w:val="22"/>
          <w:lang w:eastAsia="en-US"/>
        </w:rPr>
        <w:t xml:space="preserve"> (9-11-2023) Publiekrecht en digitalisering. </w:t>
      </w:r>
      <w:hyperlink r:id="rId31" w:history="1">
        <w:r w:rsidRPr="00680CF9">
          <w:rPr>
            <w:rFonts w:eastAsia="Calibri" w:cstheme="minorHAnsi"/>
            <w:color w:val="0563C1"/>
            <w:sz w:val="22"/>
            <w:u w:val="single"/>
            <w:lang w:eastAsia="en-US"/>
          </w:rPr>
          <w:t>https://www.inview.nl/document/idc281a0758bc64f8eaedab845ebdc925c/computerrecht-publiekrecht-en-digitalisering?ctx=WKNL_CSL_26&amp;tab=tekst</w:t>
        </w:r>
      </w:hyperlink>
      <w:r w:rsidRPr="00680CF9">
        <w:rPr>
          <w:rFonts w:eastAsia="Calibri" w:cstheme="minorHAnsi"/>
          <w:color w:val="auto"/>
          <w:sz w:val="22"/>
          <w:lang w:eastAsia="en-US"/>
        </w:rPr>
        <w:t xml:space="preserve"> </w:t>
      </w:r>
    </w:p>
    <w:p w14:paraId="5FB9BAC6" w14:textId="77777777" w:rsidR="00680CF9" w:rsidRPr="00680CF9" w:rsidRDefault="00680CF9" w:rsidP="00680CF9">
      <w:pPr>
        <w:spacing w:after="160" w:line="259" w:lineRule="auto"/>
        <w:rPr>
          <w:rFonts w:eastAsia="Calibri" w:cstheme="minorHAnsi"/>
          <w:color w:val="auto"/>
          <w:sz w:val="22"/>
          <w:lang w:val="en-US" w:eastAsia="en-US"/>
        </w:rPr>
      </w:pPr>
      <w:r w:rsidRPr="00680CF9">
        <w:rPr>
          <w:rFonts w:eastAsia="Calibri" w:cstheme="minorHAnsi"/>
          <w:color w:val="auto"/>
          <w:sz w:val="22"/>
          <w:lang w:val="en-US" w:eastAsia="en-US"/>
        </w:rPr>
        <w:t>Networking4all B.V. (</w:t>
      </w:r>
      <w:proofErr w:type="spellStart"/>
      <w:r w:rsidRPr="00680CF9">
        <w:rPr>
          <w:rFonts w:eastAsia="Calibri" w:cstheme="minorHAnsi"/>
          <w:color w:val="auto"/>
          <w:sz w:val="22"/>
          <w:lang w:val="en-US" w:eastAsia="en-US"/>
        </w:rPr>
        <w:t>z.d</w:t>
      </w:r>
      <w:proofErr w:type="spellEnd"/>
      <w:r w:rsidRPr="00680CF9">
        <w:rPr>
          <w:rFonts w:eastAsia="Calibri" w:cstheme="minorHAnsi"/>
          <w:color w:val="auto"/>
          <w:sz w:val="22"/>
          <w:lang w:val="en-US" w:eastAsia="en-US"/>
        </w:rPr>
        <w:t xml:space="preserve">.). Cybersecurity in de transport | MSSP. Networking4all Cybersecurity Specialist. </w:t>
      </w:r>
      <w:hyperlink r:id="rId32" w:history="1">
        <w:r w:rsidRPr="00680CF9">
          <w:rPr>
            <w:rFonts w:eastAsia="Calibri" w:cstheme="minorHAnsi"/>
            <w:color w:val="0563C1"/>
            <w:sz w:val="22"/>
            <w:u w:val="single"/>
            <w:lang w:val="en-US" w:eastAsia="en-US"/>
          </w:rPr>
          <w:t>https://www.networking4all.com/nl/security/branches/transport</w:t>
        </w:r>
      </w:hyperlink>
      <w:r w:rsidRPr="00680CF9">
        <w:rPr>
          <w:rFonts w:eastAsia="Calibri" w:cstheme="minorHAnsi"/>
          <w:color w:val="auto"/>
          <w:sz w:val="22"/>
          <w:lang w:val="en-US" w:eastAsia="en-US"/>
        </w:rPr>
        <w:t xml:space="preserve"> </w:t>
      </w:r>
    </w:p>
    <w:p w14:paraId="733F2A59" w14:textId="77777777" w:rsidR="00680CF9" w:rsidRPr="00680CF9" w:rsidRDefault="00680CF9" w:rsidP="00680CF9">
      <w:pPr>
        <w:spacing w:after="160" w:line="259" w:lineRule="auto"/>
        <w:rPr>
          <w:rFonts w:eastAsia="Calibri" w:cstheme="minorHAnsi"/>
          <w:color w:val="auto"/>
          <w:sz w:val="22"/>
          <w:lang w:val="en-GB" w:eastAsia="en-US"/>
        </w:rPr>
      </w:pPr>
      <w:r w:rsidRPr="00680CF9">
        <w:rPr>
          <w:rFonts w:eastAsia="Calibri" w:cstheme="minorHAnsi"/>
          <w:color w:val="auto"/>
          <w:sz w:val="22"/>
          <w:lang w:eastAsia="en-US"/>
        </w:rPr>
        <w:t>Regels Cameratoezicht voor organisaties. (</w:t>
      </w:r>
      <w:proofErr w:type="spellStart"/>
      <w:r w:rsidRPr="00680CF9">
        <w:rPr>
          <w:rFonts w:eastAsia="Calibri" w:cstheme="minorHAnsi"/>
          <w:color w:val="auto"/>
          <w:sz w:val="22"/>
          <w:lang w:eastAsia="en-US"/>
        </w:rPr>
        <w:t>z.d.</w:t>
      </w:r>
      <w:proofErr w:type="spellEnd"/>
      <w:r w:rsidRPr="00680CF9">
        <w:rPr>
          <w:rFonts w:eastAsia="Calibri" w:cstheme="minorHAnsi"/>
          <w:color w:val="auto"/>
          <w:sz w:val="22"/>
          <w:lang w:eastAsia="en-US"/>
        </w:rPr>
        <w:t xml:space="preserve">). Autoriteit Persoonsgegevens. </w:t>
      </w:r>
      <w:hyperlink r:id="rId33">
        <w:r w:rsidRPr="00680CF9">
          <w:rPr>
            <w:rFonts w:eastAsia="Calibri" w:cstheme="minorHAnsi"/>
            <w:color w:val="0563C1"/>
            <w:sz w:val="22"/>
            <w:u w:val="single"/>
            <w:lang w:val="en-GB" w:eastAsia="en-US"/>
          </w:rPr>
          <w:t>https://www.autoriteitpersoonsgegevens.nl/themas/cameratoezicht/cameratoezicht-bij-organisaties/regels-cameratoezicht-voor-organisaties</w:t>
        </w:r>
      </w:hyperlink>
      <w:r w:rsidRPr="00680CF9">
        <w:rPr>
          <w:rFonts w:eastAsia="Calibri" w:cstheme="minorHAnsi"/>
          <w:color w:val="auto"/>
          <w:sz w:val="22"/>
          <w:lang w:val="en-GB" w:eastAsia="en-US"/>
        </w:rPr>
        <w:t>.</w:t>
      </w:r>
    </w:p>
    <w:p w14:paraId="5948922A" w14:textId="77777777" w:rsidR="00680CF9" w:rsidRPr="00680CF9" w:rsidRDefault="00680CF9" w:rsidP="00680CF9">
      <w:pPr>
        <w:spacing w:after="160" w:line="259" w:lineRule="auto"/>
        <w:rPr>
          <w:rFonts w:eastAsia="Calibri" w:cstheme="minorHAnsi"/>
          <w:color w:val="auto"/>
          <w:sz w:val="22"/>
          <w:lang w:eastAsia="en-US"/>
        </w:rPr>
      </w:pPr>
      <w:r w:rsidRPr="00680CF9">
        <w:rPr>
          <w:rFonts w:eastAsia="Calibri" w:cstheme="minorHAnsi"/>
          <w:color w:val="auto"/>
          <w:sz w:val="22"/>
          <w:lang w:val="en-US" w:eastAsia="en-US"/>
        </w:rPr>
        <w:t xml:space="preserve">Talia, M. (2022, 20 </w:t>
      </w:r>
      <w:proofErr w:type="spellStart"/>
      <w:r w:rsidRPr="00680CF9">
        <w:rPr>
          <w:rFonts w:eastAsia="Calibri" w:cstheme="minorHAnsi"/>
          <w:color w:val="auto"/>
          <w:sz w:val="22"/>
          <w:lang w:val="en-US" w:eastAsia="en-US"/>
        </w:rPr>
        <w:t>juli</w:t>
      </w:r>
      <w:proofErr w:type="spellEnd"/>
      <w:r w:rsidRPr="00680CF9">
        <w:rPr>
          <w:rFonts w:eastAsia="Calibri" w:cstheme="minorHAnsi"/>
          <w:color w:val="auto"/>
          <w:sz w:val="22"/>
          <w:lang w:val="en-US" w:eastAsia="en-US"/>
        </w:rPr>
        <w:t xml:space="preserve">). Ways to keep fleet vehicles running Efficiently | </w:t>
      </w:r>
      <w:proofErr w:type="spellStart"/>
      <w:r w:rsidRPr="00680CF9">
        <w:rPr>
          <w:rFonts w:eastAsia="Calibri" w:cstheme="minorHAnsi"/>
          <w:color w:val="auto"/>
          <w:sz w:val="22"/>
          <w:lang w:val="en-US" w:eastAsia="en-US"/>
        </w:rPr>
        <w:t>Linxio</w:t>
      </w:r>
      <w:proofErr w:type="spellEnd"/>
      <w:r w:rsidRPr="00680CF9">
        <w:rPr>
          <w:rFonts w:eastAsia="Calibri" w:cstheme="minorHAnsi"/>
          <w:color w:val="auto"/>
          <w:sz w:val="22"/>
          <w:lang w:val="en-US" w:eastAsia="en-US"/>
        </w:rPr>
        <w:t xml:space="preserve">. </w:t>
      </w:r>
      <w:proofErr w:type="spellStart"/>
      <w:r w:rsidRPr="00680CF9">
        <w:rPr>
          <w:rFonts w:eastAsia="Calibri" w:cstheme="minorHAnsi"/>
          <w:color w:val="auto"/>
          <w:sz w:val="22"/>
          <w:lang w:eastAsia="en-US"/>
        </w:rPr>
        <w:t>Linxio</w:t>
      </w:r>
      <w:proofErr w:type="spellEnd"/>
      <w:r w:rsidRPr="00680CF9">
        <w:rPr>
          <w:rFonts w:eastAsia="Calibri" w:cstheme="minorHAnsi"/>
          <w:color w:val="auto"/>
          <w:sz w:val="22"/>
          <w:lang w:eastAsia="en-US"/>
        </w:rPr>
        <w:t xml:space="preserve">. </w:t>
      </w:r>
      <w:hyperlink r:id="rId34" w:history="1">
        <w:r w:rsidRPr="00680CF9">
          <w:rPr>
            <w:rFonts w:eastAsia="Calibri" w:cstheme="minorHAnsi"/>
            <w:color w:val="0563C1"/>
            <w:sz w:val="22"/>
            <w:u w:val="single"/>
            <w:lang w:eastAsia="en-US"/>
          </w:rPr>
          <w:t>https://linxio.com/gps-tracking-benefits-in-transport-industry/</w:t>
        </w:r>
      </w:hyperlink>
      <w:r w:rsidRPr="00680CF9">
        <w:rPr>
          <w:rFonts w:eastAsia="Calibri" w:cstheme="minorHAnsi"/>
          <w:color w:val="auto"/>
          <w:sz w:val="22"/>
          <w:lang w:eastAsia="en-US"/>
        </w:rPr>
        <w:t xml:space="preserve"> </w:t>
      </w:r>
    </w:p>
    <w:p w14:paraId="501C3C95" w14:textId="77777777" w:rsidR="00680CF9" w:rsidRPr="00680CF9" w:rsidRDefault="00680CF9" w:rsidP="00680CF9">
      <w:pPr>
        <w:spacing w:after="160" w:line="259" w:lineRule="auto"/>
        <w:rPr>
          <w:rFonts w:eastAsia="Calibri" w:cstheme="minorHAnsi"/>
          <w:color w:val="auto"/>
          <w:sz w:val="22"/>
          <w:lang w:eastAsia="en-US"/>
        </w:rPr>
      </w:pPr>
      <w:r w:rsidRPr="00680CF9">
        <w:rPr>
          <w:rFonts w:eastAsia="Calibri" w:cstheme="minorHAnsi"/>
          <w:color w:val="auto"/>
          <w:sz w:val="22"/>
          <w:lang w:eastAsia="en-US"/>
        </w:rPr>
        <w:t xml:space="preserve">TAPA - Kenniscentrum Veiligheid365. (2021, 29 januari). Kenniscentrum Veiligheid365. </w:t>
      </w:r>
      <w:hyperlink r:id="rId35">
        <w:r w:rsidRPr="00680CF9">
          <w:rPr>
            <w:rFonts w:eastAsia="Calibri" w:cstheme="minorHAnsi"/>
            <w:color w:val="0563C1"/>
            <w:sz w:val="22"/>
            <w:u w:val="single"/>
            <w:lang w:eastAsia="en-US"/>
          </w:rPr>
          <w:t>https://www.veiligheid365.nl/certificeringen/tapa/</w:t>
        </w:r>
      </w:hyperlink>
    </w:p>
    <w:p w14:paraId="664D0C79" w14:textId="77777777" w:rsidR="00680CF9" w:rsidRPr="00680CF9" w:rsidRDefault="00680CF9" w:rsidP="00680CF9">
      <w:pPr>
        <w:spacing w:after="160" w:line="259" w:lineRule="auto"/>
        <w:rPr>
          <w:rFonts w:eastAsia="Calibri" w:cstheme="minorHAnsi"/>
          <w:color w:val="auto"/>
          <w:sz w:val="22"/>
          <w:lang w:eastAsia="en-US"/>
        </w:rPr>
      </w:pPr>
      <w:r w:rsidRPr="00680CF9">
        <w:rPr>
          <w:rFonts w:eastAsia="Calibri" w:cstheme="minorHAnsi"/>
          <w:color w:val="auto"/>
          <w:sz w:val="22"/>
          <w:lang w:eastAsia="en-US"/>
        </w:rPr>
        <w:t xml:space="preserve">Van der Jagt, F. (2023, 9 augustus). Algemene Verordening Gegevensbescherming (AVG). </w:t>
      </w:r>
      <w:proofErr w:type="spellStart"/>
      <w:r w:rsidRPr="00680CF9">
        <w:rPr>
          <w:rFonts w:eastAsia="Calibri" w:cstheme="minorHAnsi"/>
          <w:color w:val="auto"/>
          <w:sz w:val="22"/>
          <w:lang w:eastAsia="en-US"/>
        </w:rPr>
        <w:t>Inview</w:t>
      </w:r>
      <w:proofErr w:type="spellEnd"/>
      <w:r w:rsidRPr="00680CF9">
        <w:rPr>
          <w:rFonts w:eastAsia="Calibri" w:cstheme="minorHAnsi"/>
          <w:color w:val="auto"/>
          <w:sz w:val="22"/>
          <w:lang w:eastAsia="en-US"/>
        </w:rPr>
        <w:t xml:space="preserve"> </w:t>
      </w:r>
      <w:proofErr w:type="spellStart"/>
      <w:r w:rsidRPr="00680CF9">
        <w:rPr>
          <w:rFonts w:eastAsia="Calibri" w:cstheme="minorHAnsi"/>
          <w:color w:val="auto"/>
          <w:sz w:val="22"/>
          <w:lang w:eastAsia="en-US"/>
        </w:rPr>
        <w:t>Essential</w:t>
      </w:r>
      <w:proofErr w:type="spellEnd"/>
      <w:r w:rsidRPr="00680CF9">
        <w:rPr>
          <w:rFonts w:eastAsia="Calibri" w:cstheme="minorHAnsi"/>
          <w:color w:val="auto"/>
          <w:sz w:val="22"/>
          <w:lang w:eastAsia="en-US"/>
        </w:rPr>
        <w:t xml:space="preserve">. </w:t>
      </w:r>
      <w:hyperlink r:id="rId36" w:history="1">
        <w:r w:rsidRPr="00680CF9">
          <w:rPr>
            <w:rFonts w:eastAsia="Calibri" w:cstheme="minorHAnsi"/>
            <w:color w:val="0563C1"/>
            <w:sz w:val="22"/>
            <w:u w:val="single"/>
            <w:lang w:eastAsia="en-US"/>
          </w:rPr>
          <w:t>https://www.inview.nl/thema/idpass7a2fc735e3d7438195700b537eee4dab/algemene-verordening-gegevensbescherming-avg?anchor=auteur</w:t>
        </w:r>
      </w:hyperlink>
      <w:r w:rsidRPr="00680CF9">
        <w:rPr>
          <w:rFonts w:eastAsia="Calibri" w:cstheme="minorHAnsi"/>
          <w:color w:val="auto"/>
          <w:sz w:val="22"/>
          <w:lang w:eastAsia="en-US"/>
        </w:rPr>
        <w:t xml:space="preserve"> </w:t>
      </w:r>
    </w:p>
    <w:p w14:paraId="43DA8DAE" w14:textId="77777777" w:rsidR="00680CF9" w:rsidRDefault="00680CF9" w:rsidP="00236AB7"/>
    <w:p w14:paraId="08DF9543" w14:textId="77777777" w:rsidR="00236AB7" w:rsidRPr="00236AB7" w:rsidRDefault="00236AB7" w:rsidP="00236AB7"/>
    <w:p w14:paraId="368E467B" w14:textId="77777777" w:rsidR="00EA0956" w:rsidRDefault="00EA0956" w:rsidP="00EA0956"/>
    <w:p w14:paraId="153A8591" w14:textId="59470D61" w:rsidR="6FC0E244" w:rsidRDefault="6FC0E244" w:rsidP="6FC0E244"/>
    <w:p w14:paraId="4687AC99" w14:textId="77777777" w:rsidR="00530CF9" w:rsidRDefault="00530CF9" w:rsidP="00DE6220">
      <w:r>
        <w:br w:type="page"/>
      </w:r>
    </w:p>
    <w:p w14:paraId="37364841" w14:textId="06230408" w:rsidR="7E4FA24A" w:rsidRDefault="7E4FA24A" w:rsidP="7E4FA24A"/>
    <w:p w14:paraId="1F981923" w14:textId="5501F102" w:rsidR="00844E0A" w:rsidRPr="00844E0A" w:rsidRDefault="00037EEB" w:rsidP="00844E0A">
      <w:pPr>
        <w:spacing w:line="240" w:lineRule="auto"/>
      </w:pPr>
      <w:r>
        <w:rPr>
          <w:noProof/>
        </w:rPr>
        <mc:AlternateContent>
          <mc:Choice Requires="wpg">
            <w:drawing>
              <wp:anchor distT="0" distB="0" distL="114300" distR="114300" simplePos="0" relativeHeight="251658242" behindDoc="0" locked="1" layoutInCell="1" allowOverlap="1" wp14:anchorId="290914AE" wp14:editId="5C6B1D31">
                <wp:simplePos x="0" y="0"/>
                <wp:positionH relativeFrom="page">
                  <wp:posOffset>0</wp:posOffset>
                </wp:positionH>
                <wp:positionV relativeFrom="page">
                  <wp:posOffset>0</wp:posOffset>
                </wp:positionV>
                <wp:extent cx="7570800" cy="10677600"/>
                <wp:effectExtent l="0" t="0" r="0" b="9525"/>
                <wp:wrapNone/>
                <wp:docPr id="4" name="Grou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DE431CC">
              <v:group id="Groep 4" style="position:absolute;margin-left:0;margin-top:0;width:596.15pt;height:840.75pt;z-index:251658240;mso-position-horizontal-relative:page;mso-position-vertical-relative:page;mso-width-relative:margin;mso-height-relative:margin" coordsize="75723,106775" o:spid="_x0000_s1026" w14:anchorId="6AFD65F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Afbeelding 1" style="position:absolute;left:20478;top:39433;width:34557;height:22352;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o:title="" r:id="rId38"/>
                </v:shape>
                <v:rect id="Rechthoek 2" style="position:absolute;width:75723;height:9715;visibility:visible;mso-wrap-style:square;v-text-anchor:middle" o:spid="_x0000_s1028" fillcolor="white [3201]"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v:rect id="Rechthoek 3" style="position:absolute;top:97059;width:75723;height:9716;visibility:visible;mso-wrap-style:square;v-text-anchor:middle" o:spid="_x0000_s1029" fillcolor="white [3201]"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w10:wrap anchorx="page" anchory="page"/>
                <w10:anchorlock/>
              </v:group>
            </w:pict>
          </mc:Fallback>
        </mc:AlternateContent>
      </w:r>
    </w:p>
    <w:sectPr w:rsidR="00844E0A" w:rsidRPr="00844E0A" w:rsidSect="00455D56">
      <w:headerReference w:type="default" r:id="rId39"/>
      <w:footerReference w:type="default" r:id="rId40"/>
      <w:pgSz w:w="11906" w:h="16838" w:code="9"/>
      <w:pgMar w:top="2268" w:right="1361" w:bottom="1418" w:left="1361" w:header="709" w:footer="567"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Berkan Akdeniz (student)" w:date="2023-11-13T17:26:00Z" w:initials="BA">
    <w:p w14:paraId="0FCE4DB6" w14:textId="217B585C" w:rsidR="00E05B5E" w:rsidRDefault="00E05B5E" w:rsidP="005F2F5B">
      <w:pPr>
        <w:pStyle w:val="CommentText"/>
      </w:pPr>
      <w:r>
        <w:rPr>
          <w:rStyle w:val="CommentReference"/>
        </w:rPr>
        <w:annotationRef/>
      </w:r>
      <w:hyperlink r:id="rId1" w:anchor=":~:text=Algemene%20uitgangspunten%20verwerking%20persoonsgegevens%20door%20middel%20van%20camera's,-2&amp;text=Op%20de%20verwerking%20van%20persoonsgegevens%20door%20middel%20van%20een%20camera,de%20Wet%20politiegegevens%20(Wpg)" w:history="1">
        <w:r w:rsidRPr="002911FE">
          <w:rPr>
            <w:rStyle w:val="Hyperlink"/>
          </w:rPr>
          <w:t>https://wetten.overheid.nl/BWBR0037591/2016-02-02#:~:text=Algemene%20uitgangspunten%20verwerking%20persoonsgegevens%20door%20middel%20van%20camera's,-2&amp;text=Op%20de%20verwerking%20van%20persoonsgegevens%20door%20middel%20van%20een%20camera,de%20Wet%20politiegegevens%20(Wpg)</w:t>
        </w:r>
      </w:hyperlink>
      <w:r>
        <w:t>.</w:t>
      </w:r>
    </w:p>
  </w:comment>
  <w:comment w:id="19" w:author="Berkan Akdeniz (student)" w:date="2023-11-13T18:08:00Z" w:initials="BA">
    <w:p w14:paraId="21D6B7FE" w14:textId="77777777" w:rsidR="00510616" w:rsidRDefault="00510616" w:rsidP="005F2F5B">
      <w:pPr>
        <w:pStyle w:val="CommentText"/>
      </w:pPr>
      <w:r>
        <w:rPr>
          <w:rStyle w:val="CommentReference"/>
        </w:rPr>
        <w:annotationRef/>
      </w:r>
      <w:hyperlink r:id="rId2" w:history="1">
        <w:r w:rsidRPr="001A6645">
          <w:rPr>
            <w:rStyle w:val="Hyperlink"/>
          </w:rPr>
          <w:t>https://www.privacy-regulation.eu/nl/index.htm</w:t>
        </w:r>
      </w:hyperlink>
    </w:p>
  </w:comment>
  <w:comment w:id="17" w:author="Berkan Akdeniz (student)" w:date="2023-11-13T18:14:00Z" w:initials="BA">
    <w:p w14:paraId="4C31BF18" w14:textId="77777777" w:rsidR="006B36DF" w:rsidRDefault="006B36DF" w:rsidP="005F2F5B">
      <w:pPr>
        <w:pStyle w:val="CommentText"/>
      </w:pPr>
      <w:r>
        <w:rPr>
          <w:rStyle w:val="CommentReference"/>
        </w:rPr>
        <w:annotationRef/>
      </w:r>
      <w:hyperlink r:id="rId3" w:history="1">
        <w:r w:rsidRPr="00242E6A">
          <w:rPr>
            <w:rStyle w:val="Hyperlink"/>
          </w:rPr>
          <w:t>https://avgb.nl/art-35-avg/</w:t>
        </w:r>
      </w:hyperlink>
    </w:p>
  </w:comment>
  <w:comment w:id="18" w:author="Berkan Akdeniz (student)" w:date="2023-11-13T18:15:00Z" w:initials="BA">
    <w:p w14:paraId="32352BD0" w14:textId="77777777" w:rsidR="00E82D30" w:rsidRDefault="00E82D30" w:rsidP="005F2F5B">
      <w:pPr>
        <w:pStyle w:val="CommentText"/>
      </w:pPr>
      <w:r>
        <w:rPr>
          <w:rStyle w:val="CommentReference"/>
        </w:rPr>
        <w:annotationRef/>
      </w:r>
      <w:r>
        <w:t>In dergelijke gevallen dient de verwerkingsverantwoordelijke voorafgaand aan de verwerking een gegevensbeschermingseffectbeoordeling te verrichten om de specifieke waarschijnlijkheid en de ernst van de grote risico's te beoordelen, rekening houdend met de aard, omvang, context en doelen van de verwerking en de bronnen van de risico's. Bij deze effectbeoordeling moet met name worden gekeken naar de geplande maatregelen, waarborgen en mechanismen om dat risico te beperken, de persoonsgegevens te beschermen en aan te tonen dat aan deze verordening is voldaan.</w:t>
      </w:r>
    </w:p>
  </w:comment>
  <w:comment w:id="22" w:author="Kaan Erköse (student)" w:date="2023-11-13T11:42:00Z" w:initials="KE">
    <w:p w14:paraId="7D0B944E" w14:textId="4B7FBDEA" w:rsidR="006A393C" w:rsidRDefault="006A393C" w:rsidP="0063676B">
      <w:pPr>
        <w:pStyle w:val="CommentText"/>
      </w:pPr>
      <w:r>
        <w:rPr>
          <w:rStyle w:val="CommentReference"/>
        </w:rPr>
        <w:annotationRef/>
      </w:r>
      <w:hyperlink r:id="rId4" w:history="1">
        <w:r w:rsidRPr="00755608">
          <w:rPr>
            <w:rStyle w:val="Hyperlink"/>
          </w:rPr>
          <w:t>https://new.navigator.nl/document/id1dc4964bb1c24ff19101857a0f7a5b2a?ctx=7e6bb935f1bce27da267daffb9d9fa04</w:t>
        </w:r>
      </w:hyperlink>
    </w:p>
  </w:comment>
  <w:comment w:id="23" w:author="Kaan Erköse (student)" w:date="2023-11-13T11:58:00Z" w:initials="KE">
    <w:p w14:paraId="477A13AD" w14:textId="77777777" w:rsidR="00E11E69" w:rsidRDefault="00E11E69" w:rsidP="0063676B">
      <w:pPr>
        <w:pStyle w:val="CommentText"/>
      </w:pPr>
      <w:r>
        <w:rPr>
          <w:rStyle w:val="CommentReference"/>
        </w:rPr>
        <w:annotationRef/>
      </w:r>
      <w:hyperlink r:id="rId5" w:history="1">
        <w:r w:rsidRPr="00573A91">
          <w:rPr>
            <w:rStyle w:val="Hyperlink"/>
          </w:rPr>
          <w:t>https://eur-lex.europa.eu/legal-content/NL/TXT/HTML/?uri=CELEX%3A62014CJ0582&amp;idp=https%3A%2F%2Fengine.surfconext.nl%2Fauthentication%2Fidp%2Fmetadata</w:t>
        </w:r>
      </w:hyperlink>
    </w:p>
  </w:comment>
  <w:comment w:id="24" w:author="Kaan Erköse (student)" w:date="2023-11-13T12:08:00Z" w:initials="KE">
    <w:p w14:paraId="04B143B1" w14:textId="77777777" w:rsidR="00AA12F1" w:rsidRDefault="00AA12F1" w:rsidP="0063676B">
      <w:pPr>
        <w:pStyle w:val="CommentText"/>
      </w:pPr>
      <w:r>
        <w:rPr>
          <w:rStyle w:val="CommentReference"/>
        </w:rPr>
        <w:annotationRef/>
      </w:r>
      <w:hyperlink r:id="rId6" w:history="1">
        <w:r w:rsidRPr="007008B9">
          <w:rPr>
            <w:rStyle w:val="Hyperlink"/>
          </w:rPr>
          <w:t>https://new.navigator.nl/document/id3cdf0d00ee21e31cab7894a0de62b921?ctx=59d089ca94710cdc14f0c3242a7e31d0&amp;tab=tekst</w:t>
        </w:r>
      </w:hyperlink>
    </w:p>
  </w:comment>
  <w:comment w:id="25" w:author="Kaan Erköse (student)" w:date="2023-11-24T11:30:00Z" w:initials="KE">
    <w:p w14:paraId="12E011A8" w14:textId="77777777" w:rsidR="00D446A6" w:rsidRDefault="00D446A6" w:rsidP="00D446A6">
      <w:pPr>
        <w:pStyle w:val="CommentText"/>
      </w:pPr>
      <w:r>
        <w:rPr>
          <w:rStyle w:val="CommentReference"/>
        </w:rPr>
        <w:annotationRef/>
      </w:r>
      <w:hyperlink r:id="rId7" w:history="1">
        <w:r w:rsidRPr="00C34D59">
          <w:rPr>
            <w:rStyle w:val="Hyperlink"/>
          </w:rPr>
          <w:t>https://www.inview.nl/document/id00934c2b4be8493f9ad72c411dedaab8/verordening-eu-2016-679-bescherming-natuurlijke-personen-i-v-m-verwerking-van-persoonsgegevens-en-betreffende-het-vrije-verkeer-van-die-gegevens-en-tot-intrekking-van-richtlijn-95-46-eg-artikel-6-rechtmatigheid-van-de-verwerking-24-05-2016-tot?ctx=7e6bb935f1bce27da267daffb9d9fa04&amp;tab=tekst</w:t>
        </w:r>
      </w:hyperlink>
    </w:p>
  </w:comment>
  <w:comment w:id="33" w:author="Kaan Erköse (student)" w:date="2023-11-13T12:08:00Z" w:initials="KE">
    <w:p w14:paraId="3B5F8EF7" w14:textId="77777777" w:rsidR="003A3FD4" w:rsidRDefault="003A3FD4" w:rsidP="003A3FD4">
      <w:pPr>
        <w:pStyle w:val="CommentText"/>
      </w:pPr>
      <w:r>
        <w:rPr>
          <w:rStyle w:val="CommentReference"/>
        </w:rPr>
        <w:annotationRef/>
      </w:r>
      <w:hyperlink r:id="rId8" w:history="1">
        <w:r w:rsidRPr="007008B9">
          <w:rPr>
            <w:rStyle w:val="Hyperlink"/>
          </w:rPr>
          <w:t>https://new.navigator.nl/document/id3cdf0d00ee21e31cab7894a0de62b921?ctx=59d089ca94710cdc14f0c3242a7e31d0&amp;tab=tekst</w:t>
        </w:r>
      </w:hyperlink>
    </w:p>
  </w:comment>
  <w:comment w:id="34" w:author="Kaan Erköse (student)" w:date="2023-11-13T12:08:00Z" w:initials="KE">
    <w:p w14:paraId="75158767" w14:textId="77777777" w:rsidR="00D77E2B" w:rsidRDefault="00D77E2B" w:rsidP="00D77E2B">
      <w:pPr>
        <w:pStyle w:val="CommentText"/>
      </w:pPr>
      <w:r>
        <w:rPr>
          <w:rStyle w:val="CommentReference"/>
        </w:rPr>
        <w:annotationRef/>
      </w:r>
      <w:hyperlink r:id="rId9" w:history="1">
        <w:r w:rsidRPr="007008B9">
          <w:rPr>
            <w:rStyle w:val="Hyperlink"/>
          </w:rPr>
          <w:t>https://new.navigator.nl/document/id3cdf0d00ee21e31cab7894a0de62b921?ctx=59d089ca94710cdc14f0c3242a7e31d0&amp;tab=tekst</w:t>
        </w:r>
      </w:hyperlink>
    </w:p>
  </w:comment>
  <w:comment w:id="35" w:author="Kaan Erköse (student)" w:date="2023-11-24T11:30:00Z" w:initials="KE">
    <w:p w14:paraId="4E514E15" w14:textId="77777777" w:rsidR="00105D9E" w:rsidRDefault="00105D9E" w:rsidP="00105D9E">
      <w:pPr>
        <w:pStyle w:val="CommentText"/>
      </w:pPr>
      <w:r>
        <w:rPr>
          <w:rStyle w:val="CommentReference"/>
        </w:rPr>
        <w:annotationRef/>
      </w:r>
      <w:hyperlink r:id="rId10" w:history="1">
        <w:r w:rsidRPr="00C34D59">
          <w:rPr>
            <w:rStyle w:val="Hyperlink"/>
          </w:rPr>
          <w:t>https://www.inview.nl/document/id00934c2b4be8493f9ad72c411dedaab8/verordening-eu-2016-679-bescherming-natuurlijke-personen-i-v-m-verwerking-van-persoonsgegevens-en-betreffende-het-vrije-verkeer-van-die-gegevens-en-tot-intrekking-van-richtlijn-95-46-eg-artikel-6-rechtmatigheid-van-de-verwerking-24-05-2016-tot?ctx=7e6bb935f1bce27da267daffb9d9fa04&amp;tab=teks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CE4DB6" w15:done="0"/>
  <w15:commentEx w15:paraId="21D6B7FE" w15:done="0"/>
  <w15:commentEx w15:paraId="4C31BF18" w15:done="0"/>
  <w15:commentEx w15:paraId="32352BD0" w15:paraIdParent="4C31BF18" w15:done="0"/>
  <w15:commentEx w15:paraId="7D0B944E" w15:done="0"/>
  <w15:commentEx w15:paraId="477A13AD" w15:done="0"/>
  <w15:commentEx w15:paraId="04B143B1" w15:done="0"/>
  <w15:commentEx w15:paraId="12E011A8" w15:done="0"/>
  <w15:commentEx w15:paraId="3B5F8EF7" w15:done="0"/>
  <w15:commentEx w15:paraId="75158767" w15:done="0"/>
  <w15:commentEx w15:paraId="4E514E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812C50" w16cex:dateUtc="2023-11-13T16:26:00Z"/>
  <w16cex:commentExtensible w16cex:durableId="3913CF4A" w16cex:dateUtc="2023-11-13T17:08:00Z"/>
  <w16cex:commentExtensible w16cex:durableId="060AB58D" w16cex:dateUtc="2023-11-13T17:14:00Z"/>
  <w16cex:commentExtensible w16cex:durableId="7239D73A" w16cex:dateUtc="2023-11-13T17:15:00Z"/>
  <w16cex:commentExtensible w16cex:durableId="53FA3B8D" w16cex:dateUtc="2023-11-13T10:42:00Z"/>
  <w16cex:commentExtensible w16cex:durableId="44C453E6" w16cex:dateUtc="2023-11-13T10:58:00Z"/>
  <w16cex:commentExtensible w16cex:durableId="21473C50" w16cex:dateUtc="2023-11-13T11:08:00Z"/>
  <w16cex:commentExtensible w16cex:durableId="466ED6B6" w16cex:dateUtc="2023-11-24T10:30:00Z"/>
  <w16cex:commentExtensible w16cex:durableId="752AB06B" w16cex:dateUtc="2023-11-13T11:08:00Z"/>
  <w16cex:commentExtensible w16cex:durableId="0E54A32A" w16cex:dateUtc="2023-11-13T11:08:00Z"/>
  <w16cex:commentExtensible w16cex:durableId="447ADD80" w16cex:dateUtc="2023-11-24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CE4DB6" w16cid:durableId="64812C50"/>
  <w16cid:commentId w16cid:paraId="21D6B7FE" w16cid:durableId="3913CF4A"/>
  <w16cid:commentId w16cid:paraId="4C31BF18" w16cid:durableId="060AB58D"/>
  <w16cid:commentId w16cid:paraId="32352BD0" w16cid:durableId="7239D73A"/>
  <w16cid:commentId w16cid:paraId="7D0B944E" w16cid:durableId="53FA3B8D"/>
  <w16cid:commentId w16cid:paraId="477A13AD" w16cid:durableId="44C453E6"/>
  <w16cid:commentId w16cid:paraId="04B143B1" w16cid:durableId="21473C50"/>
  <w16cid:commentId w16cid:paraId="12E011A8" w16cid:durableId="466ED6B6"/>
  <w16cid:commentId w16cid:paraId="3B5F8EF7" w16cid:durableId="752AB06B"/>
  <w16cid:commentId w16cid:paraId="75158767" w16cid:durableId="0E54A32A"/>
  <w16cid:commentId w16cid:paraId="4E514E15" w16cid:durableId="447ADD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5C2CF" w14:textId="77777777" w:rsidR="00455D56" w:rsidRDefault="00455D56">
      <w:pPr>
        <w:spacing w:line="240" w:lineRule="auto"/>
      </w:pPr>
      <w:r>
        <w:separator/>
      </w:r>
    </w:p>
  </w:endnote>
  <w:endnote w:type="continuationSeparator" w:id="0">
    <w:p w14:paraId="7C90A756" w14:textId="77777777" w:rsidR="00455D56" w:rsidRDefault="00455D56">
      <w:pPr>
        <w:spacing w:line="240" w:lineRule="auto"/>
      </w:pPr>
      <w:r>
        <w:continuationSeparator/>
      </w:r>
    </w:p>
  </w:endnote>
  <w:endnote w:type="continuationNotice" w:id="1">
    <w:p w14:paraId="7C3B06FC" w14:textId="77777777" w:rsidR="00455D56" w:rsidRDefault="00455D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Arial"/>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D7725" w14:textId="77777777" w:rsidR="00B76BB2" w:rsidRPr="00C4788D" w:rsidRDefault="00B76BB2">
    <w:pPr>
      <w:spacing w:after="160" w:line="259" w:lineRule="auto"/>
      <w:rPr>
        <w:sz w:val="16"/>
        <w:szCs w:val="16"/>
      </w:rPr>
    </w:pPr>
  </w:p>
  <w:p w14:paraId="5550A53A"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6DA30" w14:textId="77777777"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58242" behindDoc="1" locked="0" layoutInCell="1" allowOverlap="1" wp14:anchorId="7080305D" wp14:editId="00CC49E3">
          <wp:simplePos x="0" y="0"/>
          <wp:positionH relativeFrom="page">
            <wp:posOffset>0</wp:posOffset>
          </wp:positionH>
          <wp:positionV relativeFrom="page">
            <wp:posOffset>9401175</wp:posOffset>
          </wp:positionV>
          <wp:extent cx="7559675" cy="1287780"/>
          <wp:effectExtent l="0" t="0" r="3175"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3376E" w14:textId="77777777" w:rsidR="00365A68" w:rsidRDefault="00365A68">
    <w:pPr>
      <w:pStyle w:val="Footer"/>
    </w:pPr>
    <w:r w:rsidRPr="00DB6A02">
      <w:rPr>
        <w:noProof/>
      </w:rPr>
      <w:drawing>
        <wp:anchor distT="0" distB="0" distL="114300" distR="114300" simplePos="0" relativeHeight="251658244" behindDoc="1" locked="0" layoutInCell="1" allowOverlap="1" wp14:anchorId="31BF6331" wp14:editId="164D159C">
          <wp:simplePos x="0" y="0"/>
          <wp:positionH relativeFrom="page">
            <wp:posOffset>0</wp:posOffset>
          </wp:positionH>
          <wp:positionV relativeFrom="page">
            <wp:posOffset>9401175</wp:posOffset>
          </wp:positionV>
          <wp:extent cx="7559675" cy="1287780"/>
          <wp:effectExtent l="0" t="0" r="317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Content>
      <w:p w14:paraId="282DD998" w14:textId="77777777"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58240" behindDoc="0" locked="1" layoutInCell="1" allowOverlap="1" wp14:anchorId="76E3934C" wp14:editId="1396C904">
                  <wp:simplePos x="0" y="0"/>
                  <wp:positionH relativeFrom="margin">
                    <wp:align>right</wp:align>
                  </wp:positionH>
                  <wp:positionV relativeFrom="paragraph">
                    <wp:posOffset>231140</wp:posOffset>
                  </wp:positionV>
                  <wp:extent cx="1018800" cy="122400"/>
                  <wp:effectExtent l="0" t="0" r="10160" b="11430"/>
                  <wp:wrapNone/>
                  <wp:docPr id="19" name="Text Box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A626A" w14:textId="77777777"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NUMPAGES   \* MERGEFORMAT">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3934C" id="_x0000_t202" coordsize="21600,21600" o:spt="202" path="m,l,21600r21600,l21600,xe">
                  <v:stroke joinstyle="miter"/>
                  <v:path gradientshapeok="t" o:connecttype="rect"/>
                </v:shapetype>
                <v:shape id="Text Box 19" o:spid="_x0000_s1026" type="#_x0000_t202" style="position:absolute;margin-left:29pt;margin-top:18.2pt;width:80.2pt;height:9.6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1AAA626A" w14:textId="77777777"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NUMPAGES   \* MERGEFORMAT">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02015BFD" w14:textId="77777777" w:rsidR="00B25FE7" w:rsidRDefault="00B25FE7" w:rsidP="00B25FE7">
            <w:pPr>
              <w:pStyle w:val="Footer"/>
              <w:tabs>
                <w:tab w:val="clear" w:pos="9185"/>
                <w:tab w:val="right" w:pos="9184"/>
              </w:tabs>
              <w:rPr>
                <w:rFonts w:ascii="Arial" w:hAnsi="Arial" w:cs="Arial"/>
                <w:szCs w:val="16"/>
              </w:rPr>
            </w:pPr>
          </w:p>
          <w:p w14:paraId="09329C21" w14:textId="352A5C8E" w:rsidR="00B25FE7" w:rsidRPr="00254AF4" w:rsidRDefault="00236AB7" w:rsidP="00B25FE7">
            <w:pPr>
              <w:pStyle w:val="Footer"/>
              <w:rPr>
                <w:rFonts w:ascii="Arial" w:hAnsi="Arial" w:cs="Arial"/>
                <w:szCs w:val="16"/>
              </w:rPr>
            </w:pPr>
            <w:sdt>
              <w:sdtPr>
                <w:rPr>
                  <w:caps/>
                </w:rPr>
                <w:tag w:val=""/>
                <w:id w:val="-1879925565"/>
                <w:placeholder>
                  <w:docPart w:val="E833763A75D24F0AAEE0B1B479FD2593"/>
                </w:placeholder>
                <w:dataBinding w:prefixMappings="xmlns:ns0='http://purl.org/dc/elements/1.1/' xmlns:ns1='http://schemas.openxmlformats.org/package/2006/metadata/core-properties' " w:xpath="/ns1:coreProperties[1]/ns0:subject[1]" w:storeItemID="{6C3C8BC8-F283-45AE-878A-BAB7291924A1}"/>
                <w:text/>
              </w:sdtPr>
              <w:sdtContent>
                <w:r w:rsidR="00CD121D">
                  <w:rPr>
                    <w:caps/>
                  </w:rPr>
                  <w:t>Onderzoek Juridische Analyse &amp; Organisatorische impact</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3804F" w14:textId="77777777" w:rsidR="00455D56" w:rsidRDefault="00455D56">
      <w:pPr>
        <w:spacing w:line="240" w:lineRule="auto"/>
      </w:pPr>
      <w:r>
        <w:separator/>
      </w:r>
    </w:p>
  </w:footnote>
  <w:footnote w:type="continuationSeparator" w:id="0">
    <w:p w14:paraId="3131BAEE" w14:textId="77777777" w:rsidR="00455D56" w:rsidRDefault="00455D56">
      <w:pPr>
        <w:spacing w:line="240" w:lineRule="auto"/>
      </w:pPr>
      <w:r>
        <w:continuationSeparator/>
      </w:r>
    </w:p>
  </w:footnote>
  <w:footnote w:type="continuationNotice" w:id="1">
    <w:p w14:paraId="473B0CDC" w14:textId="77777777" w:rsidR="00455D56" w:rsidRDefault="00455D5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65025" w14:textId="77777777" w:rsidR="00B76BB2" w:rsidRDefault="00B76BB2">
    <w:pPr>
      <w:spacing w:after="160" w:line="259" w:lineRule="auto"/>
    </w:pPr>
  </w:p>
  <w:p w14:paraId="61EDA336"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F5963" w14:textId="77777777" w:rsidR="00B25FE7" w:rsidRDefault="00B25FE7" w:rsidP="00B25FE7">
    <w:pPr>
      <w:tabs>
        <w:tab w:val="left" w:pos="1350"/>
      </w:tabs>
      <w:spacing w:after="160" w:line="259" w:lineRule="auto"/>
    </w:pPr>
  </w:p>
  <w:p w14:paraId="3384D274" w14:textId="77777777" w:rsidR="00B25FE7" w:rsidRDefault="00B25FE7" w:rsidP="00B25FE7">
    <w:pPr>
      <w:spacing w:after="160" w:line="259" w:lineRule="auto"/>
    </w:pPr>
  </w:p>
  <w:p w14:paraId="098A7B6B" w14:textId="77777777" w:rsidR="00B25FE7" w:rsidRDefault="00B25FE7" w:rsidP="00B25FE7">
    <w:pPr>
      <w:spacing w:after="160" w:line="259" w:lineRule="auto"/>
    </w:pPr>
  </w:p>
  <w:p w14:paraId="20AD807B" w14:textId="77777777" w:rsidR="00B25FE7" w:rsidRDefault="00B25FE7" w:rsidP="00B25FE7">
    <w:pPr>
      <w:spacing w:after="160" w:line="259" w:lineRule="auto"/>
    </w:pPr>
  </w:p>
  <w:p w14:paraId="3B26A289" w14:textId="77777777" w:rsidR="00B25FE7" w:rsidRDefault="00B25FE7" w:rsidP="00B25FE7">
    <w:pPr>
      <w:spacing w:after="160" w:line="259" w:lineRule="auto"/>
    </w:pPr>
  </w:p>
  <w:p w14:paraId="54362FEB" w14:textId="77777777" w:rsidR="00B25FE7" w:rsidRDefault="00B25FE7" w:rsidP="00B25FE7">
    <w:pPr>
      <w:spacing w:after="160" w:line="259" w:lineRule="auto"/>
    </w:pPr>
  </w:p>
  <w:p w14:paraId="3DD93585" w14:textId="77777777" w:rsidR="00B25FE7" w:rsidRDefault="00B25FE7" w:rsidP="00B25FE7">
    <w:pPr>
      <w:spacing w:after="160" w:line="259" w:lineRule="auto"/>
    </w:pPr>
  </w:p>
  <w:p w14:paraId="50E6FF6A" w14:textId="77777777" w:rsidR="00B25FE7" w:rsidRDefault="00B25FE7" w:rsidP="00B25FE7">
    <w:pPr>
      <w:spacing w:after="160" w:line="259" w:lineRule="auto"/>
    </w:pPr>
  </w:p>
  <w:p w14:paraId="48E16604" w14:textId="77777777" w:rsidR="00B25FE7" w:rsidRDefault="00B25FE7" w:rsidP="00B25FE7">
    <w:pPr>
      <w:spacing w:after="160" w:line="259" w:lineRule="auto"/>
    </w:pPr>
  </w:p>
  <w:p w14:paraId="0A137F7F" w14:textId="77777777" w:rsidR="00B25FE7" w:rsidRDefault="00B25FE7" w:rsidP="00B25FE7">
    <w:pPr>
      <w:spacing w:after="160" w:line="259" w:lineRule="auto"/>
    </w:pPr>
  </w:p>
  <w:p w14:paraId="290EEF06" w14:textId="77777777" w:rsidR="00B25FE7" w:rsidRDefault="00B25FE7" w:rsidP="00B25FE7">
    <w:pPr>
      <w:spacing w:after="160" w:line="259" w:lineRule="auto"/>
    </w:pPr>
  </w:p>
  <w:p w14:paraId="3CF48263" w14:textId="77777777" w:rsidR="00B25FE7" w:rsidRDefault="00B25FE7" w:rsidP="00B25FE7">
    <w:pPr>
      <w:spacing w:after="160" w:line="259" w:lineRule="auto"/>
    </w:pPr>
  </w:p>
  <w:p w14:paraId="0B3AD534" w14:textId="77777777" w:rsidR="00B25FE7" w:rsidRDefault="00B25FE7" w:rsidP="00B25FE7">
    <w:pPr>
      <w:spacing w:after="160" w:line="259" w:lineRule="auto"/>
    </w:pPr>
  </w:p>
  <w:p w14:paraId="6B11D912" w14:textId="77777777" w:rsidR="00B25FE7" w:rsidRDefault="00B25FE7" w:rsidP="00B25FE7">
    <w:pPr>
      <w:spacing w:after="160" w:line="259" w:lineRule="auto"/>
    </w:pPr>
  </w:p>
  <w:p w14:paraId="26C175AF" w14:textId="77777777" w:rsidR="00842611" w:rsidRPr="00B25FE7" w:rsidRDefault="00B25FE7" w:rsidP="00B25FE7">
    <w:pPr>
      <w:spacing w:after="160" w:line="259" w:lineRule="auto"/>
    </w:pPr>
    <w:r w:rsidRPr="00DB6A02">
      <w:rPr>
        <w:noProof/>
      </w:rPr>
      <w:drawing>
        <wp:anchor distT="0" distB="0" distL="114300" distR="114300" simplePos="0" relativeHeight="251658241" behindDoc="1" locked="0" layoutInCell="1" allowOverlap="1" wp14:anchorId="0C3311E6" wp14:editId="1E424C92">
          <wp:simplePos x="0" y="0"/>
          <wp:positionH relativeFrom="page">
            <wp:posOffset>161925</wp:posOffset>
          </wp:positionH>
          <wp:positionV relativeFrom="page">
            <wp:align>top</wp:align>
          </wp:positionV>
          <wp:extent cx="4676400" cy="3258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A7D5" w14:textId="77777777" w:rsidR="00435586" w:rsidRDefault="00435586" w:rsidP="00B25FE7">
    <w:pPr>
      <w:tabs>
        <w:tab w:val="left" w:pos="1350"/>
      </w:tabs>
      <w:spacing w:after="160" w:line="259" w:lineRule="auto"/>
    </w:pPr>
  </w:p>
  <w:p w14:paraId="7202777C" w14:textId="77777777" w:rsidR="00435586" w:rsidRDefault="00435586">
    <w:pPr>
      <w:spacing w:after="160" w:line="259" w:lineRule="auto"/>
    </w:pPr>
  </w:p>
  <w:p w14:paraId="63AEB978" w14:textId="77777777" w:rsidR="00435586" w:rsidRDefault="00435586">
    <w:pPr>
      <w:spacing w:after="160" w:line="259" w:lineRule="auto"/>
    </w:pPr>
  </w:p>
  <w:p w14:paraId="410E2050" w14:textId="77777777" w:rsidR="00435586" w:rsidRDefault="00435586">
    <w:pPr>
      <w:spacing w:after="160" w:line="259" w:lineRule="auto"/>
    </w:pPr>
  </w:p>
  <w:p w14:paraId="55FA703B" w14:textId="77777777" w:rsidR="00435586" w:rsidRDefault="00435586">
    <w:pPr>
      <w:spacing w:after="160" w:line="259" w:lineRule="auto"/>
    </w:pPr>
  </w:p>
  <w:p w14:paraId="03B0791B" w14:textId="77777777" w:rsidR="00435586" w:rsidRDefault="00435586">
    <w:pPr>
      <w:spacing w:after="160" w:line="259" w:lineRule="auto"/>
    </w:pPr>
  </w:p>
  <w:p w14:paraId="2422A2FA" w14:textId="77777777" w:rsidR="00435586" w:rsidRDefault="00435586">
    <w:pPr>
      <w:spacing w:after="160" w:line="259" w:lineRule="auto"/>
    </w:pPr>
  </w:p>
  <w:p w14:paraId="5FD32410" w14:textId="77777777" w:rsidR="00435586" w:rsidRDefault="00435586">
    <w:pPr>
      <w:spacing w:after="160" w:line="259" w:lineRule="auto"/>
    </w:pPr>
  </w:p>
  <w:p w14:paraId="421B7272" w14:textId="77777777" w:rsidR="00435586" w:rsidRDefault="00435586">
    <w:pPr>
      <w:spacing w:after="160" w:line="259" w:lineRule="auto"/>
    </w:pPr>
  </w:p>
  <w:p w14:paraId="32026A30" w14:textId="77777777" w:rsidR="00435586" w:rsidRDefault="00435586">
    <w:pPr>
      <w:spacing w:after="160" w:line="259" w:lineRule="auto"/>
    </w:pPr>
  </w:p>
  <w:p w14:paraId="21B0870F" w14:textId="77777777" w:rsidR="00435586" w:rsidRDefault="00435586">
    <w:pPr>
      <w:spacing w:after="160" w:line="259" w:lineRule="auto"/>
    </w:pPr>
  </w:p>
  <w:p w14:paraId="0C3A1934" w14:textId="77777777" w:rsidR="00435586" w:rsidRDefault="00435586">
    <w:pPr>
      <w:spacing w:after="160" w:line="259" w:lineRule="auto"/>
    </w:pPr>
  </w:p>
  <w:p w14:paraId="2BE58FB2" w14:textId="77777777" w:rsidR="00435586" w:rsidRDefault="00435586">
    <w:pPr>
      <w:spacing w:after="160" w:line="259" w:lineRule="auto"/>
    </w:pPr>
  </w:p>
  <w:p w14:paraId="20C67529" w14:textId="77777777" w:rsidR="00435586" w:rsidRDefault="00435586">
    <w:pPr>
      <w:spacing w:after="160" w:line="259" w:lineRule="auto"/>
    </w:pPr>
  </w:p>
  <w:p w14:paraId="78896308" w14:textId="77777777" w:rsidR="00B76BB2" w:rsidRDefault="00365A68">
    <w:pPr>
      <w:spacing w:after="160" w:line="259" w:lineRule="auto"/>
    </w:pPr>
    <w:r w:rsidRPr="00DB6A02">
      <w:rPr>
        <w:noProof/>
      </w:rPr>
      <w:drawing>
        <wp:anchor distT="0" distB="0" distL="114300" distR="114300" simplePos="0" relativeHeight="251658243" behindDoc="1" locked="0" layoutInCell="1" allowOverlap="1" wp14:anchorId="383B44BC" wp14:editId="54C8ADC6">
          <wp:simplePos x="0" y="0"/>
          <wp:positionH relativeFrom="page">
            <wp:posOffset>161925</wp:posOffset>
          </wp:positionH>
          <wp:positionV relativeFrom="page">
            <wp:align>top</wp:align>
          </wp:positionV>
          <wp:extent cx="4676400" cy="3258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E6EE5" w14:textId="77777777" w:rsidR="00B25FE7" w:rsidRDefault="00B25FE7" w:rsidP="00B25FE7">
    <w:pPr>
      <w:pStyle w:val="Header"/>
    </w:pPr>
    <w:r>
      <w:rPr>
        <w:noProof/>
      </w:rPr>
      <w:drawing>
        <wp:anchor distT="0" distB="0" distL="114300" distR="114300" simplePos="0" relativeHeight="251658245" behindDoc="0" locked="0" layoutInCell="1" allowOverlap="1" wp14:anchorId="2642CE1A" wp14:editId="6BE97969">
          <wp:simplePos x="0" y="0"/>
          <wp:positionH relativeFrom="page">
            <wp:align>right</wp:align>
          </wp:positionH>
          <wp:positionV relativeFrom="page">
            <wp:align>top</wp:align>
          </wp:positionV>
          <wp:extent cx="2649600" cy="1029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913CD5" w14:textId="77777777"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570BC8"/>
    <w:multiLevelType w:val="hybridMultilevel"/>
    <w:tmpl w:val="6D4EA66C"/>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5A75218"/>
    <w:multiLevelType w:val="hybridMultilevel"/>
    <w:tmpl w:val="82624C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EDC752E"/>
    <w:multiLevelType w:val="hybridMultilevel"/>
    <w:tmpl w:val="0B2C10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97F718A"/>
    <w:multiLevelType w:val="hybridMultilevel"/>
    <w:tmpl w:val="3B4401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FD5087E"/>
    <w:multiLevelType w:val="hybridMultilevel"/>
    <w:tmpl w:val="6D4EA66C"/>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2817053"/>
    <w:multiLevelType w:val="hybridMultilevel"/>
    <w:tmpl w:val="EA487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58758C0"/>
    <w:multiLevelType w:val="hybridMultilevel"/>
    <w:tmpl w:val="FC6C3E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56472BBE"/>
    <w:multiLevelType w:val="hybridMultilevel"/>
    <w:tmpl w:val="0ADA87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70B7AF8"/>
    <w:multiLevelType w:val="hybridMultilevel"/>
    <w:tmpl w:val="A1B2A5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3CB147D"/>
    <w:multiLevelType w:val="hybridMultilevel"/>
    <w:tmpl w:val="646ABFA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5934E1B"/>
    <w:multiLevelType w:val="hybridMultilevel"/>
    <w:tmpl w:val="323460AA"/>
    <w:lvl w:ilvl="0" w:tplc="10000001">
      <w:start w:val="1"/>
      <w:numFmt w:val="bullet"/>
      <w:lvlText w:val=""/>
      <w:lvlJc w:val="left"/>
      <w:pPr>
        <w:ind w:left="780" w:hanging="360"/>
      </w:pPr>
      <w:rPr>
        <w:rFonts w:ascii="Symbol" w:hAnsi="Symbol" w:hint="default"/>
      </w:rPr>
    </w:lvl>
    <w:lvl w:ilvl="1" w:tplc="10000003" w:tentative="1">
      <w:start w:val="1"/>
      <w:numFmt w:val="bullet"/>
      <w:lvlText w:val="o"/>
      <w:lvlJc w:val="left"/>
      <w:pPr>
        <w:ind w:left="1500" w:hanging="360"/>
      </w:pPr>
      <w:rPr>
        <w:rFonts w:ascii="Courier New" w:hAnsi="Courier New" w:cs="Courier New" w:hint="default"/>
      </w:rPr>
    </w:lvl>
    <w:lvl w:ilvl="2" w:tplc="10000005" w:tentative="1">
      <w:start w:val="1"/>
      <w:numFmt w:val="bullet"/>
      <w:lvlText w:val=""/>
      <w:lvlJc w:val="left"/>
      <w:pPr>
        <w:ind w:left="2220" w:hanging="360"/>
      </w:pPr>
      <w:rPr>
        <w:rFonts w:ascii="Wingdings" w:hAnsi="Wingdings" w:hint="default"/>
      </w:rPr>
    </w:lvl>
    <w:lvl w:ilvl="3" w:tplc="10000001" w:tentative="1">
      <w:start w:val="1"/>
      <w:numFmt w:val="bullet"/>
      <w:lvlText w:val=""/>
      <w:lvlJc w:val="left"/>
      <w:pPr>
        <w:ind w:left="2940" w:hanging="360"/>
      </w:pPr>
      <w:rPr>
        <w:rFonts w:ascii="Symbol" w:hAnsi="Symbol" w:hint="default"/>
      </w:rPr>
    </w:lvl>
    <w:lvl w:ilvl="4" w:tplc="10000003" w:tentative="1">
      <w:start w:val="1"/>
      <w:numFmt w:val="bullet"/>
      <w:lvlText w:val="o"/>
      <w:lvlJc w:val="left"/>
      <w:pPr>
        <w:ind w:left="3660" w:hanging="360"/>
      </w:pPr>
      <w:rPr>
        <w:rFonts w:ascii="Courier New" w:hAnsi="Courier New" w:cs="Courier New" w:hint="default"/>
      </w:rPr>
    </w:lvl>
    <w:lvl w:ilvl="5" w:tplc="10000005" w:tentative="1">
      <w:start w:val="1"/>
      <w:numFmt w:val="bullet"/>
      <w:lvlText w:val=""/>
      <w:lvlJc w:val="left"/>
      <w:pPr>
        <w:ind w:left="4380" w:hanging="360"/>
      </w:pPr>
      <w:rPr>
        <w:rFonts w:ascii="Wingdings" w:hAnsi="Wingdings" w:hint="default"/>
      </w:rPr>
    </w:lvl>
    <w:lvl w:ilvl="6" w:tplc="10000001" w:tentative="1">
      <w:start w:val="1"/>
      <w:numFmt w:val="bullet"/>
      <w:lvlText w:val=""/>
      <w:lvlJc w:val="left"/>
      <w:pPr>
        <w:ind w:left="5100" w:hanging="360"/>
      </w:pPr>
      <w:rPr>
        <w:rFonts w:ascii="Symbol" w:hAnsi="Symbol" w:hint="default"/>
      </w:rPr>
    </w:lvl>
    <w:lvl w:ilvl="7" w:tplc="10000003" w:tentative="1">
      <w:start w:val="1"/>
      <w:numFmt w:val="bullet"/>
      <w:lvlText w:val="o"/>
      <w:lvlJc w:val="left"/>
      <w:pPr>
        <w:ind w:left="5820" w:hanging="360"/>
      </w:pPr>
      <w:rPr>
        <w:rFonts w:ascii="Courier New" w:hAnsi="Courier New" w:cs="Courier New" w:hint="default"/>
      </w:rPr>
    </w:lvl>
    <w:lvl w:ilvl="8" w:tplc="10000005" w:tentative="1">
      <w:start w:val="1"/>
      <w:numFmt w:val="bullet"/>
      <w:lvlText w:val=""/>
      <w:lvlJc w:val="left"/>
      <w:pPr>
        <w:ind w:left="6540" w:hanging="360"/>
      </w:pPr>
      <w:rPr>
        <w:rFonts w:ascii="Wingdings" w:hAnsi="Wingdings" w:hint="default"/>
      </w:rPr>
    </w:lvl>
  </w:abstractNum>
  <w:num w:numId="1" w16cid:durableId="487137457">
    <w:abstractNumId w:val="23"/>
  </w:num>
  <w:num w:numId="2" w16cid:durableId="1582374036">
    <w:abstractNumId w:val="13"/>
  </w:num>
  <w:num w:numId="3" w16cid:durableId="1104112310">
    <w:abstractNumId w:val="18"/>
  </w:num>
  <w:num w:numId="4" w16cid:durableId="138814330">
    <w:abstractNumId w:val="15"/>
  </w:num>
  <w:num w:numId="5" w16cid:durableId="1071149893">
    <w:abstractNumId w:val="1"/>
  </w:num>
  <w:num w:numId="6" w16cid:durableId="1429159956">
    <w:abstractNumId w:val="0"/>
  </w:num>
  <w:num w:numId="7" w16cid:durableId="290592744">
    <w:abstractNumId w:val="3"/>
  </w:num>
  <w:num w:numId="8" w16cid:durableId="49808866">
    <w:abstractNumId w:val="2"/>
  </w:num>
  <w:num w:numId="9" w16cid:durableId="754790939">
    <w:abstractNumId w:val="4"/>
  </w:num>
  <w:num w:numId="10" w16cid:durableId="1541555302">
    <w:abstractNumId w:val="8"/>
  </w:num>
  <w:num w:numId="11" w16cid:durableId="1374387241">
    <w:abstractNumId w:val="9"/>
  </w:num>
  <w:num w:numId="12" w16cid:durableId="1449004342">
    <w:abstractNumId w:val="7"/>
  </w:num>
  <w:num w:numId="13" w16cid:durableId="207030809">
    <w:abstractNumId w:val="6"/>
  </w:num>
  <w:num w:numId="14" w16cid:durableId="49501338">
    <w:abstractNumId w:val="5"/>
  </w:num>
  <w:num w:numId="15" w16cid:durableId="1499156784">
    <w:abstractNumId w:val="12"/>
  </w:num>
  <w:num w:numId="16" w16cid:durableId="694506457">
    <w:abstractNumId w:val="17"/>
  </w:num>
  <w:num w:numId="17" w16cid:durableId="1697466524">
    <w:abstractNumId w:val="10"/>
  </w:num>
  <w:num w:numId="18" w16cid:durableId="1324817289">
    <w:abstractNumId w:val="14"/>
  </w:num>
  <w:num w:numId="19" w16cid:durableId="709038592">
    <w:abstractNumId w:val="16"/>
  </w:num>
  <w:num w:numId="20" w16cid:durableId="75635461">
    <w:abstractNumId w:val="19"/>
  </w:num>
  <w:num w:numId="21" w16cid:durableId="1133979825">
    <w:abstractNumId w:val="22"/>
  </w:num>
  <w:num w:numId="22" w16cid:durableId="1418942756">
    <w:abstractNumId w:val="24"/>
  </w:num>
  <w:num w:numId="23" w16cid:durableId="1782601426">
    <w:abstractNumId w:val="25"/>
  </w:num>
  <w:num w:numId="24" w16cid:durableId="338848166">
    <w:abstractNumId w:val="20"/>
  </w:num>
  <w:num w:numId="25" w16cid:durableId="1482504422">
    <w:abstractNumId w:val="11"/>
  </w:num>
  <w:num w:numId="26" w16cid:durableId="1420447238">
    <w:abstractNumId w:val="2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rkan Akdeniz (student)">
    <w15:presenceInfo w15:providerId="AD" w15:userId="S::B.Akdeniz@student.han.nl::95a75fe6-78ed-4e18-b8df-7c2be369b60c"/>
  </w15:person>
  <w15:person w15:author="Kaan Erköse (student)">
    <w15:presenceInfo w15:providerId="AD" w15:userId="S::K.Erkose@student.han.nl::1b60ee47-247b-4bf4-959e-4bd575550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21D"/>
    <w:rsid w:val="0000080B"/>
    <w:rsid w:val="00000CF2"/>
    <w:rsid w:val="00001017"/>
    <w:rsid w:val="0000284D"/>
    <w:rsid w:val="00002D89"/>
    <w:rsid w:val="000033A6"/>
    <w:rsid w:val="00003C7D"/>
    <w:rsid w:val="00004765"/>
    <w:rsid w:val="00004A9E"/>
    <w:rsid w:val="00004B93"/>
    <w:rsid w:val="00006186"/>
    <w:rsid w:val="000078A7"/>
    <w:rsid w:val="00011E6E"/>
    <w:rsid w:val="00012472"/>
    <w:rsid w:val="000125A0"/>
    <w:rsid w:val="00012BCF"/>
    <w:rsid w:val="00012C1A"/>
    <w:rsid w:val="000138EA"/>
    <w:rsid w:val="0001441B"/>
    <w:rsid w:val="000145AB"/>
    <w:rsid w:val="00014678"/>
    <w:rsid w:val="00015155"/>
    <w:rsid w:val="00017FF5"/>
    <w:rsid w:val="0002012F"/>
    <w:rsid w:val="000204E0"/>
    <w:rsid w:val="00020737"/>
    <w:rsid w:val="00020C97"/>
    <w:rsid w:val="000267A8"/>
    <w:rsid w:val="000269FC"/>
    <w:rsid w:val="00026AE1"/>
    <w:rsid w:val="0002702D"/>
    <w:rsid w:val="000279BE"/>
    <w:rsid w:val="0003054C"/>
    <w:rsid w:val="00031828"/>
    <w:rsid w:val="000323CC"/>
    <w:rsid w:val="000323F0"/>
    <w:rsid w:val="00033B1A"/>
    <w:rsid w:val="0003442A"/>
    <w:rsid w:val="00034632"/>
    <w:rsid w:val="000348D2"/>
    <w:rsid w:val="00037097"/>
    <w:rsid w:val="00037EEB"/>
    <w:rsid w:val="0004094B"/>
    <w:rsid w:val="00040C36"/>
    <w:rsid w:val="000412EE"/>
    <w:rsid w:val="00041812"/>
    <w:rsid w:val="00042AD9"/>
    <w:rsid w:val="00042CDB"/>
    <w:rsid w:val="000432ED"/>
    <w:rsid w:val="00044538"/>
    <w:rsid w:val="000457AC"/>
    <w:rsid w:val="00047B3B"/>
    <w:rsid w:val="000517AE"/>
    <w:rsid w:val="0005189A"/>
    <w:rsid w:val="000519E1"/>
    <w:rsid w:val="00051AD1"/>
    <w:rsid w:val="00053052"/>
    <w:rsid w:val="00056239"/>
    <w:rsid w:val="000565F0"/>
    <w:rsid w:val="0006220A"/>
    <w:rsid w:val="00062E37"/>
    <w:rsid w:val="000630E1"/>
    <w:rsid w:val="0006491A"/>
    <w:rsid w:val="00064BA1"/>
    <w:rsid w:val="0006514C"/>
    <w:rsid w:val="00065C4C"/>
    <w:rsid w:val="0006675F"/>
    <w:rsid w:val="00067144"/>
    <w:rsid w:val="00067455"/>
    <w:rsid w:val="000701A5"/>
    <w:rsid w:val="0007137F"/>
    <w:rsid w:val="000722DF"/>
    <w:rsid w:val="00072C4B"/>
    <w:rsid w:val="00073E98"/>
    <w:rsid w:val="00073F1B"/>
    <w:rsid w:val="00075138"/>
    <w:rsid w:val="00076F0C"/>
    <w:rsid w:val="000774A6"/>
    <w:rsid w:val="0007757A"/>
    <w:rsid w:val="0008080D"/>
    <w:rsid w:val="00080E81"/>
    <w:rsid w:val="00081B37"/>
    <w:rsid w:val="00082CD2"/>
    <w:rsid w:val="00084EEF"/>
    <w:rsid w:val="00084FF1"/>
    <w:rsid w:val="000858B8"/>
    <w:rsid w:val="00085975"/>
    <w:rsid w:val="00093514"/>
    <w:rsid w:val="00093956"/>
    <w:rsid w:val="00093C6A"/>
    <w:rsid w:val="0009404A"/>
    <w:rsid w:val="000943FC"/>
    <w:rsid w:val="00094AD0"/>
    <w:rsid w:val="00094B2C"/>
    <w:rsid w:val="00094FED"/>
    <w:rsid w:val="00095172"/>
    <w:rsid w:val="0009586A"/>
    <w:rsid w:val="00095BA9"/>
    <w:rsid w:val="00096F7A"/>
    <w:rsid w:val="00097359"/>
    <w:rsid w:val="000A08AE"/>
    <w:rsid w:val="000A1407"/>
    <w:rsid w:val="000A1CA5"/>
    <w:rsid w:val="000A2158"/>
    <w:rsid w:val="000A2C76"/>
    <w:rsid w:val="000A330D"/>
    <w:rsid w:val="000A3BBD"/>
    <w:rsid w:val="000A3CEF"/>
    <w:rsid w:val="000A5276"/>
    <w:rsid w:val="000A59AB"/>
    <w:rsid w:val="000A6218"/>
    <w:rsid w:val="000A6236"/>
    <w:rsid w:val="000A69FA"/>
    <w:rsid w:val="000A6D19"/>
    <w:rsid w:val="000A7686"/>
    <w:rsid w:val="000A7A1A"/>
    <w:rsid w:val="000A7E2C"/>
    <w:rsid w:val="000B0C1A"/>
    <w:rsid w:val="000B2DB4"/>
    <w:rsid w:val="000B3E38"/>
    <w:rsid w:val="000B5FF9"/>
    <w:rsid w:val="000B7508"/>
    <w:rsid w:val="000C19AC"/>
    <w:rsid w:val="000C1CB2"/>
    <w:rsid w:val="000C22B4"/>
    <w:rsid w:val="000C26FB"/>
    <w:rsid w:val="000C2EC3"/>
    <w:rsid w:val="000C369F"/>
    <w:rsid w:val="000C4193"/>
    <w:rsid w:val="000C493E"/>
    <w:rsid w:val="000C4D0B"/>
    <w:rsid w:val="000C59BF"/>
    <w:rsid w:val="000C6B3F"/>
    <w:rsid w:val="000C6BF2"/>
    <w:rsid w:val="000C7ACD"/>
    <w:rsid w:val="000C7BD7"/>
    <w:rsid w:val="000D0373"/>
    <w:rsid w:val="000D0A6B"/>
    <w:rsid w:val="000D0E2D"/>
    <w:rsid w:val="000D0EE4"/>
    <w:rsid w:val="000D19D3"/>
    <w:rsid w:val="000D2571"/>
    <w:rsid w:val="000D3532"/>
    <w:rsid w:val="000D3F81"/>
    <w:rsid w:val="000D5D7D"/>
    <w:rsid w:val="000D7FCA"/>
    <w:rsid w:val="000E025A"/>
    <w:rsid w:val="000E16A9"/>
    <w:rsid w:val="000E17DA"/>
    <w:rsid w:val="000E1944"/>
    <w:rsid w:val="000E2115"/>
    <w:rsid w:val="000E2B2C"/>
    <w:rsid w:val="000E411B"/>
    <w:rsid w:val="000E592F"/>
    <w:rsid w:val="000E6564"/>
    <w:rsid w:val="000F0ABA"/>
    <w:rsid w:val="000F1478"/>
    <w:rsid w:val="000F2719"/>
    <w:rsid w:val="000F3244"/>
    <w:rsid w:val="000F432D"/>
    <w:rsid w:val="000F4EB0"/>
    <w:rsid w:val="000F4F35"/>
    <w:rsid w:val="000F6AD8"/>
    <w:rsid w:val="0010070A"/>
    <w:rsid w:val="001008B0"/>
    <w:rsid w:val="00101490"/>
    <w:rsid w:val="00102F63"/>
    <w:rsid w:val="0010325A"/>
    <w:rsid w:val="001041E5"/>
    <w:rsid w:val="00105C5F"/>
    <w:rsid w:val="00105D9E"/>
    <w:rsid w:val="00106D7E"/>
    <w:rsid w:val="00107FCC"/>
    <w:rsid w:val="00111004"/>
    <w:rsid w:val="00111421"/>
    <w:rsid w:val="001123A0"/>
    <w:rsid w:val="00112584"/>
    <w:rsid w:val="00112F7A"/>
    <w:rsid w:val="0011378C"/>
    <w:rsid w:val="001139DA"/>
    <w:rsid w:val="0011501A"/>
    <w:rsid w:val="00115190"/>
    <w:rsid w:val="001202F2"/>
    <w:rsid w:val="001209AB"/>
    <w:rsid w:val="0012134F"/>
    <w:rsid w:val="0012178B"/>
    <w:rsid w:val="001221F2"/>
    <w:rsid w:val="001238E7"/>
    <w:rsid w:val="001252EA"/>
    <w:rsid w:val="001256B9"/>
    <w:rsid w:val="00125EB7"/>
    <w:rsid w:val="00126362"/>
    <w:rsid w:val="0012777E"/>
    <w:rsid w:val="00130CFB"/>
    <w:rsid w:val="00131749"/>
    <w:rsid w:val="001320F9"/>
    <w:rsid w:val="0013261C"/>
    <w:rsid w:val="00132ABF"/>
    <w:rsid w:val="00136200"/>
    <w:rsid w:val="00136644"/>
    <w:rsid w:val="001372EB"/>
    <w:rsid w:val="001376F1"/>
    <w:rsid w:val="0014144D"/>
    <w:rsid w:val="0014173E"/>
    <w:rsid w:val="00143004"/>
    <w:rsid w:val="001433E2"/>
    <w:rsid w:val="001440C8"/>
    <w:rsid w:val="0014456D"/>
    <w:rsid w:val="00144AF7"/>
    <w:rsid w:val="00144B50"/>
    <w:rsid w:val="00144CA3"/>
    <w:rsid w:val="00146311"/>
    <w:rsid w:val="00146A7C"/>
    <w:rsid w:val="00150336"/>
    <w:rsid w:val="00150766"/>
    <w:rsid w:val="00151712"/>
    <w:rsid w:val="00152C16"/>
    <w:rsid w:val="00154481"/>
    <w:rsid w:val="00154F87"/>
    <w:rsid w:val="001557ED"/>
    <w:rsid w:val="0015650F"/>
    <w:rsid w:val="00157615"/>
    <w:rsid w:val="00162954"/>
    <w:rsid w:val="00162DBE"/>
    <w:rsid w:val="001638A4"/>
    <w:rsid w:val="00165F6E"/>
    <w:rsid w:val="00166EE3"/>
    <w:rsid w:val="001671DF"/>
    <w:rsid w:val="001676D8"/>
    <w:rsid w:val="001700E1"/>
    <w:rsid w:val="00170288"/>
    <w:rsid w:val="00171F94"/>
    <w:rsid w:val="00173053"/>
    <w:rsid w:val="00173A85"/>
    <w:rsid w:val="00174018"/>
    <w:rsid w:val="00174FCC"/>
    <w:rsid w:val="00175265"/>
    <w:rsid w:val="001752C8"/>
    <w:rsid w:val="001764AB"/>
    <w:rsid w:val="00181D26"/>
    <w:rsid w:val="00186A06"/>
    <w:rsid w:val="00186FCE"/>
    <w:rsid w:val="001908ED"/>
    <w:rsid w:val="001929C0"/>
    <w:rsid w:val="00192BF8"/>
    <w:rsid w:val="001936D8"/>
    <w:rsid w:val="00194B56"/>
    <w:rsid w:val="00195365"/>
    <w:rsid w:val="00196A4F"/>
    <w:rsid w:val="00197121"/>
    <w:rsid w:val="001A06EF"/>
    <w:rsid w:val="001A1DAC"/>
    <w:rsid w:val="001A275E"/>
    <w:rsid w:val="001A522B"/>
    <w:rsid w:val="001A5F60"/>
    <w:rsid w:val="001A73DA"/>
    <w:rsid w:val="001A74CD"/>
    <w:rsid w:val="001A7646"/>
    <w:rsid w:val="001B08F0"/>
    <w:rsid w:val="001B119D"/>
    <w:rsid w:val="001B1A07"/>
    <w:rsid w:val="001B4470"/>
    <w:rsid w:val="001B44BD"/>
    <w:rsid w:val="001B5658"/>
    <w:rsid w:val="001B706B"/>
    <w:rsid w:val="001B71F6"/>
    <w:rsid w:val="001B7385"/>
    <w:rsid w:val="001C02FF"/>
    <w:rsid w:val="001C209F"/>
    <w:rsid w:val="001C35D5"/>
    <w:rsid w:val="001C3B7E"/>
    <w:rsid w:val="001C3E7B"/>
    <w:rsid w:val="001C4343"/>
    <w:rsid w:val="001C5001"/>
    <w:rsid w:val="001C5523"/>
    <w:rsid w:val="001C5EC4"/>
    <w:rsid w:val="001C71AB"/>
    <w:rsid w:val="001C78D9"/>
    <w:rsid w:val="001D0809"/>
    <w:rsid w:val="001D1535"/>
    <w:rsid w:val="001D1D67"/>
    <w:rsid w:val="001D2C8F"/>
    <w:rsid w:val="001D44CB"/>
    <w:rsid w:val="001D49C8"/>
    <w:rsid w:val="001D6710"/>
    <w:rsid w:val="001D7537"/>
    <w:rsid w:val="001D75FA"/>
    <w:rsid w:val="001E2BFB"/>
    <w:rsid w:val="001E402B"/>
    <w:rsid w:val="001E45A8"/>
    <w:rsid w:val="001E4FF8"/>
    <w:rsid w:val="001E51C7"/>
    <w:rsid w:val="001E7467"/>
    <w:rsid w:val="001E7867"/>
    <w:rsid w:val="001E7C14"/>
    <w:rsid w:val="001F033D"/>
    <w:rsid w:val="001F284F"/>
    <w:rsid w:val="001F2B13"/>
    <w:rsid w:val="001F2D97"/>
    <w:rsid w:val="001F349E"/>
    <w:rsid w:val="001F423D"/>
    <w:rsid w:val="001F64A1"/>
    <w:rsid w:val="001F65CA"/>
    <w:rsid w:val="00200296"/>
    <w:rsid w:val="0020051F"/>
    <w:rsid w:val="0020197C"/>
    <w:rsid w:val="00201A10"/>
    <w:rsid w:val="00201E41"/>
    <w:rsid w:val="00201F90"/>
    <w:rsid w:val="00203633"/>
    <w:rsid w:val="00203AF9"/>
    <w:rsid w:val="0020460E"/>
    <w:rsid w:val="00204A3F"/>
    <w:rsid w:val="00204AB9"/>
    <w:rsid w:val="00204D43"/>
    <w:rsid w:val="0020522B"/>
    <w:rsid w:val="002054D3"/>
    <w:rsid w:val="0020579D"/>
    <w:rsid w:val="0020743B"/>
    <w:rsid w:val="0020758F"/>
    <w:rsid w:val="00207E89"/>
    <w:rsid w:val="00210074"/>
    <w:rsid w:val="00210B98"/>
    <w:rsid w:val="00210C3A"/>
    <w:rsid w:val="00212BF0"/>
    <w:rsid w:val="00213843"/>
    <w:rsid w:val="002146D8"/>
    <w:rsid w:val="00215F39"/>
    <w:rsid w:val="00220A7B"/>
    <w:rsid w:val="00221E82"/>
    <w:rsid w:val="002229C6"/>
    <w:rsid w:val="002231EB"/>
    <w:rsid w:val="00223FD2"/>
    <w:rsid w:val="00224FA6"/>
    <w:rsid w:val="00225FE7"/>
    <w:rsid w:val="00226401"/>
    <w:rsid w:val="00227288"/>
    <w:rsid w:val="002279B7"/>
    <w:rsid w:val="002300DB"/>
    <w:rsid w:val="00232459"/>
    <w:rsid w:val="002329F6"/>
    <w:rsid w:val="00232A9E"/>
    <w:rsid w:val="00233930"/>
    <w:rsid w:val="0023417F"/>
    <w:rsid w:val="002344BA"/>
    <w:rsid w:val="00236849"/>
    <w:rsid w:val="00236AB7"/>
    <w:rsid w:val="00237E3F"/>
    <w:rsid w:val="00240621"/>
    <w:rsid w:val="002406ED"/>
    <w:rsid w:val="00240DDC"/>
    <w:rsid w:val="00242246"/>
    <w:rsid w:val="0024244B"/>
    <w:rsid w:val="002429CF"/>
    <w:rsid w:val="0024329C"/>
    <w:rsid w:val="00243E5A"/>
    <w:rsid w:val="00245B10"/>
    <w:rsid w:val="0025064C"/>
    <w:rsid w:val="0025214B"/>
    <w:rsid w:val="00253925"/>
    <w:rsid w:val="00253C12"/>
    <w:rsid w:val="00253C16"/>
    <w:rsid w:val="00254854"/>
    <w:rsid w:val="00254AF4"/>
    <w:rsid w:val="0025504C"/>
    <w:rsid w:val="00255076"/>
    <w:rsid w:val="00255174"/>
    <w:rsid w:val="00256229"/>
    <w:rsid w:val="002564D0"/>
    <w:rsid w:val="002615EF"/>
    <w:rsid w:val="00261739"/>
    <w:rsid w:val="002622C6"/>
    <w:rsid w:val="00264667"/>
    <w:rsid w:val="002666DF"/>
    <w:rsid w:val="00267438"/>
    <w:rsid w:val="002678C7"/>
    <w:rsid w:val="00271220"/>
    <w:rsid w:val="002733C1"/>
    <w:rsid w:val="002745DB"/>
    <w:rsid w:val="00275652"/>
    <w:rsid w:val="00275772"/>
    <w:rsid w:val="00277021"/>
    <w:rsid w:val="00277ACA"/>
    <w:rsid w:val="00277B23"/>
    <w:rsid w:val="00281E3F"/>
    <w:rsid w:val="00282BC5"/>
    <w:rsid w:val="00282C58"/>
    <w:rsid w:val="00286B05"/>
    <w:rsid w:val="00286EC7"/>
    <w:rsid w:val="00290243"/>
    <w:rsid w:val="00291353"/>
    <w:rsid w:val="002915AF"/>
    <w:rsid w:val="00291C57"/>
    <w:rsid w:val="00292443"/>
    <w:rsid w:val="00292818"/>
    <w:rsid w:val="00292BB7"/>
    <w:rsid w:val="00292E16"/>
    <w:rsid w:val="00293BC7"/>
    <w:rsid w:val="00294FF9"/>
    <w:rsid w:val="002958CC"/>
    <w:rsid w:val="00296828"/>
    <w:rsid w:val="00296FFE"/>
    <w:rsid w:val="002970CD"/>
    <w:rsid w:val="002974D5"/>
    <w:rsid w:val="002978D1"/>
    <w:rsid w:val="00297FE6"/>
    <w:rsid w:val="002A0611"/>
    <w:rsid w:val="002A13E1"/>
    <w:rsid w:val="002A4696"/>
    <w:rsid w:val="002A52CE"/>
    <w:rsid w:val="002A6A42"/>
    <w:rsid w:val="002B00AF"/>
    <w:rsid w:val="002B049F"/>
    <w:rsid w:val="002B1D68"/>
    <w:rsid w:val="002B236C"/>
    <w:rsid w:val="002B2999"/>
    <w:rsid w:val="002B37B6"/>
    <w:rsid w:val="002B4E88"/>
    <w:rsid w:val="002B5AB9"/>
    <w:rsid w:val="002B678A"/>
    <w:rsid w:val="002B74B5"/>
    <w:rsid w:val="002B7682"/>
    <w:rsid w:val="002B77D5"/>
    <w:rsid w:val="002C0905"/>
    <w:rsid w:val="002C0CD3"/>
    <w:rsid w:val="002C1954"/>
    <w:rsid w:val="002C2B51"/>
    <w:rsid w:val="002C5C54"/>
    <w:rsid w:val="002C663B"/>
    <w:rsid w:val="002C6762"/>
    <w:rsid w:val="002C723D"/>
    <w:rsid w:val="002C7428"/>
    <w:rsid w:val="002D02EF"/>
    <w:rsid w:val="002D143A"/>
    <w:rsid w:val="002D4BA5"/>
    <w:rsid w:val="002D54C1"/>
    <w:rsid w:val="002D565C"/>
    <w:rsid w:val="002D5817"/>
    <w:rsid w:val="002D5F7A"/>
    <w:rsid w:val="002D6BF4"/>
    <w:rsid w:val="002E005F"/>
    <w:rsid w:val="002E0E5A"/>
    <w:rsid w:val="002E23AE"/>
    <w:rsid w:val="002E2A41"/>
    <w:rsid w:val="002E3DDB"/>
    <w:rsid w:val="002E40EB"/>
    <w:rsid w:val="002E5750"/>
    <w:rsid w:val="002E5AA0"/>
    <w:rsid w:val="002F018A"/>
    <w:rsid w:val="002F027A"/>
    <w:rsid w:val="002F107B"/>
    <w:rsid w:val="002F1633"/>
    <w:rsid w:val="002F1E49"/>
    <w:rsid w:val="002F47BF"/>
    <w:rsid w:val="002F4DD8"/>
    <w:rsid w:val="002F60A9"/>
    <w:rsid w:val="002F720A"/>
    <w:rsid w:val="002F729D"/>
    <w:rsid w:val="002F79A5"/>
    <w:rsid w:val="002F7DB0"/>
    <w:rsid w:val="0030025F"/>
    <w:rsid w:val="00301C2E"/>
    <w:rsid w:val="00303156"/>
    <w:rsid w:val="0030386F"/>
    <w:rsid w:val="00305228"/>
    <w:rsid w:val="0030589D"/>
    <w:rsid w:val="00306014"/>
    <w:rsid w:val="00310440"/>
    <w:rsid w:val="003105D5"/>
    <w:rsid w:val="00310D71"/>
    <w:rsid w:val="00311512"/>
    <w:rsid w:val="00311E42"/>
    <w:rsid w:val="00312A8F"/>
    <w:rsid w:val="003133C9"/>
    <w:rsid w:val="00313F98"/>
    <w:rsid w:val="00314EF2"/>
    <w:rsid w:val="00314EF8"/>
    <w:rsid w:val="00316110"/>
    <w:rsid w:val="003205AC"/>
    <w:rsid w:val="00320B3C"/>
    <w:rsid w:val="0032135D"/>
    <w:rsid w:val="00321D66"/>
    <w:rsid w:val="00322504"/>
    <w:rsid w:val="00323BC7"/>
    <w:rsid w:val="00323DE9"/>
    <w:rsid w:val="00323F86"/>
    <w:rsid w:val="00324DCF"/>
    <w:rsid w:val="00325CBF"/>
    <w:rsid w:val="0032742D"/>
    <w:rsid w:val="00327B9B"/>
    <w:rsid w:val="0033056E"/>
    <w:rsid w:val="00331236"/>
    <w:rsid w:val="00331250"/>
    <w:rsid w:val="00333151"/>
    <w:rsid w:val="00333161"/>
    <w:rsid w:val="00334AE0"/>
    <w:rsid w:val="00334D63"/>
    <w:rsid w:val="00334F69"/>
    <w:rsid w:val="00336562"/>
    <w:rsid w:val="00336A63"/>
    <w:rsid w:val="00336D27"/>
    <w:rsid w:val="00336F37"/>
    <w:rsid w:val="003370C6"/>
    <w:rsid w:val="00340859"/>
    <w:rsid w:val="00340FC8"/>
    <w:rsid w:val="00342426"/>
    <w:rsid w:val="003460EF"/>
    <w:rsid w:val="00347AC3"/>
    <w:rsid w:val="00347F47"/>
    <w:rsid w:val="00350D4F"/>
    <w:rsid w:val="00351C4B"/>
    <w:rsid w:val="003526E6"/>
    <w:rsid w:val="0035273E"/>
    <w:rsid w:val="003545A6"/>
    <w:rsid w:val="003546E8"/>
    <w:rsid w:val="0035502D"/>
    <w:rsid w:val="003552B8"/>
    <w:rsid w:val="00355793"/>
    <w:rsid w:val="0035583F"/>
    <w:rsid w:val="0035640A"/>
    <w:rsid w:val="00356873"/>
    <w:rsid w:val="00360CC4"/>
    <w:rsid w:val="00360D9F"/>
    <w:rsid w:val="00363526"/>
    <w:rsid w:val="00363F0F"/>
    <w:rsid w:val="00365A68"/>
    <w:rsid w:val="003675E8"/>
    <w:rsid w:val="00370680"/>
    <w:rsid w:val="003707EF"/>
    <w:rsid w:val="00370BF2"/>
    <w:rsid w:val="00374059"/>
    <w:rsid w:val="00374512"/>
    <w:rsid w:val="00376D2D"/>
    <w:rsid w:val="00376E18"/>
    <w:rsid w:val="003770C0"/>
    <w:rsid w:val="00377918"/>
    <w:rsid w:val="00381316"/>
    <w:rsid w:val="00382571"/>
    <w:rsid w:val="00382BD8"/>
    <w:rsid w:val="003837EC"/>
    <w:rsid w:val="00383EA7"/>
    <w:rsid w:val="00384EC7"/>
    <w:rsid w:val="0038745E"/>
    <w:rsid w:val="0038761B"/>
    <w:rsid w:val="00390D44"/>
    <w:rsid w:val="00391423"/>
    <w:rsid w:val="00391492"/>
    <w:rsid w:val="00392243"/>
    <w:rsid w:val="003931C0"/>
    <w:rsid w:val="003948DD"/>
    <w:rsid w:val="003968CC"/>
    <w:rsid w:val="003A0110"/>
    <w:rsid w:val="003A0725"/>
    <w:rsid w:val="003A09EE"/>
    <w:rsid w:val="003A1838"/>
    <w:rsid w:val="003A18B3"/>
    <w:rsid w:val="003A1F52"/>
    <w:rsid w:val="003A2C70"/>
    <w:rsid w:val="003A2F5E"/>
    <w:rsid w:val="003A3FD4"/>
    <w:rsid w:val="003A422A"/>
    <w:rsid w:val="003A48CD"/>
    <w:rsid w:val="003A5315"/>
    <w:rsid w:val="003A5899"/>
    <w:rsid w:val="003B036D"/>
    <w:rsid w:val="003B0C6E"/>
    <w:rsid w:val="003B1358"/>
    <w:rsid w:val="003B1D9F"/>
    <w:rsid w:val="003B22B3"/>
    <w:rsid w:val="003B2326"/>
    <w:rsid w:val="003B4823"/>
    <w:rsid w:val="003B4A24"/>
    <w:rsid w:val="003B6973"/>
    <w:rsid w:val="003B7833"/>
    <w:rsid w:val="003B7E8E"/>
    <w:rsid w:val="003C069A"/>
    <w:rsid w:val="003C0716"/>
    <w:rsid w:val="003C0DA1"/>
    <w:rsid w:val="003C2927"/>
    <w:rsid w:val="003C33DF"/>
    <w:rsid w:val="003C3F22"/>
    <w:rsid w:val="003C42D2"/>
    <w:rsid w:val="003C49DB"/>
    <w:rsid w:val="003C4C70"/>
    <w:rsid w:val="003C60A6"/>
    <w:rsid w:val="003C7067"/>
    <w:rsid w:val="003C75D4"/>
    <w:rsid w:val="003D0797"/>
    <w:rsid w:val="003D21C7"/>
    <w:rsid w:val="003D2672"/>
    <w:rsid w:val="003D28F3"/>
    <w:rsid w:val="003D2B6D"/>
    <w:rsid w:val="003D5062"/>
    <w:rsid w:val="003D536E"/>
    <w:rsid w:val="003D5670"/>
    <w:rsid w:val="003D73BA"/>
    <w:rsid w:val="003E0403"/>
    <w:rsid w:val="003E0639"/>
    <w:rsid w:val="003E0F20"/>
    <w:rsid w:val="003E15A2"/>
    <w:rsid w:val="003E475C"/>
    <w:rsid w:val="003E66B5"/>
    <w:rsid w:val="003E6914"/>
    <w:rsid w:val="003E6C46"/>
    <w:rsid w:val="003E6E0A"/>
    <w:rsid w:val="003E71F4"/>
    <w:rsid w:val="003E7571"/>
    <w:rsid w:val="003E759F"/>
    <w:rsid w:val="003E7BC4"/>
    <w:rsid w:val="003E7D58"/>
    <w:rsid w:val="003F20AC"/>
    <w:rsid w:val="003F2BD6"/>
    <w:rsid w:val="003F2CDA"/>
    <w:rsid w:val="003F2DE3"/>
    <w:rsid w:val="003F456A"/>
    <w:rsid w:val="003F5A93"/>
    <w:rsid w:val="003F60BD"/>
    <w:rsid w:val="003F6FAA"/>
    <w:rsid w:val="00401C96"/>
    <w:rsid w:val="00401D61"/>
    <w:rsid w:val="00404385"/>
    <w:rsid w:val="00404CB4"/>
    <w:rsid w:val="00404F4D"/>
    <w:rsid w:val="00405AD2"/>
    <w:rsid w:val="004068DA"/>
    <w:rsid w:val="00406AFD"/>
    <w:rsid w:val="00407493"/>
    <w:rsid w:val="0041079A"/>
    <w:rsid w:val="00415296"/>
    <w:rsid w:val="0041583E"/>
    <w:rsid w:val="004171A7"/>
    <w:rsid w:val="0042037B"/>
    <w:rsid w:val="00421486"/>
    <w:rsid w:val="00421D72"/>
    <w:rsid w:val="00423528"/>
    <w:rsid w:val="00423A8E"/>
    <w:rsid w:val="0042444D"/>
    <w:rsid w:val="004259E9"/>
    <w:rsid w:val="0042619B"/>
    <w:rsid w:val="00430B0C"/>
    <w:rsid w:val="0043187D"/>
    <w:rsid w:val="00432C50"/>
    <w:rsid w:val="0043306B"/>
    <w:rsid w:val="00433CEC"/>
    <w:rsid w:val="00433F05"/>
    <w:rsid w:val="004345D9"/>
    <w:rsid w:val="00434B10"/>
    <w:rsid w:val="00434B4D"/>
    <w:rsid w:val="00434C05"/>
    <w:rsid w:val="00434C39"/>
    <w:rsid w:val="00434DE0"/>
    <w:rsid w:val="004351F0"/>
    <w:rsid w:val="00435586"/>
    <w:rsid w:val="004355CC"/>
    <w:rsid w:val="004374B0"/>
    <w:rsid w:val="00440E4E"/>
    <w:rsid w:val="00440FF7"/>
    <w:rsid w:val="004430C5"/>
    <w:rsid w:val="00443C0C"/>
    <w:rsid w:val="004443A0"/>
    <w:rsid w:val="00444BED"/>
    <w:rsid w:val="00445348"/>
    <w:rsid w:val="00445E0B"/>
    <w:rsid w:val="00445FDA"/>
    <w:rsid w:val="00447B96"/>
    <w:rsid w:val="004530B3"/>
    <w:rsid w:val="004538D9"/>
    <w:rsid w:val="004539B0"/>
    <w:rsid w:val="00453E7E"/>
    <w:rsid w:val="00454CD5"/>
    <w:rsid w:val="00455D56"/>
    <w:rsid w:val="004569F0"/>
    <w:rsid w:val="00457E49"/>
    <w:rsid w:val="004623AE"/>
    <w:rsid w:val="00462576"/>
    <w:rsid w:val="00462787"/>
    <w:rsid w:val="00462A00"/>
    <w:rsid w:val="00462EC1"/>
    <w:rsid w:val="0046352F"/>
    <w:rsid w:val="00463ADF"/>
    <w:rsid w:val="004642AE"/>
    <w:rsid w:val="0046495B"/>
    <w:rsid w:val="00465DB9"/>
    <w:rsid w:val="00466A35"/>
    <w:rsid w:val="00467F2B"/>
    <w:rsid w:val="00470406"/>
    <w:rsid w:val="00470A4E"/>
    <w:rsid w:val="00470D8E"/>
    <w:rsid w:val="00471290"/>
    <w:rsid w:val="004712A2"/>
    <w:rsid w:val="00472631"/>
    <w:rsid w:val="00472DD7"/>
    <w:rsid w:val="00475635"/>
    <w:rsid w:val="00476461"/>
    <w:rsid w:val="00476579"/>
    <w:rsid w:val="00476D0E"/>
    <w:rsid w:val="00476D6C"/>
    <w:rsid w:val="00476EB0"/>
    <w:rsid w:val="0047787F"/>
    <w:rsid w:val="00477B36"/>
    <w:rsid w:val="00477BAB"/>
    <w:rsid w:val="004803D2"/>
    <w:rsid w:val="00480BED"/>
    <w:rsid w:val="00482A39"/>
    <w:rsid w:val="00482BC1"/>
    <w:rsid w:val="00482E3F"/>
    <w:rsid w:val="0048480F"/>
    <w:rsid w:val="00485093"/>
    <w:rsid w:val="00485180"/>
    <w:rsid w:val="00485E63"/>
    <w:rsid w:val="004870F8"/>
    <w:rsid w:val="0049098E"/>
    <w:rsid w:val="00490B37"/>
    <w:rsid w:val="00490F44"/>
    <w:rsid w:val="00492ABD"/>
    <w:rsid w:val="00492BF6"/>
    <w:rsid w:val="00493BC1"/>
    <w:rsid w:val="0049417C"/>
    <w:rsid w:val="00494354"/>
    <w:rsid w:val="004949B3"/>
    <w:rsid w:val="00494F49"/>
    <w:rsid w:val="00495730"/>
    <w:rsid w:val="004979F8"/>
    <w:rsid w:val="00497A5B"/>
    <w:rsid w:val="004A07C2"/>
    <w:rsid w:val="004A107F"/>
    <w:rsid w:val="004A1BBE"/>
    <w:rsid w:val="004A1E4B"/>
    <w:rsid w:val="004A32B8"/>
    <w:rsid w:val="004A33A3"/>
    <w:rsid w:val="004A55CF"/>
    <w:rsid w:val="004A58D2"/>
    <w:rsid w:val="004A69D1"/>
    <w:rsid w:val="004A7BCF"/>
    <w:rsid w:val="004A7F3C"/>
    <w:rsid w:val="004B1C54"/>
    <w:rsid w:val="004B1E6E"/>
    <w:rsid w:val="004B291B"/>
    <w:rsid w:val="004B291F"/>
    <w:rsid w:val="004B31BC"/>
    <w:rsid w:val="004B4CDE"/>
    <w:rsid w:val="004B4DEC"/>
    <w:rsid w:val="004B5EDA"/>
    <w:rsid w:val="004B61D9"/>
    <w:rsid w:val="004B6B02"/>
    <w:rsid w:val="004B7283"/>
    <w:rsid w:val="004B786B"/>
    <w:rsid w:val="004B7925"/>
    <w:rsid w:val="004C17CF"/>
    <w:rsid w:val="004C196B"/>
    <w:rsid w:val="004C1FCF"/>
    <w:rsid w:val="004C20F1"/>
    <w:rsid w:val="004C21ED"/>
    <w:rsid w:val="004C240C"/>
    <w:rsid w:val="004C3095"/>
    <w:rsid w:val="004C34A5"/>
    <w:rsid w:val="004C407B"/>
    <w:rsid w:val="004C4FFB"/>
    <w:rsid w:val="004C7577"/>
    <w:rsid w:val="004C7848"/>
    <w:rsid w:val="004C7924"/>
    <w:rsid w:val="004C7C19"/>
    <w:rsid w:val="004C7E2A"/>
    <w:rsid w:val="004D1225"/>
    <w:rsid w:val="004D1FDF"/>
    <w:rsid w:val="004D3337"/>
    <w:rsid w:val="004D4B39"/>
    <w:rsid w:val="004D4D58"/>
    <w:rsid w:val="004D7350"/>
    <w:rsid w:val="004E12A9"/>
    <w:rsid w:val="004E2346"/>
    <w:rsid w:val="004E2F64"/>
    <w:rsid w:val="004E3D82"/>
    <w:rsid w:val="004E3E9A"/>
    <w:rsid w:val="004E3FDB"/>
    <w:rsid w:val="004E4195"/>
    <w:rsid w:val="004E5278"/>
    <w:rsid w:val="004E5F69"/>
    <w:rsid w:val="004E63B2"/>
    <w:rsid w:val="004E694D"/>
    <w:rsid w:val="004F1EAE"/>
    <w:rsid w:val="004F28E5"/>
    <w:rsid w:val="004F31DF"/>
    <w:rsid w:val="004F3676"/>
    <w:rsid w:val="004F3C69"/>
    <w:rsid w:val="004F4535"/>
    <w:rsid w:val="004F566A"/>
    <w:rsid w:val="004F5B24"/>
    <w:rsid w:val="004F67AB"/>
    <w:rsid w:val="004F6F3C"/>
    <w:rsid w:val="004F77A5"/>
    <w:rsid w:val="00501246"/>
    <w:rsid w:val="00501942"/>
    <w:rsid w:val="005020A6"/>
    <w:rsid w:val="005027F6"/>
    <w:rsid w:val="00503A3A"/>
    <w:rsid w:val="00503F3F"/>
    <w:rsid w:val="00504BB3"/>
    <w:rsid w:val="0050549B"/>
    <w:rsid w:val="005066E9"/>
    <w:rsid w:val="00507DBB"/>
    <w:rsid w:val="0051020A"/>
    <w:rsid w:val="00510616"/>
    <w:rsid w:val="00512D2D"/>
    <w:rsid w:val="0051372D"/>
    <w:rsid w:val="005146B4"/>
    <w:rsid w:val="00514B15"/>
    <w:rsid w:val="00514DE1"/>
    <w:rsid w:val="005151D9"/>
    <w:rsid w:val="00515439"/>
    <w:rsid w:val="005168EF"/>
    <w:rsid w:val="00520470"/>
    <w:rsid w:val="00520F28"/>
    <w:rsid w:val="00521810"/>
    <w:rsid w:val="0052218D"/>
    <w:rsid w:val="005223B0"/>
    <w:rsid w:val="00523633"/>
    <w:rsid w:val="005248DA"/>
    <w:rsid w:val="00526FE6"/>
    <w:rsid w:val="005278C7"/>
    <w:rsid w:val="005279F4"/>
    <w:rsid w:val="00527F2B"/>
    <w:rsid w:val="00530CF9"/>
    <w:rsid w:val="005326EA"/>
    <w:rsid w:val="00532737"/>
    <w:rsid w:val="00533678"/>
    <w:rsid w:val="005336C9"/>
    <w:rsid w:val="00533A7A"/>
    <w:rsid w:val="00535D65"/>
    <w:rsid w:val="00537820"/>
    <w:rsid w:val="00540879"/>
    <w:rsid w:val="005409A7"/>
    <w:rsid w:val="00542005"/>
    <w:rsid w:val="0054225B"/>
    <w:rsid w:val="00543889"/>
    <w:rsid w:val="00544B69"/>
    <w:rsid w:val="00545358"/>
    <w:rsid w:val="005458D0"/>
    <w:rsid w:val="005467F0"/>
    <w:rsid w:val="00546D19"/>
    <w:rsid w:val="00550BBB"/>
    <w:rsid w:val="00550D74"/>
    <w:rsid w:val="00551039"/>
    <w:rsid w:val="0055116E"/>
    <w:rsid w:val="0055123A"/>
    <w:rsid w:val="00553FC0"/>
    <w:rsid w:val="005547F3"/>
    <w:rsid w:val="00555A3E"/>
    <w:rsid w:val="00555A6B"/>
    <w:rsid w:val="00555AC7"/>
    <w:rsid w:val="00556154"/>
    <w:rsid w:val="0055700D"/>
    <w:rsid w:val="0055708E"/>
    <w:rsid w:val="00557466"/>
    <w:rsid w:val="00557E9A"/>
    <w:rsid w:val="0056000A"/>
    <w:rsid w:val="00560618"/>
    <w:rsid w:val="00560C66"/>
    <w:rsid w:val="00560FB2"/>
    <w:rsid w:val="00561650"/>
    <w:rsid w:val="0056232D"/>
    <w:rsid w:val="0056314B"/>
    <w:rsid w:val="00563AAB"/>
    <w:rsid w:val="005640B7"/>
    <w:rsid w:val="005647AA"/>
    <w:rsid w:val="00565104"/>
    <w:rsid w:val="00565673"/>
    <w:rsid w:val="00565AE3"/>
    <w:rsid w:val="00565FAE"/>
    <w:rsid w:val="005703CF"/>
    <w:rsid w:val="005705EB"/>
    <w:rsid w:val="00571973"/>
    <w:rsid w:val="00571A18"/>
    <w:rsid w:val="00571BA9"/>
    <w:rsid w:val="005724CB"/>
    <w:rsid w:val="00573456"/>
    <w:rsid w:val="00576B73"/>
    <w:rsid w:val="00576CEC"/>
    <w:rsid w:val="0057739F"/>
    <w:rsid w:val="00577EE3"/>
    <w:rsid w:val="00580E2A"/>
    <w:rsid w:val="00581A55"/>
    <w:rsid w:val="00583B2D"/>
    <w:rsid w:val="00583EE5"/>
    <w:rsid w:val="00584638"/>
    <w:rsid w:val="00586CE7"/>
    <w:rsid w:val="005872F9"/>
    <w:rsid w:val="00590870"/>
    <w:rsid w:val="0059124E"/>
    <w:rsid w:val="005916BA"/>
    <w:rsid w:val="00591736"/>
    <w:rsid w:val="0059213E"/>
    <w:rsid w:val="00594997"/>
    <w:rsid w:val="00594DFE"/>
    <w:rsid w:val="00595885"/>
    <w:rsid w:val="00596C3C"/>
    <w:rsid w:val="00597657"/>
    <w:rsid w:val="00597F13"/>
    <w:rsid w:val="005A0088"/>
    <w:rsid w:val="005A1462"/>
    <w:rsid w:val="005A16FD"/>
    <w:rsid w:val="005A1A7F"/>
    <w:rsid w:val="005A2D69"/>
    <w:rsid w:val="005A336B"/>
    <w:rsid w:val="005A341F"/>
    <w:rsid w:val="005A3DC0"/>
    <w:rsid w:val="005A440B"/>
    <w:rsid w:val="005A44C5"/>
    <w:rsid w:val="005A5CD9"/>
    <w:rsid w:val="005A6DAA"/>
    <w:rsid w:val="005A7A62"/>
    <w:rsid w:val="005B0823"/>
    <w:rsid w:val="005B1285"/>
    <w:rsid w:val="005B2076"/>
    <w:rsid w:val="005B34D8"/>
    <w:rsid w:val="005B4938"/>
    <w:rsid w:val="005B4C69"/>
    <w:rsid w:val="005B5845"/>
    <w:rsid w:val="005B79F8"/>
    <w:rsid w:val="005B7CF4"/>
    <w:rsid w:val="005C1FB1"/>
    <w:rsid w:val="005C2D56"/>
    <w:rsid w:val="005C2F40"/>
    <w:rsid w:val="005C31E5"/>
    <w:rsid w:val="005C3619"/>
    <w:rsid w:val="005C417A"/>
    <w:rsid w:val="005C44BF"/>
    <w:rsid w:val="005C4681"/>
    <w:rsid w:val="005C4FB2"/>
    <w:rsid w:val="005C6BD2"/>
    <w:rsid w:val="005C6EDE"/>
    <w:rsid w:val="005D07D3"/>
    <w:rsid w:val="005D234C"/>
    <w:rsid w:val="005D27DE"/>
    <w:rsid w:val="005D33D6"/>
    <w:rsid w:val="005D3571"/>
    <w:rsid w:val="005D47FA"/>
    <w:rsid w:val="005D509D"/>
    <w:rsid w:val="005D54DA"/>
    <w:rsid w:val="005D5725"/>
    <w:rsid w:val="005D6A76"/>
    <w:rsid w:val="005D6F22"/>
    <w:rsid w:val="005D7E05"/>
    <w:rsid w:val="005E0753"/>
    <w:rsid w:val="005E22BC"/>
    <w:rsid w:val="005E256D"/>
    <w:rsid w:val="005E2AF7"/>
    <w:rsid w:val="005E4D3C"/>
    <w:rsid w:val="005E5715"/>
    <w:rsid w:val="005E5A93"/>
    <w:rsid w:val="005E5E5A"/>
    <w:rsid w:val="005E62D3"/>
    <w:rsid w:val="005E717E"/>
    <w:rsid w:val="005E72DD"/>
    <w:rsid w:val="005E7614"/>
    <w:rsid w:val="005E7B22"/>
    <w:rsid w:val="005F0740"/>
    <w:rsid w:val="005F2F5B"/>
    <w:rsid w:val="005F3C1F"/>
    <w:rsid w:val="005F46DB"/>
    <w:rsid w:val="005F4E9F"/>
    <w:rsid w:val="005F5BFA"/>
    <w:rsid w:val="005F7268"/>
    <w:rsid w:val="005F7CFB"/>
    <w:rsid w:val="00600001"/>
    <w:rsid w:val="00601599"/>
    <w:rsid w:val="0060186F"/>
    <w:rsid w:val="00601AF9"/>
    <w:rsid w:val="00601B45"/>
    <w:rsid w:val="00601ECE"/>
    <w:rsid w:val="00601F2F"/>
    <w:rsid w:val="006026D4"/>
    <w:rsid w:val="00602EC7"/>
    <w:rsid w:val="00603D5F"/>
    <w:rsid w:val="00603E7D"/>
    <w:rsid w:val="006055A2"/>
    <w:rsid w:val="00606060"/>
    <w:rsid w:val="0060665A"/>
    <w:rsid w:val="00606C09"/>
    <w:rsid w:val="006104F3"/>
    <w:rsid w:val="0061098E"/>
    <w:rsid w:val="00610FD7"/>
    <w:rsid w:val="0061124F"/>
    <w:rsid w:val="00611F95"/>
    <w:rsid w:val="00611FEC"/>
    <w:rsid w:val="0061203E"/>
    <w:rsid w:val="00613483"/>
    <w:rsid w:val="00614131"/>
    <w:rsid w:val="006151F2"/>
    <w:rsid w:val="00615751"/>
    <w:rsid w:val="006158EC"/>
    <w:rsid w:val="0061592C"/>
    <w:rsid w:val="00615C17"/>
    <w:rsid w:val="00615C56"/>
    <w:rsid w:val="00615CEF"/>
    <w:rsid w:val="00615FDD"/>
    <w:rsid w:val="006166DB"/>
    <w:rsid w:val="00620125"/>
    <w:rsid w:val="0062021A"/>
    <w:rsid w:val="0062025E"/>
    <w:rsid w:val="0062337B"/>
    <w:rsid w:val="006241F6"/>
    <w:rsid w:val="00624424"/>
    <w:rsid w:val="00625596"/>
    <w:rsid w:val="006264A5"/>
    <w:rsid w:val="006267FE"/>
    <w:rsid w:val="0062718C"/>
    <w:rsid w:val="00627872"/>
    <w:rsid w:val="00627873"/>
    <w:rsid w:val="00630DB6"/>
    <w:rsid w:val="00631556"/>
    <w:rsid w:val="00631DA7"/>
    <w:rsid w:val="00632DCC"/>
    <w:rsid w:val="00633D13"/>
    <w:rsid w:val="00634773"/>
    <w:rsid w:val="00634795"/>
    <w:rsid w:val="00635543"/>
    <w:rsid w:val="0063676B"/>
    <w:rsid w:val="0063677A"/>
    <w:rsid w:val="00641234"/>
    <w:rsid w:val="006429D4"/>
    <w:rsid w:val="00642B6C"/>
    <w:rsid w:val="0064436E"/>
    <w:rsid w:val="00644B35"/>
    <w:rsid w:val="0064550B"/>
    <w:rsid w:val="006462C4"/>
    <w:rsid w:val="006465C5"/>
    <w:rsid w:val="00646DD2"/>
    <w:rsid w:val="006473A1"/>
    <w:rsid w:val="00647E97"/>
    <w:rsid w:val="00650EB0"/>
    <w:rsid w:val="006515EC"/>
    <w:rsid w:val="00651860"/>
    <w:rsid w:val="00651BD8"/>
    <w:rsid w:val="00652FE0"/>
    <w:rsid w:val="00653BB6"/>
    <w:rsid w:val="00654665"/>
    <w:rsid w:val="00654C8B"/>
    <w:rsid w:val="00655696"/>
    <w:rsid w:val="00655BFB"/>
    <w:rsid w:val="0065733C"/>
    <w:rsid w:val="00660273"/>
    <w:rsid w:val="00663C61"/>
    <w:rsid w:val="00663DAF"/>
    <w:rsid w:val="00664622"/>
    <w:rsid w:val="00666F8D"/>
    <w:rsid w:val="00667831"/>
    <w:rsid w:val="006678B8"/>
    <w:rsid w:val="00671A57"/>
    <w:rsid w:val="006724E3"/>
    <w:rsid w:val="00672575"/>
    <w:rsid w:val="006734C3"/>
    <w:rsid w:val="00673840"/>
    <w:rsid w:val="00673C20"/>
    <w:rsid w:val="00673CCC"/>
    <w:rsid w:val="00673D6A"/>
    <w:rsid w:val="0067476D"/>
    <w:rsid w:val="006752A3"/>
    <w:rsid w:val="00675327"/>
    <w:rsid w:val="0067654A"/>
    <w:rsid w:val="00676B2F"/>
    <w:rsid w:val="00680CF9"/>
    <w:rsid w:val="00681A1C"/>
    <w:rsid w:val="0068301B"/>
    <w:rsid w:val="00684439"/>
    <w:rsid w:val="00684B30"/>
    <w:rsid w:val="00685284"/>
    <w:rsid w:val="00685DD6"/>
    <w:rsid w:val="00687AAB"/>
    <w:rsid w:val="00687BF3"/>
    <w:rsid w:val="00690D2A"/>
    <w:rsid w:val="00691113"/>
    <w:rsid w:val="00692F9D"/>
    <w:rsid w:val="00695221"/>
    <w:rsid w:val="0069655C"/>
    <w:rsid w:val="00696BCE"/>
    <w:rsid w:val="00697197"/>
    <w:rsid w:val="00697228"/>
    <w:rsid w:val="006A0CC1"/>
    <w:rsid w:val="006A1AC0"/>
    <w:rsid w:val="006A1EA3"/>
    <w:rsid w:val="006A2164"/>
    <w:rsid w:val="006A31BA"/>
    <w:rsid w:val="006A393C"/>
    <w:rsid w:val="006A3DBA"/>
    <w:rsid w:val="006A47B0"/>
    <w:rsid w:val="006A4C78"/>
    <w:rsid w:val="006A59EB"/>
    <w:rsid w:val="006A5DFA"/>
    <w:rsid w:val="006B0D4E"/>
    <w:rsid w:val="006B12C5"/>
    <w:rsid w:val="006B1FD9"/>
    <w:rsid w:val="006B255C"/>
    <w:rsid w:val="006B25ED"/>
    <w:rsid w:val="006B2619"/>
    <w:rsid w:val="006B2771"/>
    <w:rsid w:val="006B36DF"/>
    <w:rsid w:val="006B457B"/>
    <w:rsid w:val="006B4B5D"/>
    <w:rsid w:val="006B4BEA"/>
    <w:rsid w:val="006B6978"/>
    <w:rsid w:val="006B7466"/>
    <w:rsid w:val="006B77D2"/>
    <w:rsid w:val="006C03D9"/>
    <w:rsid w:val="006C096D"/>
    <w:rsid w:val="006C1958"/>
    <w:rsid w:val="006C2BFD"/>
    <w:rsid w:val="006C37F4"/>
    <w:rsid w:val="006C3989"/>
    <w:rsid w:val="006C441B"/>
    <w:rsid w:val="006C4755"/>
    <w:rsid w:val="006C57A9"/>
    <w:rsid w:val="006C5D42"/>
    <w:rsid w:val="006C6AC7"/>
    <w:rsid w:val="006C6C8A"/>
    <w:rsid w:val="006C6E02"/>
    <w:rsid w:val="006C6FC9"/>
    <w:rsid w:val="006C7105"/>
    <w:rsid w:val="006C784E"/>
    <w:rsid w:val="006D0911"/>
    <w:rsid w:val="006D2D7D"/>
    <w:rsid w:val="006D3D50"/>
    <w:rsid w:val="006E26F3"/>
    <w:rsid w:val="006E37AF"/>
    <w:rsid w:val="006E42C8"/>
    <w:rsid w:val="006E575C"/>
    <w:rsid w:val="006E69B4"/>
    <w:rsid w:val="006E7137"/>
    <w:rsid w:val="006E7A2E"/>
    <w:rsid w:val="006F0009"/>
    <w:rsid w:val="006F01CD"/>
    <w:rsid w:val="006F0A16"/>
    <w:rsid w:val="006F2FC4"/>
    <w:rsid w:val="006F40BD"/>
    <w:rsid w:val="006F4ABA"/>
    <w:rsid w:val="006F4EB6"/>
    <w:rsid w:val="006F5207"/>
    <w:rsid w:val="006F54C0"/>
    <w:rsid w:val="006F6059"/>
    <w:rsid w:val="006F662A"/>
    <w:rsid w:val="006F79FA"/>
    <w:rsid w:val="006F7BDF"/>
    <w:rsid w:val="0070065C"/>
    <w:rsid w:val="00701354"/>
    <w:rsid w:val="00701A9A"/>
    <w:rsid w:val="00702FC6"/>
    <w:rsid w:val="007030B0"/>
    <w:rsid w:val="00705C51"/>
    <w:rsid w:val="00706073"/>
    <w:rsid w:val="0071135A"/>
    <w:rsid w:val="00711CE3"/>
    <w:rsid w:val="007129A8"/>
    <w:rsid w:val="00714A81"/>
    <w:rsid w:val="00714D15"/>
    <w:rsid w:val="00715038"/>
    <w:rsid w:val="007175AD"/>
    <w:rsid w:val="00721271"/>
    <w:rsid w:val="00721840"/>
    <w:rsid w:val="00721850"/>
    <w:rsid w:val="007228CE"/>
    <w:rsid w:val="007247C5"/>
    <w:rsid w:val="00725346"/>
    <w:rsid w:val="00725CB3"/>
    <w:rsid w:val="007266C6"/>
    <w:rsid w:val="00727780"/>
    <w:rsid w:val="00730183"/>
    <w:rsid w:val="007301AF"/>
    <w:rsid w:val="007302BF"/>
    <w:rsid w:val="007306D6"/>
    <w:rsid w:val="0073146F"/>
    <w:rsid w:val="007318AD"/>
    <w:rsid w:val="0073275F"/>
    <w:rsid w:val="00732894"/>
    <w:rsid w:val="007343BB"/>
    <w:rsid w:val="00734493"/>
    <w:rsid w:val="007347CD"/>
    <w:rsid w:val="007350A1"/>
    <w:rsid w:val="0073585F"/>
    <w:rsid w:val="00735C1D"/>
    <w:rsid w:val="00736108"/>
    <w:rsid w:val="0073656F"/>
    <w:rsid w:val="007370CB"/>
    <w:rsid w:val="00740386"/>
    <w:rsid w:val="007421A0"/>
    <w:rsid w:val="007423F5"/>
    <w:rsid w:val="00743700"/>
    <w:rsid w:val="00743AD5"/>
    <w:rsid w:val="00745B50"/>
    <w:rsid w:val="00745B9D"/>
    <w:rsid w:val="00745FC5"/>
    <w:rsid w:val="00746AA1"/>
    <w:rsid w:val="0074795F"/>
    <w:rsid w:val="00747AA9"/>
    <w:rsid w:val="0075045F"/>
    <w:rsid w:val="007505E6"/>
    <w:rsid w:val="0075063B"/>
    <w:rsid w:val="0075083E"/>
    <w:rsid w:val="00750CC1"/>
    <w:rsid w:val="00750D81"/>
    <w:rsid w:val="00751281"/>
    <w:rsid w:val="00753676"/>
    <w:rsid w:val="00753826"/>
    <w:rsid w:val="00754782"/>
    <w:rsid w:val="00754D79"/>
    <w:rsid w:val="00756649"/>
    <w:rsid w:val="00757795"/>
    <w:rsid w:val="0075786B"/>
    <w:rsid w:val="00757D85"/>
    <w:rsid w:val="007603E3"/>
    <w:rsid w:val="00761120"/>
    <w:rsid w:val="00761CEE"/>
    <w:rsid w:val="007638EC"/>
    <w:rsid w:val="00764698"/>
    <w:rsid w:val="007649B4"/>
    <w:rsid w:val="00765E2A"/>
    <w:rsid w:val="00766B8F"/>
    <w:rsid w:val="00766E97"/>
    <w:rsid w:val="00767E84"/>
    <w:rsid w:val="0077098E"/>
    <w:rsid w:val="007709C4"/>
    <w:rsid w:val="00771319"/>
    <w:rsid w:val="007719B4"/>
    <w:rsid w:val="00771AE6"/>
    <w:rsid w:val="00771DF8"/>
    <w:rsid w:val="007721CA"/>
    <w:rsid w:val="00772BB7"/>
    <w:rsid w:val="00772FCA"/>
    <w:rsid w:val="00773AAA"/>
    <w:rsid w:val="00774446"/>
    <w:rsid w:val="0077476D"/>
    <w:rsid w:val="00775C06"/>
    <w:rsid w:val="00776637"/>
    <w:rsid w:val="00777BD7"/>
    <w:rsid w:val="00777E6F"/>
    <w:rsid w:val="007800C0"/>
    <w:rsid w:val="0078068E"/>
    <w:rsid w:val="00780B29"/>
    <w:rsid w:val="00780DF4"/>
    <w:rsid w:val="00781297"/>
    <w:rsid w:val="00782A34"/>
    <w:rsid w:val="00784C3A"/>
    <w:rsid w:val="007853DA"/>
    <w:rsid w:val="00786E12"/>
    <w:rsid w:val="00787B4F"/>
    <w:rsid w:val="00790E7B"/>
    <w:rsid w:val="00793333"/>
    <w:rsid w:val="00793D74"/>
    <w:rsid w:val="0079470D"/>
    <w:rsid w:val="00795ABC"/>
    <w:rsid w:val="0079724A"/>
    <w:rsid w:val="007972F3"/>
    <w:rsid w:val="00797F7A"/>
    <w:rsid w:val="007A029E"/>
    <w:rsid w:val="007A1187"/>
    <w:rsid w:val="007A229A"/>
    <w:rsid w:val="007A2EA1"/>
    <w:rsid w:val="007A4047"/>
    <w:rsid w:val="007A4EF1"/>
    <w:rsid w:val="007A4F16"/>
    <w:rsid w:val="007A5556"/>
    <w:rsid w:val="007A5BF5"/>
    <w:rsid w:val="007A6FF1"/>
    <w:rsid w:val="007A7CA0"/>
    <w:rsid w:val="007B0AD4"/>
    <w:rsid w:val="007B14ED"/>
    <w:rsid w:val="007B1535"/>
    <w:rsid w:val="007B16C0"/>
    <w:rsid w:val="007B31DD"/>
    <w:rsid w:val="007B39A3"/>
    <w:rsid w:val="007B3BF0"/>
    <w:rsid w:val="007B45E9"/>
    <w:rsid w:val="007B6DFB"/>
    <w:rsid w:val="007B6EE4"/>
    <w:rsid w:val="007B76B6"/>
    <w:rsid w:val="007B7C0D"/>
    <w:rsid w:val="007B7F8C"/>
    <w:rsid w:val="007C31DD"/>
    <w:rsid w:val="007C3C07"/>
    <w:rsid w:val="007C4E7D"/>
    <w:rsid w:val="007C4ECD"/>
    <w:rsid w:val="007C59D4"/>
    <w:rsid w:val="007C6268"/>
    <w:rsid w:val="007C6E8C"/>
    <w:rsid w:val="007C79AA"/>
    <w:rsid w:val="007D1B0F"/>
    <w:rsid w:val="007D1BE4"/>
    <w:rsid w:val="007D2E3A"/>
    <w:rsid w:val="007D4C8A"/>
    <w:rsid w:val="007D66F6"/>
    <w:rsid w:val="007E09D9"/>
    <w:rsid w:val="007E0CCA"/>
    <w:rsid w:val="007E1011"/>
    <w:rsid w:val="007E13AC"/>
    <w:rsid w:val="007E1979"/>
    <w:rsid w:val="007E2537"/>
    <w:rsid w:val="007E47DA"/>
    <w:rsid w:val="007E7207"/>
    <w:rsid w:val="007E7AED"/>
    <w:rsid w:val="007F0287"/>
    <w:rsid w:val="007F0C4F"/>
    <w:rsid w:val="007F2AA0"/>
    <w:rsid w:val="007F2B26"/>
    <w:rsid w:val="007F2D6A"/>
    <w:rsid w:val="007F5C38"/>
    <w:rsid w:val="007F6043"/>
    <w:rsid w:val="007F6E11"/>
    <w:rsid w:val="007F6EFC"/>
    <w:rsid w:val="0080014E"/>
    <w:rsid w:val="008005F2"/>
    <w:rsid w:val="008018DD"/>
    <w:rsid w:val="0080406A"/>
    <w:rsid w:val="008043B4"/>
    <w:rsid w:val="00805431"/>
    <w:rsid w:val="0080662A"/>
    <w:rsid w:val="008068C8"/>
    <w:rsid w:val="00806ACD"/>
    <w:rsid w:val="00806C97"/>
    <w:rsid w:val="00807668"/>
    <w:rsid w:val="00807991"/>
    <w:rsid w:val="00807DB2"/>
    <w:rsid w:val="00810306"/>
    <w:rsid w:val="00810453"/>
    <w:rsid w:val="008108F9"/>
    <w:rsid w:val="0081098A"/>
    <w:rsid w:val="00811506"/>
    <w:rsid w:val="00811E34"/>
    <w:rsid w:val="00813D3E"/>
    <w:rsid w:val="00813D6A"/>
    <w:rsid w:val="00814167"/>
    <w:rsid w:val="00815C12"/>
    <w:rsid w:val="008166C8"/>
    <w:rsid w:val="00816DF7"/>
    <w:rsid w:val="00817D09"/>
    <w:rsid w:val="00820086"/>
    <w:rsid w:val="00820BE3"/>
    <w:rsid w:val="00820CD1"/>
    <w:rsid w:val="00821C68"/>
    <w:rsid w:val="00823237"/>
    <w:rsid w:val="00823AC7"/>
    <w:rsid w:val="00823ED1"/>
    <w:rsid w:val="0082432C"/>
    <w:rsid w:val="008248B4"/>
    <w:rsid w:val="0082498A"/>
    <w:rsid w:val="00824C84"/>
    <w:rsid w:val="00826486"/>
    <w:rsid w:val="00826D6C"/>
    <w:rsid w:val="00830FEC"/>
    <w:rsid w:val="00831104"/>
    <w:rsid w:val="008311A6"/>
    <w:rsid w:val="00831C71"/>
    <w:rsid w:val="00831EA3"/>
    <w:rsid w:val="008326D3"/>
    <w:rsid w:val="008331B9"/>
    <w:rsid w:val="0083382B"/>
    <w:rsid w:val="008351E3"/>
    <w:rsid w:val="00835783"/>
    <w:rsid w:val="00835833"/>
    <w:rsid w:val="008401B5"/>
    <w:rsid w:val="00842340"/>
    <w:rsid w:val="00842611"/>
    <w:rsid w:val="00844117"/>
    <w:rsid w:val="00844169"/>
    <w:rsid w:val="00844292"/>
    <w:rsid w:val="00844AC0"/>
    <w:rsid w:val="00844E0A"/>
    <w:rsid w:val="008452EB"/>
    <w:rsid w:val="0084558B"/>
    <w:rsid w:val="00847240"/>
    <w:rsid w:val="00850607"/>
    <w:rsid w:val="00850A6E"/>
    <w:rsid w:val="0085200C"/>
    <w:rsid w:val="00852548"/>
    <w:rsid w:val="00853038"/>
    <w:rsid w:val="008538F3"/>
    <w:rsid w:val="00853BD3"/>
    <w:rsid w:val="00856052"/>
    <w:rsid w:val="00857DF6"/>
    <w:rsid w:val="00861723"/>
    <w:rsid w:val="00861C5D"/>
    <w:rsid w:val="00861CE0"/>
    <w:rsid w:val="00861F6A"/>
    <w:rsid w:val="00862465"/>
    <w:rsid w:val="00863DAC"/>
    <w:rsid w:val="00864C64"/>
    <w:rsid w:val="00865CE4"/>
    <w:rsid w:val="0086680D"/>
    <w:rsid w:val="00867A92"/>
    <w:rsid w:val="008706D3"/>
    <w:rsid w:val="00870C3B"/>
    <w:rsid w:val="00871FA0"/>
    <w:rsid w:val="0087374D"/>
    <w:rsid w:val="00873FDF"/>
    <w:rsid w:val="0087725A"/>
    <w:rsid w:val="00877E3C"/>
    <w:rsid w:val="00880C79"/>
    <w:rsid w:val="00881452"/>
    <w:rsid w:val="008816DC"/>
    <w:rsid w:val="008824FA"/>
    <w:rsid w:val="00882F1E"/>
    <w:rsid w:val="008830AA"/>
    <w:rsid w:val="008841FB"/>
    <w:rsid w:val="008842ED"/>
    <w:rsid w:val="00884993"/>
    <w:rsid w:val="00884E79"/>
    <w:rsid w:val="008860EA"/>
    <w:rsid w:val="008864B4"/>
    <w:rsid w:val="008866AC"/>
    <w:rsid w:val="00886A44"/>
    <w:rsid w:val="0088750F"/>
    <w:rsid w:val="00887E94"/>
    <w:rsid w:val="00891980"/>
    <w:rsid w:val="00891D8F"/>
    <w:rsid w:val="00893662"/>
    <w:rsid w:val="00893D4C"/>
    <w:rsid w:val="00894A50"/>
    <w:rsid w:val="00895188"/>
    <w:rsid w:val="00895326"/>
    <w:rsid w:val="0089538B"/>
    <w:rsid w:val="00895C81"/>
    <w:rsid w:val="0089658A"/>
    <w:rsid w:val="0089748E"/>
    <w:rsid w:val="008A0AAC"/>
    <w:rsid w:val="008A127C"/>
    <w:rsid w:val="008A1410"/>
    <w:rsid w:val="008A1D6D"/>
    <w:rsid w:val="008A1F1B"/>
    <w:rsid w:val="008A39DE"/>
    <w:rsid w:val="008A3EFA"/>
    <w:rsid w:val="008A3FC6"/>
    <w:rsid w:val="008A4514"/>
    <w:rsid w:val="008A4B61"/>
    <w:rsid w:val="008A524D"/>
    <w:rsid w:val="008A5A08"/>
    <w:rsid w:val="008A5E30"/>
    <w:rsid w:val="008A7D2F"/>
    <w:rsid w:val="008B0637"/>
    <w:rsid w:val="008B069A"/>
    <w:rsid w:val="008B0B6D"/>
    <w:rsid w:val="008B14B7"/>
    <w:rsid w:val="008B2D2E"/>
    <w:rsid w:val="008B2F1D"/>
    <w:rsid w:val="008B423D"/>
    <w:rsid w:val="008B5599"/>
    <w:rsid w:val="008B600C"/>
    <w:rsid w:val="008B647A"/>
    <w:rsid w:val="008B6CEE"/>
    <w:rsid w:val="008B7E1F"/>
    <w:rsid w:val="008B7E34"/>
    <w:rsid w:val="008C16F3"/>
    <w:rsid w:val="008C30B0"/>
    <w:rsid w:val="008C5306"/>
    <w:rsid w:val="008C53F0"/>
    <w:rsid w:val="008C6479"/>
    <w:rsid w:val="008C67B3"/>
    <w:rsid w:val="008C7560"/>
    <w:rsid w:val="008C77AD"/>
    <w:rsid w:val="008C798D"/>
    <w:rsid w:val="008C7BCA"/>
    <w:rsid w:val="008D0968"/>
    <w:rsid w:val="008D2DE1"/>
    <w:rsid w:val="008D38C5"/>
    <w:rsid w:val="008D3B05"/>
    <w:rsid w:val="008D61FD"/>
    <w:rsid w:val="008D6625"/>
    <w:rsid w:val="008D7929"/>
    <w:rsid w:val="008D7DFC"/>
    <w:rsid w:val="008E00A6"/>
    <w:rsid w:val="008E084D"/>
    <w:rsid w:val="008E093E"/>
    <w:rsid w:val="008E0E9F"/>
    <w:rsid w:val="008E2EC0"/>
    <w:rsid w:val="008E30E3"/>
    <w:rsid w:val="008E6222"/>
    <w:rsid w:val="008E6516"/>
    <w:rsid w:val="008E686E"/>
    <w:rsid w:val="008F0A08"/>
    <w:rsid w:val="008F13A8"/>
    <w:rsid w:val="008F2FA5"/>
    <w:rsid w:val="008F432F"/>
    <w:rsid w:val="008F4499"/>
    <w:rsid w:val="008F46DF"/>
    <w:rsid w:val="008F4CA2"/>
    <w:rsid w:val="008F536E"/>
    <w:rsid w:val="008F53E8"/>
    <w:rsid w:val="008F6538"/>
    <w:rsid w:val="008F7B33"/>
    <w:rsid w:val="009004AA"/>
    <w:rsid w:val="009015D8"/>
    <w:rsid w:val="00901857"/>
    <w:rsid w:val="00901E63"/>
    <w:rsid w:val="00901FA2"/>
    <w:rsid w:val="00902784"/>
    <w:rsid w:val="00902BBF"/>
    <w:rsid w:val="009037F4"/>
    <w:rsid w:val="00904198"/>
    <w:rsid w:val="00904359"/>
    <w:rsid w:val="00904C12"/>
    <w:rsid w:val="00906733"/>
    <w:rsid w:val="00906FF9"/>
    <w:rsid w:val="00907C55"/>
    <w:rsid w:val="00910CE8"/>
    <w:rsid w:val="00911905"/>
    <w:rsid w:val="00911F4F"/>
    <w:rsid w:val="00912CA0"/>
    <w:rsid w:val="00913DDE"/>
    <w:rsid w:val="00915270"/>
    <w:rsid w:val="009179FE"/>
    <w:rsid w:val="00917FDE"/>
    <w:rsid w:val="009212B3"/>
    <w:rsid w:val="009215D1"/>
    <w:rsid w:val="00921AD0"/>
    <w:rsid w:val="00921BB9"/>
    <w:rsid w:val="00921C3A"/>
    <w:rsid w:val="00922F1C"/>
    <w:rsid w:val="00924862"/>
    <w:rsid w:val="009254A0"/>
    <w:rsid w:val="00926700"/>
    <w:rsid w:val="00926802"/>
    <w:rsid w:val="00926DD9"/>
    <w:rsid w:val="00930056"/>
    <w:rsid w:val="0093039F"/>
    <w:rsid w:val="00931BBD"/>
    <w:rsid w:val="00932BA0"/>
    <w:rsid w:val="00933CC7"/>
    <w:rsid w:val="00935B12"/>
    <w:rsid w:val="00936014"/>
    <w:rsid w:val="009401BA"/>
    <w:rsid w:val="0094074B"/>
    <w:rsid w:val="009419F3"/>
    <w:rsid w:val="00943096"/>
    <w:rsid w:val="00943434"/>
    <w:rsid w:val="00943997"/>
    <w:rsid w:val="00943DFA"/>
    <w:rsid w:val="00945626"/>
    <w:rsid w:val="00945BA6"/>
    <w:rsid w:val="00946061"/>
    <w:rsid w:val="009466C3"/>
    <w:rsid w:val="00946E7E"/>
    <w:rsid w:val="00947047"/>
    <w:rsid w:val="00947548"/>
    <w:rsid w:val="00947B3F"/>
    <w:rsid w:val="00950FEA"/>
    <w:rsid w:val="00951D1A"/>
    <w:rsid w:val="00952925"/>
    <w:rsid w:val="009529A4"/>
    <w:rsid w:val="00954148"/>
    <w:rsid w:val="00954579"/>
    <w:rsid w:val="0095534A"/>
    <w:rsid w:val="00957F1F"/>
    <w:rsid w:val="009629EC"/>
    <w:rsid w:val="00964BEF"/>
    <w:rsid w:val="00964E76"/>
    <w:rsid w:val="00965077"/>
    <w:rsid w:val="00965760"/>
    <w:rsid w:val="00966262"/>
    <w:rsid w:val="00966492"/>
    <w:rsid w:val="009667F9"/>
    <w:rsid w:val="00967BAF"/>
    <w:rsid w:val="0097095C"/>
    <w:rsid w:val="009709FF"/>
    <w:rsid w:val="00971088"/>
    <w:rsid w:val="00972361"/>
    <w:rsid w:val="0097331A"/>
    <w:rsid w:val="00973A26"/>
    <w:rsid w:val="009746AC"/>
    <w:rsid w:val="00975A6C"/>
    <w:rsid w:val="00975CAA"/>
    <w:rsid w:val="00975FFA"/>
    <w:rsid w:val="009763E6"/>
    <w:rsid w:val="009766FE"/>
    <w:rsid w:val="009778C7"/>
    <w:rsid w:val="00977920"/>
    <w:rsid w:val="00977B55"/>
    <w:rsid w:val="00982878"/>
    <w:rsid w:val="009834D3"/>
    <w:rsid w:val="00983FC0"/>
    <w:rsid w:val="00984580"/>
    <w:rsid w:val="009845FD"/>
    <w:rsid w:val="00986921"/>
    <w:rsid w:val="0098739A"/>
    <w:rsid w:val="009909C5"/>
    <w:rsid w:val="00990E72"/>
    <w:rsid w:val="009913A6"/>
    <w:rsid w:val="00991421"/>
    <w:rsid w:val="00992148"/>
    <w:rsid w:val="00994194"/>
    <w:rsid w:val="00995D7E"/>
    <w:rsid w:val="00995EE0"/>
    <w:rsid w:val="009977AA"/>
    <w:rsid w:val="009A0369"/>
    <w:rsid w:val="009A0C12"/>
    <w:rsid w:val="009A509D"/>
    <w:rsid w:val="009A58BC"/>
    <w:rsid w:val="009A6220"/>
    <w:rsid w:val="009A645E"/>
    <w:rsid w:val="009A6BA3"/>
    <w:rsid w:val="009A7CBD"/>
    <w:rsid w:val="009B2515"/>
    <w:rsid w:val="009B2D87"/>
    <w:rsid w:val="009B3322"/>
    <w:rsid w:val="009B39B8"/>
    <w:rsid w:val="009B3EF2"/>
    <w:rsid w:val="009B6137"/>
    <w:rsid w:val="009B6BB8"/>
    <w:rsid w:val="009B6ED3"/>
    <w:rsid w:val="009B763C"/>
    <w:rsid w:val="009B77A6"/>
    <w:rsid w:val="009C1430"/>
    <w:rsid w:val="009C1B0E"/>
    <w:rsid w:val="009C25C5"/>
    <w:rsid w:val="009C2E2D"/>
    <w:rsid w:val="009C3005"/>
    <w:rsid w:val="009C3DFA"/>
    <w:rsid w:val="009C57C5"/>
    <w:rsid w:val="009C57D3"/>
    <w:rsid w:val="009C5A2D"/>
    <w:rsid w:val="009C5EE4"/>
    <w:rsid w:val="009C6216"/>
    <w:rsid w:val="009C6223"/>
    <w:rsid w:val="009C66E9"/>
    <w:rsid w:val="009C7059"/>
    <w:rsid w:val="009C746C"/>
    <w:rsid w:val="009C76A7"/>
    <w:rsid w:val="009C76A9"/>
    <w:rsid w:val="009D0F30"/>
    <w:rsid w:val="009D164E"/>
    <w:rsid w:val="009D1A90"/>
    <w:rsid w:val="009D2807"/>
    <w:rsid w:val="009D39FC"/>
    <w:rsid w:val="009D7865"/>
    <w:rsid w:val="009D7B9B"/>
    <w:rsid w:val="009E1B2B"/>
    <w:rsid w:val="009E2923"/>
    <w:rsid w:val="009E2C13"/>
    <w:rsid w:val="009E2DC1"/>
    <w:rsid w:val="009E34C6"/>
    <w:rsid w:val="009E6EA4"/>
    <w:rsid w:val="009E702E"/>
    <w:rsid w:val="009E71B4"/>
    <w:rsid w:val="009E7CA9"/>
    <w:rsid w:val="009E7EB6"/>
    <w:rsid w:val="009F1DAE"/>
    <w:rsid w:val="009F269C"/>
    <w:rsid w:val="009F3176"/>
    <w:rsid w:val="009F39FA"/>
    <w:rsid w:val="009F4F2E"/>
    <w:rsid w:val="009F6F54"/>
    <w:rsid w:val="00A002E1"/>
    <w:rsid w:val="00A0092F"/>
    <w:rsid w:val="00A00B59"/>
    <w:rsid w:val="00A0133C"/>
    <w:rsid w:val="00A01634"/>
    <w:rsid w:val="00A017B0"/>
    <w:rsid w:val="00A035D5"/>
    <w:rsid w:val="00A05BB0"/>
    <w:rsid w:val="00A05D4F"/>
    <w:rsid w:val="00A06600"/>
    <w:rsid w:val="00A070FE"/>
    <w:rsid w:val="00A07242"/>
    <w:rsid w:val="00A07A0D"/>
    <w:rsid w:val="00A1023E"/>
    <w:rsid w:val="00A1042F"/>
    <w:rsid w:val="00A10EC2"/>
    <w:rsid w:val="00A11048"/>
    <w:rsid w:val="00A111B4"/>
    <w:rsid w:val="00A12234"/>
    <w:rsid w:val="00A12639"/>
    <w:rsid w:val="00A1276E"/>
    <w:rsid w:val="00A1414C"/>
    <w:rsid w:val="00A14B61"/>
    <w:rsid w:val="00A159E3"/>
    <w:rsid w:val="00A15DEB"/>
    <w:rsid w:val="00A1703D"/>
    <w:rsid w:val="00A17133"/>
    <w:rsid w:val="00A20541"/>
    <w:rsid w:val="00A205BC"/>
    <w:rsid w:val="00A206AB"/>
    <w:rsid w:val="00A217B4"/>
    <w:rsid w:val="00A21AF6"/>
    <w:rsid w:val="00A2235A"/>
    <w:rsid w:val="00A2276E"/>
    <w:rsid w:val="00A24FDC"/>
    <w:rsid w:val="00A25622"/>
    <w:rsid w:val="00A3012E"/>
    <w:rsid w:val="00A313DB"/>
    <w:rsid w:val="00A3283A"/>
    <w:rsid w:val="00A34487"/>
    <w:rsid w:val="00A349FF"/>
    <w:rsid w:val="00A34AAF"/>
    <w:rsid w:val="00A35416"/>
    <w:rsid w:val="00A35CF6"/>
    <w:rsid w:val="00A35EA8"/>
    <w:rsid w:val="00A41DA8"/>
    <w:rsid w:val="00A427E3"/>
    <w:rsid w:val="00A45197"/>
    <w:rsid w:val="00A460DA"/>
    <w:rsid w:val="00A469A0"/>
    <w:rsid w:val="00A46ED9"/>
    <w:rsid w:val="00A503AA"/>
    <w:rsid w:val="00A51344"/>
    <w:rsid w:val="00A5294E"/>
    <w:rsid w:val="00A550B1"/>
    <w:rsid w:val="00A5567B"/>
    <w:rsid w:val="00A55B5E"/>
    <w:rsid w:val="00A579E4"/>
    <w:rsid w:val="00A57B1B"/>
    <w:rsid w:val="00A6208A"/>
    <w:rsid w:val="00A6252B"/>
    <w:rsid w:val="00A651C5"/>
    <w:rsid w:val="00A67047"/>
    <w:rsid w:val="00A670C7"/>
    <w:rsid w:val="00A7100C"/>
    <w:rsid w:val="00A718B3"/>
    <w:rsid w:val="00A7197F"/>
    <w:rsid w:val="00A71B49"/>
    <w:rsid w:val="00A727ED"/>
    <w:rsid w:val="00A7455F"/>
    <w:rsid w:val="00A74B43"/>
    <w:rsid w:val="00A7615C"/>
    <w:rsid w:val="00A801AC"/>
    <w:rsid w:val="00A81810"/>
    <w:rsid w:val="00A82E2E"/>
    <w:rsid w:val="00A83CAF"/>
    <w:rsid w:val="00A85961"/>
    <w:rsid w:val="00A85BDB"/>
    <w:rsid w:val="00A85DF1"/>
    <w:rsid w:val="00A870D5"/>
    <w:rsid w:val="00A87722"/>
    <w:rsid w:val="00A87787"/>
    <w:rsid w:val="00A87891"/>
    <w:rsid w:val="00A90898"/>
    <w:rsid w:val="00A90C05"/>
    <w:rsid w:val="00A92504"/>
    <w:rsid w:val="00A92A00"/>
    <w:rsid w:val="00A92C61"/>
    <w:rsid w:val="00A93A20"/>
    <w:rsid w:val="00A93E92"/>
    <w:rsid w:val="00A9406D"/>
    <w:rsid w:val="00A945AB"/>
    <w:rsid w:val="00A95F0C"/>
    <w:rsid w:val="00A962EC"/>
    <w:rsid w:val="00AA004E"/>
    <w:rsid w:val="00AA12F1"/>
    <w:rsid w:val="00AA1A3A"/>
    <w:rsid w:val="00AA2E78"/>
    <w:rsid w:val="00AA337B"/>
    <w:rsid w:val="00AA34F5"/>
    <w:rsid w:val="00AA3FD4"/>
    <w:rsid w:val="00AA4332"/>
    <w:rsid w:val="00AA577B"/>
    <w:rsid w:val="00AA655A"/>
    <w:rsid w:val="00AA67D3"/>
    <w:rsid w:val="00AA75D9"/>
    <w:rsid w:val="00AB0A7D"/>
    <w:rsid w:val="00AB0C98"/>
    <w:rsid w:val="00AB107F"/>
    <w:rsid w:val="00AB156A"/>
    <w:rsid w:val="00AB3A88"/>
    <w:rsid w:val="00AB499D"/>
    <w:rsid w:val="00AB4DB9"/>
    <w:rsid w:val="00AB6059"/>
    <w:rsid w:val="00AB60EB"/>
    <w:rsid w:val="00AB773E"/>
    <w:rsid w:val="00AC17D8"/>
    <w:rsid w:val="00AC1B23"/>
    <w:rsid w:val="00AC2175"/>
    <w:rsid w:val="00AC4A5E"/>
    <w:rsid w:val="00AC5E2A"/>
    <w:rsid w:val="00AC6F6E"/>
    <w:rsid w:val="00AC70F9"/>
    <w:rsid w:val="00AC7340"/>
    <w:rsid w:val="00AC75D2"/>
    <w:rsid w:val="00AD0093"/>
    <w:rsid w:val="00AD1A60"/>
    <w:rsid w:val="00AD44CF"/>
    <w:rsid w:val="00AD4572"/>
    <w:rsid w:val="00AD49CA"/>
    <w:rsid w:val="00AD5413"/>
    <w:rsid w:val="00AD5CCE"/>
    <w:rsid w:val="00AD6509"/>
    <w:rsid w:val="00AD7052"/>
    <w:rsid w:val="00AD7FA6"/>
    <w:rsid w:val="00AE2105"/>
    <w:rsid w:val="00AE5F8A"/>
    <w:rsid w:val="00AE7CDE"/>
    <w:rsid w:val="00AF2C96"/>
    <w:rsid w:val="00AF2D89"/>
    <w:rsid w:val="00AF32B2"/>
    <w:rsid w:val="00AF4CAA"/>
    <w:rsid w:val="00AF4DD2"/>
    <w:rsid w:val="00AF55BE"/>
    <w:rsid w:val="00AF5FEA"/>
    <w:rsid w:val="00AF62CA"/>
    <w:rsid w:val="00AF64B2"/>
    <w:rsid w:val="00AF689C"/>
    <w:rsid w:val="00AF70F3"/>
    <w:rsid w:val="00B0012B"/>
    <w:rsid w:val="00B0119D"/>
    <w:rsid w:val="00B0153A"/>
    <w:rsid w:val="00B01BB1"/>
    <w:rsid w:val="00B01C11"/>
    <w:rsid w:val="00B02099"/>
    <w:rsid w:val="00B029CE"/>
    <w:rsid w:val="00B02F10"/>
    <w:rsid w:val="00B03755"/>
    <w:rsid w:val="00B03921"/>
    <w:rsid w:val="00B069F6"/>
    <w:rsid w:val="00B06DAE"/>
    <w:rsid w:val="00B070A5"/>
    <w:rsid w:val="00B07929"/>
    <w:rsid w:val="00B100E3"/>
    <w:rsid w:val="00B1039B"/>
    <w:rsid w:val="00B10792"/>
    <w:rsid w:val="00B108D6"/>
    <w:rsid w:val="00B10E6E"/>
    <w:rsid w:val="00B117A7"/>
    <w:rsid w:val="00B12A65"/>
    <w:rsid w:val="00B15191"/>
    <w:rsid w:val="00B16749"/>
    <w:rsid w:val="00B16988"/>
    <w:rsid w:val="00B20B5E"/>
    <w:rsid w:val="00B2165B"/>
    <w:rsid w:val="00B21E13"/>
    <w:rsid w:val="00B23188"/>
    <w:rsid w:val="00B23743"/>
    <w:rsid w:val="00B23FFF"/>
    <w:rsid w:val="00B2423F"/>
    <w:rsid w:val="00B25FE7"/>
    <w:rsid w:val="00B264B3"/>
    <w:rsid w:val="00B26C69"/>
    <w:rsid w:val="00B26EF8"/>
    <w:rsid w:val="00B27237"/>
    <w:rsid w:val="00B27E45"/>
    <w:rsid w:val="00B27EA4"/>
    <w:rsid w:val="00B30166"/>
    <w:rsid w:val="00B30BED"/>
    <w:rsid w:val="00B31C00"/>
    <w:rsid w:val="00B324B1"/>
    <w:rsid w:val="00B33E9E"/>
    <w:rsid w:val="00B33F4A"/>
    <w:rsid w:val="00B35AA2"/>
    <w:rsid w:val="00B37A88"/>
    <w:rsid w:val="00B37EA0"/>
    <w:rsid w:val="00B40405"/>
    <w:rsid w:val="00B40A5D"/>
    <w:rsid w:val="00B41356"/>
    <w:rsid w:val="00B424F2"/>
    <w:rsid w:val="00B43182"/>
    <w:rsid w:val="00B43B9E"/>
    <w:rsid w:val="00B4477A"/>
    <w:rsid w:val="00B51257"/>
    <w:rsid w:val="00B51FEB"/>
    <w:rsid w:val="00B52775"/>
    <w:rsid w:val="00B5326A"/>
    <w:rsid w:val="00B5337E"/>
    <w:rsid w:val="00B54A4F"/>
    <w:rsid w:val="00B554E5"/>
    <w:rsid w:val="00B56B90"/>
    <w:rsid w:val="00B60366"/>
    <w:rsid w:val="00B60766"/>
    <w:rsid w:val="00B61C44"/>
    <w:rsid w:val="00B62D95"/>
    <w:rsid w:val="00B6315C"/>
    <w:rsid w:val="00B6423C"/>
    <w:rsid w:val="00B64253"/>
    <w:rsid w:val="00B64D9A"/>
    <w:rsid w:val="00B64E46"/>
    <w:rsid w:val="00B656D6"/>
    <w:rsid w:val="00B660C3"/>
    <w:rsid w:val="00B660E6"/>
    <w:rsid w:val="00B66E36"/>
    <w:rsid w:val="00B67A12"/>
    <w:rsid w:val="00B7016D"/>
    <w:rsid w:val="00B70A65"/>
    <w:rsid w:val="00B70ACC"/>
    <w:rsid w:val="00B71EB6"/>
    <w:rsid w:val="00B71EDB"/>
    <w:rsid w:val="00B722F9"/>
    <w:rsid w:val="00B73478"/>
    <w:rsid w:val="00B7450C"/>
    <w:rsid w:val="00B758F3"/>
    <w:rsid w:val="00B75EF5"/>
    <w:rsid w:val="00B76BB2"/>
    <w:rsid w:val="00B77180"/>
    <w:rsid w:val="00B7762B"/>
    <w:rsid w:val="00B77B63"/>
    <w:rsid w:val="00B819A5"/>
    <w:rsid w:val="00B82840"/>
    <w:rsid w:val="00B82A29"/>
    <w:rsid w:val="00B82F3D"/>
    <w:rsid w:val="00B83BF1"/>
    <w:rsid w:val="00B841B8"/>
    <w:rsid w:val="00B84D53"/>
    <w:rsid w:val="00B863DC"/>
    <w:rsid w:val="00B903CC"/>
    <w:rsid w:val="00B90A49"/>
    <w:rsid w:val="00B90D16"/>
    <w:rsid w:val="00B90EEF"/>
    <w:rsid w:val="00B91A86"/>
    <w:rsid w:val="00B935A1"/>
    <w:rsid w:val="00B9444A"/>
    <w:rsid w:val="00B952AE"/>
    <w:rsid w:val="00B952C7"/>
    <w:rsid w:val="00B96064"/>
    <w:rsid w:val="00B9745A"/>
    <w:rsid w:val="00B97908"/>
    <w:rsid w:val="00B97B68"/>
    <w:rsid w:val="00B97CE4"/>
    <w:rsid w:val="00BA0958"/>
    <w:rsid w:val="00BA2239"/>
    <w:rsid w:val="00BA316A"/>
    <w:rsid w:val="00BA3600"/>
    <w:rsid w:val="00BA40FE"/>
    <w:rsid w:val="00BA4773"/>
    <w:rsid w:val="00BA48D6"/>
    <w:rsid w:val="00BA7150"/>
    <w:rsid w:val="00BA7348"/>
    <w:rsid w:val="00BA7761"/>
    <w:rsid w:val="00BB0061"/>
    <w:rsid w:val="00BB18E7"/>
    <w:rsid w:val="00BB1F97"/>
    <w:rsid w:val="00BB575D"/>
    <w:rsid w:val="00BB6770"/>
    <w:rsid w:val="00BC09AE"/>
    <w:rsid w:val="00BC0DB1"/>
    <w:rsid w:val="00BC1315"/>
    <w:rsid w:val="00BC26B8"/>
    <w:rsid w:val="00BC27F9"/>
    <w:rsid w:val="00BC2914"/>
    <w:rsid w:val="00BC329E"/>
    <w:rsid w:val="00BC3721"/>
    <w:rsid w:val="00BC37AB"/>
    <w:rsid w:val="00BC5731"/>
    <w:rsid w:val="00BC58F2"/>
    <w:rsid w:val="00BC5A7E"/>
    <w:rsid w:val="00BC5CA7"/>
    <w:rsid w:val="00BD085F"/>
    <w:rsid w:val="00BD125D"/>
    <w:rsid w:val="00BD2014"/>
    <w:rsid w:val="00BD212C"/>
    <w:rsid w:val="00BD215E"/>
    <w:rsid w:val="00BD25FD"/>
    <w:rsid w:val="00BD387C"/>
    <w:rsid w:val="00BD3A63"/>
    <w:rsid w:val="00BD45B0"/>
    <w:rsid w:val="00BD46EB"/>
    <w:rsid w:val="00BD4A61"/>
    <w:rsid w:val="00BD4D88"/>
    <w:rsid w:val="00BD5930"/>
    <w:rsid w:val="00BD7920"/>
    <w:rsid w:val="00BE008E"/>
    <w:rsid w:val="00BE05DA"/>
    <w:rsid w:val="00BE1DE8"/>
    <w:rsid w:val="00BE2950"/>
    <w:rsid w:val="00BE2E5E"/>
    <w:rsid w:val="00BE3BCC"/>
    <w:rsid w:val="00BE487A"/>
    <w:rsid w:val="00BE7A04"/>
    <w:rsid w:val="00BF050A"/>
    <w:rsid w:val="00BF080B"/>
    <w:rsid w:val="00BF1B1D"/>
    <w:rsid w:val="00BF2690"/>
    <w:rsid w:val="00BF4556"/>
    <w:rsid w:val="00BF4C7B"/>
    <w:rsid w:val="00BF4D25"/>
    <w:rsid w:val="00BF6025"/>
    <w:rsid w:val="00BF70FE"/>
    <w:rsid w:val="00C0102C"/>
    <w:rsid w:val="00C0355D"/>
    <w:rsid w:val="00C0382A"/>
    <w:rsid w:val="00C03C4C"/>
    <w:rsid w:val="00C0466E"/>
    <w:rsid w:val="00C046B4"/>
    <w:rsid w:val="00C04BA8"/>
    <w:rsid w:val="00C04CED"/>
    <w:rsid w:val="00C04F27"/>
    <w:rsid w:val="00C05417"/>
    <w:rsid w:val="00C055CE"/>
    <w:rsid w:val="00C05703"/>
    <w:rsid w:val="00C058FB"/>
    <w:rsid w:val="00C103E8"/>
    <w:rsid w:val="00C10E27"/>
    <w:rsid w:val="00C10EF3"/>
    <w:rsid w:val="00C11050"/>
    <w:rsid w:val="00C1272F"/>
    <w:rsid w:val="00C13611"/>
    <w:rsid w:val="00C15563"/>
    <w:rsid w:val="00C16734"/>
    <w:rsid w:val="00C169CF"/>
    <w:rsid w:val="00C16C9C"/>
    <w:rsid w:val="00C17C16"/>
    <w:rsid w:val="00C202F4"/>
    <w:rsid w:val="00C204C0"/>
    <w:rsid w:val="00C219DD"/>
    <w:rsid w:val="00C21EA9"/>
    <w:rsid w:val="00C21F97"/>
    <w:rsid w:val="00C2276C"/>
    <w:rsid w:val="00C22C74"/>
    <w:rsid w:val="00C22DC6"/>
    <w:rsid w:val="00C261E8"/>
    <w:rsid w:val="00C275A8"/>
    <w:rsid w:val="00C2761C"/>
    <w:rsid w:val="00C3045E"/>
    <w:rsid w:val="00C304FC"/>
    <w:rsid w:val="00C312C3"/>
    <w:rsid w:val="00C31362"/>
    <w:rsid w:val="00C32AF0"/>
    <w:rsid w:val="00C32E58"/>
    <w:rsid w:val="00C33A22"/>
    <w:rsid w:val="00C33C6F"/>
    <w:rsid w:val="00C33E70"/>
    <w:rsid w:val="00C33FF9"/>
    <w:rsid w:val="00C34F64"/>
    <w:rsid w:val="00C35148"/>
    <w:rsid w:val="00C3518E"/>
    <w:rsid w:val="00C35B1F"/>
    <w:rsid w:val="00C361AD"/>
    <w:rsid w:val="00C368A5"/>
    <w:rsid w:val="00C36CE7"/>
    <w:rsid w:val="00C378A6"/>
    <w:rsid w:val="00C379A7"/>
    <w:rsid w:val="00C447DE"/>
    <w:rsid w:val="00C45084"/>
    <w:rsid w:val="00C45576"/>
    <w:rsid w:val="00C4788D"/>
    <w:rsid w:val="00C504C1"/>
    <w:rsid w:val="00C51493"/>
    <w:rsid w:val="00C516DA"/>
    <w:rsid w:val="00C522E8"/>
    <w:rsid w:val="00C53E40"/>
    <w:rsid w:val="00C53EE7"/>
    <w:rsid w:val="00C544A3"/>
    <w:rsid w:val="00C54521"/>
    <w:rsid w:val="00C567BC"/>
    <w:rsid w:val="00C57264"/>
    <w:rsid w:val="00C60B0A"/>
    <w:rsid w:val="00C60F0B"/>
    <w:rsid w:val="00C615EA"/>
    <w:rsid w:val="00C618DE"/>
    <w:rsid w:val="00C61FD2"/>
    <w:rsid w:val="00C62270"/>
    <w:rsid w:val="00C63274"/>
    <w:rsid w:val="00C633D3"/>
    <w:rsid w:val="00C63ED3"/>
    <w:rsid w:val="00C63FC1"/>
    <w:rsid w:val="00C64360"/>
    <w:rsid w:val="00C6509D"/>
    <w:rsid w:val="00C6569B"/>
    <w:rsid w:val="00C65AC9"/>
    <w:rsid w:val="00C67E6C"/>
    <w:rsid w:val="00C70048"/>
    <w:rsid w:val="00C710AA"/>
    <w:rsid w:val="00C71177"/>
    <w:rsid w:val="00C72016"/>
    <w:rsid w:val="00C73591"/>
    <w:rsid w:val="00C7405F"/>
    <w:rsid w:val="00C746FD"/>
    <w:rsid w:val="00C74814"/>
    <w:rsid w:val="00C752E8"/>
    <w:rsid w:val="00C768AB"/>
    <w:rsid w:val="00C77205"/>
    <w:rsid w:val="00C77998"/>
    <w:rsid w:val="00C80731"/>
    <w:rsid w:val="00C80E34"/>
    <w:rsid w:val="00C81777"/>
    <w:rsid w:val="00C8260D"/>
    <w:rsid w:val="00C827BF"/>
    <w:rsid w:val="00C831EF"/>
    <w:rsid w:val="00C8424E"/>
    <w:rsid w:val="00C84E6D"/>
    <w:rsid w:val="00C850BA"/>
    <w:rsid w:val="00C85703"/>
    <w:rsid w:val="00C85E26"/>
    <w:rsid w:val="00C86041"/>
    <w:rsid w:val="00C86393"/>
    <w:rsid w:val="00C86785"/>
    <w:rsid w:val="00C900C1"/>
    <w:rsid w:val="00C91365"/>
    <w:rsid w:val="00C916E1"/>
    <w:rsid w:val="00C918BD"/>
    <w:rsid w:val="00C91D08"/>
    <w:rsid w:val="00C932E2"/>
    <w:rsid w:val="00C93A77"/>
    <w:rsid w:val="00C94052"/>
    <w:rsid w:val="00C94AFD"/>
    <w:rsid w:val="00C951B6"/>
    <w:rsid w:val="00C957DB"/>
    <w:rsid w:val="00C9639C"/>
    <w:rsid w:val="00C965E4"/>
    <w:rsid w:val="00C968D9"/>
    <w:rsid w:val="00C97012"/>
    <w:rsid w:val="00C975E7"/>
    <w:rsid w:val="00C9765C"/>
    <w:rsid w:val="00C97A44"/>
    <w:rsid w:val="00C97F21"/>
    <w:rsid w:val="00CA07B4"/>
    <w:rsid w:val="00CA127B"/>
    <w:rsid w:val="00CA223D"/>
    <w:rsid w:val="00CA2ED4"/>
    <w:rsid w:val="00CA56FE"/>
    <w:rsid w:val="00CA61EB"/>
    <w:rsid w:val="00CA6A2A"/>
    <w:rsid w:val="00CA7F2A"/>
    <w:rsid w:val="00CB0409"/>
    <w:rsid w:val="00CB0D8F"/>
    <w:rsid w:val="00CB1579"/>
    <w:rsid w:val="00CB2D84"/>
    <w:rsid w:val="00CB356F"/>
    <w:rsid w:val="00CB3C48"/>
    <w:rsid w:val="00CB4691"/>
    <w:rsid w:val="00CB46A1"/>
    <w:rsid w:val="00CB5151"/>
    <w:rsid w:val="00CB56C2"/>
    <w:rsid w:val="00CC0104"/>
    <w:rsid w:val="00CC15E5"/>
    <w:rsid w:val="00CC1B5E"/>
    <w:rsid w:val="00CC1C7A"/>
    <w:rsid w:val="00CC2191"/>
    <w:rsid w:val="00CC258E"/>
    <w:rsid w:val="00CC3232"/>
    <w:rsid w:val="00CC3267"/>
    <w:rsid w:val="00CC4198"/>
    <w:rsid w:val="00CC472C"/>
    <w:rsid w:val="00CC5016"/>
    <w:rsid w:val="00CC51CA"/>
    <w:rsid w:val="00CC7647"/>
    <w:rsid w:val="00CD121D"/>
    <w:rsid w:val="00CD125E"/>
    <w:rsid w:val="00CD1C46"/>
    <w:rsid w:val="00CD1D72"/>
    <w:rsid w:val="00CE1796"/>
    <w:rsid w:val="00CE1909"/>
    <w:rsid w:val="00CE29C8"/>
    <w:rsid w:val="00CE2E14"/>
    <w:rsid w:val="00CE38B2"/>
    <w:rsid w:val="00CE48C6"/>
    <w:rsid w:val="00CE4993"/>
    <w:rsid w:val="00CE50FF"/>
    <w:rsid w:val="00CE533E"/>
    <w:rsid w:val="00CE7E2A"/>
    <w:rsid w:val="00CF2B1E"/>
    <w:rsid w:val="00CF2DF2"/>
    <w:rsid w:val="00CF32BA"/>
    <w:rsid w:val="00CF5320"/>
    <w:rsid w:val="00D00953"/>
    <w:rsid w:val="00D00F47"/>
    <w:rsid w:val="00D01411"/>
    <w:rsid w:val="00D02065"/>
    <w:rsid w:val="00D024B0"/>
    <w:rsid w:val="00D02CF6"/>
    <w:rsid w:val="00D02FB1"/>
    <w:rsid w:val="00D04A5B"/>
    <w:rsid w:val="00D04FC7"/>
    <w:rsid w:val="00D05753"/>
    <w:rsid w:val="00D06647"/>
    <w:rsid w:val="00D076FF"/>
    <w:rsid w:val="00D07965"/>
    <w:rsid w:val="00D07DD6"/>
    <w:rsid w:val="00D07F55"/>
    <w:rsid w:val="00D102EC"/>
    <w:rsid w:val="00D10CF7"/>
    <w:rsid w:val="00D1170C"/>
    <w:rsid w:val="00D117D1"/>
    <w:rsid w:val="00D1233E"/>
    <w:rsid w:val="00D14579"/>
    <w:rsid w:val="00D150FE"/>
    <w:rsid w:val="00D15CDC"/>
    <w:rsid w:val="00D160B4"/>
    <w:rsid w:val="00D163D8"/>
    <w:rsid w:val="00D16C69"/>
    <w:rsid w:val="00D17398"/>
    <w:rsid w:val="00D21079"/>
    <w:rsid w:val="00D2177E"/>
    <w:rsid w:val="00D21CCD"/>
    <w:rsid w:val="00D22E5B"/>
    <w:rsid w:val="00D23707"/>
    <w:rsid w:val="00D2394E"/>
    <w:rsid w:val="00D2500A"/>
    <w:rsid w:val="00D250D6"/>
    <w:rsid w:val="00D25523"/>
    <w:rsid w:val="00D25B32"/>
    <w:rsid w:val="00D265D9"/>
    <w:rsid w:val="00D27801"/>
    <w:rsid w:val="00D279AF"/>
    <w:rsid w:val="00D27A5A"/>
    <w:rsid w:val="00D30845"/>
    <w:rsid w:val="00D30EE6"/>
    <w:rsid w:val="00D31232"/>
    <w:rsid w:val="00D313A1"/>
    <w:rsid w:val="00D313AF"/>
    <w:rsid w:val="00D31554"/>
    <w:rsid w:val="00D32343"/>
    <w:rsid w:val="00D327AA"/>
    <w:rsid w:val="00D33804"/>
    <w:rsid w:val="00D3468F"/>
    <w:rsid w:val="00D36D4E"/>
    <w:rsid w:val="00D36E9A"/>
    <w:rsid w:val="00D41106"/>
    <w:rsid w:val="00D41B6C"/>
    <w:rsid w:val="00D423A6"/>
    <w:rsid w:val="00D423A9"/>
    <w:rsid w:val="00D446A6"/>
    <w:rsid w:val="00D44F21"/>
    <w:rsid w:val="00D45B24"/>
    <w:rsid w:val="00D46741"/>
    <w:rsid w:val="00D5087E"/>
    <w:rsid w:val="00D5217F"/>
    <w:rsid w:val="00D52511"/>
    <w:rsid w:val="00D532DF"/>
    <w:rsid w:val="00D53A0D"/>
    <w:rsid w:val="00D57695"/>
    <w:rsid w:val="00D6069C"/>
    <w:rsid w:val="00D60851"/>
    <w:rsid w:val="00D60F35"/>
    <w:rsid w:val="00D61350"/>
    <w:rsid w:val="00D615DB"/>
    <w:rsid w:val="00D62E8F"/>
    <w:rsid w:val="00D62FB0"/>
    <w:rsid w:val="00D64A09"/>
    <w:rsid w:val="00D6711F"/>
    <w:rsid w:val="00D71159"/>
    <w:rsid w:val="00D7200F"/>
    <w:rsid w:val="00D73BF4"/>
    <w:rsid w:val="00D7475D"/>
    <w:rsid w:val="00D74C1D"/>
    <w:rsid w:val="00D74CC2"/>
    <w:rsid w:val="00D77A3C"/>
    <w:rsid w:val="00D77CA1"/>
    <w:rsid w:val="00D77E2B"/>
    <w:rsid w:val="00D805D9"/>
    <w:rsid w:val="00D807F5"/>
    <w:rsid w:val="00D8134C"/>
    <w:rsid w:val="00D821D2"/>
    <w:rsid w:val="00D830B7"/>
    <w:rsid w:val="00D8370D"/>
    <w:rsid w:val="00D841AA"/>
    <w:rsid w:val="00D8443E"/>
    <w:rsid w:val="00D84BEB"/>
    <w:rsid w:val="00D84C01"/>
    <w:rsid w:val="00D8540E"/>
    <w:rsid w:val="00D86316"/>
    <w:rsid w:val="00D873A8"/>
    <w:rsid w:val="00D87D00"/>
    <w:rsid w:val="00D90241"/>
    <w:rsid w:val="00D91C08"/>
    <w:rsid w:val="00D93BBB"/>
    <w:rsid w:val="00D948C2"/>
    <w:rsid w:val="00D9516E"/>
    <w:rsid w:val="00D95B8B"/>
    <w:rsid w:val="00D97C82"/>
    <w:rsid w:val="00DA06A8"/>
    <w:rsid w:val="00DA0C3A"/>
    <w:rsid w:val="00DA1B2D"/>
    <w:rsid w:val="00DA262F"/>
    <w:rsid w:val="00DA27EE"/>
    <w:rsid w:val="00DA3938"/>
    <w:rsid w:val="00DA717E"/>
    <w:rsid w:val="00DA7296"/>
    <w:rsid w:val="00DB2FB8"/>
    <w:rsid w:val="00DB310A"/>
    <w:rsid w:val="00DB4465"/>
    <w:rsid w:val="00DB568D"/>
    <w:rsid w:val="00DB6161"/>
    <w:rsid w:val="00DB7691"/>
    <w:rsid w:val="00DC09EA"/>
    <w:rsid w:val="00DC1090"/>
    <w:rsid w:val="00DC14E4"/>
    <w:rsid w:val="00DC1839"/>
    <w:rsid w:val="00DC2D36"/>
    <w:rsid w:val="00DC40F9"/>
    <w:rsid w:val="00DC4779"/>
    <w:rsid w:val="00DC621E"/>
    <w:rsid w:val="00DC6395"/>
    <w:rsid w:val="00DC656B"/>
    <w:rsid w:val="00DC67EE"/>
    <w:rsid w:val="00DC68A0"/>
    <w:rsid w:val="00DD0278"/>
    <w:rsid w:val="00DD0691"/>
    <w:rsid w:val="00DD13E5"/>
    <w:rsid w:val="00DD1447"/>
    <w:rsid w:val="00DD1528"/>
    <w:rsid w:val="00DD2178"/>
    <w:rsid w:val="00DD21E2"/>
    <w:rsid w:val="00DD2633"/>
    <w:rsid w:val="00DD39E1"/>
    <w:rsid w:val="00DD426C"/>
    <w:rsid w:val="00DD4AAD"/>
    <w:rsid w:val="00DD72F1"/>
    <w:rsid w:val="00DE0563"/>
    <w:rsid w:val="00DE07FD"/>
    <w:rsid w:val="00DE0832"/>
    <w:rsid w:val="00DE0DD7"/>
    <w:rsid w:val="00DE0E2B"/>
    <w:rsid w:val="00DE14E7"/>
    <w:rsid w:val="00DE16FC"/>
    <w:rsid w:val="00DE23ED"/>
    <w:rsid w:val="00DE45A2"/>
    <w:rsid w:val="00DE5043"/>
    <w:rsid w:val="00DE5B66"/>
    <w:rsid w:val="00DE6220"/>
    <w:rsid w:val="00DE64A1"/>
    <w:rsid w:val="00DE76CF"/>
    <w:rsid w:val="00DE7AF2"/>
    <w:rsid w:val="00DF167E"/>
    <w:rsid w:val="00DF1883"/>
    <w:rsid w:val="00DF415E"/>
    <w:rsid w:val="00DF53EA"/>
    <w:rsid w:val="00E00D8E"/>
    <w:rsid w:val="00E03AA0"/>
    <w:rsid w:val="00E04A7D"/>
    <w:rsid w:val="00E05361"/>
    <w:rsid w:val="00E054AF"/>
    <w:rsid w:val="00E05922"/>
    <w:rsid w:val="00E05B5E"/>
    <w:rsid w:val="00E06161"/>
    <w:rsid w:val="00E0669D"/>
    <w:rsid w:val="00E06D23"/>
    <w:rsid w:val="00E10253"/>
    <w:rsid w:val="00E10FDB"/>
    <w:rsid w:val="00E1188C"/>
    <w:rsid w:val="00E11E69"/>
    <w:rsid w:val="00E12574"/>
    <w:rsid w:val="00E13FC7"/>
    <w:rsid w:val="00E15386"/>
    <w:rsid w:val="00E15684"/>
    <w:rsid w:val="00E15E1C"/>
    <w:rsid w:val="00E1751A"/>
    <w:rsid w:val="00E17591"/>
    <w:rsid w:val="00E179E8"/>
    <w:rsid w:val="00E20892"/>
    <w:rsid w:val="00E2138A"/>
    <w:rsid w:val="00E219A9"/>
    <w:rsid w:val="00E21B5F"/>
    <w:rsid w:val="00E24C6E"/>
    <w:rsid w:val="00E24FD3"/>
    <w:rsid w:val="00E25162"/>
    <w:rsid w:val="00E25C95"/>
    <w:rsid w:val="00E25E1E"/>
    <w:rsid w:val="00E25E4A"/>
    <w:rsid w:val="00E260F5"/>
    <w:rsid w:val="00E26FD9"/>
    <w:rsid w:val="00E276BA"/>
    <w:rsid w:val="00E30011"/>
    <w:rsid w:val="00E30130"/>
    <w:rsid w:val="00E309EC"/>
    <w:rsid w:val="00E31AA0"/>
    <w:rsid w:val="00E32DD1"/>
    <w:rsid w:val="00E33B37"/>
    <w:rsid w:val="00E34141"/>
    <w:rsid w:val="00E3452E"/>
    <w:rsid w:val="00E35070"/>
    <w:rsid w:val="00E3623F"/>
    <w:rsid w:val="00E36C11"/>
    <w:rsid w:val="00E37505"/>
    <w:rsid w:val="00E41C65"/>
    <w:rsid w:val="00E4332A"/>
    <w:rsid w:val="00E433FC"/>
    <w:rsid w:val="00E4373A"/>
    <w:rsid w:val="00E4398B"/>
    <w:rsid w:val="00E50401"/>
    <w:rsid w:val="00E50492"/>
    <w:rsid w:val="00E50798"/>
    <w:rsid w:val="00E516A0"/>
    <w:rsid w:val="00E51799"/>
    <w:rsid w:val="00E52932"/>
    <w:rsid w:val="00E52E92"/>
    <w:rsid w:val="00E53F00"/>
    <w:rsid w:val="00E53F09"/>
    <w:rsid w:val="00E54599"/>
    <w:rsid w:val="00E5586B"/>
    <w:rsid w:val="00E566E0"/>
    <w:rsid w:val="00E618AA"/>
    <w:rsid w:val="00E62BE6"/>
    <w:rsid w:val="00E63479"/>
    <w:rsid w:val="00E706D4"/>
    <w:rsid w:val="00E70C33"/>
    <w:rsid w:val="00E70F86"/>
    <w:rsid w:val="00E71569"/>
    <w:rsid w:val="00E72E07"/>
    <w:rsid w:val="00E72F49"/>
    <w:rsid w:val="00E73DFD"/>
    <w:rsid w:val="00E758F6"/>
    <w:rsid w:val="00E769BD"/>
    <w:rsid w:val="00E76ACF"/>
    <w:rsid w:val="00E77624"/>
    <w:rsid w:val="00E778BB"/>
    <w:rsid w:val="00E803C8"/>
    <w:rsid w:val="00E80665"/>
    <w:rsid w:val="00E80CF1"/>
    <w:rsid w:val="00E81A3D"/>
    <w:rsid w:val="00E82185"/>
    <w:rsid w:val="00E82D30"/>
    <w:rsid w:val="00E8313A"/>
    <w:rsid w:val="00E83D25"/>
    <w:rsid w:val="00E84237"/>
    <w:rsid w:val="00E85F9C"/>
    <w:rsid w:val="00E86E3A"/>
    <w:rsid w:val="00E90719"/>
    <w:rsid w:val="00E91C85"/>
    <w:rsid w:val="00E93904"/>
    <w:rsid w:val="00E93EE2"/>
    <w:rsid w:val="00E94EDC"/>
    <w:rsid w:val="00E962DA"/>
    <w:rsid w:val="00E96ACB"/>
    <w:rsid w:val="00E971BE"/>
    <w:rsid w:val="00E977A8"/>
    <w:rsid w:val="00EA0956"/>
    <w:rsid w:val="00EA108C"/>
    <w:rsid w:val="00EA1EF9"/>
    <w:rsid w:val="00EA467B"/>
    <w:rsid w:val="00EA4AA3"/>
    <w:rsid w:val="00EA73D0"/>
    <w:rsid w:val="00EB0102"/>
    <w:rsid w:val="00EB0220"/>
    <w:rsid w:val="00EB121B"/>
    <w:rsid w:val="00EB127C"/>
    <w:rsid w:val="00EB3B34"/>
    <w:rsid w:val="00EB6334"/>
    <w:rsid w:val="00EB6379"/>
    <w:rsid w:val="00EB6954"/>
    <w:rsid w:val="00EB6E8F"/>
    <w:rsid w:val="00EB732B"/>
    <w:rsid w:val="00EC0571"/>
    <w:rsid w:val="00EC31FF"/>
    <w:rsid w:val="00EC37FC"/>
    <w:rsid w:val="00EC3F6F"/>
    <w:rsid w:val="00EC412C"/>
    <w:rsid w:val="00EC45B5"/>
    <w:rsid w:val="00EC477B"/>
    <w:rsid w:val="00EC4C40"/>
    <w:rsid w:val="00EC4C47"/>
    <w:rsid w:val="00EC5031"/>
    <w:rsid w:val="00EC508D"/>
    <w:rsid w:val="00EC5359"/>
    <w:rsid w:val="00EC71E8"/>
    <w:rsid w:val="00EC75D4"/>
    <w:rsid w:val="00EC7C88"/>
    <w:rsid w:val="00ED0139"/>
    <w:rsid w:val="00ED04A3"/>
    <w:rsid w:val="00ED0D2C"/>
    <w:rsid w:val="00ED1C3B"/>
    <w:rsid w:val="00ED1FC5"/>
    <w:rsid w:val="00ED3113"/>
    <w:rsid w:val="00ED3643"/>
    <w:rsid w:val="00ED3C2E"/>
    <w:rsid w:val="00ED4509"/>
    <w:rsid w:val="00ED4A32"/>
    <w:rsid w:val="00ED52F0"/>
    <w:rsid w:val="00EE0971"/>
    <w:rsid w:val="00EE177A"/>
    <w:rsid w:val="00EE2385"/>
    <w:rsid w:val="00EE4276"/>
    <w:rsid w:val="00EE4AA6"/>
    <w:rsid w:val="00EE5466"/>
    <w:rsid w:val="00EE588B"/>
    <w:rsid w:val="00EE5D76"/>
    <w:rsid w:val="00EE5E0D"/>
    <w:rsid w:val="00EF132F"/>
    <w:rsid w:val="00EF28CE"/>
    <w:rsid w:val="00EF2E5E"/>
    <w:rsid w:val="00EF3D89"/>
    <w:rsid w:val="00EF451A"/>
    <w:rsid w:val="00EF4A25"/>
    <w:rsid w:val="00EF5470"/>
    <w:rsid w:val="00EF58D6"/>
    <w:rsid w:val="00EF60D7"/>
    <w:rsid w:val="00EF63F1"/>
    <w:rsid w:val="00EF6F9E"/>
    <w:rsid w:val="00F00949"/>
    <w:rsid w:val="00F00B50"/>
    <w:rsid w:val="00F00D4D"/>
    <w:rsid w:val="00F0143A"/>
    <w:rsid w:val="00F01BB3"/>
    <w:rsid w:val="00F01CD5"/>
    <w:rsid w:val="00F02F7E"/>
    <w:rsid w:val="00F03F8C"/>
    <w:rsid w:val="00F04CFA"/>
    <w:rsid w:val="00F06468"/>
    <w:rsid w:val="00F065D8"/>
    <w:rsid w:val="00F07402"/>
    <w:rsid w:val="00F07E24"/>
    <w:rsid w:val="00F106C2"/>
    <w:rsid w:val="00F10C93"/>
    <w:rsid w:val="00F11948"/>
    <w:rsid w:val="00F11F24"/>
    <w:rsid w:val="00F11F36"/>
    <w:rsid w:val="00F12142"/>
    <w:rsid w:val="00F124B1"/>
    <w:rsid w:val="00F126BE"/>
    <w:rsid w:val="00F138D6"/>
    <w:rsid w:val="00F14CFE"/>
    <w:rsid w:val="00F14E55"/>
    <w:rsid w:val="00F15728"/>
    <w:rsid w:val="00F1620F"/>
    <w:rsid w:val="00F16C50"/>
    <w:rsid w:val="00F17622"/>
    <w:rsid w:val="00F1788A"/>
    <w:rsid w:val="00F17A73"/>
    <w:rsid w:val="00F17D3E"/>
    <w:rsid w:val="00F20AC3"/>
    <w:rsid w:val="00F22653"/>
    <w:rsid w:val="00F24052"/>
    <w:rsid w:val="00F24341"/>
    <w:rsid w:val="00F24763"/>
    <w:rsid w:val="00F24E6F"/>
    <w:rsid w:val="00F25A70"/>
    <w:rsid w:val="00F25D6C"/>
    <w:rsid w:val="00F25FFB"/>
    <w:rsid w:val="00F26256"/>
    <w:rsid w:val="00F2734C"/>
    <w:rsid w:val="00F27C83"/>
    <w:rsid w:val="00F27E9B"/>
    <w:rsid w:val="00F3048E"/>
    <w:rsid w:val="00F31D50"/>
    <w:rsid w:val="00F323CA"/>
    <w:rsid w:val="00F3249A"/>
    <w:rsid w:val="00F32E26"/>
    <w:rsid w:val="00F3300A"/>
    <w:rsid w:val="00F34EC2"/>
    <w:rsid w:val="00F35875"/>
    <w:rsid w:val="00F4051E"/>
    <w:rsid w:val="00F42654"/>
    <w:rsid w:val="00F42672"/>
    <w:rsid w:val="00F42964"/>
    <w:rsid w:val="00F43C9E"/>
    <w:rsid w:val="00F45AF0"/>
    <w:rsid w:val="00F45DF4"/>
    <w:rsid w:val="00F45F07"/>
    <w:rsid w:val="00F46516"/>
    <w:rsid w:val="00F46775"/>
    <w:rsid w:val="00F475E9"/>
    <w:rsid w:val="00F47A2E"/>
    <w:rsid w:val="00F500FC"/>
    <w:rsid w:val="00F503B8"/>
    <w:rsid w:val="00F520D1"/>
    <w:rsid w:val="00F5260A"/>
    <w:rsid w:val="00F5340B"/>
    <w:rsid w:val="00F53B60"/>
    <w:rsid w:val="00F54F80"/>
    <w:rsid w:val="00F61037"/>
    <w:rsid w:val="00F624F7"/>
    <w:rsid w:val="00F627C7"/>
    <w:rsid w:val="00F62FDE"/>
    <w:rsid w:val="00F638F2"/>
    <w:rsid w:val="00F642AE"/>
    <w:rsid w:val="00F70128"/>
    <w:rsid w:val="00F7211B"/>
    <w:rsid w:val="00F72887"/>
    <w:rsid w:val="00F7305B"/>
    <w:rsid w:val="00F73813"/>
    <w:rsid w:val="00F73BC6"/>
    <w:rsid w:val="00F809AA"/>
    <w:rsid w:val="00F81216"/>
    <w:rsid w:val="00F82456"/>
    <w:rsid w:val="00F840F8"/>
    <w:rsid w:val="00F86F8D"/>
    <w:rsid w:val="00F90355"/>
    <w:rsid w:val="00F914C2"/>
    <w:rsid w:val="00F915EC"/>
    <w:rsid w:val="00F91853"/>
    <w:rsid w:val="00F943AF"/>
    <w:rsid w:val="00F94C64"/>
    <w:rsid w:val="00F962A4"/>
    <w:rsid w:val="00F96DCC"/>
    <w:rsid w:val="00FA1089"/>
    <w:rsid w:val="00FA13DC"/>
    <w:rsid w:val="00FA1B49"/>
    <w:rsid w:val="00FA2555"/>
    <w:rsid w:val="00FA2A29"/>
    <w:rsid w:val="00FA2DFD"/>
    <w:rsid w:val="00FA2F94"/>
    <w:rsid w:val="00FA47FC"/>
    <w:rsid w:val="00FA5251"/>
    <w:rsid w:val="00FA5753"/>
    <w:rsid w:val="00FA6B1D"/>
    <w:rsid w:val="00FA726F"/>
    <w:rsid w:val="00FA7E4A"/>
    <w:rsid w:val="00FB2F84"/>
    <w:rsid w:val="00FB382B"/>
    <w:rsid w:val="00FB5351"/>
    <w:rsid w:val="00FB5932"/>
    <w:rsid w:val="00FB5CC6"/>
    <w:rsid w:val="00FB6A3B"/>
    <w:rsid w:val="00FB74D3"/>
    <w:rsid w:val="00FC2557"/>
    <w:rsid w:val="00FC3BF5"/>
    <w:rsid w:val="00FC5EF7"/>
    <w:rsid w:val="00FC6452"/>
    <w:rsid w:val="00FC671E"/>
    <w:rsid w:val="00FC688C"/>
    <w:rsid w:val="00FC7054"/>
    <w:rsid w:val="00FC739E"/>
    <w:rsid w:val="00FC7469"/>
    <w:rsid w:val="00FD008A"/>
    <w:rsid w:val="00FD01FC"/>
    <w:rsid w:val="00FD0953"/>
    <w:rsid w:val="00FD0B28"/>
    <w:rsid w:val="00FD0F54"/>
    <w:rsid w:val="00FD10A4"/>
    <w:rsid w:val="00FD10B7"/>
    <w:rsid w:val="00FD1491"/>
    <w:rsid w:val="00FD1D98"/>
    <w:rsid w:val="00FD4012"/>
    <w:rsid w:val="00FD5135"/>
    <w:rsid w:val="00FD64DC"/>
    <w:rsid w:val="00FD78C9"/>
    <w:rsid w:val="00FE1F83"/>
    <w:rsid w:val="00FE2935"/>
    <w:rsid w:val="00FE4004"/>
    <w:rsid w:val="00FE41A5"/>
    <w:rsid w:val="00FE490F"/>
    <w:rsid w:val="00FE4C18"/>
    <w:rsid w:val="00FE4F53"/>
    <w:rsid w:val="00FE6D98"/>
    <w:rsid w:val="00FE7B63"/>
    <w:rsid w:val="00FF01E2"/>
    <w:rsid w:val="00FF0990"/>
    <w:rsid w:val="00FF120B"/>
    <w:rsid w:val="00FF12E8"/>
    <w:rsid w:val="00FF1C9C"/>
    <w:rsid w:val="00FF1EFA"/>
    <w:rsid w:val="00FF2D9B"/>
    <w:rsid w:val="00FF3558"/>
    <w:rsid w:val="00FF4480"/>
    <w:rsid w:val="00FF46A7"/>
    <w:rsid w:val="00FF4D26"/>
    <w:rsid w:val="00FF5B41"/>
    <w:rsid w:val="02583138"/>
    <w:rsid w:val="039CCAC3"/>
    <w:rsid w:val="063B32DF"/>
    <w:rsid w:val="08FD1BBD"/>
    <w:rsid w:val="0A2F2E29"/>
    <w:rsid w:val="0A763DD4"/>
    <w:rsid w:val="0C18AD6B"/>
    <w:rsid w:val="11CD2617"/>
    <w:rsid w:val="1285AEA2"/>
    <w:rsid w:val="1DB0D95F"/>
    <w:rsid w:val="1EF49CE6"/>
    <w:rsid w:val="205E5A29"/>
    <w:rsid w:val="256A7FA8"/>
    <w:rsid w:val="28833DC0"/>
    <w:rsid w:val="2AAF057A"/>
    <w:rsid w:val="2D0EBF8C"/>
    <w:rsid w:val="2E3F79E2"/>
    <w:rsid w:val="2EE17B9D"/>
    <w:rsid w:val="32248445"/>
    <w:rsid w:val="32F3EC7D"/>
    <w:rsid w:val="33BA3C87"/>
    <w:rsid w:val="344287CF"/>
    <w:rsid w:val="34B963E1"/>
    <w:rsid w:val="356741DD"/>
    <w:rsid w:val="3A7C010E"/>
    <w:rsid w:val="3F9B0017"/>
    <w:rsid w:val="41C3BC83"/>
    <w:rsid w:val="43FF0EA2"/>
    <w:rsid w:val="45732941"/>
    <w:rsid w:val="4601E957"/>
    <w:rsid w:val="476E22A1"/>
    <w:rsid w:val="49170620"/>
    <w:rsid w:val="49CB8FEB"/>
    <w:rsid w:val="4D3D0E02"/>
    <w:rsid w:val="50A96377"/>
    <w:rsid w:val="5AFA9DDB"/>
    <w:rsid w:val="5E903762"/>
    <w:rsid w:val="62A8BF64"/>
    <w:rsid w:val="62AA88CB"/>
    <w:rsid w:val="638E65F1"/>
    <w:rsid w:val="64347C17"/>
    <w:rsid w:val="68CDA491"/>
    <w:rsid w:val="6A19F232"/>
    <w:rsid w:val="6FC0E244"/>
    <w:rsid w:val="739A3F50"/>
    <w:rsid w:val="77DA9F4A"/>
    <w:rsid w:val="78F8512E"/>
    <w:rsid w:val="7CF9007A"/>
    <w:rsid w:val="7E4FA24A"/>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1092F"/>
  <w15:docId w15:val="{D6E0E33D-D105-4058-B172-1ECF6711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unhideWhenUsed/>
    <w:rsid w:val="006734C3"/>
    <w:pPr>
      <w:spacing w:line="240" w:lineRule="auto"/>
    </w:pPr>
    <w:rPr>
      <w:szCs w:val="20"/>
    </w:rPr>
  </w:style>
  <w:style w:type="character" w:customStyle="1" w:styleId="CommentTextChar">
    <w:name w:val="Comment Text Char"/>
    <w:basedOn w:val="DefaultParagraphFont"/>
    <w:link w:val="CommentText"/>
    <w:uiPriority w:val="99"/>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FD01FC"/>
    <w:rPr>
      <w:color w:val="605E5C"/>
      <w:shd w:val="clear" w:color="auto" w:fill="E1DFDD"/>
    </w:rPr>
  </w:style>
  <w:style w:type="paragraph" w:styleId="Caption">
    <w:name w:val="caption"/>
    <w:basedOn w:val="Normal"/>
    <w:next w:val="Normal"/>
    <w:uiPriority w:val="35"/>
    <w:unhideWhenUsed/>
    <w:qFormat/>
    <w:rsid w:val="00DD1447"/>
    <w:pPr>
      <w:spacing w:after="200" w:line="240" w:lineRule="auto"/>
    </w:pPr>
    <w:rPr>
      <w:i/>
      <w:iCs/>
      <w:color w:val="E50056" w:themeColor="text2"/>
      <w:sz w:val="18"/>
      <w:szCs w:val="18"/>
    </w:rPr>
  </w:style>
  <w:style w:type="table" w:customStyle="1" w:styleId="TableGrid1">
    <w:name w:val="Table Grid1"/>
    <w:rsid w:val="003F60BD"/>
    <w:pPr>
      <w:spacing w:line="240" w:lineRule="auto"/>
    </w:pPr>
    <w:tblPr>
      <w:tblCellMar>
        <w:top w:w="0" w:type="dxa"/>
        <w:left w:w="0" w:type="dxa"/>
        <w:bottom w:w="0" w:type="dxa"/>
        <w:right w:w="0" w:type="dxa"/>
      </w:tblCellMar>
    </w:tblPr>
  </w:style>
  <w:style w:type="table" w:customStyle="1" w:styleId="TableGrid0">
    <w:name w:val="Table Grid0"/>
    <w:basedOn w:val="TableNormal"/>
    <w:rsid w:val="003F60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462A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B7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94903">
      <w:bodyDiv w:val="1"/>
      <w:marLeft w:val="0"/>
      <w:marRight w:val="0"/>
      <w:marTop w:val="0"/>
      <w:marBottom w:val="0"/>
      <w:divBdr>
        <w:top w:val="none" w:sz="0" w:space="0" w:color="auto"/>
        <w:left w:val="none" w:sz="0" w:space="0" w:color="auto"/>
        <w:bottom w:val="none" w:sz="0" w:space="0" w:color="auto"/>
        <w:right w:val="none" w:sz="0" w:space="0" w:color="auto"/>
      </w:divBdr>
    </w:div>
    <w:div w:id="542059836">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851838153">
      <w:bodyDiv w:val="1"/>
      <w:marLeft w:val="0"/>
      <w:marRight w:val="0"/>
      <w:marTop w:val="0"/>
      <w:marBottom w:val="0"/>
      <w:divBdr>
        <w:top w:val="none" w:sz="0" w:space="0" w:color="auto"/>
        <w:left w:val="none" w:sz="0" w:space="0" w:color="auto"/>
        <w:bottom w:val="none" w:sz="0" w:space="0" w:color="auto"/>
        <w:right w:val="none" w:sz="0" w:space="0" w:color="auto"/>
      </w:divBdr>
    </w:div>
    <w:div w:id="1188758162">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774">
      <w:bodyDiv w:val="1"/>
      <w:marLeft w:val="0"/>
      <w:marRight w:val="0"/>
      <w:marTop w:val="0"/>
      <w:marBottom w:val="0"/>
      <w:divBdr>
        <w:top w:val="none" w:sz="0" w:space="0" w:color="auto"/>
        <w:left w:val="none" w:sz="0" w:space="0" w:color="auto"/>
        <w:bottom w:val="none" w:sz="0" w:space="0" w:color="auto"/>
        <w:right w:val="none" w:sz="0" w:space="0" w:color="auto"/>
      </w:divBdr>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7947">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57194525">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new.navigator.nl/document/id3cdf0d00ee21e31cab7894a0de62b921?ctx=59d089ca94710cdc14f0c3242a7e31d0&amp;tab=tekst" TargetMode="External"/><Relationship Id="rId3" Type="http://schemas.openxmlformats.org/officeDocument/2006/relationships/hyperlink" Target="https://avgb.nl/art-35-avg/" TargetMode="External"/><Relationship Id="rId7" Type="http://schemas.openxmlformats.org/officeDocument/2006/relationships/hyperlink" Target="https://www.inview.nl/document/id00934c2b4be8493f9ad72c411dedaab8/verordening-eu-2016-679-bescherming-natuurlijke-personen-i-v-m-verwerking-van-persoonsgegevens-en-betreffende-het-vrije-verkeer-van-die-gegevens-en-tot-intrekking-van-richtlijn-95-46-eg-artikel-6-rechtmatigheid-van-de-verwerking-24-05-2016-tot?ctx=7e6bb935f1bce27da267daffb9d9fa04&amp;tab=tekst" TargetMode="External"/><Relationship Id="rId2" Type="http://schemas.openxmlformats.org/officeDocument/2006/relationships/hyperlink" Target="https://www.privacy-regulation.eu/nl/index.htm" TargetMode="External"/><Relationship Id="rId1" Type="http://schemas.openxmlformats.org/officeDocument/2006/relationships/hyperlink" Target="https://wetten.overheid.nl/BWBR0037591/2016-02-02" TargetMode="External"/><Relationship Id="rId6" Type="http://schemas.openxmlformats.org/officeDocument/2006/relationships/hyperlink" Target="https://new.navigator.nl/document/id3cdf0d00ee21e31cab7894a0de62b921?ctx=59d089ca94710cdc14f0c3242a7e31d0&amp;tab=tekst" TargetMode="External"/><Relationship Id="rId5" Type="http://schemas.openxmlformats.org/officeDocument/2006/relationships/hyperlink" Target="https://eur-lex.europa.eu/legal-content/NL/TXT/HTML/?uri=CELEX%3A62014CJ0582&amp;idp=https%3A%2F%2Fengine.surfconext.nl%2Fauthentication%2Fidp%2Fmetadata" TargetMode="External"/><Relationship Id="rId10" Type="http://schemas.openxmlformats.org/officeDocument/2006/relationships/hyperlink" Target="https://www.inview.nl/document/id00934c2b4be8493f9ad72c411dedaab8/verordening-eu-2016-679-bescherming-natuurlijke-personen-i-v-m-verwerking-van-persoonsgegevens-en-betreffende-het-vrije-verkeer-van-die-gegevens-en-tot-intrekking-van-richtlijn-95-46-eg-artikel-6-rechtmatigheid-van-de-verwerking-24-05-2016-tot?ctx=7e6bb935f1bce27da267daffb9d9fa04&amp;tab=tekst" TargetMode="External"/><Relationship Id="rId4" Type="http://schemas.openxmlformats.org/officeDocument/2006/relationships/hyperlink" Target="https://new.navigator.nl/document/id1dc4964bb1c24ff19101857a0f7a5b2a?ctx=7e6bb935f1bce27da267daffb9d9fa04" TargetMode="External"/><Relationship Id="rId9" Type="http://schemas.openxmlformats.org/officeDocument/2006/relationships/hyperlink" Target="https://new.navigator.nl/document/id3cdf0d00ee21e31cab7894a0de62b921?ctx=59d089ca94710cdc14f0c3242a7e31d0&amp;tab=tekst"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comments" Target="comments.xml"/><Relationship Id="rId39" Type="http://schemas.openxmlformats.org/officeDocument/2006/relationships/header" Target="header4.xml"/><Relationship Id="rId21" Type="http://schemas.openxmlformats.org/officeDocument/2006/relationships/image" Target="media/image7.png"/><Relationship Id="rId34" Type="http://schemas.openxmlformats.org/officeDocument/2006/relationships/hyperlink" Target="https://linxio.com/gps-tracking-benefits-in-transport-industry/" TargetMode="Externa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microsoft.com/office/2018/08/relationships/commentsExtensible" Target="commentsExtensible.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yperlink" Target="https://www.networking4all.com/nl/security/branches/transport" TargetMode="External"/><Relationship Id="rId37" Type="http://schemas.openxmlformats.org/officeDocument/2006/relationships/image" Target="media/image12.png"/><Relationship Id="rId40"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microsoft.com/office/2016/09/relationships/commentsIds" Target="commentsIds.xml"/><Relationship Id="rId36" Type="http://schemas.openxmlformats.org/officeDocument/2006/relationships/hyperlink" Target="https://www.inview.nl/thema/idpass7a2fc735e3d7438195700b537eee4dab/algemene-verordening-gegevensbescherming-avg?anchor=auteur" TargetMode="Externa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hyperlink" Target="https://www.inview.nl/document/idc281a0758bc64f8eaedab845ebdc925c/computerrecht-publiekrecht-en-digitalisering?ctx=WKNL_CSL_26&amp;tab=tekst"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microsoft.com/office/2011/relationships/commentsExtended" Target="commentsExtended.xml"/><Relationship Id="rId30" Type="http://schemas.openxmlformats.org/officeDocument/2006/relationships/hyperlink" Target="https://www.consultancy.nl/nieuws/35262/optimaliseer-de-fysieke-beveiliging-in-de-logistieke-sector" TargetMode="External"/><Relationship Id="rId35" Type="http://schemas.openxmlformats.org/officeDocument/2006/relationships/hyperlink" Target="https://www.veiligheid365.nl/certificeringen/tapa/"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hyperlink" Target="https://www.autoriteitpersoonsgegevens.nl/themas/cameratoezicht/cameratoezicht-bij-organisaties/regels-cameratoezicht-voor-organisaties" TargetMode="External"/><Relationship Id="rId38"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an\OneDrive\Documenten\Custom%20Office%20Templates\HAN%20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F61B626FA38447C9D61704FEC31382B"/>
        <w:category>
          <w:name w:val="General"/>
          <w:gallery w:val="placeholder"/>
        </w:category>
        <w:types>
          <w:type w:val="bbPlcHdr"/>
        </w:types>
        <w:behaviors>
          <w:behavior w:val="content"/>
        </w:behaviors>
        <w:guid w:val="{CA799032-A395-4ECB-A804-52F7C85A4167}"/>
      </w:docPartPr>
      <w:docPartBody>
        <w:p w:rsidR="008A095E" w:rsidRDefault="008D5AC3">
          <w:pPr>
            <w:pStyle w:val="6F61B626FA38447C9D61704FEC31382B"/>
          </w:pPr>
          <w:r w:rsidRPr="005F1BE9">
            <w:rPr>
              <w:rStyle w:val="PlaceholderText"/>
            </w:rPr>
            <w:t>[Onderwerp]</w:t>
          </w:r>
        </w:p>
      </w:docPartBody>
    </w:docPart>
    <w:docPart>
      <w:docPartPr>
        <w:name w:val="E833763A75D24F0AAEE0B1B479FD2593"/>
        <w:category>
          <w:name w:val="General"/>
          <w:gallery w:val="placeholder"/>
        </w:category>
        <w:types>
          <w:type w:val="bbPlcHdr"/>
        </w:types>
        <w:behaviors>
          <w:behavior w:val="content"/>
        </w:behaviors>
        <w:guid w:val="{089BC3AD-6C2E-4AF6-819C-56C0DF41719E}"/>
      </w:docPartPr>
      <w:docPartBody>
        <w:p w:rsidR="008A095E" w:rsidRDefault="008D5AC3">
          <w:pPr>
            <w:pStyle w:val="E833763A75D24F0AAEE0B1B479FD2593"/>
          </w:pPr>
          <w:r w:rsidRPr="005F1BE9">
            <w:rPr>
              <w:rStyle w:val="PlaceholderText"/>
            </w:rPr>
            <w:t>[Onderwerp]</w:t>
          </w:r>
        </w:p>
      </w:docPartBody>
    </w:docPart>
    <w:docPart>
      <w:docPartPr>
        <w:name w:val="B7763032B3BE49C4B357CF2F3B02D04F"/>
        <w:category>
          <w:name w:val="Algemeen"/>
          <w:gallery w:val="placeholder"/>
        </w:category>
        <w:types>
          <w:type w:val="bbPlcHdr"/>
        </w:types>
        <w:behaviors>
          <w:behavior w:val="content"/>
        </w:behaviors>
        <w:guid w:val="{FE4ACA5D-83A5-4BD9-A881-80B657ECEB0B}"/>
      </w:docPartPr>
      <w:docPartBody>
        <w:p w:rsidR="00000000" w:rsidRDefault="00000000">
          <w:pPr>
            <w:pStyle w:val="B7763032B3BE49C4B357CF2F3B02D04F"/>
          </w:pPr>
          <w:r>
            <w:rPr>
              <w:rStyle w:val="PlaceholderText"/>
            </w:rPr>
            <w:t xml:space="preserve">[kies een </w:t>
          </w:r>
          <w:r w:rsidRPr="0071645A">
            <w:rPr>
              <w:rStyle w:val="PlaceholderText"/>
            </w:rPr>
            <w:t>datum</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Arial"/>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5E"/>
    <w:rsid w:val="000166B2"/>
    <w:rsid w:val="006A40F3"/>
    <w:rsid w:val="007B5F2B"/>
    <w:rsid w:val="007E37AF"/>
    <w:rsid w:val="008A095E"/>
    <w:rsid w:val="008D5AC3"/>
    <w:rsid w:val="00963B1E"/>
    <w:rsid w:val="009B360B"/>
    <w:rsid w:val="00A8026A"/>
    <w:rsid w:val="00C94B26"/>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2B6F4E5A"/>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61B626FA38447C9D61704FEC31382B">
    <w:name w:val="6F61B626FA38447C9D61704FEC31382B"/>
  </w:style>
  <w:style w:type="paragraph" w:customStyle="1" w:styleId="E833763A75D24F0AAEE0B1B479FD2593">
    <w:name w:val="E833763A75D24F0AAEE0B1B479FD2593"/>
  </w:style>
  <w:style w:type="paragraph" w:customStyle="1" w:styleId="C0597ECCA79B4930A88A3CCEE52760F7">
    <w:name w:val="C0597ECCA79B4930A88A3CCEE52760F7"/>
  </w:style>
  <w:style w:type="paragraph" w:customStyle="1" w:styleId="4179509B02BA4E6EB5AA036CFDCBBADE">
    <w:name w:val="4179509B02BA4E6EB5AA036CFDCBBADE"/>
    <w:rPr>
      <w:lang w:eastAsia="nl-NL"/>
    </w:rPr>
  </w:style>
  <w:style w:type="paragraph" w:customStyle="1" w:styleId="B7763032B3BE49C4B357CF2F3B02D04F">
    <w:name w:val="B7763032B3BE49C4B357CF2F3B02D04F"/>
    <w:rPr>
      <w:lang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C20B37482D7D4BA5342E49B6778211" ma:contentTypeVersion="14" ma:contentTypeDescription="Een nieuw document maken." ma:contentTypeScope="" ma:versionID="907157dd29b07c58339c76aafe25e840">
  <xsd:schema xmlns:xsd="http://www.w3.org/2001/XMLSchema" xmlns:xs="http://www.w3.org/2001/XMLSchema" xmlns:p="http://schemas.microsoft.com/office/2006/metadata/properties" xmlns:ns2="f23714f5-7c54-4f3e-8f0b-62fe11d2a87c" xmlns:ns3="46b2e960-d8e0-4882-acf9-70b087dadc14" targetNamespace="http://schemas.microsoft.com/office/2006/metadata/properties" ma:root="true" ma:fieldsID="a02607ea4f167f788617561dcd08e71a" ns2:_="" ns3:_="">
    <xsd:import namespace="f23714f5-7c54-4f3e-8f0b-62fe11d2a87c"/>
    <xsd:import namespace="46b2e960-d8e0-4882-acf9-70b087dadc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714f5-7c54-4f3e-8f0b-62fe11d2a8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b2e960-d8e0-4882-acf9-70b087dadc1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a2b6779-2dab-4801-92f6-fcfe8127d349}" ma:internalName="TaxCatchAll" ma:showField="CatchAllData" ma:web="46b2e960-d8e0-4882-acf9-70b087dadc1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23714f5-7c54-4f3e-8f0b-62fe11d2a87c">
      <Terms xmlns="http://schemas.microsoft.com/office/infopath/2007/PartnerControls"/>
    </lcf76f155ced4ddcb4097134ff3c332f>
    <TaxCatchAll xmlns="46b2e960-d8e0-4882-acf9-70b087dadc14" xsi:nil="true"/>
  </documentManagement>
</p:properties>
</file>

<file path=customXml/itemProps1.xml><?xml version="1.0" encoding="utf-8"?>
<ds:datastoreItem xmlns:ds="http://schemas.openxmlformats.org/officeDocument/2006/customXml" ds:itemID="{18E8C02A-0083-344E-8F70-C13EC380CA67}">
  <ds:schemaRefs>
    <ds:schemaRef ds:uri="http://schemas.openxmlformats.org/officeDocument/2006/bibliography"/>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4BC0F19C-832F-4872-ADBF-CF956328F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3714f5-7c54-4f3e-8f0b-62fe11d2a87c"/>
    <ds:schemaRef ds:uri="46b2e960-d8e0-4882-acf9-70b087dadc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 ds:uri="f23714f5-7c54-4f3e-8f0b-62fe11d2a87c"/>
    <ds:schemaRef ds:uri="46b2e960-d8e0-4882-acf9-70b087dadc14"/>
  </ds:schemaRefs>
</ds:datastoreItem>
</file>

<file path=docProps/app.xml><?xml version="1.0" encoding="utf-8"?>
<Properties xmlns="http://schemas.openxmlformats.org/officeDocument/2006/extended-properties" xmlns:vt="http://schemas.openxmlformats.org/officeDocument/2006/docPropsVTypes">
  <Template>HAN SJABLOON.dotx</Template>
  <TotalTime>120</TotalTime>
  <Pages>1</Pages>
  <Words>7858</Words>
  <Characters>44794</Characters>
  <Application>Microsoft Office Word</Application>
  <DocSecurity>4</DocSecurity>
  <Lines>373</Lines>
  <Paragraphs>105</Paragraphs>
  <ScaleCrop>false</ScaleCrop>
  <Company>Hogeschool van Arnhem en Nijmegen</Company>
  <LinksUpToDate>false</LinksUpToDate>
  <CharactersWithSpaces>52547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Onderzoek Juridische Analyse &amp; Organisatorische impact</dc:subject>
  <dc:creator>Kaan</dc:creator>
  <cp:keywords/>
  <cp:lastModifiedBy>Tom Jager (student)</cp:lastModifiedBy>
  <cp:revision>766</cp:revision>
  <cp:lastPrinted>2019-08-31T07:43:00Z</cp:lastPrinted>
  <dcterms:created xsi:type="dcterms:W3CDTF">2024-01-08T20:08:00Z</dcterms:created>
  <dcterms:modified xsi:type="dcterms:W3CDTF">2024-01-13T03:56:00Z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0x010100A6C20B37482D7D4BA5342E49B6778211</vt:lpwstr>
  </property>
  <property fmtid="{D5CDD505-2E9C-101B-9397-08002B2CF9AE}" pid="3" name="MediaServiceImageTags">
    <vt:lpwstr/>
  </property>
</Properties>
</file>