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43F7" w14:textId="612F9891" w:rsidR="5968534E" w:rsidRPr="00575D0E" w:rsidRDefault="005114ED" w:rsidP="0A1EBCCE">
      <w:pPr>
        <w:pStyle w:val="Titel"/>
        <w:jc w:val="center"/>
        <w:rPr>
          <w:rFonts w:ascii="Calibri Light" w:hAnsi="Calibri Light"/>
          <w:lang w:val="en-US"/>
        </w:rPr>
      </w:pPr>
      <w:proofErr w:type="spellStart"/>
      <w:r w:rsidRPr="00575D0E">
        <w:rPr>
          <w:rFonts w:ascii="Calibri Light" w:hAnsi="Calibri Light"/>
          <w:lang w:val="en-US"/>
        </w:rPr>
        <w:t>A</w:t>
      </w:r>
      <w:r w:rsidR="7F400119" w:rsidRPr="00575D0E">
        <w:rPr>
          <w:rFonts w:ascii="Calibri Light" w:hAnsi="Calibri Light"/>
          <w:lang w:val="en-US"/>
        </w:rPr>
        <w:t>nalyserapport</w:t>
      </w:r>
      <w:proofErr w:type="spellEnd"/>
      <w:r w:rsidRPr="00575D0E">
        <w:rPr>
          <w:rFonts w:ascii="Calibri Light" w:hAnsi="Calibri Light"/>
          <w:lang w:val="en-US"/>
        </w:rPr>
        <w:t xml:space="preserve"> </w:t>
      </w:r>
    </w:p>
    <w:p w14:paraId="6E28702A" w14:textId="0110B1BB" w:rsidR="5968534E" w:rsidRPr="00575D0E" w:rsidRDefault="005114ED" w:rsidP="20C8EFCB">
      <w:pPr>
        <w:pStyle w:val="Titel"/>
        <w:jc w:val="center"/>
        <w:rPr>
          <w:rFonts w:ascii="Calibri Light" w:hAnsi="Calibri Light"/>
          <w:lang w:val="en-US"/>
        </w:rPr>
      </w:pPr>
      <w:r w:rsidRPr="00575D0E">
        <w:rPr>
          <w:rFonts w:ascii="Calibri Light" w:hAnsi="Calibri Light"/>
          <w:lang w:val="en-US"/>
        </w:rPr>
        <w:t>AM-</w:t>
      </w:r>
      <w:r w:rsidR="6E70344A" w:rsidRPr="00575D0E">
        <w:rPr>
          <w:rFonts w:ascii="Calibri Light" w:hAnsi="Calibri Light"/>
          <w:lang w:val="en-US"/>
        </w:rPr>
        <w:t>Flow Bin</w:t>
      </w:r>
      <w:r w:rsidR="7E00BBC5" w:rsidRPr="00575D0E">
        <w:rPr>
          <w:rFonts w:ascii="Calibri Light" w:hAnsi="Calibri Light"/>
          <w:lang w:val="en-US"/>
        </w:rPr>
        <w:t xml:space="preserve"> </w:t>
      </w:r>
      <w:r w:rsidR="6E70344A" w:rsidRPr="00575D0E">
        <w:rPr>
          <w:rFonts w:ascii="Calibri Light" w:hAnsi="Calibri Light"/>
          <w:lang w:val="en-US"/>
        </w:rPr>
        <w:t>Picker</w:t>
      </w:r>
    </w:p>
    <w:p w14:paraId="155A72EA" w14:textId="06A8A6E9" w:rsidR="0A1EBCCE" w:rsidRPr="00575D0E" w:rsidRDefault="0A1EBCCE" w:rsidP="0A1EBCCE">
      <w:pPr>
        <w:rPr>
          <w:lang w:val="en-US"/>
        </w:rPr>
      </w:pPr>
    </w:p>
    <w:p w14:paraId="0787E362" w14:textId="22C0B225" w:rsidR="20C8EFCB" w:rsidRPr="00575D0E" w:rsidRDefault="6E70344A" w:rsidP="52A3B02C">
      <w:pPr>
        <w:pStyle w:val="Ondertitel"/>
        <w:jc w:val="center"/>
        <w:rPr>
          <w:sz w:val="44"/>
          <w:szCs w:val="44"/>
          <w:lang w:val="en-US"/>
        </w:rPr>
      </w:pPr>
      <w:r w:rsidRPr="00575D0E">
        <w:rPr>
          <w:sz w:val="40"/>
          <w:szCs w:val="40"/>
          <w:lang w:val="en-US"/>
        </w:rPr>
        <w:t>AM-Pick</w:t>
      </w:r>
    </w:p>
    <w:p w14:paraId="42CA9B9E" w14:textId="0E78D5A4" w:rsidR="20C8EFCB" w:rsidRDefault="553771DD" w:rsidP="762B0E58">
      <w:pPr>
        <w:jc w:val="center"/>
      </w:pPr>
      <w:r>
        <w:rPr>
          <w:noProof/>
        </w:rPr>
        <w:drawing>
          <wp:inline distT="0" distB="0" distL="0" distR="0" wp14:anchorId="6214F802" wp14:editId="762B0E58">
            <wp:extent cx="4538750" cy="4198344"/>
            <wp:effectExtent l="0" t="0" r="0" b="0"/>
            <wp:docPr id="63426367" name="Afbeelding 6342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38750" cy="4198344"/>
                    </a:xfrm>
                    <a:prstGeom prst="rect">
                      <a:avLst/>
                    </a:prstGeom>
                  </pic:spPr>
                </pic:pic>
              </a:graphicData>
            </a:graphic>
          </wp:inline>
        </w:drawing>
      </w:r>
    </w:p>
    <w:p w14:paraId="45AAB054" w14:textId="7573E463" w:rsidR="5968534E" w:rsidRDefault="005114ED" w:rsidP="20C8EFCB">
      <w:pPr>
        <w:jc w:val="center"/>
      </w:pPr>
      <w:r>
        <w:t xml:space="preserve">Auteurs: </w:t>
      </w:r>
      <w:r>
        <w:br/>
        <w:t xml:space="preserve">Job van </w:t>
      </w:r>
      <w:r w:rsidR="002C365C">
        <w:t>Beuningen</w:t>
      </w:r>
      <w:r>
        <w:br/>
      </w:r>
      <w:r w:rsidR="002C365C">
        <w:t>Teun Langenhuijsen</w:t>
      </w:r>
      <w:r>
        <w:br/>
      </w:r>
      <w:r w:rsidR="002C365C">
        <w:t>Nick Philipsen</w:t>
      </w:r>
    </w:p>
    <w:p w14:paraId="2CF9D594" w14:textId="77777777" w:rsidR="002C365C" w:rsidRDefault="002C365C" w:rsidP="20C8EFCB">
      <w:pPr>
        <w:jc w:val="center"/>
      </w:pPr>
    </w:p>
    <w:p w14:paraId="3A11286D" w14:textId="462D2704" w:rsidR="5968534E" w:rsidRDefault="5968534E" w:rsidP="20C8EFCB">
      <w:pPr>
        <w:jc w:val="center"/>
      </w:pPr>
      <w:r>
        <w:t>Versie:</w:t>
      </w:r>
      <w:r w:rsidR="6457206B">
        <w:t xml:space="preserve"> </w:t>
      </w:r>
      <w:r w:rsidR="045C18A4">
        <w:t>1.0</w:t>
      </w:r>
    </w:p>
    <w:p w14:paraId="1D6FB134" w14:textId="5E33D10E" w:rsidR="5968534E" w:rsidRDefault="5968534E" w:rsidP="20C8EFCB">
      <w:pPr>
        <w:jc w:val="center"/>
      </w:pPr>
      <w:r>
        <w:t>Datum:</w:t>
      </w:r>
      <w:r w:rsidR="6DF1BF5C">
        <w:t xml:space="preserve"> </w:t>
      </w:r>
    </w:p>
    <w:p w14:paraId="7460152B" w14:textId="6F901A14" w:rsidR="20C8EFCB" w:rsidRPr="00575D0E" w:rsidRDefault="002C365C" w:rsidP="20C8EFCB">
      <w:pPr>
        <w:jc w:val="center"/>
      </w:pPr>
      <w:r w:rsidRPr="00575D0E">
        <w:t>Namens: Oceanz3D en AM-Flow</w:t>
      </w:r>
    </w:p>
    <w:p w14:paraId="3CB9B9C3" w14:textId="40303B8C" w:rsidR="762B0E58" w:rsidRDefault="762B0E58">
      <w:r>
        <w:br w:type="page"/>
      </w:r>
    </w:p>
    <w:p w14:paraId="755690F5" w14:textId="34DDC80C" w:rsidR="20C8EFCB" w:rsidRDefault="38331EDF" w:rsidP="762B0E58">
      <w:pPr>
        <w:pStyle w:val="Kop1"/>
        <w:jc w:val="center"/>
        <w:rPr>
          <w:rFonts w:ascii="Calibri Light" w:hAnsi="Calibri Light"/>
        </w:rPr>
      </w:pPr>
      <w:bookmarkStart w:id="0" w:name="_Toc137554222"/>
      <w:r w:rsidRPr="762B0E58">
        <w:rPr>
          <w:rFonts w:ascii="Calibri Light" w:hAnsi="Calibri Light"/>
        </w:rPr>
        <w:lastRenderedPageBreak/>
        <w:t>Inhoudsopgave</w:t>
      </w:r>
      <w:bookmarkEnd w:id="0"/>
    </w:p>
    <w:sdt>
      <w:sdtPr>
        <w:id w:val="875648462"/>
        <w:docPartObj>
          <w:docPartGallery w:val="Table of Contents"/>
          <w:docPartUnique/>
        </w:docPartObj>
      </w:sdtPr>
      <w:sdtEndPr/>
      <w:sdtContent>
        <w:p w14:paraId="1F175D09" w14:textId="079634E4" w:rsidR="00EF7263" w:rsidRDefault="762B0E58">
          <w:pPr>
            <w:pStyle w:val="Inhopg1"/>
            <w:tabs>
              <w:tab w:val="right" w:leader="dot" w:pos="9016"/>
            </w:tabs>
            <w:rPr>
              <w:rFonts w:eastAsiaTheme="minorEastAsia"/>
              <w:noProof/>
              <w:kern w:val="2"/>
              <w:sz w:val="24"/>
              <w:szCs w:val="24"/>
              <w:lang w:eastAsia="nl-NL"/>
              <w14:ligatures w14:val="standardContextual"/>
            </w:rPr>
          </w:pPr>
          <w:r>
            <w:fldChar w:fldCharType="begin"/>
          </w:r>
          <w:r w:rsidR="74A2FB8E">
            <w:instrText>TOC \o \z \u \h</w:instrText>
          </w:r>
          <w:r>
            <w:fldChar w:fldCharType="separate"/>
          </w:r>
          <w:hyperlink w:anchor="_Toc137554222" w:history="1">
            <w:r w:rsidR="00EF7263" w:rsidRPr="00BB4E5A">
              <w:rPr>
                <w:rStyle w:val="Hyperlink"/>
                <w:rFonts w:ascii="Calibri Light" w:hAnsi="Calibri Light"/>
                <w:noProof/>
              </w:rPr>
              <w:t>Inhoudsopgave</w:t>
            </w:r>
            <w:r w:rsidR="00EF7263">
              <w:rPr>
                <w:noProof/>
                <w:webHidden/>
              </w:rPr>
              <w:tab/>
            </w:r>
            <w:r w:rsidR="00EF7263">
              <w:rPr>
                <w:noProof/>
                <w:webHidden/>
              </w:rPr>
              <w:fldChar w:fldCharType="begin"/>
            </w:r>
            <w:r w:rsidR="00EF7263">
              <w:rPr>
                <w:noProof/>
                <w:webHidden/>
              </w:rPr>
              <w:instrText xml:space="preserve"> PAGEREF _Toc137554222 \h </w:instrText>
            </w:r>
            <w:r w:rsidR="00EF7263">
              <w:rPr>
                <w:noProof/>
                <w:webHidden/>
              </w:rPr>
            </w:r>
            <w:r w:rsidR="00EF7263">
              <w:rPr>
                <w:noProof/>
                <w:webHidden/>
              </w:rPr>
              <w:fldChar w:fldCharType="separate"/>
            </w:r>
            <w:r w:rsidR="00EF7263">
              <w:rPr>
                <w:noProof/>
                <w:webHidden/>
              </w:rPr>
              <w:t>2</w:t>
            </w:r>
            <w:r w:rsidR="00EF7263">
              <w:rPr>
                <w:noProof/>
                <w:webHidden/>
              </w:rPr>
              <w:fldChar w:fldCharType="end"/>
            </w:r>
          </w:hyperlink>
        </w:p>
        <w:p w14:paraId="5E58F01E" w14:textId="572EBA42" w:rsidR="00EF7263" w:rsidRDefault="00EF7263">
          <w:pPr>
            <w:pStyle w:val="Inhopg1"/>
            <w:tabs>
              <w:tab w:val="right" w:leader="dot" w:pos="9016"/>
            </w:tabs>
            <w:rPr>
              <w:rFonts w:eastAsiaTheme="minorEastAsia"/>
              <w:noProof/>
              <w:kern w:val="2"/>
              <w:sz w:val="24"/>
              <w:szCs w:val="24"/>
              <w:lang w:eastAsia="nl-NL"/>
              <w14:ligatures w14:val="standardContextual"/>
            </w:rPr>
          </w:pPr>
          <w:hyperlink w:anchor="_Toc137554223" w:history="1">
            <w:r w:rsidRPr="00BB4E5A">
              <w:rPr>
                <w:rStyle w:val="Hyperlink"/>
                <w:noProof/>
                <w:lang w:val="en-US"/>
              </w:rPr>
              <w:t>1. Analyse AM-Pick</w:t>
            </w:r>
            <w:r>
              <w:rPr>
                <w:noProof/>
                <w:webHidden/>
              </w:rPr>
              <w:tab/>
            </w:r>
            <w:r>
              <w:rPr>
                <w:noProof/>
                <w:webHidden/>
              </w:rPr>
              <w:fldChar w:fldCharType="begin"/>
            </w:r>
            <w:r>
              <w:rPr>
                <w:noProof/>
                <w:webHidden/>
              </w:rPr>
              <w:instrText xml:space="preserve"> PAGEREF _Toc137554223 \h </w:instrText>
            </w:r>
            <w:r>
              <w:rPr>
                <w:noProof/>
                <w:webHidden/>
              </w:rPr>
            </w:r>
            <w:r>
              <w:rPr>
                <w:noProof/>
                <w:webHidden/>
              </w:rPr>
              <w:fldChar w:fldCharType="separate"/>
            </w:r>
            <w:r>
              <w:rPr>
                <w:noProof/>
                <w:webHidden/>
              </w:rPr>
              <w:t>3</w:t>
            </w:r>
            <w:r>
              <w:rPr>
                <w:noProof/>
                <w:webHidden/>
              </w:rPr>
              <w:fldChar w:fldCharType="end"/>
            </w:r>
          </w:hyperlink>
        </w:p>
        <w:p w14:paraId="1500A48A" w14:textId="74BA909F"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24" w:history="1">
            <w:r w:rsidRPr="00BB4E5A">
              <w:rPr>
                <w:rStyle w:val="Hyperlink"/>
                <w:noProof/>
                <w:lang w:val="en-US"/>
              </w:rPr>
              <w:t>1.1 Werking AM-Pick</w:t>
            </w:r>
            <w:r>
              <w:rPr>
                <w:noProof/>
                <w:webHidden/>
              </w:rPr>
              <w:tab/>
            </w:r>
            <w:r>
              <w:rPr>
                <w:noProof/>
                <w:webHidden/>
              </w:rPr>
              <w:fldChar w:fldCharType="begin"/>
            </w:r>
            <w:r>
              <w:rPr>
                <w:noProof/>
                <w:webHidden/>
              </w:rPr>
              <w:instrText xml:space="preserve"> PAGEREF _Toc137554224 \h </w:instrText>
            </w:r>
            <w:r>
              <w:rPr>
                <w:noProof/>
                <w:webHidden/>
              </w:rPr>
            </w:r>
            <w:r>
              <w:rPr>
                <w:noProof/>
                <w:webHidden/>
              </w:rPr>
              <w:fldChar w:fldCharType="separate"/>
            </w:r>
            <w:r>
              <w:rPr>
                <w:noProof/>
                <w:webHidden/>
              </w:rPr>
              <w:t>3</w:t>
            </w:r>
            <w:r>
              <w:rPr>
                <w:noProof/>
                <w:webHidden/>
              </w:rPr>
              <w:fldChar w:fldCharType="end"/>
            </w:r>
          </w:hyperlink>
        </w:p>
        <w:p w14:paraId="54B4FC5A" w14:textId="0A9CC9C9"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25" w:history="1">
            <w:r w:rsidRPr="00BB4E5A">
              <w:rPr>
                <w:rStyle w:val="Hyperlink"/>
                <w:noProof/>
              </w:rPr>
              <w:t>1.2 Intelligentie sensoren</w:t>
            </w:r>
            <w:r>
              <w:rPr>
                <w:noProof/>
                <w:webHidden/>
              </w:rPr>
              <w:tab/>
            </w:r>
            <w:r>
              <w:rPr>
                <w:noProof/>
                <w:webHidden/>
              </w:rPr>
              <w:fldChar w:fldCharType="begin"/>
            </w:r>
            <w:r>
              <w:rPr>
                <w:noProof/>
                <w:webHidden/>
              </w:rPr>
              <w:instrText xml:space="preserve"> PAGEREF _Toc137554225 \h </w:instrText>
            </w:r>
            <w:r>
              <w:rPr>
                <w:noProof/>
                <w:webHidden/>
              </w:rPr>
            </w:r>
            <w:r>
              <w:rPr>
                <w:noProof/>
                <w:webHidden/>
              </w:rPr>
              <w:fldChar w:fldCharType="separate"/>
            </w:r>
            <w:r>
              <w:rPr>
                <w:noProof/>
                <w:webHidden/>
              </w:rPr>
              <w:t>3</w:t>
            </w:r>
            <w:r>
              <w:rPr>
                <w:noProof/>
                <w:webHidden/>
              </w:rPr>
              <w:fldChar w:fldCharType="end"/>
            </w:r>
          </w:hyperlink>
        </w:p>
        <w:p w14:paraId="3E41E7B4" w14:textId="264527C2"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26" w:history="1">
            <w:r w:rsidRPr="00BB4E5A">
              <w:rPr>
                <w:rStyle w:val="Hyperlink"/>
                <w:noProof/>
              </w:rPr>
              <w:t>1.3 Dubbele objecten</w:t>
            </w:r>
            <w:r>
              <w:rPr>
                <w:noProof/>
                <w:webHidden/>
              </w:rPr>
              <w:tab/>
            </w:r>
            <w:r>
              <w:rPr>
                <w:noProof/>
                <w:webHidden/>
              </w:rPr>
              <w:fldChar w:fldCharType="begin"/>
            </w:r>
            <w:r>
              <w:rPr>
                <w:noProof/>
                <w:webHidden/>
              </w:rPr>
              <w:instrText xml:space="preserve"> PAGEREF _Toc137554226 \h </w:instrText>
            </w:r>
            <w:r>
              <w:rPr>
                <w:noProof/>
                <w:webHidden/>
              </w:rPr>
            </w:r>
            <w:r>
              <w:rPr>
                <w:noProof/>
                <w:webHidden/>
              </w:rPr>
              <w:fldChar w:fldCharType="separate"/>
            </w:r>
            <w:r>
              <w:rPr>
                <w:noProof/>
                <w:webHidden/>
              </w:rPr>
              <w:t>4</w:t>
            </w:r>
            <w:r>
              <w:rPr>
                <w:noProof/>
                <w:webHidden/>
              </w:rPr>
              <w:fldChar w:fldCharType="end"/>
            </w:r>
          </w:hyperlink>
        </w:p>
        <w:p w14:paraId="0162CA86" w14:textId="622D6D32"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27" w:history="1">
            <w:r w:rsidRPr="00BB4E5A">
              <w:rPr>
                <w:rStyle w:val="Hyperlink"/>
                <w:noProof/>
              </w:rPr>
              <w:t>1.4 Niet herkennen van &gt;2 objecten</w:t>
            </w:r>
            <w:r>
              <w:rPr>
                <w:noProof/>
                <w:webHidden/>
              </w:rPr>
              <w:tab/>
            </w:r>
            <w:r>
              <w:rPr>
                <w:noProof/>
                <w:webHidden/>
              </w:rPr>
              <w:fldChar w:fldCharType="begin"/>
            </w:r>
            <w:r>
              <w:rPr>
                <w:noProof/>
                <w:webHidden/>
              </w:rPr>
              <w:instrText xml:space="preserve"> PAGEREF _Toc137554227 \h </w:instrText>
            </w:r>
            <w:r>
              <w:rPr>
                <w:noProof/>
                <w:webHidden/>
              </w:rPr>
            </w:r>
            <w:r>
              <w:rPr>
                <w:noProof/>
                <w:webHidden/>
              </w:rPr>
              <w:fldChar w:fldCharType="separate"/>
            </w:r>
            <w:r>
              <w:rPr>
                <w:noProof/>
                <w:webHidden/>
              </w:rPr>
              <w:t>4</w:t>
            </w:r>
            <w:r>
              <w:rPr>
                <w:noProof/>
                <w:webHidden/>
              </w:rPr>
              <w:fldChar w:fldCharType="end"/>
            </w:r>
          </w:hyperlink>
        </w:p>
        <w:p w14:paraId="460019E5" w14:textId="33F69649" w:rsidR="00EF7263" w:rsidRDefault="00EF7263">
          <w:pPr>
            <w:pStyle w:val="Inhopg1"/>
            <w:tabs>
              <w:tab w:val="right" w:leader="dot" w:pos="9016"/>
            </w:tabs>
            <w:rPr>
              <w:rFonts w:eastAsiaTheme="minorEastAsia"/>
              <w:noProof/>
              <w:kern w:val="2"/>
              <w:sz w:val="24"/>
              <w:szCs w:val="24"/>
              <w:lang w:eastAsia="nl-NL"/>
              <w14:ligatures w14:val="standardContextual"/>
            </w:rPr>
          </w:pPr>
          <w:hyperlink w:anchor="_Toc137554228" w:history="1">
            <w:r w:rsidRPr="00BB4E5A">
              <w:rPr>
                <w:rStyle w:val="Hyperlink"/>
                <w:noProof/>
              </w:rPr>
              <w:t>2. Dubbele dentale objecten</w:t>
            </w:r>
            <w:r>
              <w:rPr>
                <w:noProof/>
                <w:webHidden/>
              </w:rPr>
              <w:tab/>
            </w:r>
            <w:r>
              <w:rPr>
                <w:noProof/>
                <w:webHidden/>
              </w:rPr>
              <w:fldChar w:fldCharType="begin"/>
            </w:r>
            <w:r>
              <w:rPr>
                <w:noProof/>
                <w:webHidden/>
              </w:rPr>
              <w:instrText xml:space="preserve"> PAGEREF _Toc137554228 \h </w:instrText>
            </w:r>
            <w:r>
              <w:rPr>
                <w:noProof/>
                <w:webHidden/>
              </w:rPr>
            </w:r>
            <w:r>
              <w:rPr>
                <w:noProof/>
                <w:webHidden/>
              </w:rPr>
              <w:fldChar w:fldCharType="separate"/>
            </w:r>
            <w:r>
              <w:rPr>
                <w:noProof/>
                <w:webHidden/>
              </w:rPr>
              <w:t>5</w:t>
            </w:r>
            <w:r>
              <w:rPr>
                <w:noProof/>
                <w:webHidden/>
              </w:rPr>
              <w:fldChar w:fldCharType="end"/>
            </w:r>
          </w:hyperlink>
        </w:p>
        <w:p w14:paraId="0CEE4E45" w14:textId="47E9892D"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29" w:history="1">
            <w:r w:rsidRPr="00BB4E5A">
              <w:rPr>
                <w:rStyle w:val="Hyperlink"/>
                <w:noProof/>
              </w:rPr>
              <w:t>2.1 Probleemomschrijving</w:t>
            </w:r>
            <w:r>
              <w:rPr>
                <w:noProof/>
                <w:webHidden/>
              </w:rPr>
              <w:tab/>
            </w:r>
            <w:r>
              <w:rPr>
                <w:noProof/>
                <w:webHidden/>
              </w:rPr>
              <w:fldChar w:fldCharType="begin"/>
            </w:r>
            <w:r>
              <w:rPr>
                <w:noProof/>
                <w:webHidden/>
              </w:rPr>
              <w:instrText xml:space="preserve"> PAGEREF _Toc137554229 \h </w:instrText>
            </w:r>
            <w:r>
              <w:rPr>
                <w:noProof/>
                <w:webHidden/>
              </w:rPr>
            </w:r>
            <w:r>
              <w:rPr>
                <w:noProof/>
                <w:webHidden/>
              </w:rPr>
              <w:fldChar w:fldCharType="separate"/>
            </w:r>
            <w:r>
              <w:rPr>
                <w:noProof/>
                <w:webHidden/>
              </w:rPr>
              <w:t>5</w:t>
            </w:r>
            <w:r>
              <w:rPr>
                <w:noProof/>
                <w:webHidden/>
              </w:rPr>
              <w:fldChar w:fldCharType="end"/>
            </w:r>
          </w:hyperlink>
        </w:p>
        <w:p w14:paraId="2D3D7779" w14:textId="66A0A2E7"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30" w:history="1">
            <w:r w:rsidRPr="00BB4E5A">
              <w:rPr>
                <w:rStyle w:val="Hyperlink"/>
                <w:noProof/>
              </w:rPr>
              <w:t>2.2 Oplossing</w:t>
            </w:r>
            <w:r>
              <w:rPr>
                <w:noProof/>
                <w:webHidden/>
              </w:rPr>
              <w:tab/>
            </w:r>
            <w:r>
              <w:rPr>
                <w:noProof/>
                <w:webHidden/>
              </w:rPr>
              <w:fldChar w:fldCharType="begin"/>
            </w:r>
            <w:r>
              <w:rPr>
                <w:noProof/>
                <w:webHidden/>
              </w:rPr>
              <w:instrText xml:space="preserve"> PAGEREF _Toc137554230 \h </w:instrText>
            </w:r>
            <w:r>
              <w:rPr>
                <w:noProof/>
                <w:webHidden/>
              </w:rPr>
            </w:r>
            <w:r>
              <w:rPr>
                <w:noProof/>
                <w:webHidden/>
              </w:rPr>
              <w:fldChar w:fldCharType="separate"/>
            </w:r>
            <w:r>
              <w:rPr>
                <w:noProof/>
                <w:webHidden/>
              </w:rPr>
              <w:t>5</w:t>
            </w:r>
            <w:r>
              <w:rPr>
                <w:noProof/>
                <w:webHidden/>
              </w:rPr>
              <w:fldChar w:fldCharType="end"/>
            </w:r>
          </w:hyperlink>
        </w:p>
        <w:p w14:paraId="2A1D1E99" w14:textId="05AD75C6" w:rsidR="00EF7263" w:rsidRDefault="00EF7263">
          <w:pPr>
            <w:pStyle w:val="Inhopg1"/>
            <w:tabs>
              <w:tab w:val="right" w:leader="dot" w:pos="9016"/>
            </w:tabs>
            <w:rPr>
              <w:rFonts w:eastAsiaTheme="minorEastAsia"/>
              <w:noProof/>
              <w:kern w:val="2"/>
              <w:sz w:val="24"/>
              <w:szCs w:val="24"/>
              <w:lang w:eastAsia="nl-NL"/>
              <w14:ligatures w14:val="standardContextual"/>
            </w:rPr>
          </w:pPr>
          <w:hyperlink w:anchor="_Toc137554231" w:history="1">
            <w:r w:rsidRPr="00BB4E5A">
              <w:rPr>
                <w:rStyle w:val="Hyperlink"/>
                <w:noProof/>
              </w:rPr>
              <w:t>3. Analyse Oceanz3D</w:t>
            </w:r>
            <w:r>
              <w:rPr>
                <w:noProof/>
                <w:webHidden/>
              </w:rPr>
              <w:tab/>
            </w:r>
            <w:r>
              <w:rPr>
                <w:noProof/>
                <w:webHidden/>
              </w:rPr>
              <w:fldChar w:fldCharType="begin"/>
            </w:r>
            <w:r>
              <w:rPr>
                <w:noProof/>
                <w:webHidden/>
              </w:rPr>
              <w:instrText xml:space="preserve"> PAGEREF _Toc137554231 \h </w:instrText>
            </w:r>
            <w:r>
              <w:rPr>
                <w:noProof/>
                <w:webHidden/>
              </w:rPr>
            </w:r>
            <w:r>
              <w:rPr>
                <w:noProof/>
                <w:webHidden/>
              </w:rPr>
              <w:fldChar w:fldCharType="separate"/>
            </w:r>
            <w:r>
              <w:rPr>
                <w:noProof/>
                <w:webHidden/>
              </w:rPr>
              <w:t>6</w:t>
            </w:r>
            <w:r>
              <w:rPr>
                <w:noProof/>
                <w:webHidden/>
              </w:rPr>
              <w:fldChar w:fldCharType="end"/>
            </w:r>
          </w:hyperlink>
        </w:p>
        <w:p w14:paraId="3A2B8B8E" w14:textId="7A69854D"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32" w:history="1">
            <w:r w:rsidRPr="00BB4E5A">
              <w:rPr>
                <w:rStyle w:val="Hyperlink"/>
                <w:noProof/>
              </w:rPr>
              <w:t>3.1 Situatie voor AM-Pick</w:t>
            </w:r>
            <w:r>
              <w:rPr>
                <w:noProof/>
                <w:webHidden/>
              </w:rPr>
              <w:tab/>
            </w:r>
            <w:r>
              <w:rPr>
                <w:noProof/>
                <w:webHidden/>
              </w:rPr>
              <w:fldChar w:fldCharType="begin"/>
            </w:r>
            <w:r>
              <w:rPr>
                <w:noProof/>
                <w:webHidden/>
              </w:rPr>
              <w:instrText xml:space="preserve"> PAGEREF _Toc137554232 \h </w:instrText>
            </w:r>
            <w:r>
              <w:rPr>
                <w:noProof/>
                <w:webHidden/>
              </w:rPr>
            </w:r>
            <w:r>
              <w:rPr>
                <w:noProof/>
                <w:webHidden/>
              </w:rPr>
              <w:fldChar w:fldCharType="separate"/>
            </w:r>
            <w:r>
              <w:rPr>
                <w:noProof/>
                <w:webHidden/>
              </w:rPr>
              <w:t>6</w:t>
            </w:r>
            <w:r>
              <w:rPr>
                <w:noProof/>
                <w:webHidden/>
              </w:rPr>
              <w:fldChar w:fldCharType="end"/>
            </w:r>
          </w:hyperlink>
        </w:p>
        <w:p w14:paraId="3395945D" w14:textId="13D108DD"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33" w:history="1">
            <w:r w:rsidRPr="00BB4E5A">
              <w:rPr>
                <w:rStyle w:val="Hyperlink"/>
                <w:noProof/>
              </w:rPr>
              <w:t>3.2 Veranderingen vanwege AM-Pick</w:t>
            </w:r>
            <w:r>
              <w:rPr>
                <w:noProof/>
                <w:webHidden/>
              </w:rPr>
              <w:tab/>
            </w:r>
            <w:r>
              <w:rPr>
                <w:noProof/>
                <w:webHidden/>
              </w:rPr>
              <w:fldChar w:fldCharType="begin"/>
            </w:r>
            <w:r>
              <w:rPr>
                <w:noProof/>
                <w:webHidden/>
              </w:rPr>
              <w:instrText xml:space="preserve"> PAGEREF _Toc137554233 \h </w:instrText>
            </w:r>
            <w:r>
              <w:rPr>
                <w:noProof/>
                <w:webHidden/>
              </w:rPr>
            </w:r>
            <w:r>
              <w:rPr>
                <w:noProof/>
                <w:webHidden/>
              </w:rPr>
              <w:fldChar w:fldCharType="separate"/>
            </w:r>
            <w:r>
              <w:rPr>
                <w:noProof/>
                <w:webHidden/>
              </w:rPr>
              <w:t>6</w:t>
            </w:r>
            <w:r>
              <w:rPr>
                <w:noProof/>
                <w:webHidden/>
              </w:rPr>
              <w:fldChar w:fldCharType="end"/>
            </w:r>
          </w:hyperlink>
        </w:p>
        <w:p w14:paraId="0C697C18" w14:textId="4A7F00DC" w:rsidR="00EF7263" w:rsidRDefault="00EF7263">
          <w:pPr>
            <w:pStyle w:val="Inhopg1"/>
            <w:tabs>
              <w:tab w:val="right" w:leader="dot" w:pos="9016"/>
            </w:tabs>
            <w:rPr>
              <w:rFonts w:eastAsiaTheme="minorEastAsia"/>
              <w:noProof/>
              <w:kern w:val="2"/>
              <w:sz w:val="24"/>
              <w:szCs w:val="24"/>
              <w:lang w:eastAsia="nl-NL"/>
              <w14:ligatures w14:val="standardContextual"/>
            </w:rPr>
          </w:pPr>
          <w:hyperlink w:anchor="_Toc137554234" w:history="1">
            <w:r w:rsidRPr="00BB4E5A">
              <w:rPr>
                <w:rStyle w:val="Hyperlink"/>
                <w:noProof/>
              </w:rPr>
              <w:t>4. Werkinstructie opstart AM-Pick</w:t>
            </w:r>
            <w:r>
              <w:rPr>
                <w:noProof/>
                <w:webHidden/>
              </w:rPr>
              <w:tab/>
            </w:r>
            <w:r>
              <w:rPr>
                <w:noProof/>
                <w:webHidden/>
              </w:rPr>
              <w:fldChar w:fldCharType="begin"/>
            </w:r>
            <w:r>
              <w:rPr>
                <w:noProof/>
                <w:webHidden/>
              </w:rPr>
              <w:instrText xml:space="preserve"> PAGEREF _Toc137554234 \h </w:instrText>
            </w:r>
            <w:r>
              <w:rPr>
                <w:noProof/>
                <w:webHidden/>
              </w:rPr>
            </w:r>
            <w:r>
              <w:rPr>
                <w:noProof/>
                <w:webHidden/>
              </w:rPr>
              <w:fldChar w:fldCharType="separate"/>
            </w:r>
            <w:r>
              <w:rPr>
                <w:noProof/>
                <w:webHidden/>
              </w:rPr>
              <w:t>7</w:t>
            </w:r>
            <w:r>
              <w:rPr>
                <w:noProof/>
                <w:webHidden/>
              </w:rPr>
              <w:fldChar w:fldCharType="end"/>
            </w:r>
          </w:hyperlink>
        </w:p>
        <w:p w14:paraId="45CA630F" w14:textId="20357F4F"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35" w:history="1">
            <w:r w:rsidRPr="00BB4E5A">
              <w:rPr>
                <w:rStyle w:val="Hyperlink"/>
                <w:noProof/>
              </w:rPr>
              <w:t>4.1 Machine opstarten</w:t>
            </w:r>
            <w:r>
              <w:rPr>
                <w:noProof/>
                <w:webHidden/>
              </w:rPr>
              <w:tab/>
            </w:r>
            <w:r>
              <w:rPr>
                <w:noProof/>
                <w:webHidden/>
              </w:rPr>
              <w:fldChar w:fldCharType="begin"/>
            </w:r>
            <w:r>
              <w:rPr>
                <w:noProof/>
                <w:webHidden/>
              </w:rPr>
              <w:instrText xml:space="preserve"> PAGEREF _Toc137554235 \h </w:instrText>
            </w:r>
            <w:r>
              <w:rPr>
                <w:noProof/>
                <w:webHidden/>
              </w:rPr>
            </w:r>
            <w:r>
              <w:rPr>
                <w:noProof/>
                <w:webHidden/>
              </w:rPr>
              <w:fldChar w:fldCharType="separate"/>
            </w:r>
            <w:r>
              <w:rPr>
                <w:noProof/>
                <w:webHidden/>
              </w:rPr>
              <w:t>7</w:t>
            </w:r>
            <w:r>
              <w:rPr>
                <w:noProof/>
                <w:webHidden/>
              </w:rPr>
              <w:fldChar w:fldCharType="end"/>
            </w:r>
          </w:hyperlink>
        </w:p>
        <w:p w14:paraId="00471516" w14:textId="45FFD7CD" w:rsidR="00EF7263" w:rsidRDefault="00EF7263">
          <w:pPr>
            <w:pStyle w:val="Inhopg2"/>
            <w:tabs>
              <w:tab w:val="right" w:leader="dot" w:pos="9016"/>
            </w:tabs>
            <w:rPr>
              <w:rFonts w:eastAsiaTheme="minorEastAsia"/>
              <w:noProof/>
              <w:kern w:val="2"/>
              <w:sz w:val="24"/>
              <w:szCs w:val="24"/>
              <w:lang w:eastAsia="nl-NL"/>
              <w14:ligatures w14:val="standardContextual"/>
            </w:rPr>
          </w:pPr>
          <w:hyperlink w:anchor="_Toc137554236" w:history="1">
            <w:r w:rsidRPr="00BB4E5A">
              <w:rPr>
                <w:rStyle w:val="Hyperlink"/>
                <w:noProof/>
              </w:rPr>
              <w:t>4.2 Machine stoppen &amp; afsluiten</w:t>
            </w:r>
            <w:r>
              <w:rPr>
                <w:noProof/>
                <w:webHidden/>
              </w:rPr>
              <w:tab/>
            </w:r>
            <w:r>
              <w:rPr>
                <w:noProof/>
                <w:webHidden/>
              </w:rPr>
              <w:fldChar w:fldCharType="begin"/>
            </w:r>
            <w:r>
              <w:rPr>
                <w:noProof/>
                <w:webHidden/>
              </w:rPr>
              <w:instrText xml:space="preserve"> PAGEREF _Toc137554236 \h </w:instrText>
            </w:r>
            <w:r>
              <w:rPr>
                <w:noProof/>
                <w:webHidden/>
              </w:rPr>
            </w:r>
            <w:r>
              <w:rPr>
                <w:noProof/>
                <w:webHidden/>
              </w:rPr>
              <w:fldChar w:fldCharType="separate"/>
            </w:r>
            <w:r>
              <w:rPr>
                <w:noProof/>
                <w:webHidden/>
              </w:rPr>
              <w:t>8</w:t>
            </w:r>
            <w:r>
              <w:rPr>
                <w:noProof/>
                <w:webHidden/>
              </w:rPr>
              <w:fldChar w:fldCharType="end"/>
            </w:r>
          </w:hyperlink>
        </w:p>
        <w:p w14:paraId="4F965DD1" w14:textId="4200B047" w:rsidR="762B0E58" w:rsidRDefault="762B0E58" w:rsidP="762B0E58">
          <w:pPr>
            <w:pStyle w:val="Inhopg2"/>
            <w:tabs>
              <w:tab w:val="right" w:leader="dot" w:pos="9015"/>
            </w:tabs>
            <w:ind w:left="0"/>
            <w:rPr>
              <w:rStyle w:val="Hyperlink"/>
            </w:rPr>
          </w:pPr>
          <w:r>
            <w:fldChar w:fldCharType="end"/>
          </w:r>
        </w:p>
      </w:sdtContent>
    </w:sdt>
    <w:p w14:paraId="2704C4BD" w14:textId="40F72DF5" w:rsidR="74A2FB8E" w:rsidRDefault="74A2FB8E" w:rsidP="74A2FB8E">
      <w:pPr>
        <w:pStyle w:val="Inhopg1"/>
        <w:tabs>
          <w:tab w:val="right" w:leader="dot" w:pos="9015"/>
        </w:tabs>
      </w:pPr>
    </w:p>
    <w:p w14:paraId="2A23D963" w14:textId="67CBE715" w:rsidR="0A1EBCCE" w:rsidRPr="00575D0E" w:rsidRDefault="20C8EFCB" w:rsidP="00575D0E">
      <w:r>
        <w:br w:type="page"/>
      </w:r>
    </w:p>
    <w:p w14:paraId="1E4AEB6E" w14:textId="25B18D5F" w:rsidR="20C8EFCB" w:rsidRPr="00575D0E" w:rsidRDefault="00575D0E" w:rsidP="449E39A7">
      <w:pPr>
        <w:pStyle w:val="Kop1"/>
        <w:rPr>
          <w:lang w:val="en-US"/>
        </w:rPr>
      </w:pPr>
      <w:bookmarkStart w:id="1" w:name="_Toc137554223"/>
      <w:r>
        <w:rPr>
          <w:lang w:val="en-US"/>
        </w:rPr>
        <w:lastRenderedPageBreak/>
        <w:t>1</w:t>
      </w:r>
      <w:r w:rsidR="506AA366" w:rsidRPr="00575D0E">
        <w:rPr>
          <w:lang w:val="en-US"/>
        </w:rPr>
        <w:t xml:space="preserve">. </w:t>
      </w:r>
      <w:proofErr w:type="spellStart"/>
      <w:r w:rsidR="506AA366" w:rsidRPr="00575D0E">
        <w:rPr>
          <w:lang w:val="en-US"/>
        </w:rPr>
        <w:t>Analyse</w:t>
      </w:r>
      <w:proofErr w:type="spellEnd"/>
      <w:r w:rsidR="506AA366" w:rsidRPr="00575D0E">
        <w:rPr>
          <w:lang w:val="en-US"/>
        </w:rPr>
        <w:t xml:space="preserve"> </w:t>
      </w:r>
      <w:r w:rsidR="1661EE91" w:rsidRPr="00575D0E">
        <w:rPr>
          <w:lang w:val="en-US"/>
        </w:rPr>
        <w:t>AM-Pick</w:t>
      </w:r>
      <w:bookmarkEnd w:id="1"/>
    </w:p>
    <w:p w14:paraId="26163BA7" w14:textId="554F3410" w:rsidR="705DE0F1" w:rsidRPr="00575D0E" w:rsidRDefault="00575D0E" w:rsidP="449E39A7">
      <w:pPr>
        <w:pStyle w:val="Kop2"/>
        <w:rPr>
          <w:lang w:val="en-US"/>
        </w:rPr>
      </w:pPr>
      <w:bookmarkStart w:id="2" w:name="_Toc137554224"/>
      <w:r>
        <w:rPr>
          <w:lang w:val="en-US"/>
        </w:rPr>
        <w:t>1</w:t>
      </w:r>
      <w:r w:rsidR="2BBC138A" w:rsidRPr="00575D0E">
        <w:rPr>
          <w:lang w:val="en-US"/>
        </w:rPr>
        <w:t xml:space="preserve">.1 </w:t>
      </w:r>
      <w:proofErr w:type="spellStart"/>
      <w:r w:rsidR="2BBC138A" w:rsidRPr="00575D0E">
        <w:rPr>
          <w:lang w:val="en-US"/>
        </w:rPr>
        <w:t>Werking</w:t>
      </w:r>
      <w:proofErr w:type="spellEnd"/>
      <w:r w:rsidR="2BBC138A" w:rsidRPr="00575D0E">
        <w:rPr>
          <w:lang w:val="en-US"/>
        </w:rPr>
        <w:t xml:space="preserve"> AM-Pick</w:t>
      </w:r>
      <w:bookmarkEnd w:id="2"/>
      <w:r w:rsidR="2FB0CD4A" w:rsidRPr="00575D0E">
        <w:rPr>
          <w:lang w:val="en-US"/>
        </w:rPr>
        <w:t xml:space="preserve"> </w:t>
      </w:r>
    </w:p>
    <w:p w14:paraId="5E609495" w14:textId="6638A1D8" w:rsidR="2B7EAA9B" w:rsidRDefault="2B7EAA9B" w:rsidP="762B0E58">
      <w:pPr>
        <w:pStyle w:val="Ondertitel"/>
      </w:pPr>
      <w:r>
        <w:t xml:space="preserve">De werking van de AM-Pick machine is in kaart gebracht met behulp van </w:t>
      </w:r>
      <w:r w:rsidR="6D4FBE71">
        <w:t xml:space="preserve">een </w:t>
      </w:r>
      <w:proofErr w:type="spellStart"/>
      <w:r w:rsidR="4708B98C">
        <w:t>activity</w:t>
      </w:r>
      <w:proofErr w:type="spellEnd"/>
      <w:r w:rsidR="4708B98C">
        <w:t xml:space="preserve"> </w:t>
      </w:r>
      <w:r w:rsidR="6D4FBE71">
        <w:t>diagram volgens de UML standaard</w:t>
      </w:r>
      <w:r w:rsidR="4A2C510D">
        <w:t xml:space="preserve"> (zie afbeelding 1)</w:t>
      </w:r>
      <w:r w:rsidR="6D4FBE71">
        <w:t xml:space="preserve">. </w:t>
      </w:r>
      <w:r w:rsidR="37A3280C">
        <w:rPr>
          <w:noProof/>
        </w:rPr>
        <w:drawing>
          <wp:inline distT="0" distB="0" distL="0" distR="0" wp14:anchorId="3995916C" wp14:editId="4C1AC802">
            <wp:extent cx="5800165" cy="4688467"/>
            <wp:effectExtent l="0" t="0" r="3810" b="0"/>
            <wp:docPr id="896745430" name="Afbeelding 89674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1576" cy="4713857"/>
                    </a:xfrm>
                    <a:prstGeom prst="rect">
                      <a:avLst/>
                    </a:prstGeom>
                  </pic:spPr>
                </pic:pic>
              </a:graphicData>
            </a:graphic>
          </wp:inline>
        </w:drawing>
      </w:r>
      <w:r>
        <w:br/>
      </w:r>
      <w:r w:rsidR="1D35C900">
        <w:t xml:space="preserve">Afbeelding 1: Huidige flow AM-Pick in UML </w:t>
      </w:r>
      <w:proofErr w:type="spellStart"/>
      <w:r w:rsidR="1D35C900">
        <w:t>activity</w:t>
      </w:r>
      <w:proofErr w:type="spellEnd"/>
      <w:r w:rsidR="1D35C900">
        <w:t xml:space="preserve"> diagram</w:t>
      </w:r>
    </w:p>
    <w:p w14:paraId="3F7A676E" w14:textId="0C106A2A" w:rsidR="04E154B6" w:rsidRDefault="04E154B6" w:rsidP="762B0E58">
      <w:r>
        <w:t>Hierbij staan de vierkante blokken voor een actie die de machine uitvoert. En de ruiten staan voor een keuze die gemaakt moet worden of een hertstel punt waar acties bij terug komen.</w:t>
      </w:r>
      <w:r>
        <w:br/>
      </w:r>
      <w:r w:rsidR="49F54AA5">
        <w:t>Tijdens de analyse van de machine zijn er een aantal problemen aan het ligt gekomen deze zullen in de volgende hoofstukken verder toegelicht worden</w:t>
      </w:r>
    </w:p>
    <w:p w14:paraId="5EDAAD25" w14:textId="3A77DE9A" w:rsidR="00EF7263" w:rsidRDefault="00EF7263">
      <w:r>
        <w:br w:type="page"/>
      </w:r>
    </w:p>
    <w:p w14:paraId="1521144C" w14:textId="742D48DF" w:rsidR="3B84C928" w:rsidRDefault="00575D0E" w:rsidP="449E39A7">
      <w:pPr>
        <w:pStyle w:val="Kop2"/>
      </w:pPr>
      <w:bookmarkStart w:id="3" w:name="_Toc137554225"/>
      <w:r>
        <w:lastRenderedPageBreak/>
        <w:t>1</w:t>
      </w:r>
      <w:r w:rsidR="506AA366">
        <w:t>.</w:t>
      </w:r>
      <w:r w:rsidR="154487AA">
        <w:t xml:space="preserve">2 </w:t>
      </w:r>
      <w:r w:rsidR="506AA366">
        <w:t>Intelligentie sensoren</w:t>
      </w:r>
      <w:bookmarkEnd w:id="3"/>
    </w:p>
    <w:p w14:paraId="16F62427" w14:textId="0B5B8656" w:rsidR="0A1EBCCE" w:rsidRDefault="2202D55D" w:rsidP="762B0E58">
      <w:pPr>
        <w:rPr>
          <w:rFonts w:ascii="Calibri" w:eastAsia="Calibri" w:hAnsi="Calibri" w:cs="Calibri"/>
          <w:color w:val="000000" w:themeColor="text1"/>
        </w:rPr>
      </w:pPr>
      <w:r w:rsidRPr="762B0E58">
        <w:rPr>
          <w:rFonts w:ascii="Calibri" w:eastAsia="Calibri" w:hAnsi="Calibri" w:cs="Calibri"/>
          <w:color w:val="000000" w:themeColor="text1"/>
        </w:rPr>
        <w:t>Tijdens het testen en het analyseren van de machine kwamen we al snel tot de conclusie dat de machine objecten “herkend” door middel van een hoogste punt</w:t>
      </w:r>
      <w:r w:rsidR="52F14571" w:rsidRPr="762B0E58">
        <w:rPr>
          <w:rFonts w:ascii="Calibri" w:eastAsia="Calibri" w:hAnsi="Calibri" w:cs="Calibri"/>
          <w:color w:val="000000" w:themeColor="text1"/>
        </w:rPr>
        <w:t>. Er wordt dus geen object herkend maar een hoogste punt en naar dit punt verplaatst</w:t>
      </w:r>
      <w:r w:rsidR="041DD399" w:rsidRPr="762B0E58">
        <w:rPr>
          <w:rFonts w:ascii="Calibri" w:eastAsia="Calibri" w:hAnsi="Calibri" w:cs="Calibri"/>
          <w:color w:val="000000" w:themeColor="text1"/>
        </w:rPr>
        <w:t xml:space="preserve">. Hierdoor wordt een object niet altijd op </w:t>
      </w:r>
      <w:r w:rsidR="2125B4F5" w:rsidRPr="762B0E58">
        <w:rPr>
          <w:rFonts w:ascii="Calibri" w:eastAsia="Calibri" w:hAnsi="Calibri" w:cs="Calibri"/>
          <w:color w:val="000000" w:themeColor="text1"/>
        </w:rPr>
        <w:t xml:space="preserve">de meest optimale plaats opgepakt. </w:t>
      </w:r>
      <w:r w:rsidR="0A1EBCCE">
        <w:br/>
      </w:r>
      <w:r w:rsidR="0A60BCE6" w:rsidRPr="762B0E58">
        <w:rPr>
          <w:rFonts w:ascii="Calibri" w:eastAsia="Calibri" w:hAnsi="Calibri" w:cs="Calibri"/>
          <w:color w:val="000000" w:themeColor="text1"/>
        </w:rPr>
        <w:t>Het formaat van het object is ook niet bekend waardoor objecten met elkaar kunnen botsen en terug de bak in vallen of stuk gaan. Helaas wordt</w:t>
      </w:r>
      <w:r w:rsidR="6708A0ED" w:rsidRPr="762B0E58">
        <w:rPr>
          <w:rFonts w:ascii="Calibri" w:eastAsia="Calibri" w:hAnsi="Calibri" w:cs="Calibri"/>
          <w:color w:val="000000" w:themeColor="text1"/>
        </w:rPr>
        <w:t xml:space="preserve"> er ook geen lege bak herkent dus de machine </w:t>
      </w:r>
      <w:r w:rsidR="1BC05277" w:rsidRPr="762B0E58">
        <w:rPr>
          <w:rFonts w:ascii="Calibri" w:eastAsia="Calibri" w:hAnsi="Calibri" w:cs="Calibri"/>
          <w:color w:val="000000" w:themeColor="text1"/>
        </w:rPr>
        <w:t>blijft, ondanks</w:t>
      </w:r>
      <w:r w:rsidR="6708A0ED" w:rsidRPr="762B0E58">
        <w:rPr>
          <w:rFonts w:ascii="Calibri" w:eastAsia="Calibri" w:hAnsi="Calibri" w:cs="Calibri"/>
          <w:color w:val="000000" w:themeColor="text1"/>
        </w:rPr>
        <w:t xml:space="preserve"> dat de bak leeg is, door gaan met objecten te zoeken en hierdoor zuigt de machine de bak aan</w:t>
      </w:r>
      <w:r w:rsidR="6E03496C" w:rsidRPr="762B0E58">
        <w:rPr>
          <w:rFonts w:ascii="Calibri" w:eastAsia="Calibri" w:hAnsi="Calibri" w:cs="Calibri"/>
          <w:color w:val="000000" w:themeColor="text1"/>
        </w:rPr>
        <w:t>.</w:t>
      </w:r>
      <w:r w:rsidR="0A1EBCCE">
        <w:br/>
      </w:r>
      <w:r w:rsidR="47124B3B" w:rsidRPr="762B0E58">
        <w:rPr>
          <w:rFonts w:ascii="Calibri" w:eastAsia="Calibri" w:hAnsi="Calibri" w:cs="Calibri"/>
          <w:color w:val="000000" w:themeColor="text1"/>
        </w:rPr>
        <w:t>Mogelijke oplossingen voor deze problemen zijn:</w:t>
      </w:r>
      <w:r w:rsidR="0A1EBCCE">
        <w:br/>
      </w:r>
      <w:r w:rsidR="49C880D8" w:rsidRPr="762B0E58">
        <w:rPr>
          <w:rFonts w:ascii="Calibri" w:eastAsia="Calibri" w:hAnsi="Calibri" w:cs="Calibri"/>
          <w:color w:val="000000" w:themeColor="text1"/>
        </w:rPr>
        <w:t xml:space="preserve">- </w:t>
      </w:r>
      <w:r w:rsidR="3ADA6C74" w:rsidRPr="762B0E58">
        <w:rPr>
          <w:rFonts w:ascii="Calibri" w:eastAsia="Calibri" w:hAnsi="Calibri" w:cs="Calibri"/>
          <w:color w:val="000000" w:themeColor="text1"/>
        </w:rPr>
        <w:t xml:space="preserve">Een </w:t>
      </w:r>
      <w:r w:rsidR="63927617" w:rsidRPr="762B0E58">
        <w:rPr>
          <w:rFonts w:ascii="Calibri" w:eastAsia="Calibri" w:hAnsi="Calibri" w:cs="Calibri"/>
          <w:color w:val="000000" w:themeColor="text1"/>
        </w:rPr>
        <w:t>minimumhoogte</w:t>
      </w:r>
      <w:r w:rsidR="3ADA6C74" w:rsidRPr="762B0E58">
        <w:rPr>
          <w:rFonts w:ascii="Calibri" w:eastAsia="Calibri" w:hAnsi="Calibri" w:cs="Calibri"/>
          <w:color w:val="000000" w:themeColor="text1"/>
        </w:rPr>
        <w:t xml:space="preserve"> van de bak instellen, Zodat alle punten boven deze </w:t>
      </w:r>
      <w:r w:rsidR="3513E361" w:rsidRPr="762B0E58">
        <w:rPr>
          <w:rFonts w:ascii="Calibri" w:eastAsia="Calibri" w:hAnsi="Calibri" w:cs="Calibri"/>
          <w:color w:val="000000" w:themeColor="text1"/>
        </w:rPr>
        <w:t>minimumhoogte</w:t>
      </w:r>
      <w:r w:rsidR="3ADA6C74" w:rsidRPr="762B0E58">
        <w:rPr>
          <w:rFonts w:ascii="Calibri" w:eastAsia="Calibri" w:hAnsi="Calibri" w:cs="Calibri"/>
          <w:color w:val="000000" w:themeColor="text1"/>
        </w:rPr>
        <w:t xml:space="preserve"> als objecten beschouwt kunnen worden. </w:t>
      </w:r>
      <w:r w:rsidR="01FA173C" w:rsidRPr="762B0E58">
        <w:rPr>
          <w:rFonts w:ascii="Calibri" w:eastAsia="Calibri" w:hAnsi="Calibri" w:cs="Calibri"/>
          <w:color w:val="000000" w:themeColor="text1"/>
        </w:rPr>
        <w:t xml:space="preserve">Zodra er geen punten zijn boven deze hoogte kan de machine stoppen hierdoor is het probleem van het aanzuigen van de bak opgelost. </w:t>
      </w:r>
      <w:r w:rsidR="0A1EBCCE">
        <w:br/>
      </w:r>
      <w:r w:rsidR="0A1EBCCE">
        <w:br/>
      </w:r>
      <w:r w:rsidR="30CEE896" w:rsidRPr="762B0E58">
        <w:rPr>
          <w:rFonts w:ascii="Calibri" w:eastAsia="Calibri" w:hAnsi="Calibri" w:cs="Calibri"/>
          <w:color w:val="000000" w:themeColor="text1"/>
        </w:rPr>
        <w:t xml:space="preserve">- De onderzijde </w:t>
      </w:r>
      <w:r w:rsidR="5461280C" w:rsidRPr="762B0E58">
        <w:rPr>
          <w:rFonts w:ascii="Calibri" w:eastAsia="Calibri" w:hAnsi="Calibri" w:cs="Calibri"/>
          <w:color w:val="000000" w:themeColor="text1"/>
        </w:rPr>
        <w:t>van de bak bekleden met een blauw (Vergelijkbaar met de lopende band)</w:t>
      </w:r>
      <w:r w:rsidR="0A1EBCCE">
        <w:br/>
      </w:r>
      <w:r w:rsidR="54214A13" w:rsidRPr="762B0E58">
        <w:rPr>
          <w:rFonts w:ascii="Calibri" w:eastAsia="Calibri" w:hAnsi="Calibri" w:cs="Calibri"/>
          <w:color w:val="000000" w:themeColor="text1"/>
        </w:rPr>
        <w:t>Hierdoor</w:t>
      </w:r>
      <w:r w:rsidR="7EECFF65" w:rsidRPr="762B0E58">
        <w:rPr>
          <w:rFonts w:ascii="Calibri" w:eastAsia="Calibri" w:hAnsi="Calibri" w:cs="Calibri"/>
          <w:color w:val="000000" w:themeColor="text1"/>
        </w:rPr>
        <w:t xml:space="preserve"> kun je een algoritme/oplossing uitwerken waarbij de sensoren objecten herkennen door middel van kleur, door </w:t>
      </w:r>
      <w:r w:rsidR="48C1045F" w:rsidRPr="762B0E58">
        <w:rPr>
          <w:rFonts w:ascii="Calibri" w:eastAsia="Calibri" w:hAnsi="Calibri" w:cs="Calibri"/>
          <w:color w:val="000000" w:themeColor="text1"/>
        </w:rPr>
        <w:t>alles wat de kleur blauw heeft te negeren. Hierdoor kan de machine ook herkennen wanne</w:t>
      </w:r>
      <w:r w:rsidR="67355DED" w:rsidRPr="762B0E58">
        <w:rPr>
          <w:rFonts w:ascii="Calibri" w:eastAsia="Calibri" w:hAnsi="Calibri" w:cs="Calibri"/>
          <w:color w:val="000000" w:themeColor="text1"/>
        </w:rPr>
        <w:t>er de bak leeg is.</w:t>
      </w:r>
      <w:r w:rsidR="0A1EBCCE">
        <w:br/>
      </w:r>
      <w:r w:rsidR="07E2EB55" w:rsidRPr="762B0E58">
        <w:rPr>
          <w:rFonts w:ascii="Calibri" w:eastAsia="Calibri" w:hAnsi="Calibri" w:cs="Calibri"/>
          <w:color w:val="000000" w:themeColor="text1"/>
        </w:rPr>
        <w:t>Ook kan er met behulp van deze oplossing beter gekeken worden naar een optimaal punt om de objecten op te pakken.</w:t>
      </w:r>
      <w:r w:rsidR="0A1EBCCE">
        <w:br/>
      </w:r>
    </w:p>
    <w:p w14:paraId="5DAB6060" w14:textId="3A561013" w:rsidR="402D8CA2" w:rsidRDefault="00575D0E" w:rsidP="449E39A7">
      <w:pPr>
        <w:pStyle w:val="Kop2"/>
      </w:pPr>
      <w:bookmarkStart w:id="4" w:name="_Toc137554226"/>
      <w:r>
        <w:t>1</w:t>
      </w:r>
      <w:r w:rsidR="506AA366">
        <w:t>.</w:t>
      </w:r>
      <w:r w:rsidR="00CBEE7F">
        <w:t>3</w:t>
      </w:r>
      <w:r w:rsidR="506AA366">
        <w:t xml:space="preserve"> Dubbele objecten</w:t>
      </w:r>
      <w:bookmarkEnd w:id="4"/>
    </w:p>
    <w:p w14:paraId="1D04F285" w14:textId="5DA349CC" w:rsidR="0A1EBCCE" w:rsidRDefault="47B712F5" w:rsidP="762B0E58">
      <w:r>
        <w:t xml:space="preserve">Zoals eerder benoemd in hoofdstuk 2.2 </w:t>
      </w:r>
      <w:r w:rsidR="58770918">
        <w:t xml:space="preserve">worden er soms meerdere objecten tegelijk opgepakt en op de lopende band geplaatst, hierbij zien we dat wanneer er 1,5 cm – 2 cm ruimte tussen de objecten zit. De machine een van de twee objecten </w:t>
      </w:r>
      <w:r w:rsidR="40E647B2">
        <w:t>terugplaatst</w:t>
      </w:r>
      <w:r w:rsidR="58770918">
        <w:t xml:space="preserve"> in de bak. Echter als de objecten op elkaar liggen o</w:t>
      </w:r>
      <w:r w:rsidR="2C81B4F1">
        <w:t xml:space="preserve">f te dicht tegen elkaar liggen gebeurt dit niet. In hoofdstuk 3 wordt hiervoor een oplossing benoemd. </w:t>
      </w:r>
    </w:p>
    <w:p w14:paraId="3BC489B0" w14:textId="77777777" w:rsidR="00EF7263" w:rsidRDefault="00EF7263" w:rsidP="762B0E58"/>
    <w:p w14:paraId="56B80DAA" w14:textId="17B540A2" w:rsidR="51601301" w:rsidRDefault="00575D0E" w:rsidP="449E39A7">
      <w:pPr>
        <w:pStyle w:val="Kop2"/>
      </w:pPr>
      <w:bookmarkStart w:id="5" w:name="_Toc137554227"/>
      <w:r>
        <w:t>1</w:t>
      </w:r>
      <w:r w:rsidR="506AA366">
        <w:t>.</w:t>
      </w:r>
      <w:r w:rsidR="69B90421">
        <w:t>4</w:t>
      </w:r>
      <w:r w:rsidR="506AA366">
        <w:t xml:space="preserve"> Niet herkennen van &gt;2 objecten</w:t>
      </w:r>
      <w:bookmarkEnd w:id="5"/>
    </w:p>
    <w:p w14:paraId="689B74C0" w14:textId="522E749F" w:rsidR="0A1EBCCE" w:rsidRDefault="642F8FBA" w:rsidP="762B0E58">
      <w:r>
        <w:t>Vergelijkbaar met het probleem van</w:t>
      </w:r>
      <w:r w:rsidR="24A26479">
        <w:t xml:space="preserve"> hoofdstuk 2.3 kunnen er ook meer als 2 objecten op de lopende band geplaatst worden, zoals bijvoorbeeld 3 objecten. Hierbij is vervolgens het probleem, </w:t>
      </w:r>
      <w:r w:rsidR="454FF1E0">
        <w:t xml:space="preserve">dat wanneer de machine meerdere objecten herkent de machine maar 1 van de meerdere objecten als te veel en plaatst deze terug in de bak. In het vervolgen liggen er alsnog 2 objecten op de lopende band. Vervolgens gaat de machine verder met objecten uit de bak op </w:t>
      </w:r>
      <w:r w:rsidR="217635D4">
        <w:t>te pakken en te plaatsen op de lopende band</w:t>
      </w:r>
      <w:r w:rsidR="1B0F9F70">
        <w:t>. Waardoor er vervolgens weer 3 objecten op de band ligt.</w:t>
      </w:r>
      <w:r w:rsidR="0A1EBCCE">
        <w:br/>
      </w:r>
      <w:r w:rsidR="0A1EBCCE">
        <w:br/>
      </w:r>
      <w:r w:rsidR="3BBD2CD7">
        <w:t xml:space="preserve">Dit probleem is op te lossen door meerdere malen de lopende band te controleren zoals al gebeurt bij een dubbel object. Maar dit vervolgens na het </w:t>
      </w:r>
      <w:r w:rsidR="3EF79496">
        <w:t>terugplaatsen</w:t>
      </w:r>
      <w:r w:rsidR="3BBD2CD7">
        <w:t xml:space="preserve"> van een object in de bak nogmaals de lopende band te controleren in plaats van dire</w:t>
      </w:r>
      <w:r w:rsidR="2A9301D5">
        <w:t xml:space="preserve">ct verder te gaan met object oppakken. </w:t>
      </w:r>
      <w:r w:rsidR="0A1EBCCE">
        <w:br/>
      </w:r>
      <w:r w:rsidR="080CC65C">
        <w:t xml:space="preserve">Deze oplossing is ook beschreven in een nieuwe </w:t>
      </w:r>
      <w:proofErr w:type="spellStart"/>
      <w:r w:rsidR="080CC65C">
        <w:t>activity</w:t>
      </w:r>
      <w:proofErr w:type="spellEnd"/>
      <w:r w:rsidR="080CC65C">
        <w:t xml:space="preserve"> diagram</w:t>
      </w:r>
      <w:r w:rsidR="6607F8EC">
        <w:t xml:space="preserve"> (zie afbeelding 2)</w:t>
      </w:r>
      <w:r w:rsidR="080CC65C">
        <w:t>.</w:t>
      </w:r>
    </w:p>
    <w:p w14:paraId="50A74C6F" w14:textId="6D3A5D25" w:rsidR="0A1EBCCE" w:rsidRDefault="4ED7401F" w:rsidP="762B0E58">
      <w:r>
        <w:rPr>
          <w:noProof/>
        </w:rPr>
        <w:lastRenderedPageBreak/>
        <w:drawing>
          <wp:inline distT="0" distB="0" distL="0" distR="0" wp14:anchorId="0E5684A7" wp14:editId="6067C88F">
            <wp:extent cx="4572000" cy="3695700"/>
            <wp:effectExtent l="0" t="0" r="0" b="0"/>
            <wp:docPr id="2064539967" name="Afbeelding 206453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0EBC9945" w14:textId="5C87CACF" w:rsidR="43C5BAA9" w:rsidRPr="00575D0E" w:rsidRDefault="43C5BAA9" w:rsidP="762B0E58">
      <w:pPr>
        <w:pStyle w:val="Ondertitel"/>
        <w:rPr>
          <w:lang w:val="en-US"/>
        </w:rPr>
      </w:pPr>
      <w:proofErr w:type="spellStart"/>
      <w:r w:rsidRPr="00575D0E">
        <w:rPr>
          <w:lang w:val="en-US"/>
        </w:rPr>
        <w:t>Afbeelding</w:t>
      </w:r>
      <w:proofErr w:type="spellEnd"/>
      <w:r w:rsidRPr="00575D0E">
        <w:rPr>
          <w:lang w:val="en-US"/>
        </w:rPr>
        <w:t xml:space="preserve"> 2: </w:t>
      </w:r>
      <w:proofErr w:type="spellStart"/>
      <w:r w:rsidRPr="00575D0E">
        <w:rPr>
          <w:lang w:val="en-US"/>
        </w:rPr>
        <w:t>Gewenste</w:t>
      </w:r>
      <w:proofErr w:type="spellEnd"/>
      <w:r w:rsidRPr="00575D0E">
        <w:rPr>
          <w:lang w:val="en-US"/>
        </w:rPr>
        <w:t xml:space="preserve"> flow </w:t>
      </w:r>
      <w:r w:rsidR="410E935A" w:rsidRPr="00575D0E">
        <w:rPr>
          <w:lang w:val="en-US"/>
        </w:rPr>
        <w:t xml:space="preserve">AM-Pick </w:t>
      </w:r>
      <w:r w:rsidRPr="00575D0E">
        <w:rPr>
          <w:lang w:val="en-US"/>
        </w:rPr>
        <w:t>in UML activity diagram</w:t>
      </w:r>
    </w:p>
    <w:p w14:paraId="1367EC8F" w14:textId="6FF9ABD7" w:rsidR="00EF7263" w:rsidRDefault="00EF7263">
      <w:pPr>
        <w:rPr>
          <w:lang w:val="en-US"/>
        </w:rPr>
      </w:pPr>
      <w:r>
        <w:rPr>
          <w:lang w:val="en-US"/>
        </w:rPr>
        <w:br w:type="page"/>
      </w:r>
    </w:p>
    <w:p w14:paraId="1ABF5CB8" w14:textId="22A39525" w:rsidR="5358ECD3" w:rsidRDefault="00575D0E" w:rsidP="449E39A7">
      <w:pPr>
        <w:pStyle w:val="Kop1"/>
      </w:pPr>
      <w:bookmarkStart w:id="6" w:name="_Toc137554228"/>
      <w:r>
        <w:lastRenderedPageBreak/>
        <w:t>2</w:t>
      </w:r>
      <w:r w:rsidR="506AA366">
        <w:t>. Dubbele dentale objecten</w:t>
      </w:r>
      <w:bookmarkEnd w:id="6"/>
    </w:p>
    <w:p w14:paraId="31162BF1" w14:textId="4D0D3726" w:rsidR="056006C6" w:rsidRDefault="00575D0E" w:rsidP="762B0E58">
      <w:pPr>
        <w:pStyle w:val="Kop2"/>
        <w:rPr>
          <w:rFonts w:ascii="Calibri" w:eastAsia="Calibri" w:hAnsi="Calibri" w:cs="Calibri"/>
          <w:sz w:val="22"/>
          <w:szCs w:val="22"/>
        </w:rPr>
      </w:pPr>
      <w:bookmarkStart w:id="7" w:name="_Toc137554229"/>
      <w:r>
        <w:t>2</w:t>
      </w:r>
      <w:r w:rsidR="506AA366" w:rsidRPr="762B0E58">
        <w:t>.1 Probleemomschrijving</w:t>
      </w:r>
      <w:bookmarkEnd w:id="7"/>
      <w:r w:rsidR="506AA366" w:rsidRPr="762B0E58">
        <w:t xml:space="preserve"> </w:t>
      </w:r>
    </w:p>
    <w:p w14:paraId="20CE0994" w14:textId="50C10D99" w:rsidR="0A1EBCCE" w:rsidRDefault="366D6F13" w:rsidP="762B0E58">
      <w:pPr>
        <w:rPr>
          <w:rFonts w:ascii="Calibri" w:eastAsia="Calibri" w:hAnsi="Calibri" w:cs="Calibri"/>
          <w:color w:val="000000" w:themeColor="text1"/>
        </w:rPr>
      </w:pPr>
      <w:r w:rsidRPr="762B0E58">
        <w:rPr>
          <w:rFonts w:ascii="Calibri" w:eastAsia="Calibri" w:hAnsi="Calibri" w:cs="Calibri"/>
          <w:color w:val="000000" w:themeColor="text1"/>
        </w:rPr>
        <w:t>Door de huidige grijp methodiek en de daar bijhorende zuigmond bestaat de kans dat er meerdere objecten tegel</w:t>
      </w:r>
      <w:r w:rsidR="073DB32D" w:rsidRPr="762B0E58">
        <w:rPr>
          <w:rFonts w:ascii="Calibri" w:eastAsia="Calibri" w:hAnsi="Calibri" w:cs="Calibri"/>
          <w:color w:val="000000" w:themeColor="text1"/>
        </w:rPr>
        <w:t xml:space="preserve">ijkertijd aangezogen worden. Om te controleren of er meerdere objecten op de lopende band geplaats zijn wordt er een scan </w:t>
      </w:r>
      <w:r w:rsidR="522B9304" w:rsidRPr="762B0E58">
        <w:rPr>
          <w:rFonts w:ascii="Calibri" w:eastAsia="Calibri" w:hAnsi="Calibri" w:cs="Calibri"/>
          <w:color w:val="000000" w:themeColor="text1"/>
        </w:rPr>
        <w:t xml:space="preserve">gemaakt. Deze scan zoekt bekijkt of er meerdere objecten liggen en doet dit door te kijken of er ‘witruimte’ tussen objecten te vinden is. Dit </w:t>
      </w:r>
      <w:r w:rsidR="4000341C" w:rsidRPr="762B0E58">
        <w:rPr>
          <w:rFonts w:ascii="Calibri" w:eastAsia="Calibri" w:hAnsi="Calibri" w:cs="Calibri"/>
          <w:color w:val="000000" w:themeColor="text1"/>
        </w:rPr>
        <w:t xml:space="preserve">betekent dat wanneer twee objecten los van elkaar liggen er eentje wordt geselecteerd en weer opgepakt wordt. Het probleem dient zich aan wanneer er geen ‘witruimte’ </w:t>
      </w:r>
      <w:r w:rsidR="63D9F028" w:rsidRPr="762B0E58">
        <w:rPr>
          <w:rFonts w:ascii="Calibri" w:eastAsia="Calibri" w:hAnsi="Calibri" w:cs="Calibri"/>
          <w:color w:val="000000" w:themeColor="text1"/>
        </w:rPr>
        <w:t>tussen de objecten is, in dat geval detecteert de machine geen dubbele objecten en prob</w:t>
      </w:r>
      <w:r w:rsidR="3D349507" w:rsidRPr="762B0E58">
        <w:rPr>
          <w:rFonts w:ascii="Calibri" w:eastAsia="Calibri" w:hAnsi="Calibri" w:cs="Calibri"/>
          <w:color w:val="000000" w:themeColor="text1"/>
        </w:rPr>
        <w:t>eert er dus ook geen terug op te pakken. Dit heeft als gevolg dat de objecten naar de AM-</w:t>
      </w:r>
      <w:proofErr w:type="spellStart"/>
      <w:r w:rsidR="3D349507" w:rsidRPr="762B0E58">
        <w:rPr>
          <w:rFonts w:ascii="Calibri" w:eastAsia="Calibri" w:hAnsi="Calibri" w:cs="Calibri"/>
          <w:color w:val="000000" w:themeColor="text1"/>
        </w:rPr>
        <w:t>vision</w:t>
      </w:r>
      <w:proofErr w:type="spellEnd"/>
      <w:r w:rsidR="3D349507" w:rsidRPr="762B0E58">
        <w:rPr>
          <w:rFonts w:ascii="Calibri" w:eastAsia="Calibri" w:hAnsi="Calibri" w:cs="Calibri"/>
          <w:color w:val="000000" w:themeColor="text1"/>
        </w:rPr>
        <w:t xml:space="preserve"> worden gestuurd w</w:t>
      </w:r>
      <w:r w:rsidR="75884D4C" w:rsidRPr="762B0E58">
        <w:rPr>
          <w:rFonts w:ascii="Calibri" w:eastAsia="Calibri" w:hAnsi="Calibri" w:cs="Calibri"/>
          <w:color w:val="000000" w:themeColor="text1"/>
        </w:rPr>
        <w:t xml:space="preserve">aar zij niet herkend zullen worden omdat de geometrie van de twee objecten samen niet overeenkomt met een model in de database. </w:t>
      </w:r>
      <w:r w:rsidR="4CBF27CA" w:rsidRPr="762B0E58">
        <w:rPr>
          <w:rFonts w:ascii="Calibri" w:eastAsia="Calibri" w:hAnsi="Calibri" w:cs="Calibri"/>
          <w:color w:val="000000" w:themeColor="text1"/>
        </w:rPr>
        <w:t>Het is belangrijk om continu objecten die herkend kunnen worden richting AM-</w:t>
      </w:r>
      <w:proofErr w:type="spellStart"/>
      <w:r w:rsidR="4CBF27CA" w:rsidRPr="762B0E58">
        <w:rPr>
          <w:rFonts w:ascii="Calibri" w:eastAsia="Calibri" w:hAnsi="Calibri" w:cs="Calibri"/>
          <w:color w:val="000000" w:themeColor="text1"/>
        </w:rPr>
        <w:t>vision</w:t>
      </w:r>
      <w:proofErr w:type="spellEnd"/>
      <w:r w:rsidR="4CBF27CA" w:rsidRPr="762B0E58">
        <w:rPr>
          <w:rFonts w:ascii="Calibri" w:eastAsia="Calibri" w:hAnsi="Calibri" w:cs="Calibri"/>
          <w:color w:val="000000" w:themeColor="text1"/>
        </w:rPr>
        <w:t xml:space="preserve"> te s</w:t>
      </w:r>
      <w:r w:rsidR="72D217AF" w:rsidRPr="762B0E58">
        <w:rPr>
          <w:rFonts w:ascii="Calibri" w:eastAsia="Calibri" w:hAnsi="Calibri" w:cs="Calibri"/>
          <w:color w:val="000000" w:themeColor="text1"/>
        </w:rPr>
        <w:t xml:space="preserve">turen om zo de efficiëntie te maximaliseren. </w:t>
      </w:r>
    </w:p>
    <w:p w14:paraId="39D7D4B9" w14:textId="7BCFB5FD" w:rsidR="2B498C6D" w:rsidRDefault="00575D0E" w:rsidP="762B0E58">
      <w:pPr>
        <w:pStyle w:val="Kop2"/>
        <w:rPr>
          <w:rFonts w:ascii="Calibri" w:eastAsia="Calibri" w:hAnsi="Calibri" w:cs="Calibri"/>
          <w:sz w:val="22"/>
          <w:szCs w:val="22"/>
        </w:rPr>
      </w:pPr>
      <w:bookmarkStart w:id="8" w:name="_Toc137554230"/>
      <w:r>
        <w:t>2</w:t>
      </w:r>
      <w:r w:rsidR="506AA366" w:rsidRPr="762B0E58">
        <w:t>.2 O</w:t>
      </w:r>
      <w:r w:rsidR="7C165E9B" w:rsidRPr="762B0E58">
        <w:t>plossing</w:t>
      </w:r>
      <w:bookmarkEnd w:id="8"/>
    </w:p>
    <w:p w14:paraId="53BE75BF" w14:textId="7A754D52" w:rsidR="0A1EBCCE" w:rsidRDefault="5E6D84EE" w:rsidP="449E39A7">
      <w:r>
        <w:t xml:space="preserve">Een simpele schans/helling </w:t>
      </w:r>
      <w:r w:rsidR="588B20AC">
        <w:t>g</w:t>
      </w:r>
      <w:r>
        <w:t>eeft een merkbaar verschil in het aantal dubbele objecten wat</w:t>
      </w:r>
      <w:r w:rsidR="43AD4197">
        <w:t xml:space="preserve"> niet herkend wordt als dubbel. Doormiddel van de schans (</w:t>
      </w:r>
      <w:r w:rsidR="29256D17">
        <w:t>zie afbeelding 3)</w:t>
      </w:r>
      <w:r w:rsidR="43AD4197">
        <w:t xml:space="preserve"> krijgen de objecten snelheid in twee richtingen, zowel verticaal als horizontaal, wanneer deze op de lopende band</w:t>
      </w:r>
      <w:r w:rsidR="7C64DCB8">
        <w:t xml:space="preserve"> terecht komen zorgt de opgebouwde kinetische energie er in veel gevallen voor dat de objecten uit elkaar vallen met genoeg ‘witruimte’. </w:t>
      </w:r>
      <w:r w:rsidR="49395641">
        <w:t xml:space="preserve">Waardoor er dubbele objecten op de lopende band vallen en hier door het succespercentage van de robot verhoogd kan worden. </w:t>
      </w:r>
    </w:p>
    <w:p w14:paraId="241386E8" w14:textId="6E3995E3" w:rsidR="648206F8" w:rsidRDefault="648206F8" w:rsidP="762B0E58">
      <w:r>
        <w:rPr>
          <w:noProof/>
        </w:rPr>
        <w:drawing>
          <wp:inline distT="0" distB="0" distL="0" distR="0" wp14:anchorId="7C6BBF00" wp14:editId="5E235A2F">
            <wp:extent cx="4572000" cy="2609850"/>
            <wp:effectExtent l="0" t="0" r="0" b="0"/>
            <wp:docPr id="1241166464" name="Afbeelding 124116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5420E525" w14:textId="439C9F6B" w:rsidR="0A1EBCCE" w:rsidRDefault="0B876BDC" w:rsidP="762B0E58">
      <w:pPr>
        <w:pStyle w:val="Ondertitel"/>
      </w:pPr>
      <w:r>
        <w:t>Afbeelding 3: 3D model schans oplossing.</w:t>
      </w:r>
    </w:p>
    <w:p w14:paraId="202E9DE9" w14:textId="2FC648D9" w:rsidR="00EF7263" w:rsidRDefault="00EF7263">
      <w:pPr>
        <w:rPr>
          <w:rFonts w:ascii="Calibri" w:eastAsia="Calibri" w:hAnsi="Calibri" w:cs="Calibri"/>
          <w:color w:val="000000" w:themeColor="text1"/>
        </w:rPr>
      </w:pPr>
      <w:r>
        <w:rPr>
          <w:rFonts w:ascii="Calibri" w:eastAsia="Calibri" w:hAnsi="Calibri" w:cs="Calibri"/>
          <w:color w:val="000000" w:themeColor="text1"/>
        </w:rPr>
        <w:br w:type="page"/>
      </w:r>
    </w:p>
    <w:p w14:paraId="5EF5200B" w14:textId="0AAA8308" w:rsidR="3C0F5FC4" w:rsidRDefault="00575D0E" w:rsidP="449E39A7">
      <w:pPr>
        <w:pStyle w:val="Kop1"/>
      </w:pPr>
      <w:bookmarkStart w:id="9" w:name="_Toc137554231"/>
      <w:r>
        <w:lastRenderedPageBreak/>
        <w:t>3</w:t>
      </w:r>
      <w:r w:rsidR="3D61B463" w:rsidRPr="449E39A7">
        <w:t>.</w:t>
      </w:r>
      <w:r w:rsidR="506AA366" w:rsidRPr="449E39A7">
        <w:t xml:space="preserve"> </w:t>
      </w:r>
      <w:r w:rsidR="5E659017" w:rsidRPr="449E39A7">
        <w:t>A</w:t>
      </w:r>
      <w:r w:rsidR="3D61B463" w:rsidRPr="449E39A7">
        <w:t>nalys</w:t>
      </w:r>
      <w:r w:rsidR="111567CE" w:rsidRPr="449E39A7">
        <w:t>e Oceanz3D</w:t>
      </w:r>
      <w:bookmarkEnd w:id="9"/>
    </w:p>
    <w:p w14:paraId="75FA4708" w14:textId="021CE529" w:rsidR="10CBD0A1" w:rsidRDefault="00575D0E" w:rsidP="762B0E58">
      <w:pPr>
        <w:pStyle w:val="Kop2"/>
      </w:pPr>
      <w:bookmarkStart w:id="10" w:name="_Toc137554232"/>
      <w:r>
        <w:t>3</w:t>
      </w:r>
      <w:r w:rsidR="3D61B463" w:rsidRPr="762B0E58">
        <w:t>.1 Situatie voor AM-Pick</w:t>
      </w:r>
      <w:bookmarkEnd w:id="10"/>
    </w:p>
    <w:p w14:paraId="2AEA9119" w14:textId="0CEC777C" w:rsidR="459673D3" w:rsidRDefault="459673D3" w:rsidP="449E39A7">
      <w:r w:rsidRPr="449E39A7">
        <w:t>Op dit moment beschikt Oceanz</w:t>
      </w:r>
      <w:r w:rsidR="667E1750" w:rsidRPr="449E39A7">
        <w:t>3D</w:t>
      </w:r>
      <w:r w:rsidRPr="449E39A7">
        <w:t xml:space="preserve"> over twee apparaten; de AM-</w:t>
      </w:r>
      <w:proofErr w:type="spellStart"/>
      <w:r w:rsidRPr="449E39A7">
        <w:t>Vision</w:t>
      </w:r>
      <w:proofErr w:type="spellEnd"/>
      <w:r w:rsidRPr="449E39A7">
        <w:t xml:space="preserve"> en de AM-</w:t>
      </w:r>
      <w:proofErr w:type="spellStart"/>
      <w:r w:rsidRPr="449E39A7">
        <w:t>Sort</w:t>
      </w:r>
      <w:proofErr w:type="spellEnd"/>
      <w:r w:rsidRPr="449E39A7">
        <w:t>. Deze machines herkennen modellen op</w:t>
      </w:r>
      <w:r w:rsidR="3131E112" w:rsidRPr="449E39A7">
        <w:t xml:space="preserve"> de band en sorteren deze naar de juiste bak. </w:t>
      </w:r>
    </w:p>
    <w:p w14:paraId="2566648D" w14:textId="78F76516" w:rsidR="3131E112" w:rsidRDefault="3131E112" w:rsidP="449E39A7">
      <w:r w:rsidRPr="449E39A7">
        <w:t>Om deze modellen op de band te krijgen</w:t>
      </w:r>
      <w:r w:rsidR="727EC2C6" w:rsidRPr="449E39A7">
        <w:t xml:space="preserve">, </w:t>
      </w:r>
      <w:r w:rsidRPr="449E39A7">
        <w:t xml:space="preserve">is er elke dag iemand </w:t>
      </w:r>
      <w:r w:rsidR="774F00EB" w:rsidRPr="449E39A7">
        <w:t xml:space="preserve">bezig om modellen op de band te leggen. </w:t>
      </w:r>
      <w:r w:rsidR="6C9C5E84" w:rsidRPr="449E39A7">
        <w:t>Dit is langzaam en geesteloos werk, wat één tot enkele uren kan duren</w:t>
      </w:r>
      <w:r w:rsidR="2776032E" w:rsidRPr="449E39A7">
        <w:t xml:space="preserve"> elke dag. </w:t>
      </w:r>
    </w:p>
    <w:p w14:paraId="28BEC5C0" w14:textId="1802BFAC" w:rsidR="0A1EBCCE" w:rsidRDefault="0A1EBCCE" w:rsidP="0A1EBCCE"/>
    <w:p w14:paraId="2BC05D31" w14:textId="16AD28B7" w:rsidR="4DE9A0CC" w:rsidRDefault="00575D0E" w:rsidP="449E39A7">
      <w:pPr>
        <w:pStyle w:val="Kop2"/>
      </w:pPr>
      <w:bookmarkStart w:id="11" w:name="_Toc137554233"/>
      <w:r>
        <w:t>3</w:t>
      </w:r>
      <w:r w:rsidR="3D61B463" w:rsidRPr="449E39A7">
        <w:t>.2 Veranderingen vanwege AM-Pick</w:t>
      </w:r>
      <w:bookmarkEnd w:id="11"/>
      <w:r w:rsidR="6E5064DC" w:rsidRPr="449E39A7">
        <w:t xml:space="preserve"> </w:t>
      </w:r>
    </w:p>
    <w:p w14:paraId="17B21790" w14:textId="34A4CD80" w:rsidR="2EA16780" w:rsidRDefault="2EA16780" w:rsidP="449E39A7">
      <w:proofErr w:type="spellStart"/>
      <w:r w:rsidRPr="449E39A7">
        <w:t>Oceanz</w:t>
      </w:r>
      <w:proofErr w:type="spellEnd"/>
      <w:r w:rsidRPr="449E39A7">
        <w:t xml:space="preserve"> wil samen met AM-Flow een volledig automatisch systeem bouwen waarbij een volle batch compleet wordt </w:t>
      </w:r>
      <w:proofErr w:type="spellStart"/>
      <w:r w:rsidRPr="449E39A7">
        <w:t>gepickt</w:t>
      </w:r>
      <w:proofErr w:type="spellEnd"/>
      <w:r w:rsidRPr="449E39A7">
        <w:t>, gesorteerd, ingepakt en waarbij de kwaliteit w</w:t>
      </w:r>
      <w:r w:rsidR="798F4757" w:rsidRPr="449E39A7">
        <w:t xml:space="preserve">ordt gecontroleerd. </w:t>
      </w:r>
    </w:p>
    <w:p w14:paraId="5702EB06" w14:textId="101F47C9" w:rsidR="0075D22A" w:rsidRDefault="0075D22A" w:rsidP="449E39A7">
      <w:r w:rsidRPr="449E39A7">
        <w:t xml:space="preserve">Tijdens deze projectopdracht is er gewerkt aan een volgende stap binnen dit systeem; de </w:t>
      </w:r>
      <w:r w:rsidR="69D80B8F" w:rsidRPr="449E39A7">
        <w:t xml:space="preserve">AM-Pick. De AM-Pick is een </w:t>
      </w:r>
      <w:proofErr w:type="spellStart"/>
      <w:r w:rsidR="69D80B8F" w:rsidRPr="449E39A7">
        <w:t>binpicker</w:t>
      </w:r>
      <w:proofErr w:type="spellEnd"/>
      <w:r w:rsidR="69D80B8F" w:rsidRPr="449E39A7">
        <w:t xml:space="preserve"> die enkele </w:t>
      </w:r>
      <w:proofErr w:type="spellStart"/>
      <w:r w:rsidR="69D80B8F" w:rsidRPr="449E39A7">
        <w:t>modelen</w:t>
      </w:r>
      <w:proofErr w:type="spellEnd"/>
      <w:r w:rsidR="69D80B8F" w:rsidRPr="449E39A7">
        <w:t xml:space="preserve"> uit een volle bak met modellen </w:t>
      </w:r>
      <w:r w:rsidR="0FEAFB75" w:rsidRPr="449E39A7">
        <w:t>kan halen en op de band legt. De AM-Pick komt voor de AM-</w:t>
      </w:r>
      <w:proofErr w:type="spellStart"/>
      <w:r w:rsidR="0FEAFB75" w:rsidRPr="449E39A7">
        <w:t>Vision</w:t>
      </w:r>
      <w:proofErr w:type="spellEnd"/>
      <w:r w:rsidR="0FEAFB75" w:rsidRPr="449E39A7">
        <w:t xml:space="preserve"> en de AM-</w:t>
      </w:r>
      <w:proofErr w:type="spellStart"/>
      <w:r w:rsidR="0FEAFB75" w:rsidRPr="449E39A7">
        <w:t>Sort</w:t>
      </w:r>
      <w:proofErr w:type="spellEnd"/>
      <w:r w:rsidR="0FEAFB75" w:rsidRPr="449E39A7">
        <w:t xml:space="preserve"> in het proces</w:t>
      </w:r>
      <w:r w:rsidR="5AD8DB4C" w:rsidRPr="449E39A7">
        <w:t>. Hie</w:t>
      </w:r>
      <w:r w:rsidR="0FEAFB75" w:rsidRPr="449E39A7">
        <w:t>rdoor</w:t>
      </w:r>
      <w:r w:rsidR="4D243F68" w:rsidRPr="449E39A7">
        <w:t xml:space="preserve"> kunnen</w:t>
      </w:r>
      <w:r w:rsidR="0FEAFB75" w:rsidRPr="449E39A7">
        <w:t xml:space="preserve"> medewerkers van </w:t>
      </w:r>
      <w:proofErr w:type="spellStart"/>
      <w:r w:rsidR="0FEAFB75" w:rsidRPr="449E39A7">
        <w:t>Oceanz</w:t>
      </w:r>
      <w:proofErr w:type="spellEnd"/>
      <w:r w:rsidR="52FF77F2" w:rsidRPr="449E39A7">
        <w:t xml:space="preserve">, </w:t>
      </w:r>
      <w:r w:rsidR="0FEAFB75" w:rsidRPr="449E39A7">
        <w:t xml:space="preserve">na de productie van een batch, </w:t>
      </w:r>
      <w:r w:rsidR="0F725BD6" w:rsidRPr="449E39A7">
        <w:t xml:space="preserve">een </w:t>
      </w:r>
      <w:r w:rsidR="0FEAFB75" w:rsidRPr="449E39A7">
        <w:t>volle bak in de AM</w:t>
      </w:r>
      <w:r w:rsidR="6F3D6E0D" w:rsidRPr="449E39A7">
        <w:t xml:space="preserve">-Pick schuiven. </w:t>
      </w:r>
    </w:p>
    <w:p w14:paraId="25F9B7B9" w14:textId="1992D7F5" w:rsidR="0A1EBCCE" w:rsidRDefault="1B2AE5A9" w:rsidP="449E39A7">
      <w:r w:rsidRPr="449E39A7">
        <w:t>De medewerkers die dit in de huidige situatie nog handmatig moeten doen, houden nu elke dag één of meerdere uren over o</w:t>
      </w:r>
      <w:r w:rsidR="3CCB6DDC" w:rsidRPr="449E39A7">
        <w:t xml:space="preserve">m ergens anders aan te besteden. Deze medewerkers kunnen in die tijd dan waardevoller werk doen, wat meer voldoening kan geven. </w:t>
      </w:r>
    </w:p>
    <w:p w14:paraId="7B96CF3F" w14:textId="050225ED" w:rsidR="0A1EBCCE" w:rsidRDefault="3CCB6DDC" w:rsidP="0A1EBCCE">
      <w:r w:rsidRPr="449E39A7">
        <w:t>Belangrijk is dat medewerkers mee worden genomen in het automatiseringsproces</w:t>
      </w:r>
      <w:r w:rsidR="6D974ACB" w:rsidRPr="449E39A7">
        <w:t xml:space="preserve">. Hierdoor wordt </w:t>
      </w:r>
      <w:r w:rsidRPr="449E39A7">
        <w:t>er</w:t>
      </w:r>
      <w:r w:rsidR="39223D73" w:rsidRPr="449E39A7">
        <w:t xml:space="preserve"> een draagvlak voor de AM-Pick gecreëerd </w:t>
      </w:r>
      <w:r w:rsidR="06709357" w:rsidRPr="449E39A7">
        <w:t>bij het personeel en zal de verandering eerder geaccepteerd worden. Ook moeten de betreffende medewerkers duidelijke gemaakt worden dat zij niet uit het bedrijf verdwijnen, maar juist belangrijker</w:t>
      </w:r>
      <w:r w:rsidR="2A02FC24" w:rsidRPr="449E39A7">
        <w:t>/waardevoller</w:t>
      </w:r>
      <w:r w:rsidR="06709357" w:rsidRPr="449E39A7">
        <w:t xml:space="preserve"> werk gaan doen</w:t>
      </w:r>
      <w:r w:rsidR="23BE2065" w:rsidRPr="449E39A7">
        <w:t xml:space="preserve"> voor </w:t>
      </w:r>
      <w:proofErr w:type="spellStart"/>
      <w:r w:rsidR="23BE2065" w:rsidRPr="449E39A7">
        <w:t>Oceanz</w:t>
      </w:r>
      <w:proofErr w:type="spellEnd"/>
      <w:r w:rsidR="23BE2065" w:rsidRPr="449E39A7">
        <w:t xml:space="preserve">. </w:t>
      </w:r>
    </w:p>
    <w:p w14:paraId="41AC2371" w14:textId="44D1B7E1" w:rsidR="00EF7263" w:rsidRDefault="00EF7263">
      <w:pPr>
        <w:rPr>
          <w:rFonts w:ascii="Calibri" w:eastAsia="Calibri" w:hAnsi="Calibri" w:cs="Calibri"/>
          <w:color w:val="000000" w:themeColor="text1"/>
        </w:rPr>
      </w:pPr>
      <w:r>
        <w:rPr>
          <w:rFonts w:ascii="Calibri" w:eastAsia="Calibri" w:hAnsi="Calibri" w:cs="Calibri"/>
          <w:color w:val="000000" w:themeColor="text1"/>
        </w:rPr>
        <w:br w:type="page"/>
      </w:r>
    </w:p>
    <w:p w14:paraId="6FE9E516" w14:textId="69347B2D" w:rsidR="767E027A" w:rsidRDefault="00575D0E" w:rsidP="762B0E58">
      <w:pPr>
        <w:pStyle w:val="Kop1"/>
      </w:pPr>
      <w:bookmarkStart w:id="12" w:name="_Toc137554234"/>
      <w:r>
        <w:lastRenderedPageBreak/>
        <w:t>4</w:t>
      </w:r>
      <w:r w:rsidR="4EC52020" w:rsidRPr="762B0E58">
        <w:t>. Werkinstructie opstart AM-Pick</w:t>
      </w:r>
      <w:bookmarkEnd w:id="12"/>
      <w:r w:rsidR="242B6566" w:rsidRPr="762B0E58">
        <w:t xml:space="preserve"> </w:t>
      </w:r>
    </w:p>
    <w:p w14:paraId="55FD62B4" w14:textId="7B304003" w:rsidR="17858778" w:rsidRDefault="17858778" w:rsidP="762B0E58">
      <w:r w:rsidRPr="762B0E58">
        <w:t xml:space="preserve">Om de AM-Flow </w:t>
      </w:r>
      <w:proofErr w:type="spellStart"/>
      <w:r w:rsidRPr="762B0E58">
        <w:t>binpicker</w:t>
      </w:r>
      <w:proofErr w:type="spellEnd"/>
      <w:r w:rsidRPr="762B0E58">
        <w:t xml:space="preserve"> op te starten dienen de volgende stappen gevolgd te worden. Het opstarten van de machine duurt enkele minuten. </w:t>
      </w:r>
    </w:p>
    <w:p w14:paraId="7A4A8A36" w14:textId="7907BF9F" w:rsidR="0960E40E" w:rsidRDefault="00575D0E" w:rsidP="762B0E58">
      <w:pPr>
        <w:pStyle w:val="Kop2"/>
      </w:pPr>
      <w:bookmarkStart w:id="13" w:name="_Toc137554235"/>
      <w:r>
        <w:t>4</w:t>
      </w:r>
      <w:r w:rsidR="0960E40E" w:rsidRPr="762B0E58">
        <w:t xml:space="preserve">.1 </w:t>
      </w:r>
      <w:r w:rsidR="1EDAAC7F" w:rsidRPr="762B0E58">
        <w:t>Machine opstarten</w:t>
      </w:r>
      <w:bookmarkEnd w:id="13"/>
      <w:r w:rsidR="1EDAAC7F" w:rsidRPr="762B0E58">
        <w:t xml:space="preserve"> </w:t>
      </w:r>
    </w:p>
    <w:p w14:paraId="3D89BF90" w14:textId="656C396E" w:rsidR="562A6CA9" w:rsidRDefault="562A6CA9" w:rsidP="762B0E58">
      <w:r w:rsidRPr="762B0E58">
        <w:t xml:space="preserve">Op onderstaande afbeelding zie je </w:t>
      </w:r>
      <w:r w:rsidR="0980825F" w:rsidRPr="762B0E58">
        <w:t>de aansluitingen en de serienummers</w:t>
      </w:r>
      <w:r w:rsidR="79FD1FF9" w:rsidRPr="762B0E58">
        <w:t xml:space="preserve"> aan de rechtse zijkant van de machine</w:t>
      </w:r>
      <w:r w:rsidR="0980825F" w:rsidRPr="762B0E58">
        <w:t xml:space="preserve">. </w:t>
      </w:r>
      <w:r w:rsidR="0063B65E" w:rsidRPr="762B0E58">
        <w:t>Hier</w:t>
      </w:r>
      <w:r w:rsidR="0980825F" w:rsidRPr="762B0E58">
        <w:t xml:space="preserve"> zie je</w:t>
      </w:r>
      <w:r w:rsidR="413A9F0A" w:rsidRPr="762B0E58">
        <w:t xml:space="preserve"> de</w:t>
      </w:r>
      <w:r w:rsidRPr="762B0E58">
        <w:t xml:space="preserve"> krachtvoer-aansluiting </w:t>
      </w:r>
      <w:r w:rsidR="472B3C66" w:rsidRPr="762B0E58">
        <w:t xml:space="preserve">(links rood), de hoofdschakelaar (midden rood) en de </w:t>
      </w:r>
      <w:proofErr w:type="spellStart"/>
      <w:r w:rsidRPr="762B0E58">
        <w:t>perslucht</w:t>
      </w:r>
      <w:r w:rsidR="5D9A1657" w:rsidRPr="762B0E58">
        <w:t>-</w:t>
      </w:r>
      <w:r w:rsidRPr="762B0E58">
        <w:t>aansluiting</w:t>
      </w:r>
      <w:r w:rsidR="62652E35" w:rsidRPr="762B0E58">
        <w:t>en</w:t>
      </w:r>
      <w:proofErr w:type="spellEnd"/>
      <w:r w:rsidRPr="762B0E58">
        <w:t xml:space="preserve"> (rechts blauw</w:t>
      </w:r>
      <w:r w:rsidR="3D08621B" w:rsidRPr="762B0E58">
        <w:t xml:space="preserve"> en daarboven</w:t>
      </w:r>
      <w:r w:rsidRPr="762B0E58">
        <w:t>).</w:t>
      </w:r>
    </w:p>
    <w:p w14:paraId="14A5C0C2" w14:textId="535930E1" w:rsidR="562A6CA9" w:rsidRDefault="562A6CA9" w:rsidP="762B0E58">
      <w:r>
        <w:rPr>
          <w:noProof/>
        </w:rPr>
        <w:drawing>
          <wp:inline distT="0" distB="0" distL="0" distR="0" wp14:anchorId="2345B12C" wp14:editId="01820A24">
            <wp:extent cx="4572000" cy="3429000"/>
            <wp:effectExtent l="0" t="0" r="0" b="0"/>
            <wp:docPr id="571700897" name="Afbeelding 57170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483F4DB" w14:textId="441EDE5A" w:rsidR="562A6CA9" w:rsidRDefault="562A6CA9" w:rsidP="762B0E58">
      <w:r w:rsidRPr="762B0E58">
        <w:t>Stap 1: Perslucht en krachtvoer aansluiten</w:t>
      </w:r>
      <w:r w:rsidR="1C43A8CA" w:rsidRPr="762B0E58">
        <w:t xml:space="preserve"> op de machine. </w:t>
      </w:r>
    </w:p>
    <w:p w14:paraId="32905006" w14:textId="6CD46905" w:rsidR="1C43A8CA" w:rsidRDefault="1C43A8CA" w:rsidP="762B0E58">
      <w:r w:rsidRPr="762B0E58">
        <w:t>Stap 2: Draai de hoofdschakelaar een kwartslag. De machine sta</w:t>
      </w:r>
      <w:r w:rsidR="56A065B1" w:rsidRPr="762B0E58">
        <w:t xml:space="preserve">rt nu zijn opstartproces (dit is te horen). </w:t>
      </w:r>
    </w:p>
    <w:p w14:paraId="0FF26F04" w14:textId="20D7C407" w:rsidR="56A065B1" w:rsidRDefault="56A065B1" w:rsidP="762B0E58">
      <w:r w:rsidRPr="762B0E58">
        <w:t>Stap 3: Wacht 2 minuten. Stap 4 kan tijdens het opstartproces nog niet uitgevoerd worden en het is daarom belangrijk even te wachten</w:t>
      </w:r>
    </w:p>
    <w:p w14:paraId="2FB5F8F4" w14:textId="1BADE7C9" w:rsidR="00EF7263" w:rsidRDefault="00EF7263">
      <w:r>
        <w:br w:type="page"/>
      </w:r>
    </w:p>
    <w:p w14:paraId="1A9094F7" w14:textId="0B709A50" w:rsidR="56A065B1" w:rsidRDefault="56A065B1" w:rsidP="762B0E58">
      <w:r w:rsidRPr="762B0E58">
        <w:lastRenderedPageBreak/>
        <w:t xml:space="preserve">Op onderstaande afbeelding zie je het bedieningspaneel aan de voorzijde van de machine. </w:t>
      </w:r>
      <w:r w:rsidR="76B6E002" w:rsidRPr="762B0E58">
        <w:t xml:space="preserve">Hierin zie je (van links naar rechts), een </w:t>
      </w:r>
      <w:r w:rsidR="6C6DEC46" w:rsidRPr="762B0E58">
        <w:t>‘</w:t>
      </w:r>
      <w:r w:rsidR="76B6E002" w:rsidRPr="762B0E58">
        <w:t>noodstop</w:t>
      </w:r>
      <w:r w:rsidR="5B5A4026" w:rsidRPr="762B0E58">
        <w:t>’</w:t>
      </w:r>
      <w:r w:rsidR="76B6E002" w:rsidRPr="762B0E58">
        <w:t xml:space="preserve">-knop, een </w:t>
      </w:r>
      <w:r w:rsidR="61210BBF" w:rsidRPr="762B0E58">
        <w:t>‘</w:t>
      </w:r>
      <w:r w:rsidR="76B6E002" w:rsidRPr="762B0E58">
        <w:t>reset</w:t>
      </w:r>
      <w:r w:rsidR="07356144" w:rsidRPr="762B0E58">
        <w:t>’</w:t>
      </w:r>
      <w:r w:rsidR="76B6E002" w:rsidRPr="762B0E58">
        <w:t xml:space="preserve">-knop, een ‘stop aanvraag’-knop, een </w:t>
      </w:r>
      <w:r w:rsidR="6F88FFEC" w:rsidRPr="762B0E58">
        <w:t>‘</w:t>
      </w:r>
      <w:r w:rsidR="76B6E002" w:rsidRPr="762B0E58">
        <w:t>start</w:t>
      </w:r>
      <w:r w:rsidR="38A2052B" w:rsidRPr="762B0E58">
        <w:t>’</w:t>
      </w:r>
      <w:r w:rsidR="76B6E002" w:rsidRPr="762B0E58">
        <w:t xml:space="preserve">-knop en een sleutel. </w:t>
      </w:r>
    </w:p>
    <w:p w14:paraId="2B839892" w14:textId="5642C543" w:rsidR="562A6CA9" w:rsidRDefault="562A6CA9" w:rsidP="762B0E58">
      <w:r>
        <w:rPr>
          <w:noProof/>
        </w:rPr>
        <w:drawing>
          <wp:inline distT="0" distB="0" distL="0" distR="0" wp14:anchorId="6218A5F0" wp14:editId="6C0F37C0">
            <wp:extent cx="4572000" cy="3429000"/>
            <wp:effectExtent l="0" t="0" r="0" b="0"/>
            <wp:docPr id="1499942140" name="Afbeelding 14999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6FA00A" w14:textId="53B7D245" w:rsidR="0A1EBCCE" w:rsidRDefault="581F7F88" w:rsidP="762B0E58">
      <w:pPr>
        <w:rPr>
          <w:rFonts w:ascii="Calibri" w:eastAsia="Calibri" w:hAnsi="Calibri" w:cs="Calibri"/>
          <w:color w:val="000000" w:themeColor="text1"/>
        </w:rPr>
      </w:pPr>
      <w:r w:rsidRPr="762B0E58">
        <w:rPr>
          <w:rFonts w:ascii="Calibri" w:eastAsia="Calibri" w:hAnsi="Calibri" w:cs="Calibri"/>
          <w:color w:val="000000" w:themeColor="text1"/>
        </w:rPr>
        <w:t>Stap 4: Draai de sleutel een kwartslag naar links. Wacht tot de groene ‘start’-knop begint te knipperen.</w:t>
      </w:r>
    </w:p>
    <w:p w14:paraId="277E6056" w14:textId="1DBFFAA2" w:rsidR="581F7F88" w:rsidRDefault="581F7F88" w:rsidP="762B0E58">
      <w:pPr>
        <w:rPr>
          <w:rFonts w:ascii="Calibri" w:eastAsia="Calibri" w:hAnsi="Calibri" w:cs="Calibri"/>
          <w:color w:val="000000" w:themeColor="text1"/>
        </w:rPr>
      </w:pPr>
      <w:r w:rsidRPr="762B0E58">
        <w:rPr>
          <w:rFonts w:ascii="Calibri" w:eastAsia="Calibri" w:hAnsi="Calibri" w:cs="Calibri"/>
          <w:color w:val="000000" w:themeColor="text1"/>
        </w:rPr>
        <w:t xml:space="preserve">Stap 5: Plaats een bak met modellen op de rollenband in de machine. </w:t>
      </w:r>
    </w:p>
    <w:p w14:paraId="4721DDF3" w14:textId="1CD36463" w:rsidR="581F7F88" w:rsidRDefault="581F7F88" w:rsidP="762B0E58">
      <w:pPr>
        <w:rPr>
          <w:rFonts w:ascii="Calibri" w:eastAsia="Calibri" w:hAnsi="Calibri" w:cs="Calibri"/>
          <w:color w:val="000000" w:themeColor="text1"/>
        </w:rPr>
      </w:pPr>
      <w:r w:rsidRPr="762B0E58">
        <w:rPr>
          <w:rFonts w:ascii="Calibri" w:eastAsia="Calibri" w:hAnsi="Calibri" w:cs="Calibri"/>
          <w:color w:val="000000" w:themeColor="text1"/>
        </w:rPr>
        <w:t xml:space="preserve">Stap 6: Zodra de knop knippert, druk je deze in. De machine begint nu modellen te </w:t>
      </w:r>
      <w:proofErr w:type="spellStart"/>
      <w:r w:rsidRPr="762B0E58">
        <w:rPr>
          <w:rFonts w:ascii="Calibri" w:eastAsia="Calibri" w:hAnsi="Calibri" w:cs="Calibri"/>
          <w:color w:val="000000" w:themeColor="text1"/>
        </w:rPr>
        <w:t>picken</w:t>
      </w:r>
      <w:proofErr w:type="spellEnd"/>
      <w:r w:rsidRPr="762B0E58">
        <w:rPr>
          <w:rFonts w:ascii="Calibri" w:eastAsia="Calibri" w:hAnsi="Calibri" w:cs="Calibri"/>
          <w:color w:val="000000" w:themeColor="text1"/>
        </w:rPr>
        <w:t xml:space="preserve"> uit de ba</w:t>
      </w:r>
      <w:r w:rsidR="626EFB26" w:rsidRPr="762B0E58">
        <w:rPr>
          <w:rFonts w:ascii="Calibri" w:eastAsia="Calibri" w:hAnsi="Calibri" w:cs="Calibri"/>
          <w:color w:val="000000" w:themeColor="text1"/>
        </w:rPr>
        <w:t>k</w:t>
      </w:r>
      <w:r w:rsidRPr="762B0E58">
        <w:rPr>
          <w:rFonts w:ascii="Calibri" w:eastAsia="Calibri" w:hAnsi="Calibri" w:cs="Calibri"/>
          <w:color w:val="000000" w:themeColor="text1"/>
        </w:rPr>
        <w:t>.</w:t>
      </w:r>
    </w:p>
    <w:p w14:paraId="06099497" w14:textId="01302BD4" w:rsidR="762B0E58" w:rsidRDefault="762B0E58" w:rsidP="762B0E58">
      <w:pPr>
        <w:rPr>
          <w:rFonts w:ascii="Calibri" w:eastAsia="Calibri" w:hAnsi="Calibri" w:cs="Calibri"/>
          <w:color w:val="000000" w:themeColor="text1"/>
        </w:rPr>
      </w:pPr>
    </w:p>
    <w:p w14:paraId="2EA8CBA2" w14:textId="2EBD3653" w:rsidR="1F253841" w:rsidRDefault="00575D0E" w:rsidP="762B0E58">
      <w:pPr>
        <w:pStyle w:val="Kop2"/>
      </w:pPr>
      <w:bookmarkStart w:id="14" w:name="_Toc137554236"/>
      <w:r>
        <w:t>4</w:t>
      </w:r>
      <w:r w:rsidR="1F253841" w:rsidRPr="762B0E58">
        <w:t xml:space="preserve">.2 </w:t>
      </w:r>
      <w:r w:rsidR="523E05F4" w:rsidRPr="762B0E58">
        <w:t xml:space="preserve">Machine stoppen </w:t>
      </w:r>
      <w:r w:rsidR="277A76BC" w:rsidRPr="762B0E58">
        <w:t>&amp; afsluiten</w:t>
      </w:r>
      <w:bookmarkEnd w:id="14"/>
    </w:p>
    <w:p w14:paraId="07A94A3C" w14:textId="5FF9C2AF" w:rsidR="523E05F4" w:rsidRDefault="523E05F4" w:rsidP="762B0E58">
      <w:pPr>
        <w:rPr>
          <w:rFonts w:ascii="Calibri" w:eastAsia="Calibri" w:hAnsi="Calibri" w:cs="Calibri"/>
          <w:color w:val="000000" w:themeColor="text1"/>
        </w:rPr>
      </w:pPr>
      <w:r w:rsidRPr="762B0E58">
        <w:rPr>
          <w:rFonts w:ascii="Calibri" w:eastAsia="Calibri" w:hAnsi="Calibri" w:cs="Calibri"/>
          <w:color w:val="000000" w:themeColor="text1"/>
        </w:rPr>
        <w:t xml:space="preserve">Op het moment van schrijven van deze werkinstructie (mei 2023) stopt de machine niet automatisch na het </w:t>
      </w:r>
      <w:proofErr w:type="spellStart"/>
      <w:r w:rsidRPr="762B0E58">
        <w:rPr>
          <w:rFonts w:ascii="Calibri" w:eastAsia="Calibri" w:hAnsi="Calibri" w:cs="Calibri"/>
          <w:color w:val="000000" w:themeColor="text1"/>
        </w:rPr>
        <w:t>picken</w:t>
      </w:r>
      <w:proofErr w:type="spellEnd"/>
      <w:r w:rsidRPr="762B0E58">
        <w:rPr>
          <w:rFonts w:ascii="Calibri" w:eastAsia="Calibri" w:hAnsi="Calibri" w:cs="Calibri"/>
          <w:color w:val="000000" w:themeColor="text1"/>
        </w:rPr>
        <w:t xml:space="preserve"> van het laatste model. </w:t>
      </w:r>
    </w:p>
    <w:p w14:paraId="305A7EA7" w14:textId="278C498C" w:rsidR="523E05F4" w:rsidRDefault="523E05F4" w:rsidP="762B0E58">
      <w:pPr>
        <w:pStyle w:val="Lijstalinea"/>
        <w:numPr>
          <w:ilvl w:val="0"/>
          <w:numId w:val="1"/>
        </w:numPr>
        <w:rPr>
          <w:rFonts w:ascii="Calibri" w:eastAsia="Calibri" w:hAnsi="Calibri" w:cs="Calibri"/>
          <w:color w:val="000000" w:themeColor="text1"/>
        </w:rPr>
      </w:pPr>
      <w:r w:rsidRPr="762B0E58">
        <w:rPr>
          <w:rFonts w:ascii="Calibri" w:eastAsia="Calibri" w:hAnsi="Calibri" w:cs="Calibri"/>
          <w:color w:val="000000" w:themeColor="text1"/>
        </w:rPr>
        <w:t xml:space="preserve">Om de </w:t>
      </w:r>
      <w:r w:rsidR="023FA4DA" w:rsidRPr="762B0E58">
        <w:rPr>
          <w:rFonts w:ascii="Calibri" w:eastAsia="Calibri" w:hAnsi="Calibri" w:cs="Calibri"/>
          <w:color w:val="000000" w:themeColor="text1"/>
        </w:rPr>
        <w:t>machine te sto</w:t>
      </w:r>
      <w:r w:rsidR="3CB50B9C" w:rsidRPr="762B0E58">
        <w:rPr>
          <w:rFonts w:ascii="Calibri" w:eastAsia="Calibri" w:hAnsi="Calibri" w:cs="Calibri"/>
          <w:color w:val="000000" w:themeColor="text1"/>
        </w:rPr>
        <w:t>ppen, kun je op elk moment de ‘stop aanvraag’-knop gebruiken. De machine maakt dan zijn huidige taak af en gaat terug naar zijn s</w:t>
      </w:r>
      <w:r w:rsidR="4B5432C8" w:rsidRPr="762B0E58">
        <w:rPr>
          <w:rFonts w:ascii="Calibri" w:eastAsia="Calibri" w:hAnsi="Calibri" w:cs="Calibri"/>
          <w:color w:val="000000" w:themeColor="text1"/>
        </w:rPr>
        <w:t xml:space="preserve">tandaardplaats. </w:t>
      </w:r>
    </w:p>
    <w:p w14:paraId="7F54560D" w14:textId="717789CD" w:rsidR="762B0E58" w:rsidRDefault="762B0E58" w:rsidP="762B0E58">
      <w:pPr>
        <w:rPr>
          <w:rFonts w:ascii="Calibri" w:eastAsia="Calibri" w:hAnsi="Calibri" w:cs="Calibri"/>
          <w:color w:val="000000" w:themeColor="text1"/>
        </w:rPr>
      </w:pPr>
    </w:p>
    <w:p w14:paraId="61B0811C" w14:textId="3879AD80" w:rsidR="4B5432C8" w:rsidRDefault="4B5432C8" w:rsidP="762B0E58">
      <w:pPr>
        <w:pStyle w:val="Lijstalinea"/>
        <w:numPr>
          <w:ilvl w:val="0"/>
          <w:numId w:val="1"/>
        </w:numPr>
        <w:rPr>
          <w:rFonts w:ascii="Calibri" w:eastAsia="Calibri" w:hAnsi="Calibri" w:cs="Calibri"/>
          <w:color w:val="000000" w:themeColor="text1"/>
        </w:rPr>
      </w:pPr>
      <w:r w:rsidRPr="762B0E58">
        <w:rPr>
          <w:rFonts w:ascii="Calibri" w:eastAsia="Calibri" w:hAnsi="Calibri" w:cs="Calibri"/>
          <w:color w:val="000000" w:themeColor="text1"/>
        </w:rPr>
        <w:t xml:space="preserve">Om de machine een noodstop te laten maken, kun je op elk moment de ‘noodstop’-knop indrukken (links). De machine maakt een acute noodstop. </w:t>
      </w:r>
    </w:p>
    <w:p w14:paraId="72A6C5AF" w14:textId="3A2C6F10" w:rsidR="762B0E58" w:rsidRDefault="762B0E58" w:rsidP="762B0E58">
      <w:pPr>
        <w:rPr>
          <w:rFonts w:ascii="Calibri" w:eastAsia="Calibri" w:hAnsi="Calibri" w:cs="Calibri"/>
          <w:color w:val="000000" w:themeColor="text1"/>
        </w:rPr>
      </w:pPr>
    </w:p>
    <w:p w14:paraId="0B284446" w14:textId="2FE4A978" w:rsidR="1D694A6B" w:rsidRDefault="1D694A6B" w:rsidP="762B0E58">
      <w:pPr>
        <w:pStyle w:val="Lijstalinea"/>
        <w:numPr>
          <w:ilvl w:val="0"/>
          <w:numId w:val="1"/>
        </w:numPr>
        <w:rPr>
          <w:rFonts w:ascii="Calibri" w:eastAsia="Calibri" w:hAnsi="Calibri" w:cs="Calibri"/>
          <w:color w:val="000000" w:themeColor="text1"/>
        </w:rPr>
      </w:pPr>
      <w:r w:rsidRPr="762B0E58">
        <w:rPr>
          <w:rFonts w:ascii="Calibri" w:eastAsia="Calibri" w:hAnsi="Calibri" w:cs="Calibri"/>
          <w:color w:val="000000" w:themeColor="text1"/>
        </w:rPr>
        <w:t>Om de machine af te sluiten, druk je eerst op ‘stop aanvraag’-knop, draai je het sleuteltje en vervolgens de hoofdschakelaar terug. De machine is nu uit en de aansluitingen kun je loskoppe</w:t>
      </w:r>
      <w:r w:rsidR="3B3D1F31" w:rsidRPr="762B0E58">
        <w:rPr>
          <w:rFonts w:ascii="Calibri" w:eastAsia="Calibri" w:hAnsi="Calibri" w:cs="Calibri"/>
          <w:color w:val="000000" w:themeColor="text1"/>
        </w:rPr>
        <w:t xml:space="preserve">len. </w:t>
      </w:r>
    </w:p>
    <w:p w14:paraId="4138B952" w14:textId="2374A303" w:rsidR="762B0E58" w:rsidRDefault="762B0E58" w:rsidP="762B0E58"/>
    <w:p w14:paraId="6E8F08D6" w14:textId="733EA076" w:rsidR="0A1EBCCE" w:rsidRDefault="0A1EBCCE" w:rsidP="0A1EBCCE"/>
    <w:sectPr w:rsidR="0A1EBCC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551D" w14:textId="77777777" w:rsidR="00CC0070" w:rsidRDefault="00BC49ED">
      <w:pPr>
        <w:spacing w:after="0" w:line="240" w:lineRule="auto"/>
      </w:pPr>
      <w:r>
        <w:separator/>
      </w:r>
    </w:p>
  </w:endnote>
  <w:endnote w:type="continuationSeparator" w:id="0">
    <w:p w14:paraId="48686E3A" w14:textId="77777777" w:rsidR="00CC0070" w:rsidRDefault="00BC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C8EFCB" w14:paraId="5FF9D538" w14:textId="77777777" w:rsidTr="20C8EFCB">
      <w:tc>
        <w:tcPr>
          <w:tcW w:w="3005" w:type="dxa"/>
        </w:tcPr>
        <w:p w14:paraId="586D8EF1" w14:textId="78A34DFE" w:rsidR="20C8EFCB" w:rsidRDefault="20C8EFCB" w:rsidP="20C8EFCB">
          <w:pPr>
            <w:pStyle w:val="Koptekst"/>
            <w:ind w:left="-115"/>
          </w:pPr>
        </w:p>
      </w:tc>
      <w:tc>
        <w:tcPr>
          <w:tcW w:w="3005" w:type="dxa"/>
        </w:tcPr>
        <w:p w14:paraId="7BE6A4B3" w14:textId="1FD5BD7E" w:rsidR="20C8EFCB" w:rsidRDefault="20C8EFCB" w:rsidP="20C8EFCB">
          <w:pPr>
            <w:pStyle w:val="Koptekst"/>
            <w:jc w:val="center"/>
          </w:pPr>
        </w:p>
      </w:tc>
      <w:tc>
        <w:tcPr>
          <w:tcW w:w="3005" w:type="dxa"/>
        </w:tcPr>
        <w:p w14:paraId="2A5252D7" w14:textId="0B68839D" w:rsidR="20C8EFCB" w:rsidRDefault="20C8EFCB" w:rsidP="20C8EFCB">
          <w:pPr>
            <w:pStyle w:val="Koptekst"/>
            <w:ind w:right="-115"/>
            <w:jc w:val="right"/>
          </w:pPr>
          <w:r>
            <w:t>1</w:t>
          </w:r>
        </w:p>
      </w:tc>
    </w:tr>
  </w:tbl>
  <w:p w14:paraId="14A2198B" w14:textId="1C610312" w:rsidR="20C8EFCB" w:rsidRDefault="20C8EFCB" w:rsidP="20C8EF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37D8" w14:textId="77777777" w:rsidR="00CC0070" w:rsidRDefault="00BC49ED">
      <w:pPr>
        <w:spacing w:after="0" w:line="240" w:lineRule="auto"/>
      </w:pPr>
      <w:r>
        <w:separator/>
      </w:r>
    </w:p>
  </w:footnote>
  <w:footnote w:type="continuationSeparator" w:id="0">
    <w:p w14:paraId="13DD7C2F" w14:textId="77777777" w:rsidR="00CC0070" w:rsidRDefault="00BC4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C8EFCB" w14:paraId="6D9D10E4" w14:textId="77777777" w:rsidTr="20C8EFCB">
      <w:tc>
        <w:tcPr>
          <w:tcW w:w="3005" w:type="dxa"/>
        </w:tcPr>
        <w:p w14:paraId="4BE4E690" w14:textId="3F145433" w:rsidR="20C8EFCB" w:rsidRDefault="20C8EFCB" w:rsidP="20C8EFCB">
          <w:pPr>
            <w:pStyle w:val="Koptekst"/>
            <w:ind w:left="-115"/>
          </w:pPr>
        </w:p>
      </w:tc>
      <w:tc>
        <w:tcPr>
          <w:tcW w:w="3005" w:type="dxa"/>
        </w:tcPr>
        <w:p w14:paraId="12FCCEBD" w14:textId="58ED9973" w:rsidR="20C8EFCB" w:rsidRDefault="20C8EFCB" w:rsidP="20C8EFCB">
          <w:pPr>
            <w:pStyle w:val="Koptekst"/>
            <w:jc w:val="center"/>
          </w:pPr>
        </w:p>
      </w:tc>
      <w:tc>
        <w:tcPr>
          <w:tcW w:w="3005" w:type="dxa"/>
        </w:tcPr>
        <w:p w14:paraId="78DD62DB" w14:textId="5D3DF9D1" w:rsidR="20C8EFCB" w:rsidRDefault="20C8EFCB" w:rsidP="20C8EFCB">
          <w:pPr>
            <w:pStyle w:val="Koptekst"/>
            <w:ind w:right="-115"/>
            <w:jc w:val="right"/>
          </w:pPr>
        </w:p>
      </w:tc>
    </w:tr>
  </w:tbl>
  <w:p w14:paraId="394E36C8" w14:textId="3CD13E0C" w:rsidR="20C8EFCB" w:rsidRDefault="20C8EFCB" w:rsidP="20C8EF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086"/>
    <w:multiLevelType w:val="hybridMultilevel"/>
    <w:tmpl w:val="BDD2CAA2"/>
    <w:lvl w:ilvl="0" w:tplc="5F3E4288">
      <w:start w:val="1"/>
      <w:numFmt w:val="bullet"/>
      <w:lvlText w:val="·"/>
      <w:lvlJc w:val="left"/>
      <w:pPr>
        <w:ind w:left="720" w:hanging="360"/>
      </w:pPr>
      <w:rPr>
        <w:rFonts w:ascii="Symbol" w:hAnsi="Symbol" w:hint="default"/>
      </w:rPr>
    </w:lvl>
    <w:lvl w:ilvl="1" w:tplc="B824C226">
      <w:start w:val="1"/>
      <w:numFmt w:val="bullet"/>
      <w:lvlText w:val="o"/>
      <w:lvlJc w:val="left"/>
      <w:pPr>
        <w:ind w:left="1440" w:hanging="360"/>
      </w:pPr>
      <w:rPr>
        <w:rFonts w:ascii="Courier New" w:hAnsi="Courier New" w:hint="default"/>
      </w:rPr>
    </w:lvl>
    <w:lvl w:ilvl="2" w:tplc="CE6A6660">
      <w:start w:val="1"/>
      <w:numFmt w:val="bullet"/>
      <w:lvlText w:val=""/>
      <w:lvlJc w:val="left"/>
      <w:pPr>
        <w:ind w:left="2160" w:hanging="360"/>
      </w:pPr>
      <w:rPr>
        <w:rFonts w:ascii="Wingdings" w:hAnsi="Wingdings" w:hint="default"/>
      </w:rPr>
    </w:lvl>
    <w:lvl w:ilvl="3" w:tplc="EF726944">
      <w:start w:val="1"/>
      <w:numFmt w:val="bullet"/>
      <w:lvlText w:val=""/>
      <w:lvlJc w:val="left"/>
      <w:pPr>
        <w:ind w:left="2880" w:hanging="360"/>
      </w:pPr>
      <w:rPr>
        <w:rFonts w:ascii="Symbol" w:hAnsi="Symbol" w:hint="default"/>
      </w:rPr>
    </w:lvl>
    <w:lvl w:ilvl="4" w:tplc="C352B9EE">
      <w:start w:val="1"/>
      <w:numFmt w:val="bullet"/>
      <w:lvlText w:val="o"/>
      <w:lvlJc w:val="left"/>
      <w:pPr>
        <w:ind w:left="3600" w:hanging="360"/>
      </w:pPr>
      <w:rPr>
        <w:rFonts w:ascii="Courier New" w:hAnsi="Courier New" w:hint="default"/>
      </w:rPr>
    </w:lvl>
    <w:lvl w:ilvl="5" w:tplc="728E0A76">
      <w:start w:val="1"/>
      <w:numFmt w:val="bullet"/>
      <w:lvlText w:val=""/>
      <w:lvlJc w:val="left"/>
      <w:pPr>
        <w:ind w:left="4320" w:hanging="360"/>
      </w:pPr>
      <w:rPr>
        <w:rFonts w:ascii="Wingdings" w:hAnsi="Wingdings" w:hint="default"/>
      </w:rPr>
    </w:lvl>
    <w:lvl w:ilvl="6" w:tplc="C4FA28DC">
      <w:start w:val="1"/>
      <w:numFmt w:val="bullet"/>
      <w:lvlText w:val=""/>
      <w:lvlJc w:val="left"/>
      <w:pPr>
        <w:ind w:left="5040" w:hanging="360"/>
      </w:pPr>
      <w:rPr>
        <w:rFonts w:ascii="Symbol" w:hAnsi="Symbol" w:hint="default"/>
      </w:rPr>
    </w:lvl>
    <w:lvl w:ilvl="7" w:tplc="04407BE6">
      <w:start w:val="1"/>
      <w:numFmt w:val="bullet"/>
      <w:lvlText w:val="o"/>
      <w:lvlJc w:val="left"/>
      <w:pPr>
        <w:ind w:left="5760" w:hanging="360"/>
      </w:pPr>
      <w:rPr>
        <w:rFonts w:ascii="Courier New" w:hAnsi="Courier New" w:hint="default"/>
      </w:rPr>
    </w:lvl>
    <w:lvl w:ilvl="8" w:tplc="A20E7B1A">
      <w:start w:val="1"/>
      <w:numFmt w:val="bullet"/>
      <w:lvlText w:val=""/>
      <w:lvlJc w:val="left"/>
      <w:pPr>
        <w:ind w:left="6480" w:hanging="360"/>
      </w:pPr>
      <w:rPr>
        <w:rFonts w:ascii="Wingdings" w:hAnsi="Wingdings" w:hint="default"/>
      </w:rPr>
    </w:lvl>
  </w:abstractNum>
  <w:abstractNum w:abstractNumId="1" w15:restartNumberingAfterBreak="0">
    <w:nsid w:val="0962A33B"/>
    <w:multiLevelType w:val="hybridMultilevel"/>
    <w:tmpl w:val="6AD4BDCC"/>
    <w:lvl w:ilvl="0" w:tplc="F2C4D07A">
      <w:start w:val="1"/>
      <w:numFmt w:val="bullet"/>
      <w:lvlText w:val="·"/>
      <w:lvlJc w:val="left"/>
      <w:pPr>
        <w:ind w:left="720" w:hanging="360"/>
      </w:pPr>
      <w:rPr>
        <w:rFonts w:ascii="Symbol" w:hAnsi="Symbol" w:hint="default"/>
      </w:rPr>
    </w:lvl>
    <w:lvl w:ilvl="1" w:tplc="89A8919A">
      <w:start w:val="1"/>
      <w:numFmt w:val="bullet"/>
      <w:lvlText w:val="o"/>
      <w:lvlJc w:val="left"/>
      <w:pPr>
        <w:ind w:left="1440" w:hanging="360"/>
      </w:pPr>
      <w:rPr>
        <w:rFonts w:ascii="Courier New" w:hAnsi="Courier New" w:hint="default"/>
      </w:rPr>
    </w:lvl>
    <w:lvl w:ilvl="2" w:tplc="3B569CA8">
      <w:start w:val="1"/>
      <w:numFmt w:val="bullet"/>
      <w:lvlText w:val=""/>
      <w:lvlJc w:val="left"/>
      <w:pPr>
        <w:ind w:left="2160" w:hanging="360"/>
      </w:pPr>
      <w:rPr>
        <w:rFonts w:ascii="Wingdings" w:hAnsi="Wingdings" w:hint="default"/>
      </w:rPr>
    </w:lvl>
    <w:lvl w:ilvl="3" w:tplc="80BAFCD2">
      <w:start w:val="1"/>
      <w:numFmt w:val="bullet"/>
      <w:lvlText w:val=""/>
      <w:lvlJc w:val="left"/>
      <w:pPr>
        <w:ind w:left="2880" w:hanging="360"/>
      </w:pPr>
      <w:rPr>
        <w:rFonts w:ascii="Symbol" w:hAnsi="Symbol" w:hint="default"/>
      </w:rPr>
    </w:lvl>
    <w:lvl w:ilvl="4" w:tplc="9FB2D712">
      <w:start w:val="1"/>
      <w:numFmt w:val="bullet"/>
      <w:lvlText w:val="o"/>
      <w:lvlJc w:val="left"/>
      <w:pPr>
        <w:ind w:left="3600" w:hanging="360"/>
      </w:pPr>
      <w:rPr>
        <w:rFonts w:ascii="Courier New" w:hAnsi="Courier New" w:hint="default"/>
      </w:rPr>
    </w:lvl>
    <w:lvl w:ilvl="5" w:tplc="6546AA58">
      <w:start w:val="1"/>
      <w:numFmt w:val="bullet"/>
      <w:lvlText w:val=""/>
      <w:lvlJc w:val="left"/>
      <w:pPr>
        <w:ind w:left="4320" w:hanging="360"/>
      </w:pPr>
      <w:rPr>
        <w:rFonts w:ascii="Wingdings" w:hAnsi="Wingdings" w:hint="default"/>
      </w:rPr>
    </w:lvl>
    <w:lvl w:ilvl="6" w:tplc="80968716">
      <w:start w:val="1"/>
      <w:numFmt w:val="bullet"/>
      <w:lvlText w:val=""/>
      <w:lvlJc w:val="left"/>
      <w:pPr>
        <w:ind w:left="5040" w:hanging="360"/>
      </w:pPr>
      <w:rPr>
        <w:rFonts w:ascii="Symbol" w:hAnsi="Symbol" w:hint="default"/>
      </w:rPr>
    </w:lvl>
    <w:lvl w:ilvl="7" w:tplc="C7CA3D42">
      <w:start w:val="1"/>
      <w:numFmt w:val="bullet"/>
      <w:lvlText w:val="o"/>
      <w:lvlJc w:val="left"/>
      <w:pPr>
        <w:ind w:left="5760" w:hanging="360"/>
      </w:pPr>
      <w:rPr>
        <w:rFonts w:ascii="Courier New" w:hAnsi="Courier New" w:hint="default"/>
      </w:rPr>
    </w:lvl>
    <w:lvl w:ilvl="8" w:tplc="8920251C">
      <w:start w:val="1"/>
      <w:numFmt w:val="bullet"/>
      <w:lvlText w:val=""/>
      <w:lvlJc w:val="left"/>
      <w:pPr>
        <w:ind w:left="6480" w:hanging="360"/>
      </w:pPr>
      <w:rPr>
        <w:rFonts w:ascii="Wingdings" w:hAnsi="Wingdings" w:hint="default"/>
      </w:rPr>
    </w:lvl>
  </w:abstractNum>
  <w:abstractNum w:abstractNumId="2" w15:restartNumberingAfterBreak="0">
    <w:nsid w:val="2688A03E"/>
    <w:multiLevelType w:val="hybridMultilevel"/>
    <w:tmpl w:val="C860B5E4"/>
    <w:lvl w:ilvl="0" w:tplc="A2B43EE4">
      <w:start w:val="1"/>
      <w:numFmt w:val="decimal"/>
      <w:lvlText w:val="%1."/>
      <w:lvlJc w:val="left"/>
      <w:pPr>
        <w:ind w:left="720" w:hanging="360"/>
      </w:pPr>
    </w:lvl>
    <w:lvl w:ilvl="1" w:tplc="30408CC8">
      <w:start w:val="1"/>
      <w:numFmt w:val="lowerLetter"/>
      <w:lvlText w:val="%2."/>
      <w:lvlJc w:val="left"/>
      <w:pPr>
        <w:ind w:left="1440" w:hanging="360"/>
      </w:pPr>
    </w:lvl>
    <w:lvl w:ilvl="2" w:tplc="697E9FA0">
      <w:start w:val="1"/>
      <w:numFmt w:val="lowerRoman"/>
      <w:lvlText w:val="%3."/>
      <w:lvlJc w:val="right"/>
      <w:pPr>
        <w:ind w:left="2160" w:hanging="180"/>
      </w:pPr>
    </w:lvl>
    <w:lvl w:ilvl="3" w:tplc="6DC0E38A">
      <w:start w:val="1"/>
      <w:numFmt w:val="decimal"/>
      <w:lvlText w:val="%4."/>
      <w:lvlJc w:val="left"/>
      <w:pPr>
        <w:ind w:left="2880" w:hanging="360"/>
      </w:pPr>
    </w:lvl>
    <w:lvl w:ilvl="4" w:tplc="C92C3FA0">
      <w:start w:val="1"/>
      <w:numFmt w:val="lowerLetter"/>
      <w:lvlText w:val="%5."/>
      <w:lvlJc w:val="left"/>
      <w:pPr>
        <w:ind w:left="3600" w:hanging="360"/>
      </w:pPr>
    </w:lvl>
    <w:lvl w:ilvl="5" w:tplc="66E6E04C">
      <w:start w:val="1"/>
      <w:numFmt w:val="lowerRoman"/>
      <w:lvlText w:val="%6."/>
      <w:lvlJc w:val="right"/>
      <w:pPr>
        <w:ind w:left="4320" w:hanging="180"/>
      </w:pPr>
    </w:lvl>
    <w:lvl w:ilvl="6" w:tplc="46B620E4">
      <w:start w:val="1"/>
      <w:numFmt w:val="decimal"/>
      <w:lvlText w:val="%7."/>
      <w:lvlJc w:val="left"/>
      <w:pPr>
        <w:ind w:left="5040" w:hanging="360"/>
      </w:pPr>
    </w:lvl>
    <w:lvl w:ilvl="7" w:tplc="1BA2986C">
      <w:start w:val="1"/>
      <w:numFmt w:val="lowerLetter"/>
      <w:lvlText w:val="%8."/>
      <w:lvlJc w:val="left"/>
      <w:pPr>
        <w:ind w:left="5760" w:hanging="360"/>
      </w:pPr>
    </w:lvl>
    <w:lvl w:ilvl="8" w:tplc="1572F59E">
      <w:start w:val="1"/>
      <w:numFmt w:val="lowerRoman"/>
      <w:lvlText w:val="%9."/>
      <w:lvlJc w:val="right"/>
      <w:pPr>
        <w:ind w:left="6480" w:hanging="180"/>
      </w:pPr>
    </w:lvl>
  </w:abstractNum>
  <w:abstractNum w:abstractNumId="3" w15:restartNumberingAfterBreak="0">
    <w:nsid w:val="2AC4101F"/>
    <w:multiLevelType w:val="hybridMultilevel"/>
    <w:tmpl w:val="046C15CA"/>
    <w:lvl w:ilvl="0" w:tplc="624C96B8">
      <w:start w:val="1"/>
      <w:numFmt w:val="bullet"/>
      <w:lvlText w:val=""/>
      <w:lvlJc w:val="left"/>
      <w:pPr>
        <w:ind w:left="720" w:hanging="360"/>
      </w:pPr>
      <w:rPr>
        <w:rFonts w:ascii="Symbol" w:hAnsi="Symbol" w:hint="default"/>
      </w:rPr>
    </w:lvl>
    <w:lvl w:ilvl="1" w:tplc="7574694C">
      <w:start w:val="1"/>
      <w:numFmt w:val="bullet"/>
      <w:lvlText w:val="o"/>
      <w:lvlJc w:val="left"/>
      <w:pPr>
        <w:ind w:left="1440" w:hanging="360"/>
      </w:pPr>
      <w:rPr>
        <w:rFonts w:ascii="Courier New" w:hAnsi="Courier New" w:hint="default"/>
      </w:rPr>
    </w:lvl>
    <w:lvl w:ilvl="2" w:tplc="2A0C81C6">
      <w:start w:val="1"/>
      <w:numFmt w:val="bullet"/>
      <w:lvlText w:val=""/>
      <w:lvlJc w:val="left"/>
      <w:pPr>
        <w:ind w:left="2160" w:hanging="360"/>
      </w:pPr>
      <w:rPr>
        <w:rFonts w:ascii="Wingdings" w:hAnsi="Wingdings" w:hint="default"/>
      </w:rPr>
    </w:lvl>
    <w:lvl w:ilvl="3" w:tplc="FB2A1216">
      <w:start w:val="1"/>
      <w:numFmt w:val="bullet"/>
      <w:lvlText w:val=""/>
      <w:lvlJc w:val="left"/>
      <w:pPr>
        <w:ind w:left="2880" w:hanging="360"/>
      </w:pPr>
      <w:rPr>
        <w:rFonts w:ascii="Symbol" w:hAnsi="Symbol" w:hint="default"/>
      </w:rPr>
    </w:lvl>
    <w:lvl w:ilvl="4" w:tplc="19CAA028">
      <w:start w:val="1"/>
      <w:numFmt w:val="bullet"/>
      <w:lvlText w:val="o"/>
      <w:lvlJc w:val="left"/>
      <w:pPr>
        <w:ind w:left="3600" w:hanging="360"/>
      </w:pPr>
      <w:rPr>
        <w:rFonts w:ascii="Courier New" w:hAnsi="Courier New" w:hint="default"/>
      </w:rPr>
    </w:lvl>
    <w:lvl w:ilvl="5" w:tplc="A8487C0E">
      <w:start w:val="1"/>
      <w:numFmt w:val="bullet"/>
      <w:lvlText w:val=""/>
      <w:lvlJc w:val="left"/>
      <w:pPr>
        <w:ind w:left="4320" w:hanging="360"/>
      </w:pPr>
      <w:rPr>
        <w:rFonts w:ascii="Wingdings" w:hAnsi="Wingdings" w:hint="default"/>
      </w:rPr>
    </w:lvl>
    <w:lvl w:ilvl="6" w:tplc="A9E6607E">
      <w:start w:val="1"/>
      <w:numFmt w:val="bullet"/>
      <w:lvlText w:val=""/>
      <w:lvlJc w:val="left"/>
      <w:pPr>
        <w:ind w:left="5040" w:hanging="360"/>
      </w:pPr>
      <w:rPr>
        <w:rFonts w:ascii="Symbol" w:hAnsi="Symbol" w:hint="default"/>
      </w:rPr>
    </w:lvl>
    <w:lvl w:ilvl="7" w:tplc="1B18B8FE">
      <w:start w:val="1"/>
      <w:numFmt w:val="bullet"/>
      <w:lvlText w:val="o"/>
      <w:lvlJc w:val="left"/>
      <w:pPr>
        <w:ind w:left="5760" w:hanging="360"/>
      </w:pPr>
      <w:rPr>
        <w:rFonts w:ascii="Courier New" w:hAnsi="Courier New" w:hint="default"/>
      </w:rPr>
    </w:lvl>
    <w:lvl w:ilvl="8" w:tplc="6860C594">
      <w:start w:val="1"/>
      <w:numFmt w:val="bullet"/>
      <w:lvlText w:val=""/>
      <w:lvlJc w:val="left"/>
      <w:pPr>
        <w:ind w:left="6480" w:hanging="360"/>
      </w:pPr>
      <w:rPr>
        <w:rFonts w:ascii="Wingdings" w:hAnsi="Wingdings" w:hint="default"/>
      </w:rPr>
    </w:lvl>
  </w:abstractNum>
  <w:abstractNum w:abstractNumId="4" w15:restartNumberingAfterBreak="0">
    <w:nsid w:val="5F3FB97E"/>
    <w:multiLevelType w:val="hybridMultilevel"/>
    <w:tmpl w:val="B96AB2B0"/>
    <w:lvl w:ilvl="0" w:tplc="B9A46DE8">
      <w:start w:val="1"/>
      <w:numFmt w:val="bullet"/>
      <w:lvlText w:val="·"/>
      <w:lvlJc w:val="left"/>
      <w:pPr>
        <w:ind w:left="720" w:hanging="360"/>
      </w:pPr>
      <w:rPr>
        <w:rFonts w:ascii="Symbol" w:hAnsi="Symbol" w:hint="default"/>
      </w:rPr>
    </w:lvl>
    <w:lvl w:ilvl="1" w:tplc="E932A126">
      <w:start w:val="1"/>
      <w:numFmt w:val="bullet"/>
      <w:lvlText w:val="o"/>
      <w:lvlJc w:val="left"/>
      <w:pPr>
        <w:ind w:left="1440" w:hanging="360"/>
      </w:pPr>
      <w:rPr>
        <w:rFonts w:ascii="Courier New" w:hAnsi="Courier New" w:hint="default"/>
      </w:rPr>
    </w:lvl>
    <w:lvl w:ilvl="2" w:tplc="DAE87EE8">
      <w:start w:val="1"/>
      <w:numFmt w:val="bullet"/>
      <w:lvlText w:val=""/>
      <w:lvlJc w:val="left"/>
      <w:pPr>
        <w:ind w:left="2160" w:hanging="360"/>
      </w:pPr>
      <w:rPr>
        <w:rFonts w:ascii="Wingdings" w:hAnsi="Wingdings" w:hint="default"/>
      </w:rPr>
    </w:lvl>
    <w:lvl w:ilvl="3" w:tplc="FF866AC8">
      <w:start w:val="1"/>
      <w:numFmt w:val="bullet"/>
      <w:lvlText w:val=""/>
      <w:lvlJc w:val="left"/>
      <w:pPr>
        <w:ind w:left="2880" w:hanging="360"/>
      </w:pPr>
      <w:rPr>
        <w:rFonts w:ascii="Symbol" w:hAnsi="Symbol" w:hint="default"/>
      </w:rPr>
    </w:lvl>
    <w:lvl w:ilvl="4" w:tplc="1500284A">
      <w:start w:val="1"/>
      <w:numFmt w:val="bullet"/>
      <w:lvlText w:val="o"/>
      <w:lvlJc w:val="left"/>
      <w:pPr>
        <w:ind w:left="3600" w:hanging="360"/>
      </w:pPr>
      <w:rPr>
        <w:rFonts w:ascii="Courier New" w:hAnsi="Courier New" w:hint="default"/>
      </w:rPr>
    </w:lvl>
    <w:lvl w:ilvl="5" w:tplc="24D09440">
      <w:start w:val="1"/>
      <w:numFmt w:val="bullet"/>
      <w:lvlText w:val=""/>
      <w:lvlJc w:val="left"/>
      <w:pPr>
        <w:ind w:left="4320" w:hanging="360"/>
      </w:pPr>
      <w:rPr>
        <w:rFonts w:ascii="Wingdings" w:hAnsi="Wingdings" w:hint="default"/>
      </w:rPr>
    </w:lvl>
    <w:lvl w:ilvl="6" w:tplc="DA940E3A">
      <w:start w:val="1"/>
      <w:numFmt w:val="bullet"/>
      <w:lvlText w:val=""/>
      <w:lvlJc w:val="left"/>
      <w:pPr>
        <w:ind w:left="5040" w:hanging="360"/>
      </w:pPr>
      <w:rPr>
        <w:rFonts w:ascii="Symbol" w:hAnsi="Symbol" w:hint="default"/>
      </w:rPr>
    </w:lvl>
    <w:lvl w:ilvl="7" w:tplc="08C6E08C">
      <w:start w:val="1"/>
      <w:numFmt w:val="bullet"/>
      <w:lvlText w:val="o"/>
      <w:lvlJc w:val="left"/>
      <w:pPr>
        <w:ind w:left="5760" w:hanging="360"/>
      </w:pPr>
      <w:rPr>
        <w:rFonts w:ascii="Courier New" w:hAnsi="Courier New" w:hint="default"/>
      </w:rPr>
    </w:lvl>
    <w:lvl w:ilvl="8" w:tplc="0448B38E">
      <w:start w:val="1"/>
      <w:numFmt w:val="bullet"/>
      <w:lvlText w:val=""/>
      <w:lvlJc w:val="left"/>
      <w:pPr>
        <w:ind w:left="6480" w:hanging="360"/>
      </w:pPr>
      <w:rPr>
        <w:rFonts w:ascii="Wingdings" w:hAnsi="Wingdings" w:hint="default"/>
      </w:rPr>
    </w:lvl>
  </w:abstractNum>
  <w:abstractNum w:abstractNumId="5" w15:restartNumberingAfterBreak="0">
    <w:nsid w:val="652EDB6A"/>
    <w:multiLevelType w:val="hybridMultilevel"/>
    <w:tmpl w:val="4EE63CCE"/>
    <w:lvl w:ilvl="0" w:tplc="292E2C76">
      <w:start w:val="1"/>
      <w:numFmt w:val="bullet"/>
      <w:lvlText w:val="·"/>
      <w:lvlJc w:val="left"/>
      <w:pPr>
        <w:ind w:left="720" w:hanging="360"/>
      </w:pPr>
      <w:rPr>
        <w:rFonts w:ascii="Symbol" w:hAnsi="Symbol" w:hint="default"/>
      </w:rPr>
    </w:lvl>
    <w:lvl w:ilvl="1" w:tplc="F0AC885C">
      <w:start w:val="1"/>
      <w:numFmt w:val="bullet"/>
      <w:lvlText w:val="o"/>
      <w:lvlJc w:val="left"/>
      <w:pPr>
        <w:ind w:left="1440" w:hanging="360"/>
      </w:pPr>
      <w:rPr>
        <w:rFonts w:ascii="Courier New" w:hAnsi="Courier New" w:hint="default"/>
      </w:rPr>
    </w:lvl>
    <w:lvl w:ilvl="2" w:tplc="AE4E8FCE">
      <w:start w:val="1"/>
      <w:numFmt w:val="bullet"/>
      <w:lvlText w:val=""/>
      <w:lvlJc w:val="left"/>
      <w:pPr>
        <w:ind w:left="2160" w:hanging="360"/>
      </w:pPr>
      <w:rPr>
        <w:rFonts w:ascii="Wingdings" w:hAnsi="Wingdings" w:hint="default"/>
      </w:rPr>
    </w:lvl>
    <w:lvl w:ilvl="3" w:tplc="417A3BB0">
      <w:start w:val="1"/>
      <w:numFmt w:val="bullet"/>
      <w:lvlText w:val=""/>
      <w:lvlJc w:val="left"/>
      <w:pPr>
        <w:ind w:left="2880" w:hanging="360"/>
      </w:pPr>
      <w:rPr>
        <w:rFonts w:ascii="Symbol" w:hAnsi="Symbol" w:hint="default"/>
      </w:rPr>
    </w:lvl>
    <w:lvl w:ilvl="4" w:tplc="4C7E154A">
      <w:start w:val="1"/>
      <w:numFmt w:val="bullet"/>
      <w:lvlText w:val="o"/>
      <w:lvlJc w:val="left"/>
      <w:pPr>
        <w:ind w:left="3600" w:hanging="360"/>
      </w:pPr>
      <w:rPr>
        <w:rFonts w:ascii="Courier New" w:hAnsi="Courier New" w:hint="default"/>
      </w:rPr>
    </w:lvl>
    <w:lvl w:ilvl="5" w:tplc="FEBAB5DA">
      <w:start w:val="1"/>
      <w:numFmt w:val="bullet"/>
      <w:lvlText w:val=""/>
      <w:lvlJc w:val="left"/>
      <w:pPr>
        <w:ind w:left="4320" w:hanging="360"/>
      </w:pPr>
      <w:rPr>
        <w:rFonts w:ascii="Wingdings" w:hAnsi="Wingdings" w:hint="default"/>
      </w:rPr>
    </w:lvl>
    <w:lvl w:ilvl="6" w:tplc="04349188">
      <w:start w:val="1"/>
      <w:numFmt w:val="bullet"/>
      <w:lvlText w:val=""/>
      <w:lvlJc w:val="left"/>
      <w:pPr>
        <w:ind w:left="5040" w:hanging="360"/>
      </w:pPr>
      <w:rPr>
        <w:rFonts w:ascii="Symbol" w:hAnsi="Symbol" w:hint="default"/>
      </w:rPr>
    </w:lvl>
    <w:lvl w:ilvl="7" w:tplc="81B0B076">
      <w:start w:val="1"/>
      <w:numFmt w:val="bullet"/>
      <w:lvlText w:val="o"/>
      <w:lvlJc w:val="left"/>
      <w:pPr>
        <w:ind w:left="5760" w:hanging="360"/>
      </w:pPr>
      <w:rPr>
        <w:rFonts w:ascii="Courier New" w:hAnsi="Courier New" w:hint="default"/>
      </w:rPr>
    </w:lvl>
    <w:lvl w:ilvl="8" w:tplc="1278DE88">
      <w:start w:val="1"/>
      <w:numFmt w:val="bullet"/>
      <w:lvlText w:val=""/>
      <w:lvlJc w:val="left"/>
      <w:pPr>
        <w:ind w:left="6480" w:hanging="360"/>
      </w:pPr>
      <w:rPr>
        <w:rFonts w:ascii="Wingdings" w:hAnsi="Wingdings" w:hint="default"/>
      </w:rPr>
    </w:lvl>
  </w:abstractNum>
  <w:abstractNum w:abstractNumId="6" w15:restartNumberingAfterBreak="0">
    <w:nsid w:val="6E0923F4"/>
    <w:multiLevelType w:val="hybridMultilevel"/>
    <w:tmpl w:val="BD90D0B8"/>
    <w:lvl w:ilvl="0" w:tplc="98822C24">
      <w:start w:val="1"/>
      <w:numFmt w:val="decimal"/>
      <w:lvlText w:val="%1."/>
      <w:lvlJc w:val="left"/>
      <w:pPr>
        <w:ind w:left="720" w:hanging="360"/>
      </w:pPr>
    </w:lvl>
    <w:lvl w:ilvl="1" w:tplc="AD30AC62">
      <w:start w:val="1"/>
      <w:numFmt w:val="lowerLetter"/>
      <w:lvlText w:val="%2."/>
      <w:lvlJc w:val="left"/>
      <w:pPr>
        <w:ind w:left="1440" w:hanging="360"/>
      </w:pPr>
    </w:lvl>
    <w:lvl w:ilvl="2" w:tplc="9618C356">
      <w:start w:val="1"/>
      <w:numFmt w:val="lowerRoman"/>
      <w:lvlText w:val="%3."/>
      <w:lvlJc w:val="right"/>
      <w:pPr>
        <w:ind w:left="2160" w:hanging="180"/>
      </w:pPr>
    </w:lvl>
    <w:lvl w:ilvl="3" w:tplc="2D80DB60">
      <w:start w:val="1"/>
      <w:numFmt w:val="decimal"/>
      <w:lvlText w:val="%4."/>
      <w:lvlJc w:val="left"/>
      <w:pPr>
        <w:ind w:left="2880" w:hanging="360"/>
      </w:pPr>
    </w:lvl>
    <w:lvl w:ilvl="4" w:tplc="72E683C4">
      <w:start w:val="1"/>
      <w:numFmt w:val="lowerLetter"/>
      <w:lvlText w:val="%5."/>
      <w:lvlJc w:val="left"/>
      <w:pPr>
        <w:ind w:left="3600" w:hanging="360"/>
      </w:pPr>
    </w:lvl>
    <w:lvl w:ilvl="5" w:tplc="66AA08CC">
      <w:start w:val="1"/>
      <w:numFmt w:val="lowerRoman"/>
      <w:lvlText w:val="%6."/>
      <w:lvlJc w:val="right"/>
      <w:pPr>
        <w:ind w:left="4320" w:hanging="180"/>
      </w:pPr>
    </w:lvl>
    <w:lvl w:ilvl="6" w:tplc="CC5EB39C">
      <w:start w:val="1"/>
      <w:numFmt w:val="decimal"/>
      <w:lvlText w:val="%7."/>
      <w:lvlJc w:val="left"/>
      <w:pPr>
        <w:ind w:left="5040" w:hanging="360"/>
      </w:pPr>
    </w:lvl>
    <w:lvl w:ilvl="7" w:tplc="DB8E94A2">
      <w:start w:val="1"/>
      <w:numFmt w:val="lowerLetter"/>
      <w:lvlText w:val="%8."/>
      <w:lvlJc w:val="left"/>
      <w:pPr>
        <w:ind w:left="5760" w:hanging="360"/>
      </w:pPr>
    </w:lvl>
    <w:lvl w:ilvl="8" w:tplc="B4B05742">
      <w:start w:val="1"/>
      <w:numFmt w:val="lowerRoman"/>
      <w:lvlText w:val="%9."/>
      <w:lvlJc w:val="right"/>
      <w:pPr>
        <w:ind w:left="6480" w:hanging="180"/>
      </w:pPr>
    </w:lvl>
  </w:abstractNum>
  <w:abstractNum w:abstractNumId="7" w15:restartNumberingAfterBreak="0">
    <w:nsid w:val="7E3275CE"/>
    <w:multiLevelType w:val="hybridMultilevel"/>
    <w:tmpl w:val="1F488B78"/>
    <w:lvl w:ilvl="0" w:tplc="F72CDB5E">
      <w:start w:val="1"/>
      <w:numFmt w:val="decimal"/>
      <w:lvlText w:val="%1."/>
      <w:lvlJc w:val="left"/>
      <w:pPr>
        <w:ind w:left="720" w:hanging="360"/>
      </w:pPr>
    </w:lvl>
    <w:lvl w:ilvl="1" w:tplc="4468B4D4">
      <w:start w:val="1"/>
      <w:numFmt w:val="lowerLetter"/>
      <w:lvlText w:val="%2."/>
      <w:lvlJc w:val="left"/>
      <w:pPr>
        <w:ind w:left="1440" w:hanging="360"/>
      </w:pPr>
    </w:lvl>
    <w:lvl w:ilvl="2" w:tplc="ADC25CEA">
      <w:start w:val="1"/>
      <w:numFmt w:val="lowerRoman"/>
      <w:lvlText w:val="%3."/>
      <w:lvlJc w:val="right"/>
      <w:pPr>
        <w:ind w:left="2160" w:hanging="180"/>
      </w:pPr>
    </w:lvl>
    <w:lvl w:ilvl="3" w:tplc="027236E6">
      <w:start w:val="1"/>
      <w:numFmt w:val="decimal"/>
      <w:lvlText w:val="%4."/>
      <w:lvlJc w:val="left"/>
      <w:pPr>
        <w:ind w:left="2880" w:hanging="360"/>
      </w:pPr>
    </w:lvl>
    <w:lvl w:ilvl="4" w:tplc="69ECD8B6">
      <w:start w:val="1"/>
      <w:numFmt w:val="lowerLetter"/>
      <w:lvlText w:val="%5."/>
      <w:lvlJc w:val="left"/>
      <w:pPr>
        <w:ind w:left="3600" w:hanging="360"/>
      </w:pPr>
    </w:lvl>
    <w:lvl w:ilvl="5" w:tplc="6BE2139E">
      <w:start w:val="1"/>
      <w:numFmt w:val="lowerRoman"/>
      <w:lvlText w:val="%6."/>
      <w:lvlJc w:val="right"/>
      <w:pPr>
        <w:ind w:left="4320" w:hanging="180"/>
      </w:pPr>
    </w:lvl>
    <w:lvl w:ilvl="6" w:tplc="041E489E">
      <w:start w:val="1"/>
      <w:numFmt w:val="decimal"/>
      <w:lvlText w:val="%7."/>
      <w:lvlJc w:val="left"/>
      <w:pPr>
        <w:ind w:left="5040" w:hanging="360"/>
      </w:pPr>
    </w:lvl>
    <w:lvl w:ilvl="7" w:tplc="368CF87E">
      <w:start w:val="1"/>
      <w:numFmt w:val="lowerLetter"/>
      <w:lvlText w:val="%8."/>
      <w:lvlJc w:val="left"/>
      <w:pPr>
        <w:ind w:left="5760" w:hanging="360"/>
      </w:pPr>
    </w:lvl>
    <w:lvl w:ilvl="8" w:tplc="88CEAAAC">
      <w:start w:val="1"/>
      <w:numFmt w:val="lowerRoman"/>
      <w:lvlText w:val="%9."/>
      <w:lvlJc w:val="right"/>
      <w:pPr>
        <w:ind w:left="6480" w:hanging="180"/>
      </w:pPr>
    </w:lvl>
  </w:abstractNum>
  <w:abstractNum w:abstractNumId="8" w15:restartNumberingAfterBreak="0">
    <w:nsid w:val="7F2F56BA"/>
    <w:multiLevelType w:val="hybridMultilevel"/>
    <w:tmpl w:val="ED5EF472"/>
    <w:lvl w:ilvl="0" w:tplc="5D18F810">
      <w:start w:val="1"/>
      <w:numFmt w:val="bullet"/>
      <w:lvlText w:val="·"/>
      <w:lvlJc w:val="left"/>
      <w:pPr>
        <w:ind w:left="720" w:hanging="360"/>
      </w:pPr>
      <w:rPr>
        <w:rFonts w:ascii="Symbol" w:hAnsi="Symbol" w:hint="default"/>
      </w:rPr>
    </w:lvl>
    <w:lvl w:ilvl="1" w:tplc="318E843C">
      <w:start w:val="1"/>
      <w:numFmt w:val="bullet"/>
      <w:lvlText w:val="o"/>
      <w:lvlJc w:val="left"/>
      <w:pPr>
        <w:ind w:left="1440" w:hanging="360"/>
      </w:pPr>
      <w:rPr>
        <w:rFonts w:ascii="Courier New" w:hAnsi="Courier New" w:hint="default"/>
      </w:rPr>
    </w:lvl>
    <w:lvl w:ilvl="2" w:tplc="73A0556A">
      <w:start w:val="1"/>
      <w:numFmt w:val="bullet"/>
      <w:lvlText w:val=""/>
      <w:lvlJc w:val="left"/>
      <w:pPr>
        <w:ind w:left="2160" w:hanging="360"/>
      </w:pPr>
      <w:rPr>
        <w:rFonts w:ascii="Wingdings" w:hAnsi="Wingdings" w:hint="default"/>
      </w:rPr>
    </w:lvl>
    <w:lvl w:ilvl="3" w:tplc="49E2E2A6">
      <w:start w:val="1"/>
      <w:numFmt w:val="bullet"/>
      <w:lvlText w:val=""/>
      <w:lvlJc w:val="left"/>
      <w:pPr>
        <w:ind w:left="2880" w:hanging="360"/>
      </w:pPr>
      <w:rPr>
        <w:rFonts w:ascii="Symbol" w:hAnsi="Symbol" w:hint="default"/>
      </w:rPr>
    </w:lvl>
    <w:lvl w:ilvl="4" w:tplc="B568DC94">
      <w:start w:val="1"/>
      <w:numFmt w:val="bullet"/>
      <w:lvlText w:val="o"/>
      <w:lvlJc w:val="left"/>
      <w:pPr>
        <w:ind w:left="3600" w:hanging="360"/>
      </w:pPr>
      <w:rPr>
        <w:rFonts w:ascii="Courier New" w:hAnsi="Courier New" w:hint="default"/>
      </w:rPr>
    </w:lvl>
    <w:lvl w:ilvl="5" w:tplc="CAB628B8">
      <w:start w:val="1"/>
      <w:numFmt w:val="bullet"/>
      <w:lvlText w:val=""/>
      <w:lvlJc w:val="left"/>
      <w:pPr>
        <w:ind w:left="4320" w:hanging="360"/>
      </w:pPr>
      <w:rPr>
        <w:rFonts w:ascii="Wingdings" w:hAnsi="Wingdings" w:hint="default"/>
      </w:rPr>
    </w:lvl>
    <w:lvl w:ilvl="6" w:tplc="9E967866">
      <w:start w:val="1"/>
      <w:numFmt w:val="bullet"/>
      <w:lvlText w:val=""/>
      <w:lvlJc w:val="left"/>
      <w:pPr>
        <w:ind w:left="5040" w:hanging="360"/>
      </w:pPr>
      <w:rPr>
        <w:rFonts w:ascii="Symbol" w:hAnsi="Symbol" w:hint="default"/>
      </w:rPr>
    </w:lvl>
    <w:lvl w:ilvl="7" w:tplc="44E46936">
      <w:start w:val="1"/>
      <w:numFmt w:val="bullet"/>
      <w:lvlText w:val="o"/>
      <w:lvlJc w:val="left"/>
      <w:pPr>
        <w:ind w:left="5760" w:hanging="360"/>
      </w:pPr>
      <w:rPr>
        <w:rFonts w:ascii="Courier New" w:hAnsi="Courier New" w:hint="default"/>
      </w:rPr>
    </w:lvl>
    <w:lvl w:ilvl="8" w:tplc="A1EA383A">
      <w:start w:val="1"/>
      <w:numFmt w:val="bullet"/>
      <w:lvlText w:val=""/>
      <w:lvlJc w:val="left"/>
      <w:pPr>
        <w:ind w:left="6480" w:hanging="360"/>
      </w:pPr>
      <w:rPr>
        <w:rFonts w:ascii="Wingdings" w:hAnsi="Wingdings" w:hint="default"/>
      </w:rPr>
    </w:lvl>
  </w:abstractNum>
  <w:num w:numId="1" w16cid:durableId="829171603">
    <w:abstractNumId w:val="3"/>
  </w:num>
  <w:num w:numId="2" w16cid:durableId="299460308">
    <w:abstractNumId w:val="4"/>
  </w:num>
  <w:num w:numId="3" w16cid:durableId="993484322">
    <w:abstractNumId w:val="8"/>
  </w:num>
  <w:num w:numId="4" w16cid:durableId="173032898">
    <w:abstractNumId w:val="5"/>
  </w:num>
  <w:num w:numId="5" w16cid:durableId="2146315032">
    <w:abstractNumId w:val="0"/>
  </w:num>
  <w:num w:numId="6" w16cid:durableId="1130904670">
    <w:abstractNumId w:val="1"/>
  </w:num>
  <w:num w:numId="7" w16cid:durableId="1460957756">
    <w:abstractNumId w:val="7"/>
  </w:num>
  <w:num w:numId="8" w16cid:durableId="744643656">
    <w:abstractNumId w:val="2"/>
  </w:num>
  <w:num w:numId="9" w16cid:durableId="307904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59629F"/>
    <w:rsid w:val="002C365C"/>
    <w:rsid w:val="004729F3"/>
    <w:rsid w:val="005114ED"/>
    <w:rsid w:val="00575D0E"/>
    <w:rsid w:val="0063B65E"/>
    <w:rsid w:val="0068FA67"/>
    <w:rsid w:val="0075D22A"/>
    <w:rsid w:val="00B114D7"/>
    <w:rsid w:val="00BC49ED"/>
    <w:rsid w:val="00CBEE7F"/>
    <w:rsid w:val="00CC0070"/>
    <w:rsid w:val="00EF7263"/>
    <w:rsid w:val="01D8B5D8"/>
    <w:rsid w:val="01FA173C"/>
    <w:rsid w:val="02152593"/>
    <w:rsid w:val="02308B12"/>
    <w:rsid w:val="023FA4DA"/>
    <w:rsid w:val="026183F3"/>
    <w:rsid w:val="02C4CAF0"/>
    <w:rsid w:val="037ECAB5"/>
    <w:rsid w:val="03AF7B4A"/>
    <w:rsid w:val="03D87294"/>
    <w:rsid w:val="041DD399"/>
    <w:rsid w:val="04556228"/>
    <w:rsid w:val="045C18A4"/>
    <w:rsid w:val="0487F5DD"/>
    <w:rsid w:val="04E154B6"/>
    <w:rsid w:val="051B6312"/>
    <w:rsid w:val="054B4BAB"/>
    <w:rsid w:val="056006C6"/>
    <w:rsid w:val="05CFE5FA"/>
    <w:rsid w:val="060E615A"/>
    <w:rsid w:val="06709357"/>
    <w:rsid w:val="0702244D"/>
    <w:rsid w:val="071BCCB9"/>
    <w:rsid w:val="07356144"/>
    <w:rsid w:val="073DB32D"/>
    <w:rsid w:val="07BBAC99"/>
    <w:rsid w:val="07E2EB55"/>
    <w:rsid w:val="080CC65C"/>
    <w:rsid w:val="0960E40E"/>
    <w:rsid w:val="0980825F"/>
    <w:rsid w:val="09B781B0"/>
    <w:rsid w:val="0A1EBCCE"/>
    <w:rsid w:val="0A2393DF"/>
    <w:rsid w:val="0A3B9CF7"/>
    <w:rsid w:val="0A536D7B"/>
    <w:rsid w:val="0A60BCE6"/>
    <w:rsid w:val="0AF8BDBD"/>
    <w:rsid w:val="0B31F194"/>
    <w:rsid w:val="0B5C3590"/>
    <w:rsid w:val="0B876BDC"/>
    <w:rsid w:val="0B8AEABB"/>
    <w:rsid w:val="0BBC6D13"/>
    <w:rsid w:val="0C326C2F"/>
    <w:rsid w:val="0CADB67B"/>
    <w:rsid w:val="0D9A3BBA"/>
    <w:rsid w:val="0E305E7F"/>
    <w:rsid w:val="0ECCFBDD"/>
    <w:rsid w:val="0F02ADB1"/>
    <w:rsid w:val="0F725BD6"/>
    <w:rsid w:val="0F7E9500"/>
    <w:rsid w:val="0FAB2C06"/>
    <w:rsid w:val="0FEAFB75"/>
    <w:rsid w:val="1099A3A4"/>
    <w:rsid w:val="10C2C74D"/>
    <w:rsid w:val="10CBD0A1"/>
    <w:rsid w:val="111567CE"/>
    <w:rsid w:val="1122097A"/>
    <w:rsid w:val="1146FC67"/>
    <w:rsid w:val="116FD319"/>
    <w:rsid w:val="11D1B568"/>
    <w:rsid w:val="123D1570"/>
    <w:rsid w:val="1266842E"/>
    <w:rsid w:val="129858AE"/>
    <w:rsid w:val="129EF5E5"/>
    <w:rsid w:val="139D456B"/>
    <w:rsid w:val="13EEF5F2"/>
    <w:rsid w:val="13F61E42"/>
    <w:rsid w:val="141B00B2"/>
    <w:rsid w:val="148FE6D8"/>
    <w:rsid w:val="154487AA"/>
    <w:rsid w:val="1553348E"/>
    <w:rsid w:val="1572E5BD"/>
    <w:rsid w:val="157C77B6"/>
    <w:rsid w:val="157E2550"/>
    <w:rsid w:val="15986C76"/>
    <w:rsid w:val="15E3A06F"/>
    <w:rsid w:val="15F84B84"/>
    <w:rsid w:val="15F92E27"/>
    <w:rsid w:val="1661EE91"/>
    <w:rsid w:val="16A693AD"/>
    <w:rsid w:val="16B30AF7"/>
    <w:rsid w:val="1708E528"/>
    <w:rsid w:val="172CC2E5"/>
    <w:rsid w:val="175780C9"/>
    <w:rsid w:val="17858778"/>
    <w:rsid w:val="1840F6EC"/>
    <w:rsid w:val="187F4E33"/>
    <w:rsid w:val="189BC79A"/>
    <w:rsid w:val="18C89346"/>
    <w:rsid w:val="18F2A22E"/>
    <w:rsid w:val="193698DC"/>
    <w:rsid w:val="19D76305"/>
    <w:rsid w:val="1A1FB7B5"/>
    <w:rsid w:val="1B0EE187"/>
    <w:rsid w:val="1B0F9F70"/>
    <w:rsid w:val="1B2AE5A9"/>
    <w:rsid w:val="1B405867"/>
    <w:rsid w:val="1B9B6548"/>
    <w:rsid w:val="1BC05277"/>
    <w:rsid w:val="1BE4BBB4"/>
    <w:rsid w:val="1C261297"/>
    <w:rsid w:val="1C43A8CA"/>
    <w:rsid w:val="1CAF274A"/>
    <w:rsid w:val="1D35C900"/>
    <w:rsid w:val="1D694A6B"/>
    <w:rsid w:val="1D854C7E"/>
    <w:rsid w:val="1DEF02A5"/>
    <w:rsid w:val="1E468249"/>
    <w:rsid w:val="1EDAAC7F"/>
    <w:rsid w:val="1F10EA59"/>
    <w:rsid w:val="1F1EAC6D"/>
    <w:rsid w:val="1F253841"/>
    <w:rsid w:val="1F446D9B"/>
    <w:rsid w:val="20BC22BA"/>
    <w:rsid w:val="20BCED40"/>
    <w:rsid w:val="20C8EFCB"/>
    <w:rsid w:val="2125B4F5"/>
    <w:rsid w:val="213FCBC4"/>
    <w:rsid w:val="217635D4"/>
    <w:rsid w:val="21895019"/>
    <w:rsid w:val="2202D55D"/>
    <w:rsid w:val="224CB9F2"/>
    <w:rsid w:val="225BC0BB"/>
    <w:rsid w:val="2319F36C"/>
    <w:rsid w:val="232E4F36"/>
    <w:rsid w:val="23BE2065"/>
    <w:rsid w:val="242B6566"/>
    <w:rsid w:val="24A26479"/>
    <w:rsid w:val="24CFF60B"/>
    <w:rsid w:val="25097184"/>
    <w:rsid w:val="259B4046"/>
    <w:rsid w:val="25FA148A"/>
    <w:rsid w:val="2615EEB5"/>
    <w:rsid w:val="272347F2"/>
    <w:rsid w:val="2726F678"/>
    <w:rsid w:val="272C8274"/>
    <w:rsid w:val="2738C382"/>
    <w:rsid w:val="273FBDD6"/>
    <w:rsid w:val="274DB19E"/>
    <w:rsid w:val="2776032E"/>
    <w:rsid w:val="277A76BC"/>
    <w:rsid w:val="28090677"/>
    <w:rsid w:val="282F1E34"/>
    <w:rsid w:val="28C2C6D9"/>
    <w:rsid w:val="28E8C7C0"/>
    <w:rsid w:val="29256D17"/>
    <w:rsid w:val="2982DBFC"/>
    <w:rsid w:val="2A02FC24"/>
    <w:rsid w:val="2A41C6CF"/>
    <w:rsid w:val="2A55E066"/>
    <w:rsid w:val="2A5E973A"/>
    <w:rsid w:val="2A9086F5"/>
    <w:rsid w:val="2A9301D5"/>
    <w:rsid w:val="2B498C6D"/>
    <w:rsid w:val="2B7EAA9B"/>
    <w:rsid w:val="2BAEC388"/>
    <w:rsid w:val="2BBC138A"/>
    <w:rsid w:val="2BF0A22D"/>
    <w:rsid w:val="2C81B4F1"/>
    <w:rsid w:val="2D36968B"/>
    <w:rsid w:val="2DDFF448"/>
    <w:rsid w:val="2E05B26D"/>
    <w:rsid w:val="2E2A6862"/>
    <w:rsid w:val="2EA16780"/>
    <w:rsid w:val="2F15693F"/>
    <w:rsid w:val="2F32085D"/>
    <w:rsid w:val="2FB0CD4A"/>
    <w:rsid w:val="3064B5D9"/>
    <w:rsid w:val="30CEE896"/>
    <w:rsid w:val="30DE3E18"/>
    <w:rsid w:val="3131E112"/>
    <w:rsid w:val="314BEA35"/>
    <w:rsid w:val="317FB695"/>
    <w:rsid w:val="3196C060"/>
    <w:rsid w:val="31D17EAF"/>
    <w:rsid w:val="3200863A"/>
    <w:rsid w:val="32216851"/>
    <w:rsid w:val="32D89792"/>
    <w:rsid w:val="33336840"/>
    <w:rsid w:val="3386506B"/>
    <w:rsid w:val="3415DEDA"/>
    <w:rsid w:val="342C6A9C"/>
    <w:rsid w:val="3513E361"/>
    <w:rsid w:val="35C83AFD"/>
    <w:rsid w:val="36229BA3"/>
    <w:rsid w:val="366D6F13"/>
    <w:rsid w:val="3697D4AE"/>
    <w:rsid w:val="374A4014"/>
    <w:rsid w:val="374D7F9C"/>
    <w:rsid w:val="37A3280C"/>
    <w:rsid w:val="37AC08B5"/>
    <w:rsid w:val="37E05D0E"/>
    <w:rsid w:val="38331EDF"/>
    <w:rsid w:val="3833A50F"/>
    <w:rsid w:val="386BEF4C"/>
    <w:rsid w:val="38A2052B"/>
    <w:rsid w:val="38E94FFD"/>
    <w:rsid w:val="39015736"/>
    <w:rsid w:val="39223D73"/>
    <w:rsid w:val="39B64D13"/>
    <w:rsid w:val="3A2273AC"/>
    <w:rsid w:val="3A8A3686"/>
    <w:rsid w:val="3AC18760"/>
    <w:rsid w:val="3ADA6C74"/>
    <w:rsid w:val="3B1CD9E4"/>
    <w:rsid w:val="3B3D1F31"/>
    <w:rsid w:val="3B59629F"/>
    <w:rsid w:val="3B5F3898"/>
    <w:rsid w:val="3B84C928"/>
    <w:rsid w:val="3BBD2CD7"/>
    <w:rsid w:val="3C0F5FC4"/>
    <w:rsid w:val="3C20F0BF"/>
    <w:rsid w:val="3C5D57C1"/>
    <w:rsid w:val="3C6E3F01"/>
    <w:rsid w:val="3C8B633B"/>
    <w:rsid w:val="3CA0DAA2"/>
    <w:rsid w:val="3CB50B9C"/>
    <w:rsid w:val="3CCB6DDC"/>
    <w:rsid w:val="3CE1608D"/>
    <w:rsid w:val="3D08621B"/>
    <w:rsid w:val="3D349507"/>
    <w:rsid w:val="3D61B463"/>
    <w:rsid w:val="3E7F08D6"/>
    <w:rsid w:val="3EF79496"/>
    <w:rsid w:val="3FB74762"/>
    <w:rsid w:val="3FD8C6FA"/>
    <w:rsid w:val="4000341C"/>
    <w:rsid w:val="40258E97"/>
    <w:rsid w:val="402D8CA2"/>
    <w:rsid w:val="406F84F7"/>
    <w:rsid w:val="40E647B2"/>
    <w:rsid w:val="410E935A"/>
    <w:rsid w:val="413A9F0A"/>
    <w:rsid w:val="41B4D1B0"/>
    <w:rsid w:val="4236534B"/>
    <w:rsid w:val="4274AD5D"/>
    <w:rsid w:val="4350A211"/>
    <w:rsid w:val="43AD4197"/>
    <w:rsid w:val="43C5BAA9"/>
    <w:rsid w:val="43D4F340"/>
    <w:rsid w:val="44429B4B"/>
    <w:rsid w:val="44456B72"/>
    <w:rsid w:val="445B96C6"/>
    <w:rsid w:val="44927943"/>
    <w:rsid w:val="449E39A7"/>
    <w:rsid w:val="45190DEB"/>
    <w:rsid w:val="454FF1E0"/>
    <w:rsid w:val="459673D3"/>
    <w:rsid w:val="45DE6BAC"/>
    <w:rsid w:val="46174730"/>
    <w:rsid w:val="465FC8A1"/>
    <w:rsid w:val="46920841"/>
    <w:rsid w:val="4700F6B4"/>
    <w:rsid w:val="4708B98C"/>
    <w:rsid w:val="47124B3B"/>
    <w:rsid w:val="472B3C66"/>
    <w:rsid w:val="47AED68F"/>
    <w:rsid w:val="47B712F5"/>
    <w:rsid w:val="4846A000"/>
    <w:rsid w:val="487794EE"/>
    <w:rsid w:val="48C1045F"/>
    <w:rsid w:val="48EDEDC5"/>
    <w:rsid w:val="49395641"/>
    <w:rsid w:val="49AF8B37"/>
    <w:rsid w:val="49C0BB14"/>
    <w:rsid w:val="49C880D8"/>
    <w:rsid w:val="49F54AA5"/>
    <w:rsid w:val="4A2575ED"/>
    <w:rsid w:val="4A2C510D"/>
    <w:rsid w:val="4A512301"/>
    <w:rsid w:val="4A89BE26"/>
    <w:rsid w:val="4A9804A0"/>
    <w:rsid w:val="4B063E80"/>
    <w:rsid w:val="4B5432C8"/>
    <w:rsid w:val="4B657964"/>
    <w:rsid w:val="4B685FD6"/>
    <w:rsid w:val="4B75DEBE"/>
    <w:rsid w:val="4B92E138"/>
    <w:rsid w:val="4B9EC919"/>
    <w:rsid w:val="4BAC5173"/>
    <w:rsid w:val="4BF8A3ED"/>
    <w:rsid w:val="4C03BE13"/>
    <w:rsid w:val="4C9826E0"/>
    <w:rsid w:val="4CBF27CA"/>
    <w:rsid w:val="4CDC2621"/>
    <w:rsid w:val="4D1A1123"/>
    <w:rsid w:val="4D243F68"/>
    <w:rsid w:val="4D9B2C84"/>
    <w:rsid w:val="4DCFA562"/>
    <w:rsid w:val="4DE9A0CC"/>
    <w:rsid w:val="4EC52020"/>
    <w:rsid w:val="4ED7401F"/>
    <w:rsid w:val="4F0C0899"/>
    <w:rsid w:val="4FA0C017"/>
    <w:rsid w:val="506AA366"/>
    <w:rsid w:val="51601301"/>
    <w:rsid w:val="51E9D6A8"/>
    <w:rsid w:val="51ED8246"/>
    <w:rsid w:val="51F865D4"/>
    <w:rsid w:val="521DE21B"/>
    <w:rsid w:val="522B9304"/>
    <w:rsid w:val="523E05F4"/>
    <w:rsid w:val="5246C948"/>
    <w:rsid w:val="524B96E1"/>
    <w:rsid w:val="52A3B02C"/>
    <w:rsid w:val="52C683BE"/>
    <w:rsid w:val="52F14571"/>
    <w:rsid w:val="52FF77F2"/>
    <w:rsid w:val="5358ECD3"/>
    <w:rsid w:val="53DA4425"/>
    <w:rsid w:val="53F5A79B"/>
    <w:rsid w:val="54214A13"/>
    <w:rsid w:val="54416071"/>
    <w:rsid w:val="5461280C"/>
    <w:rsid w:val="54A8A47D"/>
    <w:rsid w:val="54B48670"/>
    <w:rsid w:val="553771DD"/>
    <w:rsid w:val="562A6CA9"/>
    <w:rsid w:val="562E83A9"/>
    <w:rsid w:val="56A065B1"/>
    <w:rsid w:val="56A82C0B"/>
    <w:rsid w:val="56D9401E"/>
    <w:rsid w:val="571F0804"/>
    <w:rsid w:val="574F18D1"/>
    <w:rsid w:val="579493AB"/>
    <w:rsid w:val="581F7F88"/>
    <w:rsid w:val="58451DFE"/>
    <w:rsid w:val="58590544"/>
    <w:rsid w:val="5864B150"/>
    <w:rsid w:val="58770918"/>
    <w:rsid w:val="588B20AC"/>
    <w:rsid w:val="5890C8C8"/>
    <w:rsid w:val="58B29B97"/>
    <w:rsid w:val="58EFF30A"/>
    <w:rsid w:val="59603BA7"/>
    <w:rsid w:val="5968534E"/>
    <w:rsid w:val="598D2C9B"/>
    <w:rsid w:val="5A0081B1"/>
    <w:rsid w:val="5AD8DB4C"/>
    <w:rsid w:val="5B0FBF35"/>
    <w:rsid w:val="5B5A4026"/>
    <w:rsid w:val="5B9C5212"/>
    <w:rsid w:val="5BD950CA"/>
    <w:rsid w:val="5C1F9597"/>
    <w:rsid w:val="5C7FC57B"/>
    <w:rsid w:val="5D9A1657"/>
    <w:rsid w:val="5E3BC471"/>
    <w:rsid w:val="5E659017"/>
    <w:rsid w:val="5E6D84EE"/>
    <w:rsid w:val="5ED31342"/>
    <w:rsid w:val="5ED3F2D4"/>
    <w:rsid w:val="5F24B5A1"/>
    <w:rsid w:val="5FEEDCE6"/>
    <w:rsid w:val="606FC335"/>
    <w:rsid w:val="61210BBF"/>
    <w:rsid w:val="62652E35"/>
    <w:rsid w:val="626EFB26"/>
    <w:rsid w:val="62BBB3DA"/>
    <w:rsid w:val="62C57948"/>
    <w:rsid w:val="63927617"/>
    <w:rsid w:val="63D9F028"/>
    <w:rsid w:val="642F8FBA"/>
    <w:rsid w:val="6457206B"/>
    <w:rsid w:val="6457843B"/>
    <w:rsid w:val="645D91DD"/>
    <w:rsid w:val="646AF757"/>
    <w:rsid w:val="648206F8"/>
    <w:rsid w:val="64CD7325"/>
    <w:rsid w:val="65433458"/>
    <w:rsid w:val="65B3A532"/>
    <w:rsid w:val="6607F8EC"/>
    <w:rsid w:val="666F286A"/>
    <w:rsid w:val="667E1750"/>
    <w:rsid w:val="66B24D4A"/>
    <w:rsid w:val="66E8EF77"/>
    <w:rsid w:val="66FFD89A"/>
    <w:rsid w:val="67046116"/>
    <w:rsid w:val="6708A0ED"/>
    <w:rsid w:val="67352BCE"/>
    <w:rsid w:val="67355DED"/>
    <w:rsid w:val="6798EA6B"/>
    <w:rsid w:val="67E00135"/>
    <w:rsid w:val="684E1DAB"/>
    <w:rsid w:val="69610598"/>
    <w:rsid w:val="69A6C92C"/>
    <w:rsid w:val="69B90421"/>
    <w:rsid w:val="69D80B8F"/>
    <w:rsid w:val="6A84642C"/>
    <w:rsid w:val="6AD08B2D"/>
    <w:rsid w:val="6AD43407"/>
    <w:rsid w:val="6ADA38DB"/>
    <w:rsid w:val="6B7A47E5"/>
    <w:rsid w:val="6B85BE6D"/>
    <w:rsid w:val="6B9F969C"/>
    <w:rsid w:val="6BC8F81A"/>
    <w:rsid w:val="6C6DEC46"/>
    <w:rsid w:val="6C7710EE"/>
    <w:rsid w:val="6C798160"/>
    <w:rsid w:val="6C842C12"/>
    <w:rsid w:val="6C9C5E84"/>
    <w:rsid w:val="6CB0238D"/>
    <w:rsid w:val="6CE2D10B"/>
    <w:rsid w:val="6D297C54"/>
    <w:rsid w:val="6D3B66FD"/>
    <w:rsid w:val="6D4FBE71"/>
    <w:rsid w:val="6D8B44F5"/>
    <w:rsid w:val="6D974ACB"/>
    <w:rsid w:val="6DF1BF5C"/>
    <w:rsid w:val="6E03496C"/>
    <w:rsid w:val="6E5064DC"/>
    <w:rsid w:val="6E70344A"/>
    <w:rsid w:val="6F1A4F8B"/>
    <w:rsid w:val="6F3D6E0D"/>
    <w:rsid w:val="6F88FFEC"/>
    <w:rsid w:val="6FC4B134"/>
    <w:rsid w:val="705DE0F1"/>
    <w:rsid w:val="7074D178"/>
    <w:rsid w:val="714CF283"/>
    <w:rsid w:val="718F8808"/>
    <w:rsid w:val="71917683"/>
    <w:rsid w:val="727EC2C6"/>
    <w:rsid w:val="72C6B3B5"/>
    <w:rsid w:val="72CB6F82"/>
    <w:rsid w:val="72D217AF"/>
    <w:rsid w:val="72E8C2E4"/>
    <w:rsid w:val="73A1302D"/>
    <w:rsid w:val="742807B8"/>
    <w:rsid w:val="7432C91E"/>
    <w:rsid w:val="743816BD"/>
    <w:rsid w:val="74A2FB8E"/>
    <w:rsid w:val="75884D4C"/>
    <w:rsid w:val="75977B32"/>
    <w:rsid w:val="75CF8747"/>
    <w:rsid w:val="762B0E58"/>
    <w:rsid w:val="767E027A"/>
    <w:rsid w:val="76ADC8B5"/>
    <w:rsid w:val="76B6E002"/>
    <w:rsid w:val="76C87114"/>
    <w:rsid w:val="774F00EB"/>
    <w:rsid w:val="779A24D8"/>
    <w:rsid w:val="77BEB12B"/>
    <w:rsid w:val="78DC5420"/>
    <w:rsid w:val="798F4757"/>
    <w:rsid w:val="79ACBEF7"/>
    <w:rsid w:val="79FD1FF9"/>
    <w:rsid w:val="7AF84A2B"/>
    <w:rsid w:val="7BBD91C1"/>
    <w:rsid w:val="7BE83B83"/>
    <w:rsid w:val="7C165E9B"/>
    <w:rsid w:val="7C39CA0C"/>
    <w:rsid w:val="7C64DCB8"/>
    <w:rsid w:val="7CF2C2A7"/>
    <w:rsid w:val="7D3159A4"/>
    <w:rsid w:val="7D612B73"/>
    <w:rsid w:val="7D64CF5E"/>
    <w:rsid w:val="7D83681D"/>
    <w:rsid w:val="7E00BBC5"/>
    <w:rsid w:val="7EECFF65"/>
    <w:rsid w:val="7EF71267"/>
    <w:rsid w:val="7F009FBF"/>
    <w:rsid w:val="7F041EEF"/>
    <w:rsid w:val="7F4001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629F"/>
  <w15:chartTrackingRefBased/>
  <w15:docId w15:val="{AD50B725-7EA1-417E-9F13-2462F32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Pr>
      <w:color w:val="0563C1" w:themeColor="hyperlink"/>
      <w:u w:val="single"/>
    </w:rPr>
  </w:style>
  <w:style w:type="paragraph" w:styleId="Inhopg1">
    <w:name w:val="toc 1"/>
    <w:basedOn w:val="Standaard"/>
    <w:next w:val="Standaard"/>
    <w:autoRedefine/>
    <w:uiPriority w:val="39"/>
    <w:unhideWhenUsed/>
    <w:pPr>
      <w:spacing w:after="10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paragraph" w:styleId="Inhopg2">
    <w:name w:val="toc 2"/>
    <w:basedOn w:val="Standaard"/>
    <w:next w:val="Standaard"/>
    <w:autoRedefine/>
    <w:uiPriority w:val="39"/>
    <w:unhideWhenUsed/>
    <w:pPr>
      <w:spacing w:after="100"/>
      <w:ind w:left="220"/>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1558</Words>
  <Characters>8573</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Philipsen (student)</dc:creator>
  <cp:keywords/>
  <dc:description/>
  <cp:lastModifiedBy>Teun Langenhuijsen (student)</cp:lastModifiedBy>
  <cp:revision>3</cp:revision>
  <dcterms:created xsi:type="dcterms:W3CDTF">2023-06-13T11:09:00Z</dcterms:created>
  <dcterms:modified xsi:type="dcterms:W3CDTF">2023-06-13T11:10:00Z</dcterms:modified>
</cp:coreProperties>
</file>