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3578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40"/>
          <w:szCs w:val="4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40"/>
          <w:szCs w:val="40"/>
          <w:lang w:val="pt-BR"/>
        </w:rPr>
        <w:t>Briefing – Atalalia (App de Instalação de Ar-Condicionado)</w:t>
      </w:r>
    </w:p>
    <w:p w14:paraId="4B027A75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pict w14:anchorId="53DC1E8F">
          <v:rect id="_x0000_i1031" style="width:0;height:1.5pt" o:hralign="center" o:hrstd="t" o:hr="t" fillcolor="#a0a0a0" stroked="f"/>
        </w:pict>
      </w:r>
    </w:p>
    <w:p w14:paraId="3920B638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Briefing – Atalalia (App de Instalação de Ar-Condicionado)</w:t>
      </w:r>
    </w:p>
    <w:p w14:paraId="36FB4269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1. Estratégia</w:t>
      </w:r>
    </w:p>
    <w:p w14:paraId="602F753C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O aplicativo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Atalalia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tem como foco principal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conectar clientes a técnicos qualificados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, facilitando o agendamento, a comunicação e a gestão de serviços de instalação de ar-condicionado. Trata-se de uma aplicação móvel (e possivelmente web) com perfis de acesso distintos para clientes e técnicos, voltada para otimizar todo o processo de contratação e execução do serviço.</w:t>
      </w:r>
    </w:p>
    <w:p w14:paraId="17B15664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A mensagem central transmitida pelo app é de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agilidade, confiança e conveniência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. Sua promoção será feita por meio de marketing digital direcionado a consumidores finais, parcerias com varejistas de eletrodomésticos e lojas de material de construção, além de campanhas para atrair e cadastrar técnicos qualificados.</w:t>
      </w:r>
    </w:p>
    <w:p w14:paraId="094BFAC5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2. Informações Gerais sobre o App</w:t>
      </w:r>
    </w:p>
    <w:p w14:paraId="42E01322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O aplicativo transmite uma personalidade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prática, eficiente, confiável e acessível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. Seu principal ponto forte é a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plataforma de conexão direta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, com interface simples e objetiva, que permite ao cliente encontrar um profissional e ao técnico gerenciar seus serviços de forma autônoma. Como limitação inicial, o app pode não incluir um sistema de pagamento integrado ou a gestão de estoque de peças.</w:t>
      </w:r>
    </w:p>
    <w:p w14:paraId="294AE8B4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A mensagem que representa sua atuação é:</w:t>
      </w:r>
    </w:p>
    <w:p w14:paraId="39CE03B4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“Seu clima ideal a um clique de distância. Conecte, agende e relaxe.”</w:t>
      </w:r>
    </w:p>
    <w:p w14:paraId="2F70E0B7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3. Público-Alvo</w:t>
      </w:r>
    </w:p>
    <w:p w14:paraId="18699B88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O Atalalia é destinado a dois públicos principais:</w:t>
      </w:r>
    </w:p>
    <w:p w14:paraId="26807C16" w14:textId="77777777" w:rsidR="00CC5EBE" w:rsidRPr="00CC5EBE" w:rsidRDefault="00CC5EBE" w:rsidP="00CC5EBE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Clientes: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Pessoas físicas ou pequenas empresas que adquiriram um aparelho de ar-condicionado e buscam um serviço de instalação rápido, seguro e com profissionais verificados. Necessitam de um processo descomplicado para solicitar orçamentos, agendar uma data e acompanhar o serviço.</w:t>
      </w:r>
    </w:p>
    <w:p w14:paraId="2A251D01" w14:textId="77777777" w:rsidR="00CC5EBE" w:rsidRPr="00CC5EBE" w:rsidRDefault="00CC5EBE" w:rsidP="00CC5EBE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Técnicos de Instalação: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Profissionais autônomos ou pequenas empresas especializadas que desejam ampliar sua base de clientes, organizar sua agenda de trabalho e receber novas oportunidades de serviço com agilidade e segurança. Utilizam o app para gerenciar sua disponibilidade, aceitar serviços e se comunicar com o cliente.</w:t>
      </w:r>
    </w:p>
    <w:p w14:paraId="6CD66E00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4. Conteúdo</w:t>
      </w:r>
    </w:p>
    <w:p w14:paraId="7946F081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lastRenderedPageBreak/>
        <w:t>O sistema contempla as seguintes seções e funcionalidades, separadas por perfil de usuário:</w:t>
      </w:r>
    </w:p>
    <w:p w14:paraId="31858478" w14:textId="77777777" w:rsidR="00CC5EBE" w:rsidRPr="00CC5EBE" w:rsidRDefault="00CC5EBE" w:rsidP="00CC5EBE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Geral:</w:t>
      </w:r>
    </w:p>
    <w:p w14:paraId="6A37AFF4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Tela de Apresentação</w:t>
      </w:r>
    </w:p>
    <w:p w14:paraId="756624F7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Login / Logout</w:t>
      </w:r>
    </w:p>
    <w:p w14:paraId="6AA50533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Cadastro (com opção para Cliente ou Técnico)</w:t>
      </w:r>
    </w:p>
    <w:p w14:paraId="57C55DE7" w14:textId="77777777" w:rsidR="00CC5EBE" w:rsidRPr="00CC5EBE" w:rsidRDefault="00CC5EBE" w:rsidP="00CC5EBE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Área do Cliente:</w:t>
      </w:r>
    </w:p>
    <w:p w14:paraId="49B041BB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Dashboard Principal: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Visão geral dos agendamentos ativos e histórico.</w:t>
      </w:r>
    </w:p>
    <w:p w14:paraId="09D68279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Solicitar Instalação: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Formulário para detalhar o serviço (tipo de aparelho, local, fotos do ambiente).</w:t>
      </w:r>
    </w:p>
    <w:p w14:paraId="0557FFC7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Acompanhar Serviço: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Status do pedido (aguardando técnico, agendado, em execução, finalizado).</w:t>
      </w:r>
    </w:p>
    <w:p w14:paraId="1BFC2207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Agendamento: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Visualização e confirmação de datas e horários propostos pelo técnico.</w:t>
      </w:r>
    </w:p>
    <w:p w14:paraId="32B22AE1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Chat com o Técnico: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Canal de comunicação direto para tirar dúvidas e alinhar detalhes.</w:t>
      </w:r>
    </w:p>
    <w:p w14:paraId="7823C663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Perfil e Histórico: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Gerenciamento de dados pessoais e visualização de serviços já realizados.</w:t>
      </w:r>
    </w:p>
    <w:p w14:paraId="0F7EBD34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Avaliação do Serviço: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Sistema de notas e comentários sobre o profissional.</w:t>
      </w:r>
    </w:p>
    <w:p w14:paraId="0C2D2379" w14:textId="77777777" w:rsidR="00CC5EBE" w:rsidRPr="00CC5EBE" w:rsidRDefault="00CC5EBE" w:rsidP="00CC5EBE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Área do Técnico:</w:t>
      </w:r>
    </w:p>
    <w:p w14:paraId="3AB6998C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Dashboard Principal: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Painel com novas solicitações, serviços agendados e ganhos.</w:t>
      </w:r>
    </w:p>
    <w:p w14:paraId="0A2D595E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Gerenciar Disponibilidade: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Calendário para definir dias e horários de trabalho.</w:t>
      </w:r>
    </w:p>
    <w:p w14:paraId="08CA25E5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Novos Serviços: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Lista de solicitações de clientes para aceitar.</w:t>
      </w:r>
    </w:p>
    <w:p w14:paraId="4E1C8540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Meus Agendamentos: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Agenda com todos os serviços confirmados.</w:t>
      </w:r>
    </w:p>
    <w:p w14:paraId="3730D7E5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Chat com o Cliente: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Canal de comunicação direto.</w:t>
      </w:r>
    </w:p>
    <w:p w14:paraId="67D73864" w14:textId="77777777" w:rsidR="00CC5EBE" w:rsidRPr="00CC5EBE" w:rsidRDefault="00CC5EBE" w:rsidP="00CC5EBE">
      <w:pPr>
        <w:numPr>
          <w:ilvl w:val="1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Perfil Profissional: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Cadastro de qualificações, certificados, áreas de atendimento e foto.</w:t>
      </w:r>
    </w:p>
    <w:p w14:paraId="469B4A1E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5. Aparência (Design)</w:t>
      </w:r>
    </w:p>
    <w:p w14:paraId="4E77290E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A interface será baseada em um design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limpo, moderno e intuitivo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, otimizado para dispositivos móveis. A paleta de cores será suave e profissional (sugestão: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azul, verde e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lastRenderedPageBreak/>
        <w:t>branco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), transmitindo confiança e tecnologia. A navegação será simples, com ícones claros e fluxos de ação objetivos.</w:t>
      </w:r>
    </w:p>
    <w:p w14:paraId="4C6ED4DA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Referências visuais para a experiência do usuário incluem:</w:t>
      </w:r>
    </w:p>
    <w:p w14:paraId="52E89612" w14:textId="77777777" w:rsidR="00CC5EBE" w:rsidRPr="00CC5EBE" w:rsidRDefault="00CC5EBE" w:rsidP="00CC5EBE">
      <w:pPr>
        <w:numPr>
          <w:ilvl w:val="0"/>
          <w:numId w:val="1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Uber / 99: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Pela clareza no fluxo de solicitação, acompanhamento e avaliação de um serviço.</w:t>
      </w:r>
    </w:p>
    <w:p w14:paraId="3FD21970" w14:textId="77777777" w:rsidR="00CC5EBE" w:rsidRPr="00CC5EBE" w:rsidRDefault="00CC5EBE" w:rsidP="00CC5EBE">
      <w:pPr>
        <w:numPr>
          <w:ilvl w:val="0"/>
          <w:numId w:val="1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GetNinjas / Triider: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Pela estrutura de marketplace de serviços e perfis de profissionais.</w:t>
      </w:r>
    </w:p>
    <w:p w14:paraId="7A26C2EA" w14:textId="77777777" w:rsidR="00CC5EBE" w:rsidRPr="00CC5EBE" w:rsidRDefault="00CC5EBE" w:rsidP="00CC5EBE">
      <w:pPr>
        <w:numPr>
          <w:ilvl w:val="0"/>
          <w:numId w:val="1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iFood: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Pela eficiência na atualização de status de um pedido em tempo real.</w:t>
      </w:r>
    </w:p>
    <w:p w14:paraId="3C10740F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Deve-se evitar interfaces poluídas, excesso de etapas para agendar um serviço e menus de navegação complexos.</w:t>
      </w:r>
    </w:p>
    <w:p w14:paraId="5E413066" w14:textId="77777777" w:rsidR="00CC5EBE" w:rsidRPr="00CC5EBE" w:rsidRDefault="00CC5EBE" w:rsidP="00CC5EBE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6. Outros</w:t>
      </w:r>
    </w:p>
    <w:p w14:paraId="05EAA7CD" w14:textId="77777777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Os principais concorrentes são plataformas de serviços gerais como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GetNinjas, Triider e Habitissimo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, além de empresas de climatização locais que possuem seus próprios canais de agendamento. O desafio é se destacar como uma solução especialista, oferecendo uma experiência superior e mais focada tanto para o cliente quanto para o técnico de ar-condicionado.</w:t>
      </w:r>
    </w:p>
    <w:p w14:paraId="163428C9" w14:textId="6CA8F0BE" w:rsidR="00CC5EBE" w:rsidRPr="00CC5EBE" w:rsidRDefault="00CC5EBE" w:rsidP="00CC5EBE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</w:pP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É fundamental </w:t>
      </w:r>
      <w:r w:rsidRPr="00CC5EBE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pt-BR"/>
        </w:rPr>
        <w:t>evitar a cópia direta de fluxos e funcionalidades</w:t>
      </w:r>
      <w:r w:rsidRPr="00CC5EBE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 xml:space="preserve"> de concorrentes, garantindo uma experiência de usuário única. Além disso, a segurança dos dados de clientes e técnicos e a criação de um sistema de verificação de qualificações para os profissionais são prioridades para construir a confiabilidade da plataforma</w:t>
      </w:r>
      <w: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0"/>
          <w:szCs w:val="20"/>
          <w:lang w:val="pt-BR"/>
        </w:rPr>
        <w:t>.</w:t>
      </w:r>
    </w:p>
    <w:p w14:paraId="604DA2CB" w14:textId="439F5DBE" w:rsidR="00C00774" w:rsidRPr="00CC5EBE" w:rsidRDefault="00C00774" w:rsidP="00CC5EBE"/>
    <w:sectPr w:rsidR="00C00774" w:rsidRPr="00CC5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DF51F5"/>
    <w:multiLevelType w:val="multilevel"/>
    <w:tmpl w:val="CC1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F4DE2"/>
    <w:multiLevelType w:val="multilevel"/>
    <w:tmpl w:val="4DA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E4B9C"/>
    <w:multiLevelType w:val="multilevel"/>
    <w:tmpl w:val="E72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6188">
    <w:abstractNumId w:val="8"/>
  </w:num>
  <w:num w:numId="2" w16cid:durableId="554312961">
    <w:abstractNumId w:val="6"/>
  </w:num>
  <w:num w:numId="3" w16cid:durableId="1410468784">
    <w:abstractNumId w:val="5"/>
  </w:num>
  <w:num w:numId="4" w16cid:durableId="483546283">
    <w:abstractNumId w:val="4"/>
  </w:num>
  <w:num w:numId="5" w16cid:durableId="601111445">
    <w:abstractNumId w:val="7"/>
  </w:num>
  <w:num w:numId="6" w16cid:durableId="524447966">
    <w:abstractNumId w:val="3"/>
  </w:num>
  <w:num w:numId="7" w16cid:durableId="1345403279">
    <w:abstractNumId w:val="2"/>
  </w:num>
  <w:num w:numId="8" w16cid:durableId="21564841">
    <w:abstractNumId w:val="1"/>
  </w:num>
  <w:num w:numId="9" w16cid:durableId="1565338753">
    <w:abstractNumId w:val="0"/>
  </w:num>
  <w:num w:numId="10" w16cid:durableId="1858419739">
    <w:abstractNumId w:val="10"/>
  </w:num>
  <w:num w:numId="11" w16cid:durableId="1810172615">
    <w:abstractNumId w:val="9"/>
  </w:num>
  <w:num w:numId="12" w16cid:durableId="18571599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213"/>
    <w:rsid w:val="00B47730"/>
    <w:rsid w:val="00C00774"/>
    <w:rsid w:val="00CB0664"/>
    <w:rsid w:val="00CC5EBE"/>
    <w:rsid w:val="00CE56F2"/>
    <w:rsid w:val="00EB4C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9AA6C5"/>
  <w14:defaultImageDpi w14:val="300"/>
  <w15:docId w15:val="{2328005F-FEC7-492B-A01A-3A0F2B9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MINORU YAMANAKA</cp:lastModifiedBy>
  <cp:revision>3</cp:revision>
  <dcterms:created xsi:type="dcterms:W3CDTF">2013-12-23T23:15:00Z</dcterms:created>
  <dcterms:modified xsi:type="dcterms:W3CDTF">2025-09-18T00:03:00Z</dcterms:modified>
  <cp:category/>
</cp:coreProperties>
</file>