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52041" w14:textId="77777777" w:rsidR="009B2C49" w:rsidRDefault="00000000">
      <w:pPr>
        <w:pStyle w:val="Ttulo"/>
      </w:pPr>
      <w:r>
        <w:t>Casos de Uso - Módulos do Sistema de Gestão Hospitalar</w:t>
      </w:r>
    </w:p>
    <w:p w14:paraId="64E35E0A" w14:textId="77777777" w:rsidR="009B2C49" w:rsidRDefault="00000000">
      <w:pPr>
        <w:pStyle w:val="Ttulo1"/>
      </w:pPr>
      <w:r>
        <w:t>👥 Home</w:t>
      </w:r>
    </w:p>
    <w:p w14:paraId="019B8C37" w14:textId="77777777" w:rsidR="009B2C49" w:rsidRDefault="00000000">
      <w:r>
        <w:t>Descrição do Caso de Uso:</w:t>
      </w:r>
      <w:r>
        <w:br/>
        <w:t>Página inicial do sistema onde o usuário autenticado visualiza o menu de navegação para os demais módulos.</w:t>
      </w:r>
    </w:p>
    <w:p w14:paraId="475EC0A5" w14:textId="77777777" w:rsidR="009B2C49" w:rsidRDefault="00000000">
      <w:pPr>
        <w:pStyle w:val="Ttulo2"/>
      </w:pPr>
      <w:r>
        <w:t>Pré-Condições:</w:t>
      </w:r>
    </w:p>
    <w:p w14:paraId="1911494B" w14:textId="109ADE31" w:rsidR="009B2C49" w:rsidRDefault="00000000">
      <w:pPr>
        <w:pStyle w:val="Commarcadores"/>
      </w:pPr>
      <w:r>
        <w:t>O usuário deve estar autenticado.</w:t>
      </w:r>
    </w:p>
    <w:p w14:paraId="47358EE6" w14:textId="6C886213" w:rsidR="009B2C49" w:rsidRDefault="00000000">
      <w:pPr>
        <w:pStyle w:val="Commarcadores"/>
      </w:pPr>
      <w:r>
        <w:t>O sistema deve estar disponível.</w:t>
      </w:r>
    </w:p>
    <w:p w14:paraId="6CB7E06C" w14:textId="77777777" w:rsidR="009B2C49" w:rsidRDefault="00000000">
      <w:pPr>
        <w:pStyle w:val="Ttulo2"/>
      </w:pPr>
      <w:r>
        <w:t>Pós-Condições:</w:t>
      </w:r>
    </w:p>
    <w:p w14:paraId="65298B63" w14:textId="4D8C1A98" w:rsidR="009B2C49" w:rsidRDefault="00000000">
      <w:pPr>
        <w:pStyle w:val="Commarcadores"/>
      </w:pPr>
      <w:r>
        <w:t>O usuário visualiza os atalhos e acessa outras funcionalidades.</w:t>
      </w:r>
    </w:p>
    <w:p w14:paraId="05D5546C" w14:textId="77777777" w:rsidR="009B2C49" w:rsidRDefault="00000000">
      <w:pPr>
        <w:pStyle w:val="Ttulo2"/>
      </w:pPr>
      <w:r>
        <w:t>Fluxo Básico:</w:t>
      </w:r>
    </w:p>
    <w:p w14:paraId="64146596" w14:textId="77777777" w:rsidR="009B2C49" w:rsidRDefault="00000000" w:rsidP="0034369C">
      <w:pPr>
        <w:pStyle w:val="Numerada"/>
        <w:numPr>
          <w:ilvl w:val="0"/>
          <w:numId w:val="0"/>
        </w:numPr>
        <w:ind w:left="360"/>
      </w:pPr>
      <w:r>
        <w:t>1. O usuário efetua login.</w:t>
      </w:r>
    </w:p>
    <w:p w14:paraId="7D8A07BA" w14:textId="77777777" w:rsidR="009B2C49" w:rsidRDefault="00000000" w:rsidP="0034369C">
      <w:pPr>
        <w:pStyle w:val="Numerada"/>
        <w:numPr>
          <w:ilvl w:val="0"/>
          <w:numId w:val="0"/>
        </w:numPr>
        <w:ind w:left="360"/>
      </w:pPr>
      <w:r>
        <w:t>2. O sistema redireciona o usuário para a página inicial.</w:t>
      </w:r>
    </w:p>
    <w:p w14:paraId="33575B6A" w14:textId="77777777" w:rsidR="009B2C49" w:rsidRDefault="00000000" w:rsidP="0034369C">
      <w:pPr>
        <w:pStyle w:val="Numerada"/>
        <w:numPr>
          <w:ilvl w:val="0"/>
          <w:numId w:val="0"/>
        </w:numPr>
        <w:ind w:left="360"/>
      </w:pPr>
      <w:r>
        <w:t>3. O sistema exibe o menu com os módulos do sistema.</w:t>
      </w:r>
    </w:p>
    <w:p w14:paraId="395ABA44" w14:textId="77777777" w:rsidR="009B2C49" w:rsidRDefault="00000000">
      <w:pPr>
        <w:pStyle w:val="Ttulo2"/>
      </w:pPr>
      <w:r>
        <w:t>Fluxo A1: Sessão expirada</w:t>
      </w:r>
    </w:p>
    <w:p w14:paraId="68A8847D" w14:textId="77777777" w:rsidR="009B2C49" w:rsidRDefault="00000000" w:rsidP="0034369C">
      <w:pPr>
        <w:pStyle w:val="Numerada"/>
        <w:numPr>
          <w:ilvl w:val="0"/>
          <w:numId w:val="0"/>
        </w:numPr>
        <w:ind w:left="360"/>
      </w:pPr>
      <w:r>
        <w:t>1. O sistema identifica que a sessão está inválida.</w:t>
      </w:r>
    </w:p>
    <w:p w14:paraId="23EF9BAF" w14:textId="77777777" w:rsidR="009B2C49" w:rsidRDefault="00000000" w:rsidP="0034369C">
      <w:pPr>
        <w:pStyle w:val="Numerada"/>
        <w:numPr>
          <w:ilvl w:val="0"/>
          <w:numId w:val="0"/>
        </w:numPr>
        <w:ind w:left="360"/>
      </w:pPr>
      <w:r>
        <w:t>2. Redireciona o usuário para a tela de login.</w:t>
      </w:r>
    </w:p>
    <w:p w14:paraId="3A344E1C" w14:textId="77777777" w:rsidR="009B2C49" w:rsidRDefault="00000000">
      <w:pPr>
        <w:pStyle w:val="Ttulo2"/>
      </w:pPr>
      <w:r>
        <w:t>Lista de Mensagens: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B2C49" w14:paraId="7DAB10B8" w14:textId="77777777">
        <w:tc>
          <w:tcPr>
            <w:tcW w:w="4320" w:type="dxa"/>
          </w:tcPr>
          <w:p w14:paraId="03A5513B" w14:textId="77777777" w:rsidR="009B2C49" w:rsidRDefault="00000000">
            <w:r>
              <w:t>ID</w:t>
            </w:r>
          </w:p>
        </w:tc>
        <w:tc>
          <w:tcPr>
            <w:tcW w:w="4320" w:type="dxa"/>
          </w:tcPr>
          <w:p w14:paraId="7829FBBA" w14:textId="77777777" w:rsidR="009B2C49" w:rsidRDefault="00000000">
            <w:r>
              <w:t>Mensagem</w:t>
            </w:r>
          </w:p>
        </w:tc>
      </w:tr>
      <w:tr w:rsidR="009B2C49" w14:paraId="274AA481" w14:textId="77777777">
        <w:tc>
          <w:tcPr>
            <w:tcW w:w="4320" w:type="dxa"/>
          </w:tcPr>
          <w:p w14:paraId="26AD5051" w14:textId="77777777" w:rsidR="009B2C49" w:rsidRDefault="00000000">
            <w:r>
              <w:t>MSG_0010</w:t>
            </w:r>
          </w:p>
        </w:tc>
        <w:tc>
          <w:tcPr>
            <w:tcW w:w="4320" w:type="dxa"/>
          </w:tcPr>
          <w:p w14:paraId="61EEF570" w14:textId="77777777" w:rsidR="009B2C49" w:rsidRDefault="00000000">
            <w:r>
              <w:t>Bem-vindo ao Sistema Hospitalar.</w:t>
            </w:r>
          </w:p>
        </w:tc>
      </w:tr>
      <w:tr w:rsidR="009B2C49" w14:paraId="3188F806" w14:textId="77777777">
        <w:tc>
          <w:tcPr>
            <w:tcW w:w="4320" w:type="dxa"/>
          </w:tcPr>
          <w:p w14:paraId="7595A208" w14:textId="77777777" w:rsidR="009B2C49" w:rsidRDefault="00000000">
            <w:r>
              <w:t>MSG_0011</w:t>
            </w:r>
          </w:p>
        </w:tc>
        <w:tc>
          <w:tcPr>
            <w:tcW w:w="4320" w:type="dxa"/>
          </w:tcPr>
          <w:p w14:paraId="0875FD74" w14:textId="77777777" w:rsidR="009B2C49" w:rsidRDefault="00000000">
            <w:r>
              <w:t>Sessão expirada. Faça login.</w:t>
            </w:r>
          </w:p>
        </w:tc>
      </w:tr>
    </w:tbl>
    <w:p w14:paraId="6E9FD073" w14:textId="77777777" w:rsidR="009B2C49" w:rsidRDefault="00000000">
      <w:pPr>
        <w:pStyle w:val="Ttulo1"/>
      </w:pPr>
      <w:r>
        <w:t>📦 Pacientes</w:t>
      </w:r>
    </w:p>
    <w:p w14:paraId="040CB68E" w14:textId="77777777" w:rsidR="009B2C49" w:rsidRDefault="00000000">
      <w:r>
        <w:t>Descrição do Caso de Uso:</w:t>
      </w:r>
      <w:r>
        <w:br/>
        <w:t>Permite o cadastro, listagem, edição e exclusão de pacientes.</w:t>
      </w:r>
    </w:p>
    <w:p w14:paraId="76C412EA" w14:textId="77777777" w:rsidR="009B2C49" w:rsidRDefault="00000000">
      <w:pPr>
        <w:pStyle w:val="Ttulo2"/>
      </w:pPr>
      <w:r>
        <w:t>Pré-Condições:</w:t>
      </w:r>
    </w:p>
    <w:p w14:paraId="5B169716" w14:textId="7B270073" w:rsidR="009B2C49" w:rsidRDefault="00000000">
      <w:pPr>
        <w:pStyle w:val="Commarcadores"/>
      </w:pPr>
      <w:r>
        <w:t>O usuário deve estar logado.</w:t>
      </w:r>
    </w:p>
    <w:p w14:paraId="0CAF1F68" w14:textId="7074A7FF" w:rsidR="009B2C49" w:rsidRDefault="00000000">
      <w:pPr>
        <w:pStyle w:val="Commarcadores"/>
      </w:pPr>
      <w:r>
        <w:t>O formulário de paciente deve estar acessível.</w:t>
      </w:r>
    </w:p>
    <w:p w14:paraId="35548849" w14:textId="77777777" w:rsidR="009B2C49" w:rsidRDefault="00000000">
      <w:pPr>
        <w:pStyle w:val="Ttulo2"/>
      </w:pPr>
      <w:r>
        <w:t>Pós-Condições:</w:t>
      </w:r>
    </w:p>
    <w:p w14:paraId="06FD3882" w14:textId="19B971EC" w:rsidR="009B2C49" w:rsidRDefault="00000000">
      <w:pPr>
        <w:pStyle w:val="Commarcadores"/>
      </w:pPr>
      <w:r>
        <w:t>Um novo paciente é armazenado ou alterado.</w:t>
      </w:r>
    </w:p>
    <w:p w14:paraId="3B6D7A7D" w14:textId="031FEA52" w:rsidR="009B2C49" w:rsidRDefault="00000000">
      <w:pPr>
        <w:pStyle w:val="Commarcadores"/>
      </w:pPr>
      <w:r>
        <w:lastRenderedPageBreak/>
        <w:t>Pacientes podem ser vinculados a consultas, convênios ou endereços.</w:t>
      </w:r>
    </w:p>
    <w:p w14:paraId="7200EE24" w14:textId="77777777" w:rsidR="009B2C49" w:rsidRDefault="00000000">
      <w:pPr>
        <w:pStyle w:val="Ttulo2"/>
      </w:pPr>
      <w:r>
        <w:t>Fluxo Básico:</w:t>
      </w:r>
    </w:p>
    <w:p w14:paraId="28BCC807" w14:textId="77777777" w:rsidR="009B2C49" w:rsidRDefault="00000000" w:rsidP="0034369C">
      <w:pPr>
        <w:pStyle w:val="Numerada"/>
        <w:numPr>
          <w:ilvl w:val="0"/>
          <w:numId w:val="0"/>
        </w:numPr>
        <w:ind w:left="360"/>
      </w:pPr>
      <w:r>
        <w:t>1. O usuário acessa o menu 'Pacientes'.</w:t>
      </w:r>
    </w:p>
    <w:p w14:paraId="6D526C36" w14:textId="77777777" w:rsidR="009B2C49" w:rsidRDefault="00000000" w:rsidP="0034369C">
      <w:pPr>
        <w:pStyle w:val="Numerada"/>
        <w:numPr>
          <w:ilvl w:val="0"/>
          <w:numId w:val="0"/>
        </w:numPr>
        <w:ind w:left="360"/>
      </w:pPr>
      <w:r>
        <w:t>2. Cadastra um novo paciente preenchendo os dados.</w:t>
      </w:r>
    </w:p>
    <w:p w14:paraId="0E0E5240" w14:textId="77777777" w:rsidR="009B2C49" w:rsidRDefault="00000000" w:rsidP="0034369C">
      <w:pPr>
        <w:pStyle w:val="Numerada"/>
        <w:numPr>
          <w:ilvl w:val="0"/>
          <w:numId w:val="0"/>
        </w:numPr>
        <w:ind w:left="360"/>
      </w:pPr>
      <w:r>
        <w:t>3. Edita ou exclui pacientes existentes conforme necessário.</w:t>
      </w:r>
    </w:p>
    <w:p w14:paraId="567613D3" w14:textId="77777777" w:rsidR="009B2C49" w:rsidRDefault="00000000">
      <w:pPr>
        <w:pStyle w:val="Ttulo2"/>
      </w:pPr>
      <w:r>
        <w:t>Fluxo A1: Dados incompletos</w:t>
      </w:r>
    </w:p>
    <w:p w14:paraId="0AE376CC" w14:textId="77777777" w:rsidR="009B2C49" w:rsidRDefault="00000000" w:rsidP="0034369C">
      <w:pPr>
        <w:pStyle w:val="Numerada"/>
        <w:numPr>
          <w:ilvl w:val="0"/>
          <w:numId w:val="0"/>
        </w:numPr>
        <w:ind w:left="360"/>
      </w:pPr>
      <w:r>
        <w:t>1. O sistema impede o envio do formulário.</w:t>
      </w:r>
    </w:p>
    <w:p w14:paraId="53512E39" w14:textId="77777777" w:rsidR="009B2C49" w:rsidRDefault="00000000" w:rsidP="0034369C">
      <w:pPr>
        <w:pStyle w:val="Numerada"/>
        <w:numPr>
          <w:ilvl w:val="0"/>
          <w:numId w:val="0"/>
        </w:numPr>
        <w:ind w:left="360"/>
      </w:pPr>
      <w:r>
        <w:t>2. Exibe mensagem indicando os campos obrigatórios.</w:t>
      </w:r>
    </w:p>
    <w:p w14:paraId="6C6730CC" w14:textId="77777777" w:rsidR="009B2C49" w:rsidRDefault="00000000">
      <w:pPr>
        <w:pStyle w:val="Ttulo2"/>
      </w:pPr>
      <w:r>
        <w:t>Lista de Mensagens: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B2C49" w14:paraId="45DE0C6D" w14:textId="77777777">
        <w:tc>
          <w:tcPr>
            <w:tcW w:w="4320" w:type="dxa"/>
          </w:tcPr>
          <w:p w14:paraId="4DC7F81F" w14:textId="77777777" w:rsidR="009B2C49" w:rsidRDefault="00000000">
            <w:r>
              <w:t>ID</w:t>
            </w:r>
          </w:p>
        </w:tc>
        <w:tc>
          <w:tcPr>
            <w:tcW w:w="4320" w:type="dxa"/>
          </w:tcPr>
          <w:p w14:paraId="0B869A67" w14:textId="77777777" w:rsidR="009B2C49" w:rsidRDefault="00000000">
            <w:r>
              <w:t>Mensagem</w:t>
            </w:r>
          </w:p>
        </w:tc>
      </w:tr>
      <w:tr w:rsidR="009B2C49" w14:paraId="33E62529" w14:textId="77777777">
        <w:tc>
          <w:tcPr>
            <w:tcW w:w="4320" w:type="dxa"/>
          </w:tcPr>
          <w:p w14:paraId="728F9579" w14:textId="77777777" w:rsidR="009B2C49" w:rsidRDefault="00000000">
            <w:r>
              <w:t>MSG_0020</w:t>
            </w:r>
          </w:p>
        </w:tc>
        <w:tc>
          <w:tcPr>
            <w:tcW w:w="4320" w:type="dxa"/>
          </w:tcPr>
          <w:p w14:paraId="09664809" w14:textId="77777777" w:rsidR="009B2C49" w:rsidRDefault="00000000">
            <w:r>
              <w:t>Paciente cadastrado com sucesso.</w:t>
            </w:r>
          </w:p>
        </w:tc>
      </w:tr>
      <w:tr w:rsidR="009B2C49" w14:paraId="724D5127" w14:textId="77777777">
        <w:tc>
          <w:tcPr>
            <w:tcW w:w="4320" w:type="dxa"/>
          </w:tcPr>
          <w:p w14:paraId="1F2C6FF6" w14:textId="77777777" w:rsidR="009B2C49" w:rsidRDefault="00000000">
            <w:r>
              <w:t>MSG_0021</w:t>
            </w:r>
          </w:p>
        </w:tc>
        <w:tc>
          <w:tcPr>
            <w:tcW w:w="4320" w:type="dxa"/>
          </w:tcPr>
          <w:p w14:paraId="06CFF096" w14:textId="77777777" w:rsidR="009B2C49" w:rsidRDefault="00000000">
            <w:r>
              <w:t>Campos obrigatórios não preenchidos.</w:t>
            </w:r>
          </w:p>
        </w:tc>
      </w:tr>
    </w:tbl>
    <w:p w14:paraId="1B2F3AE2" w14:textId="77777777" w:rsidR="009B2C49" w:rsidRDefault="00000000">
      <w:pPr>
        <w:pStyle w:val="Ttulo1"/>
      </w:pPr>
      <w:r>
        <w:t>📦 Convênios</w:t>
      </w:r>
    </w:p>
    <w:p w14:paraId="7DF2B15C" w14:textId="77777777" w:rsidR="009B2C49" w:rsidRDefault="00000000">
      <w:r>
        <w:t>Descrição do Caso de Uso:</w:t>
      </w:r>
      <w:r>
        <w:br/>
        <w:t>Permite cadastrar e associar convênios a pacientes.</w:t>
      </w:r>
    </w:p>
    <w:p w14:paraId="628B1EA4" w14:textId="77777777" w:rsidR="009B2C49" w:rsidRDefault="00000000">
      <w:pPr>
        <w:pStyle w:val="Ttulo2"/>
      </w:pPr>
      <w:r>
        <w:t>Pré-Condições:</w:t>
      </w:r>
    </w:p>
    <w:p w14:paraId="0E235C1D" w14:textId="419DEFFB" w:rsidR="009B2C49" w:rsidRDefault="00000000">
      <w:pPr>
        <w:pStyle w:val="Commarcadores"/>
      </w:pPr>
      <w:r>
        <w:t>O paciente deve estar cadastrado.</w:t>
      </w:r>
    </w:p>
    <w:p w14:paraId="7D91728A" w14:textId="6BCAFF77" w:rsidR="009B2C49" w:rsidRDefault="00000000">
      <w:pPr>
        <w:pStyle w:val="Commarcadores"/>
      </w:pPr>
      <w:r>
        <w:t>Usuário autenticado.</w:t>
      </w:r>
    </w:p>
    <w:p w14:paraId="4FE40634" w14:textId="77777777" w:rsidR="009B2C49" w:rsidRDefault="00000000">
      <w:pPr>
        <w:pStyle w:val="Ttulo2"/>
      </w:pPr>
      <w:r>
        <w:t>Pós-Condições:</w:t>
      </w:r>
    </w:p>
    <w:p w14:paraId="79CECC48" w14:textId="4B014728" w:rsidR="009B2C49" w:rsidRDefault="00000000">
      <w:pPr>
        <w:pStyle w:val="Commarcadores"/>
      </w:pPr>
      <w:r>
        <w:t>O convênio fica associado ao paciente.</w:t>
      </w:r>
    </w:p>
    <w:p w14:paraId="0D7FECBB" w14:textId="77777777" w:rsidR="009B2C49" w:rsidRDefault="00000000">
      <w:pPr>
        <w:pStyle w:val="Ttulo2"/>
      </w:pPr>
      <w:r>
        <w:t>Fluxo Básico:</w:t>
      </w:r>
    </w:p>
    <w:p w14:paraId="7FA97E19" w14:textId="77777777" w:rsidR="009B2C49" w:rsidRDefault="00000000" w:rsidP="0034369C">
      <w:pPr>
        <w:pStyle w:val="Numerada"/>
        <w:numPr>
          <w:ilvl w:val="0"/>
          <w:numId w:val="0"/>
        </w:numPr>
        <w:ind w:left="360"/>
      </w:pPr>
      <w:r>
        <w:t>1. O usuário acessa o menu 'Convênios'.</w:t>
      </w:r>
    </w:p>
    <w:p w14:paraId="24577FD1" w14:textId="77777777" w:rsidR="009B2C49" w:rsidRDefault="00000000" w:rsidP="0034369C">
      <w:pPr>
        <w:pStyle w:val="Numerada"/>
        <w:numPr>
          <w:ilvl w:val="0"/>
          <w:numId w:val="0"/>
        </w:numPr>
        <w:ind w:left="360"/>
      </w:pPr>
      <w:r>
        <w:t>2. Escolhe um paciente e insere os dados do convênio.</w:t>
      </w:r>
    </w:p>
    <w:p w14:paraId="4BCF3CC8" w14:textId="77777777" w:rsidR="009B2C49" w:rsidRDefault="00000000" w:rsidP="0034369C">
      <w:pPr>
        <w:pStyle w:val="Numerada"/>
        <w:numPr>
          <w:ilvl w:val="0"/>
          <w:numId w:val="0"/>
        </w:numPr>
        <w:ind w:left="360"/>
      </w:pPr>
      <w:r>
        <w:t>3. Salva, edita ou exclui convênios associados.</w:t>
      </w:r>
    </w:p>
    <w:p w14:paraId="685BA5E9" w14:textId="77777777" w:rsidR="009B2C49" w:rsidRDefault="00000000">
      <w:pPr>
        <w:pStyle w:val="Ttulo2"/>
      </w:pPr>
      <w:r>
        <w:t>Fluxo A1: Convênio duplicado</w:t>
      </w:r>
    </w:p>
    <w:p w14:paraId="1EF8D302" w14:textId="77777777" w:rsidR="009B2C49" w:rsidRDefault="00000000" w:rsidP="0034369C">
      <w:pPr>
        <w:pStyle w:val="Numerada"/>
        <w:numPr>
          <w:ilvl w:val="0"/>
          <w:numId w:val="0"/>
        </w:numPr>
        <w:ind w:left="360"/>
      </w:pPr>
      <w:r>
        <w:t>1. O convênio já está cadastrado para o paciente.</w:t>
      </w:r>
    </w:p>
    <w:p w14:paraId="4AC3B4C4" w14:textId="77777777" w:rsidR="009B2C49" w:rsidRDefault="00000000" w:rsidP="0034369C">
      <w:pPr>
        <w:pStyle w:val="Numerada"/>
        <w:numPr>
          <w:ilvl w:val="0"/>
          <w:numId w:val="0"/>
        </w:numPr>
        <w:ind w:left="360"/>
      </w:pPr>
      <w:r>
        <w:t>2. O sistema bloqueia o cadastro e exibe aviso.</w:t>
      </w:r>
    </w:p>
    <w:p w14:paraId="50FA9027" w14:textId="77777777" w:rsidR="009B2C49" w:rsidRDefault="00000000">
      <w:pPr>
        <w:pStyle w:val="Ttulo2"/>
      </w:pPr>
      <w:r>
        <w:t>Lista de Mensagens: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B2C49" w14:paraId="728E01F0" w14:textId="77777777">
        <w:tc>
          <w:tcPr>
            <w:tcW w:w="4320" w:type="dxa"/>
          </w:tcPr>
          <w:p w14:paraId="377916EA" w14:textId="77777777" w:rsidR="009B2C49" w:rsidRDefault="00000000">
            <w:r>
              <w:t>ID</w:t>
            </w:r>
          </w:p>
        </w:tc>
        <w:tc>
          <w:tcPr>
            <w:tcW w:w="4320" w:type="dxa"/>
          </w:tcPr>
          <w:p w14:paraId="3B70D451" w14:textId="77777777" w:rsidR="009B2C49" w:rsidRDefault="00000000">
            <w:r>
              <w:t>Mensagem</w:t>
            </w:r>
          </w:p>
        </w:tc>
      </w:tr>
      <w:tr w:rsidR="009B2C49" w14:paraId="5CAE139F" w14:textId="77777777">
        <w:tc>
          <w:tcPr>
            <w:tcW w:w="4320" w:type="dxa"/>
          </w:tcPr>
          <w:p w14:paraId="4CED3E36" w14:textId="77777777" w:rsidR="009B2C49" w:rsidRDefault="00000000">
            <w:r>
              <w:t>MSG_0030</w:t>
            </w:r>
          </w:p>
        </w:tc>
        <w:tc>
          <w:tcPr>
            <w:tcW w:w="4320" w:type="dxa"/>
          </w:tcPr>
          <w:p w14:paraId="4478785B" w14:textId="77777777" w:rsidR="009B2C49" w:rsidRDefault="00000000">
            <w:r>
              <w:t>Convênio adicionado com sucesso.</w:t>
            </w:r>
          </w:p>
        </w:tc>
      </w:tr>
      <w:tr w:rsidR="009B2C49" w14:paraId="6F6800A5" w14:textId="77777777">
        <w:tc>
          <w:tcPr>
            <w:tcW w:w="4320" w:type="dxa"/>
          </w:tcPr>
          <w:p w14:paraId="1D33AF6D" w14:textId="77777777" w:rsidR="009B2C49" w:rsidRDefault="00000000">
            <w:r>
              <w:t>MSG_0031</w:t>
            </w:r>
          </w:p>
        </w:tc>
        <w:tc>
          <w:tcPr>
            <w:tcW w:w="4320" w:type="dxa"/>
          </w:tcPr>
          <w:p w14:paraId="62DDBB51" w14:textId="77777777" w:rsidR="009B2C49" w:rsidRDefault="00000000">
            <w:r>
              <w:t>Este convênio já está vinculado.</w:t>
            </w:r>
          </w:p>
        </w:tc>
      </w:tr>
    </w:tbl>
    <w:p w14:paraId="03ED9B34" w14:textId="77777777" w:rsidR="009B2C49" w:rsidRDefault="00000000">
      <w:pPr>
        <w:pStyle w:val="Ttulo1"/>
      </w:pPr>
      <w:r>
        <w:lastRenderedPageBreak/>
        <w:t>📦 Médicos</w:t>
      </w:r>
    </w:p>
    <w:p w14:paraId="4D67C4AD" w14:textId="77777777" w:rsidR="009B2C49" w:rsidRDefault="00000000">
      <w:r>
        <w:t>Descrição do Caso de Uso:</w:t>
      </w:r>
      <w:r>
        <w:br/>
        <w:t>Permite o cadastro, edição e exclusão de médicos no sistema.</w:t>
      </w:r>
    </w:p>
    <w:p w14:paraId="20F0EFD3" w14:textId="77777777" w:rsidR="009B2C49" w:rsidRDefault="00000000">
      <w:pPr>
        <w:pStyle w:val="Ttulo2"/>
      </w:pPr>
      <w:r>
        <w:t>Pré-Condições:</w:t>
      </w:r>
    </w:p>
    <w:p w14:paraId="562D365C" w14:textId="5DEBDA63" w:rsidR="009B2C49" w:rsidRDefault="00000000">
      <w:pPr>
        <w:pStyle w:val="Commarcadores"/>
      </w:pPr>
      <w:r>
        <w:t>Usuário logado.</w:t>
      </w:r>
    </w:p>
    <w:p w14:paraId="1F8B56EB" w14:textId="1964D32F" w:rsidR="009B2C49" w:rsidRDefault="00000000">
      <w:pPr>
        <w:pStyle w:val="Commarcadores"/>
      </w:pPr>
      <w:r>
        <w:t>O CRM do médico deve ser único.</w:t>
      </w:r>
    </w:p>
    <w:p w14:paraId="3F9233A3" w14:textId="77777777" w:rsidR="009B2C49" w:rsidRDefault="00000000">
      <w:pPr>
        <w:pStyle w:val="Ttulo2"/>
      </w:pPr>
      <w:r>
        <w:t>Pós-Condições:</w:t>
      </w:r>
    </w:p>
    <w:p w14:paraId="66D3CBE1" w14:textId="2F8EE013" w:rsidR="009B2C49" w:rsidRDefault="00000000">
      <w:pPr>
        <w:pStyle w:val="Commarcadores"/>
      </w:pPr>
      <w:r>
        <w:t>O médico poderá ser associado a consultas.</w:t>
      </w:r>
    </w:p>
    <w:p w14:paraId="66416482" w14:textId="77777777" w:rsidR="009B2C49" w:rsidRDefault="00000000">
      <w:pPr>
        <w:pStyle w:val="Ttulo2"/>
      </w:pPr>
      <w:r>
        <w:t>Fluxo Básico:</w:t>
      </w:r>
    </w:p>
    <w:p w14:paraId="75B9AD09" w14:textId="77777777" w:rsidR="009B2C49" w:rsidRDefault="00000000" w:rsidP="0034369C">
      <w:pPr>
        <w:pStyle w:val="Numerada"/>
        <w:numPr>
          <w:ilvl w:val="0"/>
          <w:numId w:val="0"/>
        </w:numPr>
        <w:ind w:left="360"/>
      </w:pPr>
      <w:r>
        <w:t>1. O usuário acessa o menu 'Médicos'.</w:t>
      </w:r>
    </w:p>
    <w:p w14:paraId="6F301BFE" w14:textId="77777777" w:rsidR="009B2C49" w:rsidRDefault="00000000" w:rsidP="0034369C">
      <w:pPr>
        <w:pStyle w:val="Numerada"/>
        <w:numPr>
          <w:ilvl w:val="0"/>
          <w:numId w:val="0"/>
        </w:numPr>
        <w:ind w:left="360"/>
      </w:pPr>
      <w:r>
        <w:t>2. Cadastra novo médico com nome, CRM e especialidade.</w:t>
      </w:r>
    </w:p>
    <w:p w14:paraId="23AEC481" w14:textId="77777777" w:rsidR="009B2C49" w:rsidRDefault="00000000" w:rsidP="0034369C">
      <w:pPr>
        <w:pStyle w:val="Numerada"/>
        <w:numPr>
          <w:ilvl w:val="0"/>
          <w:numId w:val="0"/>
        </w:numPr>
        <w:ind w:left="360"/>
      </w:pPr>
      <w:r>
        <w:t>3. Edita ou exclui registros existentes.</w:t>
      </w:r>
    </w:p>
    <w:p w14:paraId="02B54BA1" w14:textId="77777777" w:rsidR="009B2C49" w:rsidRDefault="00000000">
      <w:pPr>
        <w:pStyle w:val="Ttulo2"/>
      </w:pPr>
      <w:r>
        <w:t>Fluxo A1: CRM duplicado</w:t>
      </w:r>
    </w:p>
    <w:p w14:paraId="00230CE6" w14:textId="77777777" w:rsidR="009B2C49" w:rsidRDefault="00000000" w:rsidP="0034369C">
      <w:pPr>
        <w:pStyle w:val="Numerada"/>
        <w:numPr>
          <w:ilvl w:val="0"/>
          <w:numId w:val="0"/>
        </w:numPr>
        <w:ind w:left="360"/>
      </w:pPr>
      <w:r>
        <w:t>1. O CRM informado já está registrado.</w:t>
      </w:r>
    </w:p>
    <w:p w14:paraId="5BB289E1" w14:textId="77777777" w:rsidR="009B2C49" w:rsidRDefault="00000000" w:rsidP="0034369C">
      <w:pPr>
        <w:pStyle w:val="Numerada"/>
        <w:numPr>
          <w:ilvl w:val="0"/>
          <w:numId w:val="0"/>
        </w:numPr>
        <w:ind w:left="360"/>
      </w:pPr>
      <w:r>
        <w:t>2. O sistema exibe mensagem de erro e bloqueia o cadastro.</w:t>
      </w:r>
    </w:p>
    <w:p w14:paraId="6B6061A9" w14:textId="77777777" w:rsidR="009B2C49" w:rsidRDefault="00000000">
      <w:pPr>
        <w:pStyle w:val="Ttulo2"/>
      </w:pPr>
      <w:r>
        <w:t>Lista de Mensagens: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B2C49" w14:paraId="604C4027" w14:textId="77777777">
        <w:tc>
          <w:tcPr>
            <w:tcW w:w="4320" w:type="dxa"/>
          </w:tcPr>
          <w:p w14:paraId="6B8F73AC" w14:textId="77777777" w:rsidR="009B2C49" w:rsidRDefault="00000000">
            <w:r>
              <w:t>ID</w:t>
            </w:r>
          </w:p>
        </w:tc>
        <w:tc>
          <w:tcPr>
            <w:tcW w:w="4320" w:type="dxa"/>
          </w:tcPr>
          <w:p w14:paraId="7955813F" w14:textId="77777777" w:rsidR="009B2C49" w:rsidRDefault="00000000">
            <w:r>
              <w:t>Mensagem</w:t>
            </w:r>
          </w:p>
        </w:tc>
      </w:tr>
      <w:tr w:rsidR="009B2C49" w14:paraId="4E75DE3A" w14:textId="77777777">
        <w:tc>
          <w:tcPr>
            <w:tcW w:w="4320" w:type="dxa"/>
          </w:tcPr>
          <w:p w14:paraId="6845F228" w14:textId="77777777" w:rsidR="009B2C49" w:rsidRDefault="00000000">
            <w:r>
              <w:t>MSG_0040</w:t>
            </w:r>
          </w:p>
        </w:tc>
        <w:tc>
          <w:tcPr>
            <w:tcW w:w="4320" w:type="dxa"/>
          </w:tcPr>
          <w:p w14:paraId="5E67C823" w14:textId="77777777" w:rsidR="009B2C49" w:rsidRDefault="00000000">
            <w:r>
              <w:t>Médico cadastrado com sucesso.</w:t>
            </w:r>
          </w:p>
        </w:tc>
      </w:tr>
      <w:tr w:rsidR="009B2C49" w14:paraId="53FEFEAB" w14:textId="77777777">
        <w:tc>
          <w:tcPr>
            <w:tcW w:w="4320" w:type="dxa"/>
          </w:tcPr>
          <w:p w14:paraId="1ADB260C" w14:textId="77777777" w:rsidR="009B2C49" w:rsidRDefault="00000000">
            <w:r>
              <w:t>MSG_0041</w:t>
            </w:r>
          </w:p>
        </w:tc>
        <w:tc>
          <w:tcPr>
            <w:tcW w:w="4320" w:type="dxa"/>
          </w:tcPr>
          <w:p w14:paraId="644F5F11" w14:textId="77777777" w:rsidR="009B2C49" w:rsidRDefault="00000000">
            <w:r>
              <w:t>CRM já existe no sistema.</w:t>
            </w:r>
          </w:p>
        </w:tc>
      </w:tr>
    </w:tbl>
    <w:p w14:paraId="787CCABF" w14:textId="77777777" w:rsidR="009B2C49" w:rsidRDefault="00000000">
      <w:pPr>
        <w:pStyle w:val="Ttulo1"/>
      </w:pPr>
      <w:r>
        <w:t>📦 Consultas</w:t>
      </w:r>
    </w:p>
    <w:p w14:paraId="667AFF6A" w14:textId="77777777" w:rsidR="009B2C49" w:rsidRDefault="00000000">
      <w:r>
        <w:t>Descrição do Caso de Uso:</w:t>
      </w:r>
      <w:r>
        <w:br/>
        <w:t>Permite agendar, editar e cancelar consultas médicas.</w:t>
      </w:r>
    </w:p>
    <w:p w14:paraId="17A5736E" w14:textId="77777777" w:rsidR="009B2C49" w:rsidRDefault="00000000">
      <w:pPr>
        <w:pStyle w:val="Ttulo2"/>
      </w:pPr>
      <w:r>
        <w:t>Pré-Condições:</w:t>
      </w:r>
    </w:p>
    <w:p w14:paraId="414A0858" w14:textId="0BF09F5E" w:rsidR="009B2C49" w:rsidRDefault="00000000">
      <w:pPr>
        <w:pStyle w:val="Commarcadores"/>
      </w:pPr>
      <w:r>
        <w:t>Paciente e médico devem estar cadastrados.</w:t>
      </w:r>
    </w:p>
    <w:p w14:paraId="502EF973" w14:textId="14E8BD95" w:rsidR="009B2C49" w:rsidRDefault="00000000">
      <w:pPr>
        <w:pStyle w:val="Commarcadores"/>
      </w:pPr>
      <w:r>
        <w:t>Usuário logado.</w:t>
      </w:r>
    </w:p>
    <w:p w14:paraId="352496AE" w14:textId="77777777" w:rsidR="009B2C49" w:rsidRDefault="00000000">
      <w:pPr>
        <w:pStyle w:val="Ttulo2"/>
      </w:pPr>
      <w:r>
        <w:t>Pós-Condições:</w:t>
      </w:r>
    </w:p>
    <w:p w14:paraId="57B56C3F" w14:textId="6E0FBABE" w:rsidR="009B2C49" w:rsidRDefault="00000000">
      <w:pPr>
        <w:pStyle w:val="Commarcadores"/>
      </w:pPr>
      <w:r>
        <w:t>Consulta registrada no sistema com data e hora.</w:t>
      </w:r>
    </w:p>
    <w:p w14:paraId="6606A153" w14:textId="77777777" w:rsidR="009B2C49" w:rsidRDefault="00000000">
      <w:pPr>
        <w:pStyle w:val="Ttulo2"/>
      </w:pPr>
      <w:r>
        <w:t>Fluxo Básico:</w:t>
      </w:r>
    </w:p>
    <w:p w14:paraId="2767D155" w14:textId="77777777" w:rsidR="009B2C49" w:rsidRDefault="00000000" w:rsidP="0034369C">
      <w:pPr>
        <w:pStyle w:val="Numerada"/>
        <w:numPr>
          <w:ilvl w:val="0"/>
          <w:numId w:val="0"/>
        </w:numPr>
        <w:ind w:left="360"/>
      </w:pPr>
      <w:r>
        <w:t>1. O usuário acessa o menu 'Consultas'.</w:t>
      </w:r>
    </w:p>
    <w:p w14:paraId="54D67E19" w14:textId="77777777" w:rsidR="009B2C49" w:rsidRDefault="00000000" w:rsidP="0034369C">
      <w:pPr>
        <w:pStyle w:val="Numerada"/>
        <w:numPr>
          <w:ilvl w:val="0"/>
          <w:numId w:val="0"/>
        </w:numPr>
        <w:ind w:left="360"/>
      </w:pPr>
      <w:r>
        <w:t>2. Seleciona um paciente e médico, define data/hora.</w:t>
      </w:r>
    </w:p>
    <w:p w14:paraId="43B06537" w14:textId="77777777" w:rsidR="009B2C49" w:rsidRDefault="00000000" w:rsidP="0034369C">
      <w:pPr>
        <w:pStyle w:val="Numerada"/>
        <w:numPr>
          <w:ilvl w:val="0"/>
          <w:numId w:val="0"/>
        </w:numPr>
        <w:ind w:left="360"/>
      </w:pPr>
      <w:r>
        <w:t>3. Confirma o agendamento.</w:t>
      </w:r>
    </w:p>
    <w:p w14:paraId="6127CA8B" w14:textId="77777777" w:rsidR="009B2C49" w:rsidRDefault="00000000">
      <w:pPr>
        <w:pStyle w:val="Ttulo2"/>
      </w:pPr>
      <w:r>
        <w:t>Fluxo A1: Horário ocupado</w:t>
      </w:r>
    </w:p>
    <w:p w14:paraId="4E920EFC" w14:textId="77777777" w:rsidR="009B2C49" w:rsidRDefault="00000000" w:rsidP="0034369C">
      <w:pPr>
        <w:pStyle w:val="Numerada"/>
        <w:numPr>
          <w:ilvl w:val="0"/>
          <w:numId w:val="0"/>
        </w:numPr>
        <w:ind w:left="360"/>
      </w:pPr>
      <w:r>
        <w:t>1. O médico já tem uma consulta nesse horário.</w:t>
      </w:r>
    </w:p>
    <w:p w14:paraId="5455C73E" w14:textId="77777777" w:rsidR="009B2C49" w:rsidRDefault="00000000" w:rsidP="0034369C">
      <w:pPr>
        <w:pStyle w:val="Numerada"/>
        <w:numPr>
          <w:ilvl w:val="0"/>
          <w:numId w:val="0"/>
        </w:numPr>
        <w:ind w:left="360"/>
      </w:pPr>
      <w:r>
        <w:lastRenderedPageBreak/>
        <w:t>2. O sistema impede o agendamento e exibe erro.</w:t>
      </w:r>
    </w:p>
    <w:p w14:paraId="79C96C5D" w14:textId="77777777" w:rsidR="009B2C49" w:rsidRDefault="00000000">
      <w:pPr>
        <w:pStyle w:val="Ttulo2"/>
      </w:pPr>
      <w:r>
        <w:t>Lista de Mensagens: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B2C49" w14:paraId="37DD480C" w14:textId="77777777">
        <w:tc>
          <w:tcPr>
            <w:tcW w:w="4320" w:type="dxa"/>
          </w:tcPr>
          <w:p w14:paraId="3F4F19A1" w14:textId="77777777" w:rsidR="009B2C49" w:rsidRDefault="00000000">
            <w:r>
              <w:t>ID</w:t>
            </w:r>
          </w:p>
        </w:tc>
        <w:tc>
          <w:tcPr>
            <w:tcW w:w="4320" w:type="dxa"/>
          </w:tcPr>
          <w:p w14:paraId="58971A6A" w14:textId="77777777" w:rsidR="009B2C49" w:rsidRDefault="00000000">
            <w:r>
              <w:t>Mensagem</w:t>
            </w:r>
          </w:p>
        </w:tc>
      </w:tr>
      <w:tr w:rsidR="009B2C49" w14:paraId="044F20E4" w14:textId="77777777">
        <w:tc>
          <w:tcPr>
            <w:tcW w:w="4320" w:type="dxa"/>
          </w:tcPr>
          <w:p w14:paraId="3F21D1A5" w14:textId="77777777" w:rsidR="009B2C49" w:rsidRDefault="00000000">
            <w:r>
              <w:t>MSG_0050</w:t>
            </w:r>
          </w:p>
        </w:tc>
        <w:tc>
          <w:tcPr>
            <w:tcW w:w="4320" w:type="dxa"/>
          </w:tcPr>
          <w:p w14:paraId="0F748641" w14:textId="77777777" w:rsidR="009B2C49" w:rsidRDefault="00000000">
            <w:r>
              <w:t>Consulta agendada com sucesso.</w:t>
            </w:r>
          </w:p>
        </w:tc>
      </w:tr>
      <w:tr w:rsidR="009B2C49" w14:paraId="3F1F53EB" w14:textId="77777777">
        <w:tc>
          <w:tcPr>
            <w:tcW w:w="4320" w:type="dxa"/>
          </w:tcPr>
          <w:p w14:paraId="6AAD83EC" w14:textId="77777777" w:rsidR="009B2C49" w:rsidRDefault="00000000">
            <w:r>
              <w:t>MSG_0051</w:t>
            </w:r>
          </w:p>
        </w:tc>
        <w:tc>
          <w:tcPr>
            <w:tcW w:w="4320" w:type="dxa"/>
          </w:tcPr>
          <w:p w14:paraId="1DAADE50" w14:textId="77777777" w:rsidR="009B2C49" w:rsidRDefault="00000000">
            <w:r>
              <w:t>O médico já possui consulta neste horário.</w:t>
            </w:r>
          </w:p>
        </w:tc>
      </w:tr>
    </w:tbl>
    <w:p w14:paraId="2FE32255" w14:textId="77777777" w:rsidR="009B2C49" w:rsidRDefault="00000000">
      <w:pPr>
        <w:pStyle w:val="Ttulo1"/>
      </w:pPr>
      <w:r>
        <w:t>📦 Endereços</w:t>
      </w:r>
    </w:p>
    <w:p w14:paraId="37A8E70E" w14:textId="77777777" w:rsidR="009B2C49" w:rsidRDefault="00000000">
      <w:r>
        <w:t>Descrição do Caso de Uso:</w:t>
      </w:r>
      <w:r>
        <w:br/>
        <w:t>Permite adicionar endereços relacionados a pacientes.</w:t>
      </w:r>
    </w:p>
    <w:p w14:paraId="65B4C532" w14:textId="77777777" w:rsidR="009B2C49" w:rsidRDefault="00000000">
      <w:pPr>
        <w:pStyle w:val="Ttulo2"/>
      </w:pPr>
      <w:r>
        <w:t>Pré-Condições:</w:t>
      </w:r>
    </w:p>
    <w:p w14:paraId="62FE0972" w14:textId="6A384AE3" w:rsidR="009B2C49" w:rsidRDefault="00000000">
      <w:pPr>
        <w:pStyle w:val="Commarcadores"/>
      </w:pPr>
      <w:r>
        <w:t>Paciente deve estar previamente cadastrado.</w:t>
      </w:r>
    </w:p>
    <w:p w14:paraId="46BD4509" w14:textId="1D3D271C" w:rsidR="009B2C49" w:rsidRDefault="00000000">
      <w:pPr>
        <w:pStyle w:val="Commarcadores"/>
      </w:pPr>
      <w:r>
        <w:t>Usuário autenticado.</w:t>
      </w:r>
    </w:p>
    <w:p w14:paraId="660E5650" w14:textId="77777777" w:rsidR="009B2C49" w:rsidRDefault="00000000">
      <w:pPr>
        <w:pStyle w:val="Ttulo2"/>
      </w:pPr>
      <w:r>
        <w:t>Pós-Condições:</w:t>
      </w:r>
    </w:p>
    <w:p w14:paraId="4F12386B" w14:textId="10E9861C" w:rsidR="009B2C49" w:rsidRDefault="00000000">
      <w:pPr>
        <w:pStyle w:val="Commarcadores"/>
      </w:pPr>
      <w:r>
        <w:t>O endereço é salvo e vinculado ao paciente.</w:t>
      </w:r>
    </w:p>
    <w:p w14:paraId="090B364B" w14:textId="77777777" w:rsidR="009B2C49" w:rsidRDefault="00000000">
      <w:pPr>
        <w:pStyle w:val="Ttulo2"/>
      </w:pPr>
      <w:r>
        <w:t>Fluxo Básico:</w:t>
      </w:r>
    </w:p>
    <w:p w14:paraId="0E2E916C" w14:textId="77777777" w:rsidR="009B2C49" w:rsidRDefault="00000000" w:rsidP="0034369C">
      <w:pPr>
        <w:pStyle w:val="Numerada"/>
        <w:numPr>
          <w:ilvl w:val="0"/>
          <w:numId w:val="0"/>
        </w:numPr>
        <w:ind w:left="360"/>
      </w:pPr>
      <w:r>
        <w:t>1. O usuário acessa o menu 'Endereços'.</w:t>
      </w:r>
    </w:p>
    <w:p w14:paraId="2B8D9C3A" w14:textId="77777777" w:rsidR="009B2C49" w:rsidRDefault="00000000" w:rsidP="0034369C">
      <w:pPr>
        <w:pStyle w:val="Numerada"/>
        <w:numPr>
          <w:ilvl w:val="0"/>
          <w:numId w:val="0"/>
        </w:numPr>
        <w:ind w:left="360"/>
      </w:pPr>
      <w:r>
        <w:t>2. Escolhe o paciente, insere os dados de endereço.</w:t>
      </w:r>
    </w:p>
    <w:p w14:paraId="72AF1530" w14:textId="77777777" w:rsidR="009B2C49" w:rsidRDefault="00000000" w:rsidP="0034369C">
      <w:pPr>
        <w:pStyle w:val="Numerada"/>
        <w:numPr>
          <w:ilvl w:val="0"/>
          <w:numId w:val="0"/>
        </w:numPr>
        <w:ind w:left="360"/>
      </w:pPr>
      <w:r>
        <w:t>3. O sistema salva e permite editar ou excluir.</w:t>
      </w:r>
    </w:p>
    <w:p w14:paraId="41CCD483" w14:textId="77777777" w:rsidR="009B2C49" w:rsidRDefault="00000000">
      <w:pPr>
        <w:pStyle w:val="Ttulo2"/>
      </w:pPr>
      <w:r>
        <w:t>Fluxo A1: CEP inválido</w:t>
      </w:r>
    </w:p>
    <w:p w14:paraId="6A018C04" w14:textId="77777777" w:rsidR="009B2C49" w:rsidRDefault="00000000" w:rsidP="0034369C">
      <w:pPr>
        <w:pStyle w:val="Numerada"/>
        <w:numPr>
          <w:ilvl w:val="0"/>
          <w:numId w:val="0"/>
        </w:numPr>
        <w:ind w:left="360"/>
      </w:pPr>
      <w:r>
        <w:t>1. O usuário informa CEP inexistente.</w:t>
      </w:r>
    </w:p>
    <w:p w14:paraId="58655AE8" w14:textId="77777777" w:rsidR="009B2C49" w:rsidRDefault="00000000" w:rsidP="0034369C">
      <w:pPr>
        <w:pStyle w:val="Numerada"/>
        <w:numPr>
          <w:ilvl w:val="0"/>
          <w:numId w:val="0"/>
        </w:numPr>
        <w:ind w:left="360"/>
      </w:pPr>
      <w:r>
        <w:t>2. O sistema bloqueia o envio e exibe mensagem.</w:t>
      </w:r>
    </w:p>
    <w:p w14:paraId="435D4DDF" w14:textId="77777777" w:rsidR="009B2C49" w:rsidRDefault="00000000">
      <w:pPr>
        <w:pStyle w:val="Ttulo2"/>
      </w:pPr>
      <w:r>
        <w:t>Lista de Mensagens: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B2C49" w14:paraId="28339E33" w14:textId="77777777">
        <w:tc>
          <w:tcPr>
            <w:tcW w:w="4320" w:type="dxa"/>
          </w:tcPr>
          <w:p w14:paraId="6D814AD0" w14:textId="77777777" w:rsidR="009B2C49" w:rsidRDefault="00000000">
            <w:r>
              <w:t>ID</w:t>
            </w:r>
          </w:p>
        </w:tc>
        <w:tc>
          <w:tcPr>
            <w:tcW w:w="4320" w:type="dxa"/>
          </w:tcPr>
          <w:p w14:paraId="141FEF7F" w14:textId="77777777" w:rsidR="009B2C49" w:rsidRDefault="00000000">
            <w:r>
              <w:t>Mensagem</w:t>
            </w:r>
          </w:p>
        </w:tc>
      </w:tr>
      <w:tr w:rsidR="009B2C49" w14:paraId="7C01D6D7" w14:textId="77777777">
        <w:tc>
          <w:tcPr>
            <w:tcW w:w="4320" w:type="dxa"/>
          </w:tcPr>
          <w:p w14:paraId="5F48D3CE" w14:textId="77777777" w:rsidR="009B2C49" w:rsidRDefault="00000000">
            <w:r>
              <w:t>MSG_0060</w:t>
            </w:r>
          </w:p>
        </w:tc>
        <w:tc>
          <w:tcPr>
            <w:tcW w:w="4320" w:type="dxa"/>
          </w:tcPr>
          <w:p w14:paraId="07F27868" w14:textId="77777777" w:rsidR="009B2C49" w:rsidRDefault="00000000">
            <w:r>
              <w:t>Endereço salvo com sucesso.</w:t>
            </w:r>
          </w:p>
        </w:tc>
      </w:tr>
      <w:tr w:rsidR="009B2C49" w14:paraId="312B85A7" w14:textId="77777777">
        <w:tc>
          <w:tcPr>
            <w:tcW w:w="4320" w:type="dxa"/>
          </w:tcPr>
          <w:p w14:paraId="6D9BE49F" w14:textId="77777777" w:rsidR="009B2C49" w:rsidRDefault="00000000">
            <w:r>
              <w:t>MSG_0061</w:t>
            </w:r>
          </w:p>
        </w:tc>
        <w:tc>
          <w:tcPr>
            <w:tcW w:w="4320" w:type="dxa"/>
          </w:tcPr>
          <w:p w14:paraId="109EA4F8" w14:textId="77777777" w:rsidR="009B2C49" w:rsidRDefault="00000000">
            <w:r>
              <w:t>CEP inválido. Verifique e tente novamente.</w:t>
            </w:r>
          </w:p>
        </w:tc>
      </w:tr>
    </w:tbl>
    <w:p w14:paraId="6DB31D0D" w14:textId="77777777" w:rsidR="00B77E53" w:rsidRDefault="00B77E53"/>
    <w:sectPr w:rsidR="00B77E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8013394">
    <w:abstractNumId w:val="8"/>
  </w:num>
  <w:num w:numId="2" w16cid:durableId="1622804000">
    <w:abstractNumId w:val="6"/>
  </w:num>
  <w:num w:numId="3" w16cid:durableId="32508277">
    <w:abstractNumId w:val="5"/>
  </w:num>
  <w:num w:numId="4" w16cid:durableId="1716585599">
    <w:abstractNumId w:val="4"/>
  </w:num>
  <w:num w:numId="5" w16cid:durableId="673726320">
    <w:abstractNumId w:val="7"/>
  </w:num>
  <w:num w:numId="6" w16cid:durableId="1087847759">
    <w:abstractNumId w:val="3"/>
  </w:num>
  <w:num w:numId="7" w16cid:durableId="1312324341">
    <w:abstractNumId w:val="2"/>
  </w:num>
  <w:num w:numId="8" w16cid:durableId="1560091539">
    <w:abstractNumId w:val="1"/>
  </w:num>
  <w:num w:numId="9" w16cid:durableId="1672029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369C"/>
    <w:rsid w:val="003D7048"/>
    <w:rsid w:val="009B2C49"/>
    <w:rsid w:val="00AA1D8D"/>
    <w:rsid w:val="00B47730"/>
    <w:rsid w:val="00B77E5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8BC5FC"/>
  <w14:defaultImageDpi w14:val="300"/>
  <w15:docId w15:val="{DD8C3C1E-809F-47D5-ADDB-55174037D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613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PAULO MINORU YAMANAKA</cp:lastModifiedBy>
  <cp:revision>2</cp:revision>
  <dcterms:created xsi:type="dcterms:W3CDTF">2013-12-23T23:15:00Z</dcterms:created>
  <dcterms:modified xsi:type="dcterms:W3CDTF">2025-08-06T00:50:00Z</dcterms:modified>
  <cp:category/>
</cp:coreProperties>
</file>