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8AF8" w14:textId="77777777" w:rsidR="00153AFE" w:rsidRDefault="00153AFE"/>
    <w:p w14:paraId="6E1E00FE" w14:textId="77777777" w:rsidR="00573CBC" w:rsidRDefault="00A53AB3">
      <w:pPr>
        <w:rPr>
          <w:rFonts w:ascii="Arial" w:hAnsi="Arial" w:cs="Arial"/>
          <w:color w:val="4D4D4D"/>
          <w:shd w:val="clear" w:color="auto" w:fill="FFFFFF"/>
        </w:rPr>
      </w:pPr>
      <w:r w:rsidRPr="00573CBC">
        <w:rPr>
          <w:rFonts w:ascii="Arial" w:hAnsi="Arial" w:cs="Arial"/>
          <w:color w:val="4D4D4D"/>
          <w:shd w:val="clear" w:color="auto" w:fill="FFFFFF"/>
        </w:rPr>
        <w:t>Launch Cloud Shell connection</w:t>
      </w:r>
      <w:r w:rsidRPr="00573CBC">
        <w:rPr>
          <w:rFonts w:ascii="Arial" w:hAnsi="Arial" w:cs="Arial"/>
          <w:color w:val="4D4D4D"/>
          <w:shd w:val="clear" w:color="auto" w:fill="FFFFFF"/>
        </w:rPr>
        <w:t>后出现下面的界面，是登录不了的</w:t>
      </w:r>
    </w:p>
    <w:p w14:paraId="1018F342" w14:textId="77777777" w:rsidR="00A53AB3" w:rsidRDefault="00A53AB3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1697AA9" wp14:editId="56937724">
            <wp:extent cx="5274310" cy="282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DC82" w14:textId="77777777" w:rsidR="00FF3C9C" w:rsidRDefault="00FF3C9C" w:rsidP="00FF3C9C">
      <w:pPr>
        <w:rPr>
          <w:rFonts w:ascii="Arial" w:hAnsi="Arial" w:cs="Arial"/>
          <w:color w:val="4D4D4D"/>
          <w:shd w:val="clear" w:color="auto" w:fill="FFFFFF"/>
        </w:rPr>
      </w:pPr>
      <w:r w:rsidRPr="00573CBC">
        <w:rPr>
          <w:rFonts w:ascii="Arial" w:hAnsi="Arial" w:cs="Arial"/>
          <w:color w:val="4D4D4D"/>
          <w:shd w:val="clear" w:color="auto" w:fill="FFFFFF"/>
        </w:rPr>
        <w:t>，需要重启</w:t>
      </w:r>
      <w:r w:rsidRPr="00573CBC">
        <w:rPr>
          <w:rFonts w:ascii="Arial" w:hAnsi="Arial" w:cs="Arial" w:hint="eastAsia"/>
          <w:color w:val="4D4D4D"/>
          <w:shd w:val="clear" w:color="auto" w:fill="FFFFFF"/>
        </w:rPr>
        <w:t>I</w:t>
      </w:r>
      <w:r w:rsidRPr="00573CBC">
        <w:rPr>
          <w:rFonts w:ascii="Arial" w:hAnsi="Arial" w:cs="Arial"/>
          <w:color w:val="4D4D4D"/>
          <w:shd w:val="clear" w:color="auto" w:fill="FFFFFF"/>
        </w:rPr>
        <w:t>NSTANCE</w:t>
      </w:r>
      <w:r>
        <w:rPr>
          <w:rFonts w:ascii="Arial" w:hAnsi="Arial" w:cs="Arial"/>
          <w:color w:val="4D4D4D"/>
          <w:shd w:val="clear" w:color="auto" w:fill="FFFFFF"/>
        </w:rPr>
        <w:t>（在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ONSOLE</w:t>
      </w:r>
      <w:r>
        <w:rPr>
          <w:rFonts w:ascii="Arial" w:hAnsi="Arial" w:cs="Arial"/>
          <w:color w:val="4D4D4D"/>
          <w:shd w:val="clear" w:color="auto" w:fill="FFFFFF"/>
        </w:rPr>
        <w:t>上面先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TOP</w:t>
      </w:r>
      <w:r>
        <w:rPr>
          <w:rFonts w:ascii="Arial" w:hAnsi="Arial" w:cs="Arial"/>
          <w:color w:val="4D4D4D"/>
          <w:shd w:val="clear" w:color="auto" w:fill="FFFFFF"/>
        </w:rPr>
        <w:t>，再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TART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28701D2D" w14:textId="77777777" w:rsidR="00D50605" w:rsidRDefault="00D50605" w:rsidP="00FF3C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重启</w:t>
      </w:r>
      <w:r>
        <w:rPr>
          <w:rFonts w:ascii="Arial" w:hAnsi="Arial" w:cs="Arial" w:hint="eastAsia"/>
          <w:color w:val="4D4D4D"/>
          <w:shd w:val="clear" w:color="auto" w:fill="FFFFFF"/>
        </w:rPr>
        <w:t>I</w:t>
      </w:r>
      <w:r>
        <w:rPr>
          <w:rFonts w:ascii="Arial" w:hAnsi="Arial" w:cs="Arial"/>
          <w:color w:val="4D4D4D"/>
          <w:shd w:val="clear" w:color="auto" w:fill="FFFFFF"/>
        </w:rPr>
        <w:t>NSTANCE</w:t>
      </w:r>
      <w:r>
        <w:rPr>
          <w:rFonts w:ascii="Arial" w:hAnsi="Arial" w:cs="Arial"/>
          <w:color w:val="4D4D4D"/>
          <w:shd w:val="clear" w:color="auto" w:fill="FFFFFF"/>
        </w:rPr>
        <w:t>，在控制台可看到启动菜单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不同的操作系统，表现不一样</w:t>
      </w:r>
    </w:p>
    <w:p w14:paraId="701C18CB" w14:textId="77777777" w:rsidR="00D50605" w:rsidRDefault="00D50605" w:rsidP="00FF3C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ENTOS:</w:t>
      </w:r>
    </w:p>
    <w:p w14:paraId="00F00E99" w14:textId="77777777" w:rsidR="00D50605" w:rsidRDefault="00D50605" w:rsidP="00FF3C9C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24E806F" wp14:editId="48A212CB">
            <wp:extent cx="5274310" cy="3492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B7F6" w14:textId="77777777" w:rsidR="00D50605" w:rsidRDefault="00D50605" w:rsidP="00FF3C9C">
      <w:pPr>
        <w:rPr>
          <w:rFonts w:ascii="Arial" w:hAnsi="Arial" w:cs="Arial"/>
          <w:color w:val="4D4D4D"/>
          <w:shd w:val="clear" w:color="auto" w:fill="FFFFFF"/>
        </w:rPr>
      </w:pPr>
    </w:p>
    <w:p w14:paraId="29DA0A92" w14:textId="77777777" w:rsidR="00D50605" w:rsidRPr="00573CBC" w:rsidRDefault="00D50605" w:rsidP="00FF3C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Oracle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7.9:</w:t>
      </w:r>
    </w:p>
    <w:p w14:paraId="2CD45CD8" w14:textId="1D3C41C6" w:rsidR="00FF3C9C" w:rsidRPr="005C4917" w:rsidRDefault="005C4917">
      <w:pPr>
        <w:rPr>
          <w:rFonts w:ascii="Arial" w:hAnsi="Arial" w:cs="Arial" w:hint="eastAsia"/>
          <w:b/>
          <w:bCs/>
          <w:color w:val="4D4D4D"/>
          <w:shd w:val="clear" w:color="auto" w:fill="FFFFFF"/>
        </w:rPr>
      </w:pPr>
      <w:r w:rsidRPr="005C4917">
        <w:rPr>
          <w:rFonts w:ascii="Arial" w:hAnsi="Arial" w:cs="Arial" w:hint="eastAsia"/>
          <w:b/>
          <w:bCs/>
          <w:color w:val="4D4D4D"/>
          <w:shd w:val="clear" w:color="auto" w:fill="FFFFFF"/>
        </w:rPr>
        <w:t>重启的同时按</w:t>
      </w:r>
      <w:r w:rsidRPr="005C4917">
        <w:rPr>
          <w:rFonts w:ascii="Arial" w:hAnsi="Arial" w:cs="Arial" w:hint="eastAsia"/>
          <w:b/>
          <w:bCs/>
          <w:color w:val="4D4D4D"/>
          <w:shd w:val="clear" w:color="auto" w:fill="FFFFFF"/>
        </w:rPr>
        <w:t>E</w:t>
      </w:r>
      <w:r w:rsidRPr="005C4917">
        <w:rPr>
          <w:rFonts w:ascii="Arial" w:hAnsi="Arial" w:cs="Arial"/>
          <w:b/>
          <w:bCs/>
          <w:color w:val="4D4D4D"/>
          <w:shd w:val="clear" w:color="auto" w:fill="FFFFFF"/>
        </w:rPr>
        <w:t>SC</w:t>
      </w:r>
      <w:r w:rsidRPr="005C4917">
        <w:rPr>
          <w:rFonts w:ascii="Arial" w:hAnsi="Arial" w:cs="Arial" w:hint="eastAsia"/>
          <w:b/>
          <w:bCs/>
          <w:color w:val="4D4D4D"/>
          <w:shd w:val="clear" w:color="auto" w:fill="FFFFFF"/>
        </w:rPr>
        <w:t>键</w:t>
      </w:r>
    </w:p>
    <w:p w14:paraId="69FA8579" w14:textId="77777777" w:rsidR="008F0A18" w:rsidRPr="005C4917" w:rsidRDefault="008F0A18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14:paraId="4ADF6197" w14:textId="77777777" w:rsidR="008F0A18" w:rsidRDefault="008F0A18">
      <w:pPr>
        <w:rPr>
          <w:rFonts w:ascii="Arial" w:hAnsi="Arial" w:cs="Arial"/>
          <w:color w:val="4D4D4D"/>
          <w:shd w:val="clear" w:color="auto" w:fill="FFFFFF"/>
        </w:rPr>
      </w:pPr>
    </w:p>
    <w:p w14:paraId="76AFABEE" w14:textId="77777777" w:rsidR="00A53AB3" w:rsidRDefault="00A53AB3">
      <w:pPr>
        <w:rPr>
          <w:rFonts w:ascii="Arial" w:hAnsi="Arial" w:cs="Arial"/>
          <w:color w:val="4D4D4D"/>
          <w:shd w:val="clear" w:color="auto" w:fill="FFFFFF"/>
        </w:rPr>
      </w:pPr>
    </w:p>
    <w:p w14:paraId="4C63ADA4" w14:textId="77777777" w:rsidR="0086483F" w:rsidRDefault="0086483F">
      <w:r>
        <w:rPr>
          <w:noProof/>
        </w:rPr>
        <w:lastRenderedPageBreak/>
        <w:drawing>
          <wp:inline distT="0" distB="0" distL="0" distR="0" wp14:anchorId="0CB7C1F4" wp14:editId="009856B5">
            <wp:extent cx="40671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0877" w14:textId="4BBCB22D" w:rsidR="00641DC9" w:rsidRDefault="00641DC9">
      <w:pPr>
        <w:rPr>
          <w:rFonts w:hint="eastAsia"/>
          <w:b/>
          <w:bCs/>
        </w:rPr>
      </w:pPr>
      <w:r>
        <w:rPr>
          <w:rFonts w:hint="eastAsia"/>
          <w:b/>
          <w:bCs/>
        </w:rPr>
        <w:t>先把鼠标的焦点挪到</w:t>
      </w:r>
      <w:r>
        <w:rPr>
          <w:rFonts w:hint="eastAsia"/>
          <w:b/>
          <w:bCs/>
        </w:rPr>
        <w:t>C</w:t>
      </w:r>
      <w:r>
        <w:rPr>
          <w:b/>
          <w:bCs/>
        </w:rPr>
        <w:t>ONSOLE</w:t>
      </w:r>
      <w:r>
        <w:rPr>
          <w:rFonts w:hint="eastAsia"/>
          <w:b/>
          <w:bCs/>
        </w:rPr>
        <w:t>，</w:t>
      </w:r>
    </w:p>
    <w:p w14:paraId="270940E0" w14:textId="3E09A4D5" w:rsidR="001C1BFC" w:rsidRPr="00641DC9" w:rsidRDefault="00641DC9">
      <w:pPr>
        <w:rPr>
          <w:b/>
          <w:bCs/>
        </w:rPr>
      </w:pPr>
      <w:r>
        <w:rPr>
          <w:rFonts w:hint="eastAsia"/>
          <w:b/>
          <w:bCs/>
        </w:rPr>
        <w:t>然后</w:t>
      </w:r>
      <w:r w:rsidR="001C1BFC" w:rsidRPr="00641DC9">
        <w:rPr>
          <w:b/>
          <w:bCs/>
        </w:rPr>
        <w:t>先按</w:t>
      </w:r>
      <w:r w:rsidR="001C1BFC" w:rsidRPr="00641DC9">
        <w:rPr>
          <w:b/>
          <w:bCs/>
        </w:rPr>
        <w:t xml:space="preserve">e, </w:t>
      </w:r>
      <w:r w:rsidR="001C1BFC" w:rsidRPr="00641DC9">
        <w:rPr>
          <w:b/>
          <w:bCs/>
        </w:rPr>
        <w:t>进入编辑状态</w:t>
      </w:r>
      <w:r w:rsidR="001C1BFC" w:rsidRPr="00641DC9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要不然一闪而过</w:t>
      </w:r>
    </w:p>
    <w:p w14:paraId="290A921D" w14:textId="77777777" w:rsidR="001C1BFC" w:rsidRDefault="001C1BFC">
      <w:r>
        <w:rPr>
          <w:noProof/>
        </w:rPr>
        <w:drawing>
          <wp:inline distT="0" distB="0" distL="0" distR="0" wp14:anchorId="6F42FF8B" wp14:editId="785274A0">
            <wp:extent cx="45624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39FB" w14:textId="77777777" w:rsidR="00D50605" w:rsidRDefault="00D50605"/>
    <w:p w14:paraId="728104AF" w14:textId="77777777" w:rsidR="006721B7" w:rsidRDefault="006721B7" w:rsidP="006721B7">
      <w:r>
        <w:t xml:space="preserve">oracle </w:t>
      </w:r>
      <w:proofErr w:type="spellStart"/>
      <w:r>
        <w:t>linux</w:t>
      </w:r>
      <w:proofErr w:type="spellEnd"/>
      <w:r>
        <w:t xml:space="preserve"> 8:</w:t>
      </w:r>
    </w:p>
    <w:p w14:paraId="5A9D97BF" w14:textId="77777777" w:rsidR="006721B7" w:rsidRDefault="006721B7"/>
    <w:p w14:paraId="6AD3630F" w14:textId="77777777" w:rsidR="00D50605" w:rsidRDefault="00FB686D">
      <w:hyperlink r:id="rId8" w:anchor="four" w:history="1">
        <w:r w:rsidR="00D50605" w:rsidRPr="00617C69">
          <w:rPr>
            <w:rStyle w:val="Hyperlink"/>
          </w:rPr>
          <w:t>https://docs.cloud.oracle.com/en-us/iaas/Content/Compute/References/serialconsole.htm#four</w:t>
        </w:r>
      </w:hyperlink>
    </w:p>
    <w:p w14:paraId="4A8C2D23" w14:textId="77777777" w:rsidR="006721B7" w:rsidRDefault="006721B7">
      <w:r>
        <w:t>中的说明有部分是错误的：</w:t>
      </w:r>
    </w:p>
    <w:p w14:paraId="7EAC66C3" w14:textId="77777777" w:rsidR="006721B7" w:rsidRDefault="006721B7">
      <w:pPr>
        <w:rPr>
          <w:rFonts w:ascii="Oracle Sans" w:hAnsi="Oracle Sans"/>
          <w:color w:val="47423E"/>
          <w:shd w:val="clear" w:color="auto" w:fill="FFFFFF"/>
        </w:rPr>
      </w:pPr>
      <w:r>
        <w:rPr>
          <w:rFonts w:ascii="Oracle Sans" w:hAnsi="Oracle Sans"/>
          <w:color w:val="47423E"/>
          <w:shd w:val="clear" w:color="auto" w:fill="FFFFFF"/>
        </w:rPr>
        <w:t>In the </w:t>
      </w:r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>Boot Manager</w:t>
      </w:r>
      <w:r>
        <w:rPr>
          <w:rFonts w:ascii="Oracle Sans" w:hAnsi="Oracle Sans"/>
          <w:color w:val="47423E"/>
          <w:shd w:val="clear" w:color="auto" w:fill="FFFFFF"/>
        </w:rPr>
        <w:t> menu, select </w:t>
      </w:r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 xml:space="preserve">UEFI Oracle </w:t>
      </w:r>
      <w:proofErr w:type="spellStart"/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>BlockVolume</w:t>
      </w:r>
      <w:proofErr w:type="spellEnd"/>
      <w:r>
        <w:rPr>
          <w:rFonts w:ascii="Oracle Sans" w:hAnsi="Oracle Sans"/>
          <w:color w:val="47423E"/>
          <w:shd w:val="clear" w:color="auto" w:fill="FFFFFF"/>
        </w:rPr>
        <w:t>, and press </w:t>
      </w:r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>Enter</w:t>
      </w:r>
      <w:r>
        <w:rPr>
          <w:rFonts w:ascii="Oracle Sans" w:hAnsi="Oracle Sans"/>
          <w:color w:val="47423E"/>
          <w:shd w:val="clear" w:color="auto" w:fill="FFFFFF"/>
        </w:rPr>
        <w:t>. Immediately press the up/down arrow key and continue pressing it until the boot menu</w:t>
      </w:r>
    </w:p>
    <w:p w14:paraId="36EF38E2" w14:textId="77777777" w:rsidR="006721B7" w:rsidRDefault="006721B7">
      <w:pPr>
        <w:rPr>
          <w:rFonts w:ascii="Oracle Sans" w:hAnsi="Oracle Sans"/>
          <w:color w:val="47423E"/>
          <w:shd w:val="clear" w:color="auto" w:fill="FFFFFF"/>
        </w:rPr>
      </w:pPr>
    </w:p>
    <w:p w14:paraId="1265FB43" w14:textId="77777777" w:rsidR="006721B7" w:rsidRDefault="006721B7">
      <w:r>
        <w:rPr>
          <w:rFonts w:ascii="Oracle Sans" w:hAnsi="Oracle Sans"/>
          <w:color w:val="47423E"/>
          <w:shd w:val="clear" w:color="auto" w:fill="FFFFFF"/>
        </w:rPr>
        <w:t>选择</w:t>
      </w:r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 xml:space="preserve">UEFI Oracle </w:t>
      </w:r>
      <w:proofErr w:type="spellStart"/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BlockVolume</w:t>
      </w:r>
      <w:proofErr w:type="spellEnd"/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并按</w:t>
      </w:r>
      <w:r w:rsidRPr="000E6645">
        <w:rPr>
          <w:rStyle w:val="ph"/>
          <w:rFonts w:ascii="Oracle Sans" w:hAnsi="Oracle Sans" w:hint="eastAsia"/>
          <w:b/>
          <w:bCs/>
          <w:color w:val="FF0000"/>
          <w:shd w:val="clear" w:color="auto" w:fill="FFFFFF"/>
        </w:rPr>
        <w:t>E</w:t>
      </w:r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NTER</w:t>
      </w:r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键后，应该是按</w:t>
      </w:r>
      <w:r w:rsidRPr="000E6645">
        <w:rPr>
          <w:rStyle w:val="ph"/>
          <w:rFonts w:ascii="Oracle Sans" w:hAnsi="Oracle Sans" w:hint="eastAsia"/>
          <w:b/>
          <w:bCs/>
          <w:color w:val="FF0000"/>
          <w:shd w:val="clear" w:color="auto" w:fill="FFFFFF"/>
        </w:rPr>
        <w:t>E</w:t>
      </w:r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SC</w:t>
      </w:r>
      <w:r w:rsidRPr="000E6645">
        <w:rPr>
          <w:rStyle w:val="ph"/>
          <w:rFonts w:ascii="Oracle Sans" w:hAnsi="Oracle Sans"/>
          <w:b/>
          <w:bCs/>
          <w:color w:val="FF0000"/>
          <w:shd w:val="clear" w:color="auto" w:fill="FFFFFF"/>
        </w:rPr>
        <w:t>键，</w:t>
      </w:r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>才能进入</w:t>
      </w:r>
      <w:r>
        <w:rPr>
          <w:rStyle w:val="ph"/>
          <w:rFonts w:ascii="Oracle Sans" w:hAnsi="Oracle Sans" w:hint="eastAsia"/>
          <w:b/>
          <w:bCs/>
          <w:color w:val="47423E"/>
          <w:shd w:val="clear" w:color="auto" w:fill="FFFFFF"/>
        </w:rPr>
        <w:t>B</w:t>
      </w:r>
      <w:r>
        <w:rPr>
          <w:rStyle w:val="ph"/>
          <w:rFonts w:ascii="Oracle Sans" w:hAnsi="Oracle Sans"/>
          <w:b/>
          <w:bCs/>
          <w:color w:val="47423E"/>
          <w:shd w:val="clear" w:color="auto" w:fill="FFFFFF"/>
        </w:rPr>
        <w:t>OOT MENU</w:t>
      </w:r>
    </w:p>
    <w:p w14:paraId="6D6505EA" w14:textId="77777777" w:rsidR="00D50605" w:rsidRDefault="00D50605">
      <w:r>
        <w:rPr>
          <w:noProof/>
        </w:rPr>
        <w:drawing>
          <wp:inline distT="0" distB="0" distL="0" distR="0" wp14:anchorId="0E51108B" wp14:editId="56F4660F">
            <wp:extent cx="5274310" cy="2303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D446" w14:textId="77777777" w:rsidR="00D50605" w:rsidRDefault="00D50605">
      <w:r>
        <w:rPr>
          <w:noProof/>
        </w:rPr>
        <w:drawing>
          <wp:inline distT="0" distB="0" distL="0" distR="0" wp14:anchorId="78FC24D0" wp14:editId="7C1D37D2">
            <wp:extent cx="469582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5B6B" w14:textId="77777777" w:rsidR="000E6645" w:rsidRDefault="000E6645"/>
    <w:p w14:paraId="1F4BF77B" w14:textId="77777777" w:rsidR="000E6645" w:rsidRDefault="000E6645"/>
    <w:p w14:paraId="4061FAD5" w14:textId="77777777" w:rsidR="006721B7" w:rsidRDefault="006721B7"/>
    <w:p w14:paraId="09E08C5B" w14:textId="77777777" w:rsidR="00D50605" w:rsidRDefault="006721B7">
      <w:r>
        <w:rPr>
          <w:noProof/>
        </w:rPr>
        <w:lastRenderedPageBreak/>
        <w:drawing>
          <wp:inline distT="0" distB="0" distL="0" distR="0" wp14:anchorId="07F361AA" wp14:editId="1EF6594D">
            <wp:extent cx="5274310" cy="2537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3C6" w14:textId="77777777" w:rsidR="001C1BFC" w:rsidRDefault="001C1BFC"/>
    <w:p w14:paraId="5BB5A5B2" w14:textId="77777777" w:rsidR="001C1BFC" w:rsidRPr="00041DAF" w:rsidRDefault="001C1BFC">
      <w:r>
        <w:t>然后按</w:t>
      </w:r>
      <w:proofErr w:type="spellStart"/>
      <w:r>
        <w:rPr>
          <w:rFonts w:hint="eastAsia"/>
        </w:rPr>
        <w:t>p</w:t>
      </w:r>
      <w:r>
        <w:t>ageup</w:t>
      </w:r>
      <w:proofErr w:type="spellEnd"/>
      <w:r>
        <w:t>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再选择第一个</w:t>
      </w:r>
      <w:r w:rsidR="005C6E84">
        <w:rPr>
          <w:rFonts w:hint="eastAsia"/>
        </w:rPr>
        <w:t>，选中后不要按回车，否则直接继续启动了，要按</w:t>
      </w:r>
      <w:r w:rsidR="005C6E84">
        <w:rPr>
          <w:rFonts w:hint="eastAsia"/>
        </w:rPr>
        <w:t>e</w:t>
      </w:r>
      <w:r w:rsidR="005C6E84">
        <w:t>进入编辑状态</w:t>
      </w:r>
      <w:r w:rsidR="00041DAF">
        <w:rPr>
          <w:rFonts w:hint="eastAsia"/>
        </w:rPr>
        <w:t>，</w:t>
      </w:r>
      <w:r w:rsidR="00041DAF"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 w:rsidR="00041DAF"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linuxefi</w:t>
      </w:r>
      <w:proofErr w:type="spellEnd"/>
      <w:r w:rsidR="00041DAF">
        <w:rPr>
          <w:rFonts w:ascii="Arial" w:hAnsi="Arial" w:cs="Arial"/>
          <w:color w:val="4D4D4D"/>
          <w:shd w:val="clear" w:color="auto" w:fill="FFFFFF"/>
        </w:rPr>
        <w:t>开头的那行尾部添加</w:t>
      </w:r>
      <w:proofErr w:type="spellStart"/>
      <w:r w:rsidR="00041DAF"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init</w:t>
      </w:r>
      <w:proofErr w:type="spellEnd"/>
      <w:r w:rsidR="00041DAF"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=/bin/bash</w:t>
      </w:r>
      <w:r w:rsidR="00041DAF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041DAF">
        <w:rPr>
          <w:rFonts w:ascii="Arial" w:hAnsi="Arial" w:cs="Arial"/>
          <w:color w:val="4D4D4D"/>
          <w:shd w:val="clear" w:color="auto" w:fill="FFFFFF"/>
        </w:rPr>
        <w:t>然后键入</w:t>
      </w:r>
      <w:proofErr w:type="spellStart"/>
      <w:r w:rsidR="00041DAF"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Ctrl+X</w:t>
      </w:r>
      <w:proofErr w:type="spellEnd"/>
      <w:r w:rsidR="00041DAF">
        <w:rPr>
          <w:rFonts w:ascii="Arial" w:hAnsi="Arial" w:cs="Arial"/>
          <w:color w:val="4D4D4D"/>
          <w:shd w:val="clear" w:color="auto" w:fill="FFFFFF"/>
        </w:rPr>
        <w:t>重启即进入维护模式</w:t>
      </w:r>
    </w:p>
    <w:p w14:paraId="62A2824A" w14:textId="77777777" w:rsidR="001C1BFC" w:rsidRDefault="001C1BFC">
      <w:r>
        <w:rPr>
          <w:noProof/>
        </w:rPr>
        <w:drawing>
          <wp:inline distT="0" distB="0" distL="0" distR="0" wp14:anchorId="6BCCAEB2" wp14:editId="2656C6B2">
            <wp:extent cx="4624388" cy="35710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15" cy="35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4EEA" w14:textId="77777777" w:rsidR="001C1BFC" w:rsidRDefault="001C1BFC"/>
    <w:p w14:paraId="6F792E69" w14:textId="77777777" w:rsidR="001C1BFC" w:rsidRDefault="001C1BFC">
      <w:r>
        <w:rPr>
          <w:noProof/>
        </w:rPr>
        <w:lastRenderedPageBreak/>
        <w:drawing>
          <wp:inline distT="0" distB="0" distL="0" distR="0" wp14:anchorId="6A116105" wp14:editId="37C3EC29">
            <wp:extent cx="4652963" cy="38670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720" cy="38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7652" w14:textId="77777777" w:rsidR="009C1763" w:rsidRDefault="009C1763"/>
    <w:p w14:paraId="0825EB27" w14:textId="77777777" w:rsidR="000E6645" w:rsidRDefault="000E6645"/>
    <w:p w14:paraId="31BAF5F6" w14:textId="77777777" w:rsidR="00956121" w:rsidRDefault="000E6645">
      <w:pPr>
        <w:rPr>
          <w:rFonts w:ascii="Helvetica Neue" w:hAnsi="Helvetica Neue"/>
          <w:color w:val="222222"/>
          <w:szCs w:val="21"/>
          <w:shd w:val="clear" w:color="auto" w:fill="EAEAEA"/>
        </w:rPr>
      </w:pPr>
      <w:r>
        <w:rPr>
          <w:rFonts w:ascii="Helvetica Neue" w:hAnsi="Helvetica Neue"/>
          <w:color w:val="222222"/>
          <w:szCs w:val="21"/>
          <w:shd w:val="clear" w:color="auto" w:fill="EAEAEA"/>
        </w:rPr>
        <w:t>Create local connection</w:t>
      </w:r>
      <w:r>
        <w:rPr>
          <w:rFonts w:ascii="Helvetica Neue" w:hAnsi="Helvetica Neue"/>
          <w:color w:val="222222"/>
          <w:szCs w:val="21"/>
          <w:shd w:val="clear" w:color="auto" w:fill="EAEAEA"/>
        </w:rPr>
        <w:t>的作用和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>Create local connection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>的作用是一样的，只不过一个是直接通过浏览器访问，一个是通过</w:t>
      </w:r>
      <w:r w:rsidR="00956121">
        <w:rPr>
          <w:rFonts w:ascii="Helvetica Neue" w:hAnsi="Helvetica Neue" w:hint="eastAsia"/>
          <w:color w:val="222222"/>
          <w:szCs w:val="21"/>
          <w:shd w:val="clear" w:color="auto" w:fill="EAEAEA"/>
        </w:rPr>
        <w:t>S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 xml:space="preserve">SH, 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>下面</w:t>
      </w:r>
      <w:r w:rsidR="00956121">
        <w:rPr>
          <w:rFonts w:ascii="Helvetica Neue" w:hAnsi="Helvetica Neue" w:hint="eastAsia"/>
          <w:color w:val="222222"/>
          <w:szCs w:val="21"/>
          <w:shd w:val="clear" w:color="auto" w:fill="EAEAEA"/>
        </w:rPr>
        <w:t>2</w:t>
      </w:r>
      <w:r w:rsidR="00956121">
        <w:rPr>
          <w:rFonts w:ascii="Helvetica Neue" w:hAnsi="Helvetica Neue" w:hint="eastAsia"/>
          <w:color w:val="222222"/>
          <w:szCs w:val="21"/>
          <w:shd w:val="clear" w:color="auto" w:fill="EAEAEA"/>
        </w:rPr>
        <w:t>个地方都要加入</w:t>
      </w:r>
      <w:r w:rsidR="00956121">
        <w:rPr>
          <w:rFonts w:ascii="Helvetica Neue" w:hAnsi="Helvetica Neue" w:hint="eastAsia"/>
          <w:color w:val="222222"/>
          <w:szCs w:val="21"/>
          <w:shd w:val="clear" w:color="auto" w:fill="EAEAEA"/>
        </w:rPr>
        <w:t>K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>EY</w:t>
      </w:r>
      <w:r w:rsidR="00956121">
        <w:rPr>
          <w:rFonts w:ascii="Helvetica Neue" w:hAnsi="Helvetica Neue"/>
          <w:color w:val="222222"/>
          <w:szCs w:val="21"/>
          <w:shd w:val="clear" w:color="auto" w:fill="EAEAEA"/>
        </w:rPr>
        <w:t>文件的</w:t>
      </w:r>
      <w:r w:rsidR="00956121">
        <w:rPr>
          <w:rFonts w:ascii="Helvetica Neue" w:hAnsi="Helvetica Neue" w:hint="eastAsia"/>
          <w:color w:val="222222"/>
          <w:szCs w:val="21"/>
          <w:shd w:val="clear" w:color="auto" w:fill="EAEAEA"/>
        </w:rPr>
        <w:t>路径，</w:t>
      </w:r>
    </w:p>
    <w:p w14:paraId="6C7A9A15" w14:textId="77777777" w:rsidR="00956121" w:rsidRDefault="00956121" w:rsidP="00956121">
      <w:r w:rsidRPr="000E6645">
        <w:t xml:space="preserve">$ </w:t>
      </w:r>
      <w:proofErr w:type="spellStart"/>
      <w:proofErr w:type="gramStart"/>
      <w:r w:rsidRPr="00956121">
        <w:rPr>
          <w:b/>
          <w:color w:val="FF0000"/>
        </w:rPr>
        <w:t>ssh</w:t>
      </w:r>
      <w:proofErr w:type="spellEnd"/>
      <w:r w:rsidRPr="00956121">
        <w:rPr>
          <w:b/>
          <w:color w:val="FF0000"/>
        </w:rPr>
        <w:t xml:space="preserve">  -</w:t>
      </w:r>
      <w:proofErr w:type="spellStart"/>
      <w:proofErr w:type="gramEnd"/>
      <w:r w:rsidRPr="00956121">
        <w:rPr>
          <w:b/>
          <w:color w:val="FF0000"/>
        </w:rPr>
        <w:t>i</w:t>
      </w:r>
      <w:proofErr w:type="spellEnd"/>
      <w:r w:rsidRPr="00956121">
        <w:rPr>
          <w:b/>
          <w:color w:val="FF0000"/>
        </w:rPr>
        <w:t xml:space="preserve"> ./key</w:t>
      </w:r>
      <w:r w:rsidRPr="00956121">
        <w:rPr>
          <w:color w:val="FF0000"/>
        </w:rPr>
        <w:t xml:space="preserve">  </w:t>
      </w:r>
      <w:r w:rsidRPr="000E6645">
        <w:t xml:space="preserve">-o </w:t>
      </w:r>
      <w:proofErr w:type="spellStart"/>
      <w:r w:rsidRPr="000E6645">
        <w:t>ProxyCommand</w:t>
      </w:r>
      <w:proofErr w:type="spellEnd"/>
      <w:r w:rsidRPr="000E6645">
        <w:t>='</w:t>
      </w:r>
      <w:proofErr w:type="spellStart"/>
      <w:r w:rsidRPr="000E6645">
        <w:t>ssh</w:t>
      </w:r>
      <w:proofErr w:type="spellEnd"/>
      <w:r w:rsidRPr="000E6645">
        <w:t xml:space="preserve"> </w:t>
      </w:r>
      <w:r w:rsidRPr="00956121">
        <w:rPr>
          <w:b/>
          <w:color w:val="FF0000"/>
        </w:rPr>
        <w:t>-</w:t>
      </w:r>
      <w:proofErr w:type="spellStart"/>
      <w:r w:rsidRPr="00956121">
        <w:rPr>
          <w:b/>
          <w:color w:val="FF0000"/>
        </w:rPr>
        <w:t>i</w:t>
      </w:r>
      <w:proofErr w:type="spellEnd"/>
      <w:r w:rsidRPr="00956121">
        <w:rPr>
          <w:b/>
          <w:color w:val="FF0000"/>
        </w:rPr>
        <w:t xml:space="preserve"> ./key </w:t>
      </w:r>
      <w:r w:rsidRPr="000E6645">
        <w:t xml:space="preserve"> -W %h:%p -p 443 ocid1.instanceconsoleconnection.oc1.iad.anuwcljtcuco5yqc4gf3qapyxnsk4ftlkwkqsaqb2pkdtukvlaeevz54tkuq@instance-console.us-ashburn-1.oci.oraclecloud.com' ocid1.instance.oc1.iad.anuwcljtcuco5yqcsu3hhzkzodyyifkpjy6nkezkdn3oma2cn5m5c4h4545q</w:t>
      </w:r>
    </w:p>
    <w:p w14:paraId="36760EEA" w14:textId="77777777" w:rsidR="00956121" w:rsidRDefault="00956121">
      <w:pPr>
        <w:rPr>
          <w:rFonts w:ascii="Helvetica Neue" w:hAnsi="Helvetica Neue"/>
          <w:color w:val="222222"/>
          <w:szCs w:val="21"/>
          <w:shd w:val="clear" w:color="auto" w:fill="EAEAEA"/>
        </w:rPr>
      </w:pPr>
    </w:p>
    <w:p w14:paraId="6A270770" w14:textId="77777777" w:rsidR="000E6645" w:rsidRDefault="00956121">
      <w:pPr>
        <w:rPr>
          <w:rFonts w:ascii="Helvetica Neue" w:hAnsi="Helvetica Neue"/>
          <w:color w:val="222222"/>
          <w:szCs w:val="21"/>
          <w:shd w:val="clear" w:color="auto" w:fill="EAEAEA"/>
        </w:rPr>
      </w:pPr>
      <w:r>
        <w:rPr>
          <w:rFonts w:ascii="Helvetica Neue" w:hAnsi="Helvetica Neue" w:hint="eastAsia"/>
          <w:color w:val="222222"/>
          <w:szCs w:val="21"/>
          <w:shd w:val="clear" w:color="auto" w:fill="EAEAEA"/>
        </w:rPr>
        <w:t>否则报</w:t>
      </w:r>
      <w:r w:rsidRPr="00956121">
        <w:rPr>
          <w:rFonts w:ascii="Helvetica Neue" w:hAnsi="Helvetica Neue"/>
          <w:color w:val="222222"/>
          <w:szCs w:val="21"/>
          <w:shd w:val="clear" w:color="auto" w:fill="EAEAEA"/>
        </w:rPr>
        <w:t>Permission denied (</w:t>
      </w:r>
      <w:proofErr w:type="spellStart"/>
      <w:r w:rsidRPr="00956121">
        <w:rPr>
          <w:rFonts w:ascii="Helvetica Neue" w:hAnsi="Helvetica Neue"/>
          <w:color w:val="222222"/>
          <w:szCs w:val="21"/>
          <w:shd w:val="clear" w:color="auto" w:fill="EAEAEA"/>
        </w:rPr>
        <w:t>publickey</w:t>
      </w:r>
      <w:proofErr w:type="spellEnd"/>
      <w:r w:rsidRPr="00956121">
        <w:rPr>
          <w:rFonts w:ascii="Helvetica Neue" w:hAnsi="Helvetica Neue"/>
          <w:color w:val="222222"/>
          <w:szCs w:val="21"/>
          <w:shd w:val="clear" w:color="auto" w:fill="EAEAEA"/>
        </w:rPr>
        <w:t>).</w:t>
      </w:r>
      <w:r>
        <w:rPr>
          <w:rFonts w:ascii="Helvetica Neue" w:hAnsi="Helvetica Neue"/>
          <w:color w:val="222222"/>
          <w:szCs w:val="21"/>
          <w:shd w:val="clear" w:color="auto" w:fill="EAEAEA"/>
        </w:rPr>
        <w:t xml:space="preserve"> </w:t>
      </w:r>
      <w:r>
        <w:rPr>
          <w:rFonts w:ascii="Helvetica Neue" w:hAnsi="Helvetica Neue"/>
          <w:color w:val="222222"/>
          <w:szCs w:val="21"/>
          <w:shd w:val="clear" w:color="auto" w:fill="EAEAEA"/>
        </w:rPr>
        <w:t>错误</w:t>
      </w:r>
    </w:p>
    <w:p w14:paraId="76554B1F" w14:textId="77777777" w:rsidR="00956121" w:rsidRDefault="00956121">
      <w:r>
        <w:rPr>
          <w:noProof/>
        </w:rPr>
        <w:drawing>
          <wp:inline distT="0" distB="0" distL="0" distR="0" wp14:anchorId="7247B795" wp14:editId="445AD567">
            <wp:extent cx="5274310" cy="360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2A2" w14:textId="77777777" w:rsidR="009C1763" w:rsidRDefault="009C1763"/>
    <w:p w14:paraId="62B059C1" w14:textId="77777777" w:rsidR="009C1763" w:rsidRDefault="009C1763"/>
    <w:p w14:paraId="22703734" w14:textId="77777777" w:rsidR="009C1763" w:rsidRDefault="009C1763">
      <w:r>
        <w:t>添加新的</w:t>
      </w:r>
      <w:r>
        <w:t xml:space="preserve">PUBLIC KEY, </w:t>
      </w:r>
      <w:r>
        <w:t>参考</w:t>
      </w:r>
      <w:r>
        <w:rPr>
          <w:rFonts w:hint="eastAsia"/>
        </w:rPr>
        <w:t>：</w:t>
      </w:r>
    </w:p>
    <w:p w14:paraId="4602838E" w14:textId="77777777" w:rsidR="009C1763" w:rsidRDefault="00FB686D" w:rsidP="009C1763">
      <w:hyperlink r:id="rId15" w:history="1">
        <w:r w:rsidR="009C1763" w:rsidRPr="0002101E">
          <w:rPr>
            <w:rStyle w:val="Hyperlink"/>
          </w:rPr>
          <w:t>https://blog.hussaindba.com/adding-public-ssh-key-to-oracle-cloud-infrastructure-gen-2/</w:t>
        </w:r>
      </w:hyperlink>
    </w:p>
    <w:p w14:paraId="697DCB3B" w14:textId="77777777" w:rsidR="00A76768" w:rsidRDefault="00A76768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t>要记得修改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authorized_keys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的权限</w:t>
      </w:r>
    </w:p>
    <w:p w14:paraId="19EA7ED0" w14:textId="77777777" w:rsidR="00A76768" w:rsidRDefault="00A76768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Chmod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600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authorized_keys</w:t>
      </w:r>
      <w:proofErr w:type="spellEnd"/>
    </w:p>
    <w:p w14:paraId="540FA603" w14:textId="77777777" w:rsidR="00A76768" w:rsidRDefault="00A76768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Chown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opc:opc</w:t>
      </w:r>
      <w:proofErr w:type="spellEnd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authorized_keys</w:t>
      </w:r>
      <w:proofErr w:type="spellEnd"/>
    </w:p>
    <w:p w14:paraId="7760A09F" w14:textId="77777777" w:rsidR="00A76768" w:rsidRDefault="00A76768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50FEE44E" w14:textId="77777777" w:rsidR="00A76768" w:rsidRDefault="00A76768"/>
    <w:p w14:paraId="5D895794" w14:textId="77777777" w:rsidR="009C1763" w:rsidRPr="009C1763" w:rsidRDefault="009C1763"/>
    <w:p w14:paraId="78F1C166" w14:textId="77777777" w:rsidR="00D34533" w:rsidRDefault="00D34533"/>
    <w:p w14:paraId="6D9550D3" w14:textId="77777777" w:rsidR="00B35570" w:rsidRDefault="00FB686D">
      <w:hyperlink r:id="rId16" w:history="1">
        <w:r w:rsidR="00B35570" w:rsidRPr="00617C69">
          <w:rPr>
            <w:rStyle w:val="Hyperlink"/>
          </w:rPr>
          <w:t>https://www.youtube.com/watch?v=JZlp9Xfg980</w:t>
        </w:r>
      </w:hyperlink>
    </w:p>
    <w:p w14:paraId="144AA8B7" w14:textId="77777777" w:rsidR="00B35570" w:rsidRDefault="00B35570"/>
    <w:p w14:paraId="0F3723EA" w14:textId="77777777" w:rsidR="00B35570" w:rsidRDefault="00B35570"/>
    <w:sectPr w:rsidR="00B3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Microsoft YaHei UI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D5"/>
    <w:rsid w:val="00041DAF"/>
    <w:rsid w:val="000E6645"/>
    <w:rsid w:val="00153AFE"/>
    <w:rsid w:val="001C1BFC"/>
    <w:rsid w:val="002C7232"/>
    <w:rsid w:val="00547EA5"/>
    <w:rsid w:val="00573CBC"/>
    <w:rsid w:val="005C4917"/>
    <w:rsid w:val="005C6E84"/>
    <w:rsid w:val="00641DC9"/>
    <w:rsid w:val="006721B7"/>
    <w:rsid w:val="0086483F"/>
    <w:rsid w:val="008F0A18"/>
    <w:rsid w:val="00956121"/>
    <w:rsid w:val="009C1763"/>
    <w:rsid w:val="009F002C"/>
    <w:rsid w:val="00A53AB3"/>
    <w:rsid w:val="00A76768"/>
    <w:rsid w:val="00B35570"/>
    <w:rsid w:val="00C9299F"/>
    <w:rsid w:val="00D34533"/>
    <w:rsid w:val="00D50605"/>
    <w:rsid w:val="00F978D5"/>
    <w:rsid w:val="00FB686D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8C1"/>
  <w15:chartTrackingRefBased/>
  <w15:docId w15:val="{A4F58AAF-C884-4942-BEB0-5C2BD23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1DA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763"/>
    <w:rPr>
      <w:color w:val="0563C1" w:themeColor="hyperlink"/>
      <w:u w:val="single"/>
    </w:rPr>
  </w:style>
  <w:style w:type="character" w:customStyle="1" w:styleId="ph">
    <w:name w:val="ph"/>
    <w:basedOn w:val="DefaultParagraphFont"/>
    <w:rsid w:val="0067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.oracle.com/en-us/iaas/Content/Compute/References/serialconsole.htm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Zlp9Xfg98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blog.hussaindba.com/adding-public-ssh-key-to-oracle-cloud-infrastructure-gen-2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ChunJin Xu</dc:creator>
  <cp:keywords/>
  <dc:description/>
  <cp:lastModifiedBy>ChunJin Xu</cp:lastModifiedBy>
  <cp:revision>27</cp:revision>
  <dcterms:created xsi:type="dcterms:W3CDTF">2022-01-11T02:32:00Z</dcterms:created>
  <dcterms:modified xsi:type="dcterms:W3CDTF">2022-04-16T11:58:00Z</dcterms:modified>
</cp:coreProperties>
</file>