
<file path=[Content_Types].xml><?xml version="1.0" encoding="utf-8"?>
<Types xmlns="http://schemas.openxmlformats.org/package/2006/content-types">
  <Default ContentType="application/vnd.openxmlformats-officedocument.oleObject" Extension="bin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ind w:firstLine="426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Gabriella Tavares Pedroso                                               Nº 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NOME: Helena Mingareli Schiavon                                               Nº 14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TELEFONE (S):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E-MAIL:  </w:t>
            </w:r>
            <w:hyperlink r:id="rId9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helena.schiavon@escola.pr.gov.br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</w:t>
            </w:r>
            <w:hyperlink r:id="rId10">
              <w:r w:rsidDel="00000000" w:rsidR="00000000" w:rsidRPr="00000000">
                <w:rPr>
                  <w:rFonts w:ascii="Arial" w:cs="Arial" w:eastAsia="Arial" w:hAnsi="Arial"/>
                  <w:color w:val="0000ff"/>
                  <w:u w:val="single"/>
                  <w:rtl w:val="0"/>
                </w:rPr>
                <w:t xml:space="preserve">gabriella.tavares.pedroso@escola.pr.gov.br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CURSO : Informática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TURMA: 4°B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 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Reserva de Hotel - Ilha do Sol Hotel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ind w:firstLine="2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objetivo deste site é promover a imagem da empresa, divulgando e tornando-a conhecida, e possibilitar que os clientes consigam fazer uma reserva em qualquer um dos hotéis da rede de forma simples e fácil.</w:t>
            </w:r>
          </w:p>
          <w:p w:rsidR="00000000" w:rsidDel="00000000" w:rsidP="00000000" w:rsidRDefault="00000000" w:rsidRPr="00000000" w14:paraId="00000014">
            <w:pPr>
              <w:ind w:firstLine="2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poderá escolhar  os dias, horários e locais da reservar. Ver se está disponivel, escolher o tipo do quarto, o  número de hóspedes e a forma de pagamento, esta última sendo realizada no momento de check-in. Para confirmação da reserva,será enviado um e-mail com todas as informações,incluindo o funcionário que irá atendê-lo. </w:t>
            </w:r>
          </w:p>
          <w:p w:rsidR="00000000" w:rsidDel="00000000" w:rsidP="00000000" w:rsidRDefault="00000000" w:rsidRPr="00000000" w14:paraId="00000015">
            <w:pPr>
              <w:ind w:firstLine="24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Para o administrador, através do próprio site em uma área restrita, será possível ter a visão e o controle das reservas (quantidades de hóspedes, disponibilidade dos quarto), setores em que os funcionários estão trabalhando e manutenção do software. Dessa forma, facilita tanto o gerenciamento quanto a experiência de agendamento.</w:t>
            </w:r>
          </w:p>
          <w:p w:rsidR="00000000" w:rsidDel="00000000" w:rsidP="00000000" w:rsidRDefault="00000000" w:rsidRPr="00000000" w14:paraId="00000016">
            <w:pPr>
              <w:ind w:firstLine="244"/>
              <w:rPr>
                <w:rFonts w:ascii="Arial" w:cs="Arial" w:eastAsia="Arial" w:hAnsi="Arial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Quando viajamos,prezamos sempre por tornar essa experiência o mais memorável possível e um hotel de qualidade é fundamental para esse processo. É isto o que buscamos no Ilha do Sol Hotel, fazer com que sua estadia seja inesquecível.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Descrever os fatos que motivaram e os problemas que o mesmo irá sanar com a realização e desenvolvimento do trabalho.</w:t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right="113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Determina o que se pretende realizar para obter resposta ao problema proposto, de um ponto de vista. O objetivo geral deve ser amplo e passível de ser desmembrado em objetivos específicos.</w:t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Derivam do objetivo geral e apresentam as distintas ações que devem ser necessariamente desenvolvidas para o atingimento do objetivo geral.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line="36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Bibliográfica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Pesquisa de campo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Entrevista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Levantamento das necessidades</w:t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Google Acadêmico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2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Portal da CAPES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3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SciELO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4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Academia.Edu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5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BDTD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6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Science.gov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7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Eric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8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E-Journals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br w:type="textWrapping"/>
            </w:r>
            <w:hyperlink r:id="rId19">
              <w:r w:rsidDel="00000000" w:rsidR="00000000" w:rsidRPr="00000000">
                <w:rPr>
                  <w:rFonts w:ascii="Arial" w:cs="Arial" w:eastAsia="Arial" w:hAnsi="Arial"/>
                  <w:color w:val="2d93ee"/>
                  <w:u w:val="single"/>
                  <w:rtl w:val="0"/>
                </w:rPr>
                <w:t xml:space="preserve"> Redalyc</w:t>
              </w:r>
            </w:hyperlink>
            <w:r w:rsidDel="00000000" w:rsidR="00000000" w:rsidRPr="00000000">
              <w:rPr>
                <w:rFonts w:ascii="Arial" w:cs="Arial" w:eastAsia="Arial" w:hAnsi="Arial"/>
                <w:color w:val="000000"/>
                <w:shd w:fill="f5f5f5" w:val="clear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CRONOGRAMA DE ATIVIDADES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</w:rPr>
      </w:pPr>
      <w:r w:rsidDel="00000000" w:rsidR="00000000" w:rsidRPr="00000000">
        <w:rPr/>
        <w:drawing>
          <wp:inline distB="0" distT="0" distL="0" distR="0">
            <wp:extent cx="5760085" cy="529463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757"/>
        <w:gridCol w:w="2485"/>
        <w:gridCol w:w="1743"/>
        <w:tblGridChange w:id="0">
          <w:tblGrid>
            <w:gridCol w:w="4757"/>
            <w:gridCol w:w="2485"/>
            <w:gridCol w:w="17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Célia</w:t>
            </w:r>
          </w:p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Reinaldo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21" w:type="default"/>
      <w:pgSz w:h="16838" w:w="11906" w:orient="portrait"/>
      <w:pgMar w:bottom="1134" w:top="1701" w:left="1701" w:right="1134" w:header="70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  <w:tbl>
    <w:tblPr>
      <w:tblStyle w:val="Table12"/>
      <w:tblW w:w="9061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980"/>
      <w:gridCol w:w="5528"/>
      <w:gridCol w:w="1553"/>
      <w:tblGridChange w:id="0">
        <w:tblGrid>
          <w:gridCol w:w="1980"/>
          <w:gridCol w:w="5528"/>
          <w:gridCol w:w="1553"/>
        </w:tblGrid>
      </w:tblGridChange>
    </w:tblGrid>
    <w:tr>
      <w:trPr>
        <w:cantSplit w:val="0"/>
        <w:trHeight w:val="1550" w:hRule="atLeast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-44449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-68" l="-37" r="-37" t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3960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CENTRO ESTADUAL DE EDUCAÇÃO PROFISSIONAL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PEDRO BOARETTO NETO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Res. Nº: 2418/01 – DOE: 26/10/2001 – Res. Rec. Nº: 6061/2011 – DOE: 02/02/2019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Rua Natal, 2.800 - Jardim Tropical  - (45)3226-2369  -  Cascavel  -PR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1"/>
            <w:pBdr>
              <w:top w:color="000000" w:space="0" w:sz="0" w:val="none"/>
              <w:left w:color="000000" w:space="0" w:sz="0" w:val="none"/>
              <w:bottom w:color="000000" w:space="1" w:sz="12" w:val="single"/>
              <w:right w:color="000000" w:space="0" w:sz="0" w:val="none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r:id="rId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http://www.ceepcascavel.com.br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 -  E-mail: </w:t>
          </w:r>
          <w:hyperlink r:id="rId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15"/>
                <w:szCs w:val="15"/>
                <w:u w:val="single"/>
                <w:shd w:fill="auto" w:val="clear"/>
                <w:vertAlign w:val="baseline"/>
                <w:rtl w:val="0"/>
              </w:rPr>
              <w:t xml:space="preserve">ceep@nrecascavel.com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5"/>
              <w:szCs w:val="15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pict>
              <v:shape id="_x0000_s1033" style="position:absolute;left:0pt;margin-left:-0.15pt;margin-top:11.2pt;height:38.2pt;width:50.15pt;mso-wrap-distance-left:9.05pt;mso-wrap-distance-right:9.05pt;z-index:-251656192;mso-width-relative:page;mso-height-relative:page;mso-position-horizontal:absolute;mso-position-vertical:absolute;mso-position-horizontal-relative:margin;mso-position-vertical-relative:text;" coordsize="21600,21600" wrapcoords="21592 -2 0 0 0 21600 21592 21602 8 21602 21600 21600 21600 0 8 -2 21592 -2" o:spid="_x0000_s1033" filled="t" stroked="f" o:spt="75.0" o:ole="t" o:preferrelative="t" type="#_x0000_t75">
                <v:fill color2="#000000" focussize="0,0" on="t" opacity="0f"/>
                <v:stroke joinstyle="miter" on="f"/>
                <v:imagedata cropbottom="-3f" cropleft="-3f" cropright="-3f" croptop="-3f" r:id="rId1" o:title=""/>
                <v:path/>
                <o:lock v:ext="edit" aspectratio="t"/>
                <w10:wrap type="tight"/>
              </v:shape>
              <o:OLEObject DrawAspect="Content" r:id="rId2" ObjectID="_1468075725" ProgID="Word.Picture.8" ShapeID="_x0000_s1033" Type="Embed">
                <o:LockedField>false</o:LockedField>
              </o:OLEObject>
            </w:pict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7"/>
    <w:qFormat w:val="1"/>
    <w:pPr>
      <w:suppressAutoHyphens w:val="1"/>
      <w:spacing w:after="160" w:line="259" w:lineRule="auto"/>
    </w:pPr>
    <w:rPr>
      <w:rFonts w:ascii="Calibri" w:cs="Calibri" w:eastAsia="Times New Roman" w:hAnsi="Calibri"/>
      <w:sz w:val="22"/>
      <w:szCs w:val="22"/>
      <w:lang w:bidi="ar-SA" w:eastAsia="zh-CN" w:val="pt-BR"/>
    </w:rPr>
  </w:style>
  <w:style w:type="character" w:styleId="2" w:default="1">
    <w:name w:val="Default Paragraph Font"/>
    <w:uiPriority w:val="1"/>
    <w:semiHidden w:val="1"/>
    <w:unhideWhenUsed w:val="1"/>
  </w:style>
  <w:style w:type="table" w:styleId="3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Body Text"/>
    <w:basedOn w:val="1"/>
    <w:uiPriority w:val="7"/>
    <w:qFormat w:val="1"/>
    <w:pPr>
      <w:spacing w:after="140" w:line="288" w:lineRule="auto"/>
    </w:pPr>
  </w:style>
  <w:style w:type="paragraph" w:styleId="5">
    <w:name w:val="caption"/>
    <w:basedOn w:val="1"/>
    <w:next w:val="1"/>
    <w:uiPriority w:val="6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6">
    <w:name w:val="foot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paragraph" w:styleId="7">
    <w:name w:val="header"/>
    <w:basedOn w:val="1"/>
    <w:uiPriority w:val="6"/>
    <w:qFormat w:val="1"/>
    <w:pPr>
      <w:tabs>
        <w:tab w:val="center" w:pos="4252"/>
        <w:tab w:val="right" w:pos="8504"/>
      </w:tabs>
    </w:pPr>
    <w:rPr>
      <w:rFonts w:cs="Times New Roman"/>
    </w:rPr>
  </w:style>
  <w:style w:type="character" w:styleId="8">
    <w:name w:val="Hyperlink"/>
    <w:uiPriority w:val="6"/>
    <w:qFormat w:val="1"/>
    <w:rPr>
      <w:color w:val="0000ff"/>
      <w:u w:val="single"/>
    </w:rPr>
  </w:style>
  <w:style w:type="paragraph" w:styleId="9">
    <w:name w:val="List"/>
    <w:basedOn w:val="4"/>
    <w:uiPriority w:val="7"/>
    <w:qFormat w:val="1"/>
    <w:rPr>
      <w:rFonts w:cs="FreeSans"/>
    </w:rPr>
  </w:style>
  <w:style w:type="table" w:styleId="10">
    <w:name w:val="Table Grid"/>
    <w:basedOn w:val="3"/>
    <w:uiPriority w:val="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11" w:customStyle="1">
    <w:name w:val="Recuo de corpo de texto 3 Char"/>
    <w:uiPriority w:val="6"/>
    <w:qFormat w:val="1"/>
    <w:rPr>
      <w:rFonts w:ascii="Arial" w:cs="Arial" w:eastAsia="Times New Roman" w:hAnsi="Arial"/>
      <w:sz w:val="24"/>
    </w:rPr>
  </w:style>
  <w:style w:type="character" w:styleId="12" w:customStyle="1">
    <w:name w:val="Cabeçalho Char"/>
    <w:uiPriority w:val="6"/>
    <w:qFormat w:val="1"/>
    <w:rPr>
      <w:rFonts w:cs="Calibri" w:eastAsia="Times New Roman"/>
      <w:sz w:val="22"/>
      <w:szCs w:val="22"/>
    </w:rPr>
  </w:style>
  <w:style w:type="character" w:styleId="13" w:customStyle="1">
    <w:name w:val="Texto de balão Char"/>
    <w:uiPriority w:val="7"/>
    <w:qFormat w:val="1"/>
    <w:rPr>
      <w:rFonts w:ascii="Tahoma" w:cs="Tahoma" w:eastAsia="Times New Roman" w:hAnsi="Tahoma"/>
      <w:sz w:val="16"/>
      <w:szCs w:val="16"/>
    </w:rPr>
  </w:style>
  <w:style w:type="character" w:styleId="14" w:customStyle="1">
    <w:name w:val="WW8Num1z2"/>
    <w:uiPriority w:val="3"/>
    <w:qFormat w:val="1"/>
    <w:rPr>
      <w:rFonts w:ascii="Wingdings" w:cs="Wingdings" w:hAnsi="Wingdings" w:hint="default"/>
    </w:rPr>
  </w:style>
  <w:style w:type="character" w:styleId="15" w:customStyle="1">
    <w:name w:val="Rodapé Char"/>
    <w:uiPriority w:val="6"/>
    <w:qFormat w:val="1"/>
    <w:rPr>
      <w:rFonts w:cs="Calibri" w:eastAsia="Times New Roman"/>
      <w:sz w:val="22"/>
      <w:szCs w:val="22"/>
    </w:rPr>
  </w:style>
  <w:style w:type="character" w:styleId="16" w:customStyle="1">
    <w:name w:val="WW8Num1z0"/>
    <w:uiPriority w:val="3"/>
    <w:qFormat w:val="1"/>
    <w:rPr>
      <w:rFonts w:ascii="Courier New" w:cs="Courier New" w:hAnsi="Courier New" w:hint="default"/>
    </w:rPr>
  </w:style>
  <w:style w:type="character" w:styleId="17" w:customStyle="1">
    <w:name w:val="WW8Num1z3"/>
    <w:uiPriority w:val="3"/>
    <w:qFormat w:val="1"/>
    <w:rPr>
      <w:rFonts w:ascii="Symbol" w:cs="Symbol" w:hAnsi="Symbol" w:hint="default"/>
    </w:rPr>
  </w:style>
  <w:style w:type="character" w:styleId="18" w:customStyle="1">
    <w:name w:val="WW8Num2z0"/>
    <w:uiPriority w:val="3"/>
    <w:qFormat w:val="1"/>
    <w:rPr>
      <w:rFonts w:hint="default"/>
    </w:rPr>
  </w:style>
  <w:style w:type="character" w:styleId="19" w:customStyle="1">
    <w:name w:val="Fonte parág. padrão1"/>
    <w:uiPriority w:val="6"/>
    <w:qFormat w:val="1"/>
  </w:style>
  <w:style w:type="paragraph" w:styleId="20" w:customStyle="1">
    <w:name w:val="Título1"/>
    <w:basedOn w:val="1"/>
    <w:next w:val="4"/>
    <w:uiPriority w:val="7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21" w:customStyle="1">
    <w:name w:val="Conteúdo da tabela"/>
    <w:basedOn w:val="1"/>
    <w:uiPriority w:val="6"/>
    <w:qFormat w:val="1"/>
    <w:pPr>
      <w:suppressLineNumbers w:val="1"/>
    </w:pPr>
  </w:style>
  <w:style w:type="paragraph" w:styleId="22" w:customStyle="1">
    <w:name w:val="Índice"/>
    <w:basedOn w:val="1"/>
    <w:uiPriority w:val="6"/>
    <w:qFormat w:val="1"/>
    <w:pPr>
      <w:suppressLineNumbers w:val="1"/>
    </w:pPr>
    <w:rPr>
      <w:rFonts w:cs="FreeSans"/>
    </w:rPr>
  </w:style>
  <w:style w:type="paragraph" w:styleId="23" w:customStyle="1">
    <w:name w:val="Título de tabela"/>
    <w:basedOn w:val="21"/>
    <w:uiPriority w:val="7"/>
    <w:qFormat w:val="1"/>
    <w:pPr>
      <w:jc w:val="center"/>
    </w:pPr>
    <w:rPr>
      <w:b w:val="1"/>
      <w:bCs w:val="1"/>
    </w:rPr>
  </w:style>
  <w:style w:type="paragraph" w:styleId="24" w:customStyle="1">
    <w:name w:val="Recuo de corpo de texto 31"/>
    <w:basedOn w:val="1"/>
    <w:uiPriority w:val="6"/>
    <w:qFormat w:val="1"/>
    <w:pPr>
      <w:widowControl w:val="0"/>
      <w:spacing w:line="360" w:lineRule="auto"/>
      <w:ind w:left="1701"/>
      <w:jc w:val="both"/>
      <w:textAlignment w:val="baseline"/>
    </w:pPr>
    <w:rPr>
      <w:rFonts w:ascii="Arial" w:cs="Times New Roman" w:hAnsi="Arial"/>
      <w:sz w:val="24"/>
      <w:szCs w:val="20"/>
    </w:rPr>
  </w:style>
  <w:style w:type="paragraph" w:styleId="25" w:customStyle="1">
    <w:name w:val="Texto de balão1"/>
    <w:basedOn w:val="1"/>
    <w:uiPriority w:val="7"/>
    <w:qFormat w:val="1"/>
    <w:rPr>
      <w:rFonts w:ascii="Tahoma" w:cs="Times New Roman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hyperlink" Target="https://www.unit.br/blog/melhores-sites-para-pesquisa-academica#google" TargetMode="External"/><Relationship Id="rId10" Type="http://schemas.openxmlformats.org/officeDocument/2006/relationships/hyperlink" Target="mailto:gabriella.tavares.pedroso@escola.pr.gov.br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www.unit.br/blog/melhores-sites-para-pesquisa-academica#scielo" TargetMode="External"/><Relationship Id="rId12" Type="http://schemas.openxmlformats.org/officeDocument/2006/relationships/hyperlink" Target="https://www.unit.br/blog/melhores-sites-para-pesquisa-academica#portal" TargetMode="Externa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helena.schiavon@escola.pr.gov.br" TargetMode="External"/><Relationship Id="rId15" Type="http://schemas.openxmlformats.org/officeDocument/2006/relationships/hyperlink" Target="https://www.unit.br/blog/melhores-sites-para-pesquisa-academica#bdtd" TargetMode="External"/><Relationship Id="rId14" Type="http://schemas.openxmlformats.org/officeDocument/2006/relationships/hyperlink" Target="https://www.unit.br/blog/melhores-sites-para-pesquisa-academica#academia" TargetMode="External"/><Relationship Id="rId17" Type="http://schemas.openxmlformats.org/officeDocument/2006/relationships/hyperlink" Target="https://www.unit.br/blog/melhores-sites-para-pesquisa-academica#eric" TargetMode="External"/><Relationship Id="rId16" Type="http://schemas.openxmlformats.org/officeDocument/2006/relationships/hyperlink" Target="https://www.unit.br/blog/melhores-sites-para-pesquisa-academica#science" TargetMode="External"/><Relationship Id="rId5" Type="http://schemas.openxmlformats.org/officeDocument/2006/relationships/fontTable" Target="fontTable.xml"/><Relationship Id="rId19" Type="http://schemas.openxmlformats.org/officeDocument/2006/relationships/hyperlink" Target="https://www.unit.br/blog/melhores-sites-para-pesquisa-academica#redalyc" TargetMode="External"/><Relationship Id="rId6" Type="http://schemas.openxmlformats.org/officeDocument/2006/relationships/numbering" Target="numbering.xml"/><Relationship Id="rId18" Type="http://schemas.openxmlformats.org/officeDocument/2006/relationships/hyperlink" Target="https://www.unit.br/blog/melhores-sites-para-pesquisa-academica#e-journals" TargetMode="Externa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oleObject" Target="embeddings/oleObject1.bin"/><Relationship Id="rId3" Type="http://schemas.openxmlformats.org/officeDocument/2006/relationships/image" Target="media/image2.png"/><Relationship Id="rId4" Type="http://schemas.openxmlformats.org/officeDocument/2006/relationships/hyperlink" Target="http://www.ceepcascavel.com.br/" TargetMode="External"/><Relationship Id="rId5" Type="http://schemas.openxmlformats.org/officeDocument/2006/relationships/hyperlink" Target="mailto:ceep@nrecascave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HEXiVfMExIOixKe6Gr20Rfoq0A==">AMUW2mUcdlExAdDH8oWNnxMTCpUcroGnEiB39eFZpWiA/lYXnSCi5jLFsXLl0XcnHwT0KoCV3e3hhU2ZxZO/qQ6nvsujOrOPvo/dTaQ+HqF+5416ktm4/6A7XcfVypoIw6XTuRQmFSqM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2023-02-12T12:59:00Z</dcterms:created>
  <dc:creator>740.ch sg2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F2139EDAEA4947A28A187883CB55A3BC</vt:lpwstr>
  </property>
</Properties>
</file>