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COLÉGIO </w:t>
      </w:r>
      <w:r w:rsidDel="00000000" w:rsidR="00000000" w:rsidRPr="00000000">
        <w:rPr>
          <w:b w:val="1"/>
          <w:smallCaps w:val="1"/>
          <w:rtl w:val="0"/>
        </w:rPr>
        <w:t xml:space="preserve">ESTADUAL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DE EDUCAÇÃO PROFISSIONAL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 PEDRO BOARETTO NETO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center" w:leader="none" w:pos="4536"/>
          <w:tab w:val="left" w:leader="none" w:pos="6780"/>
        </w:tabs>
        <w:spacing w:line="300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GABRIELLA TAVARES PEDROSO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HELENA MINGARELI SCHIAVON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ILHA DO SOL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202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GABRIELLA TAVARES PEDROSO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HELENA MINGARELI SCHIAVON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ILHA DO SOL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 de Desenvolvimento de Software do Curso Técnico em Informática do Colégio Estadual de Educação Profissional Pedro Boaretto Neto – Cascavel, Paraná.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jc w:val="right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Orientadores: Profª Aparecida S.Ferreira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5672" w:firstLine="0"/>
        <w:jc w:val="right"/>
        <w:rPr/>
      </w:pPr>
      <w:r w:rsidDel="00000000" w:rsidR="00000000" w:rsidRPr="00000000">
        <w:rPr>
          <w:rtl w:val="0"/>
        </w:rPr>
        <w:t xml:space="preserve">Prof. Reinaldo C. da Silva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ab/>
        <w:tab/>
        <w:t xml:space="preserve">Prof. Célia K.Cabral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2023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GABRIELLA TAVARES PEDROSO</w:t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HELENA MINGARELI SCHIAVON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ILHA DO SOL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Projeto de Conclusão de Curso foi julgado e aprovado pelo Curso Técnico em Informática do Colégio Estadual de Educação Profissional Pedro Boaretto Neto.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Cascavel, Pr., xx de Xxxxx de 2023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COMISSÃO EXAMINADOR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8.0" w:type="dxa"/>
        <w:tblLayout w:type="fixed"/>
        <w:tblLook w:val="00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5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Orientadora</w:t>
            </w:r>
          </w:p>
          <w:p w:rsidR="00000000" w:rsidDel="00000000" w:rsidP="00000000" w:rsidRDefault="00000000" w:rsidRPr="00000000" w14:paraId="00000047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Prof. </w:t>
            </w:r>
            <w:r w:rsidDel="00000000" w:rsidR="00000000" w:rsidRPr="00000000">
              <w:rPr>
                <w:rtl w:val="0"/>
              </w:rPr>
              <w:t xml:space="preserve">Reinaldo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8130"/>
              </w:tabs>
              <w:spacing w:line="36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Web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Célia Kouth Cabral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Pós-graduada em Sistemas Distribuídos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Universidade Tecnológica Federal do Paraná - UTFPR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Banco de dados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Ana Cristina Santana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Gestão e Docência no ensino superior, médio e técnico.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Coordenadora de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9"/>
        </w:tabs>
        <w:spacing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1100"/>
          <w:tab w:val="right" w:leader="none" w:pos="9061"/>
        </w:tabs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1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3"/>
        </w:numPr>
        <w:tabs>
          <w:tab w:val="left" w:leader="none" w:pos="709"/>
        </w:tabs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3">
      <w:pP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trabalho é requisito para conclusão do curso Técnico em </w:t>
      </w:r>
      <w:r w:rsidDel="00000000" w:rsidR="00000000" w:rsidRPr="00000000">
        <w:rPr>
          <w:rtl w:val="0"/>
        </w:rPr>
        <w:t xml:space="preserve">Informática,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Centro Estadual de Educação Profissional Pedro Boaretto Neto.</w:t>
      </w:r>
    </w:p>
    <w:p w:rsidR="00000000" w:rsidDel="00000000" w:rsidP="00000000" w:rsidRDefault="00000000" w:rsidRPr="00000000" w14:paraId="00000065">
      <w:pP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site é possibilitar que os funcionários do Ilha Do Sol Hotel, e demais pousadas, possam fazer uma reserva de forma simples e fácil. Considerando que os hotéis necessitam explorar o seu potencial de vendas para sobreviverem e prosperarem, com o advento da internet, os sites de reservas se apresentam como uma alternativa viável para explorar tal potencial.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spacing w:line="240" w:lineRule="auto"/>
        <w:ind w:left="2268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internet trouxe uma nova era no campo da comunicação, proporcionando a interatividade e um suporte comercial mais eficaz. Com o desenvolvimento dessa tecnologia, o ramo hoteleiro incorporou nos sites de reservas as estratégias de divulgação e comercialização dos seus serviços (FREITAS; WEBER; BARTH, 2010; YE; FU; LAW, 2016)</w:t>
      </w:r>
    </w:p>
    <w:p w:rsidR="00000000" w:rsidDel="00000000" w:rsidP="00000000" w:rsidRDefault="00000000" w:rsidRPr="00000000" w14:paraId="00000068">
      <w:pPr>
        <w:spacing w:line="360" w:lineRule="auto"/>
        <w:ind w:left="0" w:firstLine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entrar em contato previamente, ou no momento do check-in, o cliente, junto ao funcionário, poderá escolher os dias e horários da reserva,escolher o tipo do quarto</w:t>
      </w:r>
      <w:r w:rsidDel="00000000" w:rsidR="00000000" w:rsidRPr="00000000">
        <w:rPr>
          <w:sz w:val="24"/>
          <w:szCs w:val="24"/>
          <w:rtl w:val="0"/>
        </w:rPr>
        <w:t xml:space="preserve"> e informar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número de hóspedes. Neste momento, o funcionário poderá verificar a </w:t>
      </w:r>
      <w:r w:rsidDel="00000000" w:rsidR="00000000" w:rsidRPr="00000000">
        <w:rPr>
          <w:sz w:val="24"/>
          <w:szCs w:val="24"/>
          <w:rtl w:val="0"/>
        </w:rPr>
        <w:t xml:space="preserve">disponibilidade 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quartos e informar no sistema a forma de pagamento escolhida e efetuá-lo (este último sendo feito no </w:t>
      </w:r>
      <w:r w:rsidDel="00000000" w:rsidR="00000000" w:rsidRPr="00000000">
        <w:rPr>
          <w:sz w:val="24"/>
          <w:szCs w:val="24"/>
          <w:rtl w:val="0"/>
        </w:rPr>
        <w:t xml:space="preserve">momento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check-in, fora do sistema de agendamento). </w:t>
      </w:r>
    </w:p>
    <w:p w:rsidR="00000000" w:rsidDel="00000000" w:rsidP="00000000" w:rsidRDefault="00000000" w:rsidRPr="00000000" w14:paraId="0000006A">
      <w:pP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Através do próprio site, será possível ter a visão e o controle de todos os </w:t>
      </w:r>
      <w:r w:rsidDel="00000000" w:rsidR="00000000" w:rsidRPr="00000000">
        <w:rPr>
          <w:sz w:val="24"/>
          <w:szCs w:val="24"/>
          <w:rtl w:val="0"/>
        </w:rPr>
        <w:t xml:space="preserve">relatórios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 sistema pode gerar, das reservas (quantidades de hóspedes, disponibilidade dos quartos), e manutenção do software. Dessa forma, facilita tanto o gerenciamento quanto a experiência de agendamento.</w:t>
      </w:r>
    </w:p>
    <w:p w:rsidR="00000000" w:rsidDel="00000000" w:rsidP="00000000" w:rsidRDefault="00000000" w:rsidRPr="00000000" w14:paraId="0000006B">
      <w:pP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spacing w:line="240" w:lineRule="auto"/>
        <w:ind w:left="2268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 número de reservas online no sector do turismo tem vindo a aumentar ano após ano. Atualmente, cerca de 57% das reservas são realizadas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através da internet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(Internet Travel Hotel Booking Estatísticas, 2014). Reforçando estes valores, os canais online contribuíram em 52,3 % das reservas de hotéis em 2010 (Pan, Zhang, &amp; Law, 2013). Neste contexto, o website Booking.com detêm um papel importante, tendo sido galardoado com o prémio de "2014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World 's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Leading Online Travel Agency Website", entregue no World Travel Awards (World Travel Awards, 2014).</w:t>
      </w:r>
    </w:p>
    <w:p w:rsidR="00000000" w:rsidDel="00000000" w:rsidP="00000000" w:rsidRDefault="00000000" w:rsidRPr="00000000" w14:paraId="0000006D">
      <w:pP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3"/>
        </w:numPr>
        <w:tabs>
          <w:tab w:val="left" w:leader="none" w:pos="0"/>
        </w:tabs>
        <w:spacing w:after="0" w:before="0" w:line="360" w:lineRule="auto"/>
        <w:ind w:left="0" w:firstLine="360"/>
        <w:jc w:val="both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Apresentação do Problema</w:t>
      </w:r>
    </w:p>
    <w:p w:rsidR="00000000" w:rsidDel="00000000" w:rsidP="00000000" w:rsidRDefault="00000000" w:rsidRPr="00000000" w14:paraId="00000072">
      <w:pP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atendimento preciso e rápido a clientes que aparecem repentinamente é fundamental, mas, justamente este fator prejudica a qualidade do atendimento. Neste contexto, um sistema de qualidade para as reservas de hotéis, </w:t>
      </w:r>
      <w:r w:rsidDel="00000000" w:rsidR="00000000" w:rsidRPr="00000000">
        <w:rPr>
          <w:sz w:val="24"/>
          <w:szCs w:val="24"/>
          <w:rtl w:val="0"/>
        </w:rPr>
        <w:t xml:space="preserve">principalmente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pequeno porte, é um grande aliado no serviço ao cliente. Pensando nisto, o sistema interno do Ilha Do Sol tem esta finalidade: de modo simples e ágil, fazer reservas de quartos para pousadas e pequenos hotéis, auxiliando-os no gerenciamento e evitando complicações no agendamento, tanto antecipado, quanto na hora da chegada.</w:t>
      </w:r>
    </w:p>
    <w:p w:rsidR="00000000" w:rsidDel="00000000" w:rsidP="00000000" w:rsidRDefault="00000000" w:rsidRPr="00000000" w14:paraId="00000073">
      <w:pPr>
        <w:spacing w:line="360" w:lineRule="auto"/>
        <w:ind w:left="0" w:firstLine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O design simples e limpo do site de reservas de hotéis e pousadas ajudará, também, neste processo, evitando confusão e informações </w:t>
      </w:r>
      <w:r w:rsidDel="00000000" w:rsidR="00000000" w:rsidRPr="00000000">
        <w:rPr>
          <w:sz w:val="24"/>
          <w:szCs w:val="24"/>
          <w:rtl w:val="0"/>
        </w:rPr>
        <w:t xml:space="preserve">supérfluas. </w:t>
      </w:r>
    </w:p>
    <w:p w:rsidR="00000000" w:rsidDel="00000000" w:rsidP="00000000" w:rsidRDefault="00000000" w:rsidRPr="00000000" w14:paraId="00000074">
      <w:pPr>
        <w:pStyle w:val="Heading1"/>
        <w:tabs>
          <w:tab w:val="left" w:leader="none" w:pos="709"/>
        </w:tabs>
        <w:spacing w:line="360" w:lineRule="auto"/>
        <w:ind w:left="0" w:firstLine="420"/>
        <w:jc w:val="both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OBJETIVOS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spacing w:line="360" w:lineRule="auto"/>
        <w:ind w:left="0" w:firstLine="360"/>
        <w:jc w:val="both"/>
        <w:rPr>
          <w:rFonts w:ascii="Arial" w:cs="Arial" w:eastAsia="Arial" w:hAnsi="Arial"/>
          <w:i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spacing w:line="360" w:lineRule="auto"/>
        <w:ind w:left="0" w:firstLine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u w:val="none"/>
          <w:vertAlign w:val="baseline"/>
          <w:rtl w:val="0"/>
        </w:rPr>
        <w:t xml:space="preserve">Este tem por objetivo geral a construção de um site de reserva de hotel, facilitando o processo feito pelo funcionário, quando o cliente chegar ao estabelecimento ou entrar em contato previamente. O cliente não terá contato com o sistema, sendo ele usado somente, e as reservas feitas pelo funcionário do local. O sistema gerará relatórios que será possível ter visão ampla do hotel ou pousada,  podendo verificar disponibilidade de dias, horários e quartos e quantidade de hóspedes.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line="360" w:lineRule="auto"/>
        <w:ind w:left="0" w:right="0" w:firstLine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nortear este projeto, foi definido alguns objetivos específicos,sendo eles: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line="360" w:lineRule="auto"/>
        <w:ind w:left="418" w:right="0" w:hanging="41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 agendamento de quartos;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line="360" w:lineRule="auto"/>
        <w:ind w:left="418" w:right="0" w:hanging="41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Facilitar o momento de reserva, sem causar conflito ou confusão ao funcionário que o realizará, usando um layout e design de site limpo, sem muitas cores e ignorando informações supérfluas,para que não sobrecarregue o sistema;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line="360" w:lineRule="auto"/>
        <w:ind w:left="418" w:right="0" w:hanging="418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Pagamento feito no momento do check-in, independendo do sistema, ou seja, não utilizando este;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line="360" w:lineRule="auto"/>
        <w:ind w:left="418" w:right="0" w:hanging="418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Controlar disponibilidade de quartos, dias e horários e controlar a quantidade de hóspedes;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418" w:hanging="41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Controlar e cadastrar clientes;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418" w:hanging="418"/>
        <w:jc w:val="both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Trazer informações de valores das diárias e formas de pagamento, somente para encargo de organização e segurança para o cliente e empresa; </w:t>
      </w:r>
    </w:p>
    <w:p w:rsidR="00000000" w:rsidDel="00000000" w:rsidP="00000000" w:rsidRDefault="00000000" w:rsidRPr="00000000" w14:paraId="0000007E">
      <w:pPr>
        <w:pStyle w:val="Heading1"/>
        <w:tabs>
          <w:tab w:val="left" w:leader="none" w:pos="709"/>
        </w:tabs>
        <w:spacing w:line="360" w:lineRule="auto"/>
        <w:ind w:left="0" w:firstLine="420"/>
        <w:jc w:val="both"/>
        <w:rPr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3</w:t>
        <w:tab/>
        <w:t xml:space="preserve">METODOLOGIA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metodologia é o conjunto de passos ou etapas que orientam uma pesquisa científica ou um trabalho teórico. Metodologia é diferente de método: método é o procedimento para alcançar objetivos e metodologia é o estudo sobre eles. Pode-se dizer também, que metodologia é a parte teórica que precede a execução, que visa a seleção de técnicas concretas de aplicação. Neste contexto, existem também a metodologia comparativa e a metodologia de modelagem. De acordo com um trabalho de um aluno da PUC-RJ: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spacing w:line="240" w:lineRule="auto"/>
        <w:ind w:left="2268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Segundo FACHIN (2001) o método comparativo consiste em investigar coisas ou fatos e explicá-los segundo suas semelhanças e suas diferenças. Permite a análise de dados concretos e a dedução de semelhanças e divergências de elementos constantes, abstratos e gerais, propiciando investigações de caráter indireto.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spacing w:line="360" w:lineRule="auto"/>
        <w:ind w:left="2268" w:firstLine="36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método comparativo visa estabelecer ligações com objetos semelhantes para poder analisar semelhanças e diferenças. Para basear a ideia de projeto, design e agendamento, foi comparado o sistema do Ilha do Sol Hotel com o site do Recanto Cataratas, utilizando o modo em que são apresentadas as imagens, layout da página inicial e como a reserva é feita.</w:t>
      </w:r>
    </w:p>
    <w:p w:rsidR="00000000" w:rsidDel="00000000" w:rsidP="00000000" w:rsidRDefault="00000000" w:rsidRPr="00000000" w14:paraId="00000085">
      <w:pP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metodologia de modelagem, é tomado como base o conceito de representar os processos de um negócio, organização ou projeto, objetivando “documentar, entender e analisar os processos, permitindo a transformação e a automatização.” 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Através desse tipo de metodologia é possível ter uma melhor visão das atividades, minuciosamente descritas, e poder entender com facilidade e clareza como o trabalho deve ser feito.</w:t>
      </w:r>
    </w:p>
    <w:p w:rsidR="00000000" w:rsidDel="00000000" w:rsidP="00000000" w:rsidRDefault="00000000" w:rsidRPr="00000000" w14:paraId="00000087">
      <w:pPr>
        <w:pStyle w:val="Heading1"/>
        <w:tabs>
          <w:tab w:val="left" w:leader="none" w:pos="709"/>
        </w:tabs>
        <w:spacing w:line="360" w:lineRule="auto"/>
        <w:ind w:left="0" w:firstLine="420"/>
        <w:jc w:val="both"/>
        <w:rPr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4 </w:t>
        <w:tab/>
        <w:t xml:space="preserve">REFERENCIAL TEÓRICO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html é a linguagem base em que se é desenvolvida as páginas na web. Foi criada em 1991 por Tim Berners-Lee. Inicialmente, foi criada apenas para conectar instituições de pesquisas próximas. </w:t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spacing w:line="240" w:lineRule="auto"/>
        <w:ind w:left="2268" w:firstLine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 Em 1992, foi liberada a biblioteca de desenvolvimento WWW ( World Wide Web), uma rede de alcance mundial, que junto com o HTML proporcionou o uso em escala mundial da WEB.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spacing w:line="360" w:lineRule="auto"/>
        <w:ind w:left="2268" w:firstLine="300"/>
        <w:jc w:val="both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pacing w:line="360" w:lineRule="auto"/>
        <w:ind w:left="0" w:firstLine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Html é o que chama-se de linguagem de marcação, através de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tags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(&lt;/&gt;) é feito a “conversa” com o navegador e o site é construído. Mas ele é estático e limitado nas estilizações, por isso é usado outras linguagem para deixá-lo mais visual e dinâmico. Uma dessas linguagens de apoio é o CSS.</w:t>
      </w:r>
    </w:p>
    <w:p w:rsidR="00000000" w:rsidDel="00000000" w:rsidP="00000000" w:rsidRDefault="00000000" w:rsidRPr="00000000" w14:paraId="0000008E">
      <w:pPr>
        <w:widowControl w:val="1"/>
        <w:spacing w:line="360" w:lineRule="auto"/>
        <w:ind w:left="0" w:firstLine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Criado em 1995 por um grupo de empresas de informática, visando justamente facilitar a programação de sites, o CSS ganhou bastante destaque em 1997 e 1999.  </w:t>
      </w:r>
    </w:p>
    <w:p w:rsidR="00000000" w:rsidDel="00000000" w:rsidP="00000000" w:rsidRDefault="00000000" w:rsidRPr="00000000" w14:paraId="0000008F">
      <w:pPr>
        <w:widowControl w:val="1"/>
        <w:spacing w:line="360" w:lineRule="auto"/>
        <w:ind w:left="0" w:firstLine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spacing w:line="240" w:lineRule="auto"/>
        <w:ind w:left="2268" w:firstLine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O CSS é uma linguagem que determina a aparência (layout) de páginas para a Web. Este programa permite ao usuário criar páginas da Web com códigos mais fáceis de elaborar que os códigos HTML. Estes códigos permitem fazer as aplicações com facilidade.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spacing w:line="360" w:lineRule="auto"/>
        <w:ind w:left="2268" w:firstLine="300"/>
        <w:jc w:val="both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pacing w:line="360" w:lineRule="auto"/>
        <w:ind w:left="0" w:firstLine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PHP é uma linguagem de programação a qual é utilizada para a construção da parte funcional do site, com as variáveis, funções e validação. Rasmus Lerdorf, desenvolveu a primeira versão em 1994, tornando-se um código aberto em 1995, o que permitiu que outros desenvolvedores tivessem mais liberdade e pudesse corrigir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bugs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falhas. </w:t>
      </w:r>
    </w:p>
    <w:p w:rsidR="00000000" w:rsidDel="00000000" w:rsidP="00000000" w:rsidRDefault="00000000" w:rsidRPr="00000000" w14:paraId="00000093">
      <w:pPr>
        <w:widowControl w:val="1"/>
        <w:spacing w:line="360" w:lineRule="auto"/>
        <w:ind w:left="0" w:firstLine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PHP conecta-se com o gerenciador de banco de dados MySQL para fazer essa comunicação. Foi criado em 1980 por um grupo de pessoas e é conhecido pela facilidade de uso.</w:t>
      </w:r>
    </w:p>
    <w:p w:rsidR="00000000" w:rsidDel="00000000" w:rsidP="00000000" w:rsidRDefault="00000000" w:rsidRPr="00000000" w14:paraId="00000094">
      <w:pPr>
        <w:widowControl w:val="1"/>
        <w:spacing w:line="360" w:lineRule="auto"/>
        <w:ind w:left="0" w:firstLine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spacing w:line="240" w:lineRule="auto"/>
        <w:ind w:left="2268" w:firstLine="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O MySql está em constante desenvolvimento. Embora seja um dos bancos de dados mais utilizados no mundo, ainda se encontram alguns bugs, que são resolvidos com atualizações frequentes.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spacing w:line="360" w:lineRule="auto"/>
        <w:ind w:left="2268" w:firstLine="300"/>
        <w:jc w:val="both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line="360" w:lineRule="auto"/>
        <w:ind w:left="0" w:firstLine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Algumas das vantagens do Mysql em relação a outros bancos de dados do mesmo porte: tem uma facilidade maior para programação, tem funções mais simples, pode ser totalmente modificado, entre outras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tabs>
          <w:tab w:val="left" w:leader="none" w:pos="709"/>
        </w:tabs>
        <w:spacing w:line="360" w:lineRule="auto"/>
        <w:rPr>
          <w:sz w:val="38"/>
          <w:szCs w:val="3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5 DOCUMENTAÇÃO </w:t>
      </w:r>
      <w:r w:rsidDel="00000000" w:rsidR="00000000" w:rsidRPr="00000000">
        <w:rPr>
          <w:sz w:val="38"/>
          <w:szCs w:val="38"/>
          <w:rtl w:val="0"/>
        </w:rPr>
        <w:t xml:space="preserve">do projeto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spacing w:line="360" w:lineRule="auto"/>
        <w:ind w:firstLine="85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Documentação de </w:t>
      </w:r>
      <w:r w:rsidDel="00000000" w:rsidR="00000000" w:rsidRPr="00000000">
        <w:rPr>
          <w:rtl w:val="0"/>
        </w:rPr>
        <w:t xml:space="preserve">projeto são</w:t>
      </w:r>
      <w:r w:rsidDel="00000000" w:rsidR="00000000" w:rsidRPr="00000000">
        <w:rPr>
          <w:b w:val="0"/>
          <w:color w:val="000000"/>
          <w:rtl w:val="0"/>
        </w:rPr>
        <w:t xml:space="preserve"> todos os documentos e arquivos que dão direcionamento para o projeto. Eles são uma espécie de guia e controle para a gestão do andamento do projeto. Esta parte do projeto é de suma importância pois norteia o desenvolvedor no </w:t>
      </w:r>
      <w:r w:rsidDel="00000000" w:rsidR="00000000" w:rsidRPr="00000000">
        <w:rPr>
          <w:rtl w:val="0"/>
        </w:rPr>
        <w:t xml:space="preserve">prosseguimento</w:t>
      </w:r>
      <w:r w:rsidDel="00000000" w:rsidR="00000000" w:rsidRPr="00000000">
        <w:rPr>
          <w:b w:val="0"/>
          <w:color w:val="000000"/>
          <w:rtl w:val="0"/>
        </w:rPr>
        <w:t xml:space="preserve"> do projeto, facilitando alcançar o resultado esperado e serve, também, como validação de toda a execução.</w:t>
      </w:r>
    </w:p>
    <w:p w:rsidR="00000000" w:rsidDel="00000000" w:rsidP="00000000" w:rsidRDefault="00000000" w:rsidRPr="00000000" w14:paraId="0000009A">
      <w:pPr>
        <w:ind w:firstLine="0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5.1 Requisitos </w:t>
      </w:r>
    </w:p>
    <w:p w:rsidR="00000000" w:rsidDel="00000000" w:rsidP="00000000" w:rsidRDefault="00000000" w:rsidRPr="00000000" w14:paraId="0000009C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5.1.1 Requisitos funcionais</w:t>
      </w:r>
    </w:p>
    <w:p w:rsidR="00000000" w:rsidDel="00000000" w:rsidP="00000000" w:rsidRDefault="00000000" w:rsidRPr="00000000" w14:paraId="0000009F">
      <w:pPr>
        <w:tabs>
          <w:tab w:val="left" w:leader="none" w:pos="0"/>
        </w:tabs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59775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tabs>
          <w:tab w:val="left" w:leader="none" w:pos="709"/>
        </w:tabs>
        <w:spacing w:after="0" w:before="0" w:line="360" w:lineRule="auto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5.1.2 Requisitos não funcionais </w:t>
      </w:r>
    </w:p>
    <w:p w:rsidR="00000000" w:rsidDel="00000000" w:rsidP="00000000" w:rsidRDefault="00000000" w:rsidRPr="00000000" w14:paraId="000000A1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59775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widowControl w:val="1"/>
        <w:spacing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tabs>
          <w:tab w:val="left" w:leader="none" w:pos="0"/>
        </w:tabs>
        <w:spacing w:after="0" w:before="0" w:lineRule="auto"/>
        <w:ind w:left="36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 Diagrama de Contexto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14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tabs>
          <w:tab w:val="left" w:leader="none" w:pos="0"/>
        </w:tabs>
        <w:ind w:left="36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Diagrama de Fluxo de dados</w:t>
      </w:r>
    </w:p>
    <w:p w:rsidR="00000000" w:rsidDel="00000000" w:rsidP="00000000" w:rsidRDefault="00000000" w:rsidRPr="00000000" w14:paraId="000000A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B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BF">
      <w:pPr>
        <w:tabs>
          <w:tab w:val="left" w:leader="none" w:pos="0"/>
        </w:tabs>
        <w:spacing w:before="24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2"/>
        </w:numPr>
        <w:tabs>
          <w:tab w:val="left" w:leader="none" w:pos="0"/>
        </w:tabs>
        <w:ind w:left="36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C9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bookmarkStart w:colFirst="0" w:colLast="0" w:name="_heading=h.44sinio" w:id="15"/>
      <w:bookmarkEnd w:id="15"/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CA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-5"/>
        </w:tabs>
        <w:ind w:left="720" w:hanging="861"/>
        <w:rPr/>
      </w:pPr>
      <w:r w:rsidDel="00000000" w:rsidR="00000000" w:rsidRPr="00000000">
        <w:rPr>
          <w:rtl w:val="0"/>
        </w:rPr>
        <w:t xml:space="preserve">DIAGRAMA 02</w:t>
      </w:r>
    </w:p>
    <w:p w:rsidR="00000000" w:rsidDel="00000000" w:rsidP="00000000" w:rsidRDefault="00000000" w:rsidRPr="00000000" w14:paraId="000000C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numPr>
          <w:ilvl w:val="2"/>
          <w:numId w:val="2"/>
        </w:numPr>
        <w:tabs>
          <w:tab w:val="left" w:leader="none" w:pos="709"/>
        </w:tabs>
        <w:ind w:left="720" w:hanging="720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D1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2"/>
        </w:numPr>
        <w:tabs>
          <w:tab w:val="left" w:leader="none" w:pos="709"/>
        </w:tabs>
        <w:ind w:left="720" w:hanging="720"/>
        <w:rPr/>
      </w:pPr>
      <w:bookmarkStart w:colFirst="0" w:colLast="0" w:name="_heading=h.vsohz8hitavy" w:id="17"/>
      <w:bookmarkEnd w:id="17"/>
      <w:r w:rsidDel="00000000" w:rsidR="00000000" w:rsidRPr="00000000">
        <w:rPr>
          <w:rtl w:val="0"/>
        </w:rPr>
        <w:t xml:space="preserve">Logar</w:t>
      </w:r>
    </w:p>
    <w:p w:rsidR="00000000" w:rsidDel="00000000" w:rsidP="00000000" w:rsidRDefault="00000000" w:rsidRPr="00000000" w14:paraId="000000D3">
      <w:pPr>
        <w:tabs>
          <w:tab w:val="left" w:leader="none" w:pos="709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2"/>
          <w:numId w:val="2"/>
        </w:numPr>
        <w:tabs>
          <w:tab w:val="left" w:leader="none" w:pos="709"/>
        </w:tabs>
        <w:ind w:left="720" w:hanging="720"/>
        <w:rPr/>
      </w:pPr>
      <w:bookmarkStart w:colFirst="0" w:colLast="0" w:name="_heading=h.w4pjqu5od5l" w:id="18"/>
      <w:bookmarkEnd w:id="18"/>
      <w:r w:rsidDel="00000000" w:rsidR="00000000" w:rsidRPr="00000000">
        <w:rPr>
          <w:rtl w:val="0"/>
        </w:rPr>
        <w:t xml:space="preserve">Cadastro de funcionário/profissional</w:t>
      </w:r>
    </w:p>
    <w:p w:rsidR="00000000" w:rsidDel="00000000" w:rsidP="00000000" w:rsidRDefault="00000000" w:rsidRPr="00000000" w14:paraId="000000D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numPr>
          <w:ilvl w:val="2"/>
          <w:numId w:val="2"/>
        </w:numPr>
        <w:tabs>
          <w:tab w:val="left" w:leader="none" w:pos="709"/>
        </w:tabs>
        <w:spacing w:after="0" w:line="240" w:lineRule="auto"/>
        <w:ind w:left="720" w:hanging="720"/>
        <w:rPr/>
      </w:pPr>
      <w:bookmarkStart w:colFirst="0" w:colLast="0" w:name="_heading=h.iimt9dgudcin" w:id="19"/>
      <w:bookmarkEnd w:id="19"/>
      <w:r w:rsidDel="00000000" w:rsidR="00000000" w:rsidRPr="00000000">
        <w:rPr>
          <w:rtl w:val="0"/>
        </w:rPr>
        <w:t xml:space="preserve">Consultar profissionais </w:t>
      </w:r>
    </w:p>
    <w:p w:rsidR="00000000" w:rsidDel="00000000" w:rsidP="00000000" w:rsidRDefault="00000000" w:rsidRPr="00000000" w14:paraId="000000D8">
      <w:pPr>
        <w:tabs>
          <w:tab w:val="left" w:leader="none" w:pos="70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numPr>
          <w:ilvl w:val="2"/>
          <w:numId w:val="2"/>
        </w:numPr>
        <w:tabs>
          <w:tab w:val="left" w:leader="none" w:pos="709"/>
        </w:tabs>
        <w:ind w:left="720" w:hanging="720"/>
        <w:rPr/>
      </w:pPr>
      <w:bookmarkStart w:colFirst="0" w:colLast="0" w:name="_heading=h.hyvwenoixavx" w:id="20"/>
      <w:bookmarkEnd w:id="20"/>
      <w:r w:rsidDel="00000000" w:rsidR="00000000" w:rsidRPr="00000000">
        <w:rPr>
          <w:rtl w:val="0"/>
        </w:rPr>
        <w:t xml:space="preserve">Agendamento</w:t>
      </w:r>
    </w:p>
    <w:p w:rsidR="00000000" w:rsidDel="00000000" w:rsidP="00000000" w:rsidRDefault="00000000" w:rsidRPr="00000000" w14:paraId="000000D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DF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2jxsxqh" w:id="21"/>
      <w:bookmarkEnd w:id="21"/>
      <w:r w:rsidDel="00000000" w:rsidR="00000000" w:rsidRPr="00000000">
        <w:rPr>
          <w:rtl w:val="0"/>
        </w:rPr>
        <w:t xml:space="preserve">Diagrama de Sequência </w:t>
      </w:r>
    </w:p>
    <w:p w:rsidR="00000000" w:rsidDel="00000000" w:rsidP="00000000" w:rsidRDefault="00000000" w:rsidRPr="00000000" w14:paraId="000000E1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0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E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z337ya" w:id="22"/>
      <w:bookmarkEnd w:id="22"/>
      <w:r w:rsidDel="00000000" w:rsidR="00000000" w:rsidRPr="00000000">
        <w:rPr>
          <w:rtl w:val="0"/>
        </w:rPr>
        <w:t xml:space="preserve">Diagrama de Atividade</w:t>
      </w:r>
    </w:p>
    <w:p w:rsidR="00000000" w:rsidDel="00000000" w:rsidP="00000000" w:rsidRDefault="00000000" w:rsidRPr="00000000" w14:paraId="000000E8">
      <w:pPr>
        <w:spacing w:line="36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numPr>
          <w:ilvl w:val="0"/>
          <w:numId w:val="2"/>
        </w:numPr>
        <w:tabs>
          <w:tab w:val="left" w:leader="none" w:pos="709"/>
        </w:tabs>
        <w:ind w:left="0" w:firstLine="0"/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  <w:t xml:space="preserve">Telas </w:t>
      </w:r>
    </w:p>
    <w:p w:rsidR="00000000" w:rsidDel="00000000" w:rsidP="00000000" w:rsidRDefault="00000000" w:rsidRPr="00000000" w14:paraId="000000E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numPr>
          <w:ilvl w:val="0"/>
          <w:numId w:val="2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1y810tw" w:id="24"/>
      <w:bookmarkEnd w:id="24"/>
      <w:r w:rsidDel="00000000" w:rsidR="00000000" w:rsidRPr="00000000">
        <w:rPr>
          <w:rtl w:val="0"/>
        </w:rPr>
        <w:t xml:space="preserve"> Conclusão</w:t>
      </w:r>
    </w:p>
    <w:p w:rsidR="00000000" w:rsidDel="00000000" w:rsidP="00000000" w:rsidRDefault="00000000" w:rsidRPr="00000000" w14:paraId="0000011B">
      <w:pPr>
        <w:spacing w:line="360" w:lineRule="auto"/>
        <w:ind w:left="709" w:firstLine="0"/>
        <w:rPr/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numPr>
          <w:ilvl w:val="0"/>
          <w:numId w:val="2"/>
        </w:numPr>
        <w:tabs>
          <w:tab w:val="left" w:leader="none" w:pos="709"/>
        </w:tabs>
        <w:ind w:left="0" w:firstLine="0"/>
        <w:rPr/>
      </w:pPr>
      <w:bookmarkStart w:colFirst="0" w:colLast="0" w:name="_heading=h.4i7ojhp" w:id="26"/>
      <w:bookmarkEnd w:id="2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701" w:left="1701" w:right="1134" w:header="79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16"/>
          <w:szCs w:val="16"/>
          <w:highlight w:val="white"/>
          <w:rtl w:val="0"/>
        </w:rPr>
        <w:t xml:space="preserve">Especialista em Educação Permanente: Saúde e educação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000000" w:rsidDel="00000000" w:rsidP="00000000" w:rsidRDefault="00000000" w:rsidRPr="00000000" w14:paraId="000001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3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firstLine="0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 %1 "/>
      <w:lvlJc w:val="left"/>
      <w:pPr>
        <w:ind w:left="432" w:hanging="432"/>
      </w:pPr>
      <w:rPr/>
    </w:lvl>
    <w:lvl w:ilvl="1">
      <w:start w:val="1"/>
      <w:numFmt w:val="decimal"/>
      <w:lvlText w:val=" %1.%2 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18" w:hanging="418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18" w:hanging="418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tabs>
        <w:tab w:val="left" w:leader="none" w:pos="709"/>
      </w:tabs>
      <w:spacing w:line="240" w:lineRule="auto"/>
      <w:ind w:firstLine="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120" w:before="120" w:line="36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09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tabs>
        <w:tab w:val="left" w:leader="none" w:pos="0"/>
      </w:tabs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tabs>
        <w:tab w:val="left" w:leader="none" w:pos="0"/>
      </w:tabs>
      <w:ind w:left="1008" w:hanging="1008"/>
    </w:pPr>
    <w:rPr>
      <w:b w:val="1"/>
      <w:color w:val="ff000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left="1152" w:hanging="1152"/>
    </w:pPr>
    <w:rPr>
      <w:b w:val="1"/>
      <w:color w:val="ff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spacing w:line="480" w:lineRule="auto"/>
      <w:ind w:firstLine="709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pageBreakBefore w:val="1"/>
      <w:tabs>
        <w:tab w:val="left" w:pos="709"/>
      </w:tabs>
      <w:spacing w:line="240" w:lineRule="auto"/>
      <w:ind w:firstLine="0"/>
      <w:jc w:val="left"/>
      <w:outlineLvl w:val="0"/>
    </w:pPr>
    <w:rPr>
      <w:b w:val="1"/>
      <w:smallCaps w:val="1"/>
      <w:sz w:val="28"/>
      <w:szCs w:val="28"/>
    </w:rPr>
  </w:style>
  <w:style w:type="paragraph" w:styleId="3">
    <w:name w:val="heading 2"/>
    <w:basedOn w:val="1"/>
    <w:next w:val="1"/>
    <w:uiPriority w:val="9"/>
    <w:unhideWhenUsed w:val="1"/>
    <w:qFormat w:val="1"/>
    <w:pPr>
      <w:keepNext w:val="1"/>
      <w:tabs>
        <w:tab w:val="left" w:pos="0"/>
      </w:tabs>
      <w:spacing w:after="120" w:before="120" w:line="360" w:lineRule="auto"/>
      <w:ind w:left="578" w:hanging="578"/>
      <w:outlineLvl w:val="1"/>
    </w:pPr>
    <w:rPr>
      <w:b w:val="1"/>
    </w:rPr>
  </w:style>
  <w:style w:type="paragraph" w:styleId="4">
    <w:name w:val="heading 3"/>
    <w:basedOn w:val="1"/>
    <w:next w:val="1"/>
    <w:uiPriority w:val="9"/>
    <w:unhideWhenUsed w:val="1"/>
    <w:qFormat w:val="1"/>
    <w:pPr>
      <w:keepNext w:val="1"/>
      <w:tabs>
        <w:tab w:val="left" w:pos="709"/>
      </w:tabs>
      <w:spacing w:after="240" w:before="240"/>
      <w:ind w:left="720" w:hanging="720"/>
      <w:outlineLvl w:val="2"/>
    </w:p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spacing w:after="60" w:before="240"/>
      <w:ind w:left="864" w:hanging="864"/>
      <w:outlineLvl w:val="3"/>
    </w:p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ind w:left="1008" w:hanging="1008"/>
      <w:outlineLvl w:val="4"/>
    </w:pPr>
    <w:rPr>
      <w:b w:val="1"/>
      <w:color w:val="ff0000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ind w:left="1152" w:hanging="1152"/>
      <w:outlineLvl w:val="5"/>
    </w:pPr>
    <w:rPr>
      <w:b w:val="1"/>
      <w:color w:val="ff000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footnote reference"/>
    <w:uiPriority w:val="99"/>
    <w:semiHidden w:val="1"/>
    <w:unhideWhenUsed w:val="1"/>
    <w:qFormat w:val="1"/>
    <w:rPr>
      <w:vertAlign w:val="superscript"/>
    </w:rPr>
  </w:style>
  <w:style w:type="paragraph" w:styleId="11">
    <w:name w:val="footnote text"/>
    <w:basedOn w:val="1"/>
    <w:link w:val="23"/>
    <w:uiPriority w:val="0"/>
    <w:qFormat w:val="1"/>
    <w:pPr>
      <w:suppressLineNumbers w:val="1"/>
      <w:suppressAutoHyphens w:val="1"/>
    </w:pPr>
    <w:rPr>
      <w:rFonts w:eastAsia="Times New Roman"/>
      <w:sz w:val="20"/>
      <w:szCs w:val="20"/>
      <w:lang w:eastAsia="zh-CN"/>
    </w:rPr>
  </w:style>
  <w:style w:type="character" w:styleId="12">
    <w:name w:val="Hyperlink"/>
    <w:basedOn w:val="8"/>
    <w:uiPriority w:val="99"/>
    <w:unhideWhenUsed w:val="1"/>
    <w:qFormat w:val="1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iPriority w:val="99"/>
    <w:semiHidden w:val="1"/>
    <w:unhideWhenUsed w:val="1"/>
    <w:qFormat w:val="1"/>
    <w:pPr>
      <w:widowControl w:val="1"/>
      <w:spacing w:after="100" w:afterAutospacing="1" w:before="100" w:beforeAutospacing="1" w:line="240" w:lineRule="auto"/>
      <w:ind w:firstLine="0"/>
      <w:jc w:val="left"/>
    </w:pPr>
    <w:rPr>
      <w:rFonts w:ascii="Times New Roman" w:cs="Times New Roman" w:eastAsia="Times New Roman" w:hAnsi="Times New Roman"/>
    </w:rPr>
  </w:style>
  <w:style w:type="character" w:styleId="14">
    <w:name w:val="Strong"/>
    <w:basedOn w:val="8"/>
    <w:uiPriority w:val="22"/>
    <w:qFormat w:val="1"/>
    <w:rPr>
      <w:b w:val="1"/>
      <w:bCs w:val="1"/>
    </w:rPr>
  </w:style>
  <w:style w:type="paragraph" w:styleId="15">
    <w:name w:val="Subtitle"/>
    <w:basedOn w:val="1"/>
    <w:next w:val="1"/>
    <w:uiPriority w:val="0"/>
    <w:pPr>
      <w:keepNext w:val="1"/>
      <w:spacing w:after="120" w:before="240"/>
      <w:jc w:val="center"/>
    </w:pPr>
    <w:rPr>
      <w:i w:val="1"/>
      <w:sz w:val="28"/>
      <w:szCs w:val="28"/>
    </w:rPr>
  </w:style>
  <w:style w:type="paragraph" w:styleId="16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7">
    <w:name w:val="toc 1"/>
    <w:basedOn w:val="1"/>
    <w:next w:val="1"/>
    <w:uiPriority w:val="39"/>
    <w:unhideWhenUsed w:val="1"/>
    <w:qFormat w:val="1"/>
    <w:pPr>
      <w:tabs>
        <w:tab w:val="left" w:pos="1100"/>
        <w:tab w:val="right" w:pos="9061"/>
      </w:tabs>
      <w:spacing w:line="360" w:lineRule="auto"/>
    </w:pPr>
  </w:style>
  <w:style w:type="paragraph" w:styleId="18">
    <w:name w:val="toc 2"/>
    <w:basedOn w:val="1"/>
    <w:next w:val="1"/>
    <w:uiPriority w:val="39"/>
    <w:unhideWhenUsed w:val="1"/>
    <w:qFormat w:val="1"/>
    <w:pPr>
      <w:spacing w:after="100"/>
      <w:ind w:left="240"/>
    </w:pPr>
  </w:style>
  <w:style w:type="paragraph" w:styleId="19">
    <w:name w:val="toc 3"/>
    <w:basedOn w:val="1"/>
    <w:next w:val="1"/>
    <w:uiPriority w:val="39"/>
    <w:unhideWhenUsed w:val="1"/>
    <w:qFormat w:val="1"/>
    <w:pPr>
      <w:spacing w:after="100"/>
      <w:ind w:left="480"/>
    </w:pPr>
  </w:style>
  <w:style w:type="table" w:styleId="20" w:customStyle="1">
    <w:name w:val="Table Normal11"/>
    <w:uiPriority w:val="0"/>
  </w:style>
  <w:style w:type="table" w:styleId="21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2" w:customStyle="1">
    <w:name w:val="Table Normal2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23" w:customStyle="1">
    <w:name w:val="Texto de nota de rodapé Char"/>
    <w:basedOn w:val="8"/>
    <w:link w:val="11"/>
    <w:uiPriority w:val="0"/>
    <w:qFormat w:val="1"/>
    <w:rPr>
      <w:rFonts w:eastAsia="Times New Roman"/>
      <w:sz w:val="20"/>
      <w:szCs w:val="20"/>
      <w:lang w:eastAsia="zh-CN"/>
    </w:rPr>
  </w:style>
  <w:style w:type="paragraph" w:styleId="24" w:customStyle="1">
    <w:name w:val="Agradecimento/dedicatória/epígrafe"/>
    <w:basedOn w:val="1"/>
    <w:uiPriority w:val="0"/>
    <w:qFormat w:val="1"/>
    <w:pPr>
      <w:widowControl w:val="1"/>
      <w:suppressAutoHyphens w:val="1"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5">
    <w:name w:val="List Paragraph"/>
    <w:basedOn w:val="1"/>
    <w:uiPriority w:val="34"/>
    <w:qFormat w:val="1"/>
    <w:pPr>
      <w:ind w:left="720"/>
      <w:contextualSpacing w:val="1"/>
    </w:pPr>
  </w:style>
  <w:style w:type="paragraph" w:styleId="26">
    <w:name w:val="No Spacing"/>
    <w:uiPriority w:val="0"/>
    <w:qFormat w:val="1"/>
    <w:pPr>
      <w:widowControl w:val="0"/>
      <w:suppressAutoHyphens w:val="1"/>
      <w:spacing w:line="240" w:lineRule="auto"/>
      <w:ind w:firstLine="709"/>
      <w:jc w:val="both"/>
    </w:pPr>
    <w:rPr>
      <w:rFonts w:ascii="Arial" w:cs="Arial" w:eastAsia="Arial" w:hAnsi="Arial"/>
      <w:sz w:val="24"/>
      <w:szCs w:val="24"/>
      <w:lang w:bidi="ar-SA" w:eastAsia="zh-CN" w:val="pt-BR"/>
    </w:rPr>
  </w:style>
  <w:style w:type="paragraph" w:styleId="27" w:customStyle="1">
    <w:name w:val="TOC Heading"/>
    <w:basedOn w:val="2"/>
    <w:next w:val="1"/>
    <w:uiPriority w:val="39"/>
    <w:unhideWhenUsed w:val="1"/>
    <w:qFormat w:val="1"/>
    <w:pPr>
      <w:pageBreakBefore w:val="0"/>
      <w:widowControl w:val="1"/>
      <w:tabs>
        <w:tab w:val="clear" w:pos="709"/>
      </w:tabs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smallCaps w:val="0"/>
      <w:color w:val="376092" w:themeColor="accent1" w:themeShade="0000BF"/>
      <w:sz w:val="32"/>
      <w:szCs w:val="32"/>
    </w:rPr>
  </w:style>
  <w:style w:type="table" w:styleId="28" w:customStyle="1">
    <w:name w:val="_Style 26"/>
    <w:basedOn w:val="22"/>
    <w:uiPriority w:val="0"/>
    <w:qFormat w:val="1"/>
    <w:tblPr>
      <w:tblCellMar>
        <w:left w:w="115.0" w:type="dxa"/>
        <w:right w:w="115.0" w:type="dxa"/>
      </w:tblCellMar>
    </w:tblPr>
  </w:style>
  <w:style w:type="table" w:styleId="29" w:customStyle="1">
    <w:name w:val="_Style 27"/>
    <w:basedOn w:val="22"/>
    <w:uiPriority w:val="0"/>
    <w:qFormat w:val="1"/>
    <w:tblPr>
      <w:tblCellMar>
        <w:left w:w="115.0" w:type="dxa"/>
        <w:right w:w="115.0" w:type="dxa"/>
      </w:tblCellMar>
    </w:tblPr>
  </w:style>
  <w:style w:type="table" w:styleId="30" w:customStyle="1">
    <w:name w:val="_Style 28"/>
    <w:basedOn w:val="22"/>
    <w:uiPriority w:val="0"/>
    <w:qFormat w:val="1"/>
    <w:tblPr>
      <w:tblCellMar>
        <w:left w:w="115.0" w:type="dxa"/>
        <w:right w:w="115.0" w:type="dxa"/>
      </w:tblCellMar>
    </w:tblPr>
  </w:style>
  <w:style w:type="table" w:styleId="31" w:customStyle="1">
    <w:name w:val="_Style 29"/>
    <w:basedOn w:val="2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2" w:customStyle="1">
    <w:name w:val="_Style 30"/>
    <w:basedOn w:val="2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3" w:customStyle="1">
    <w:name w:val="_Style 31"/>
    <w:basedOn w:val="2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4" w:customStyle="1">
    <w:name w:val="_Style 32"/>
    <w:basedOn w:val="2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5" w:customStyle="1">
    <w:name w:val="_Style 33"/>
    <w:basedOn w:val="2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6" w:customStyle="1">
    <w:name w:val="_Style 37"/>
    <w:basedOn w:val="21"/>
    <w:uiPriority w:val="0"/>
    <w:qFormat w:val="1"/>
    <w:pPr>
      <w:spacing w:after="0" w:line="240" w:lineRule="auto"/>
    </w:pPr>
    <w:tblPr>
      <w:tblCellMar>
        <w:left w:w="108.0" w:type="dxa"/>
        <w:right w:w="108.0" w:type="dxa"/>
      </w:tblCellMar>
    </w:tblPr>
  </w:style>
  <w:style w:type="table" w:styleId="37" w:customStyle="1">
    <w:name w:val="_Style 41"/>
    <w:basedOn w:val="21"/>
    <w:uiPriority w:val="0"/>
    <w:qFormat w:val="1"/>
    <w:pPr>
      <w:spacing w:after="0" w:line="240" w:lineRule="auto"/>
    </w:pPr>
    <w:tblPr>
      <w:tblCellMar>
        <w:left w:w="108.0" w:type="dxa"/>
        <w:right w:w="108.0" w:type="dxa"/>
      </w:tblCellMar>
    </w:tblPr>
  </w:style>
  <w:style w:type="table" w:styleId="38" w:customStyle="1">
    <w:name w:val="_Style 42"/>
    <w:basedOn w:val="21"/>
    <w:uiPriority w:val="0"/>
    <w:qFormat w:val="1"/>
    <w:pPr>
      <w:spacing w:after="0" w:line="240" w:lineRule="auto"/>
    </w:pPr>
    <w:tblPr>
      <w:tblCellMar>
        <w:left w:w="108.0" w:type="dxa"/>
        <w:right w:w="108.0" w:type="dxa"/>
      </w:tblCellMar>
    </w:tblPr>
  </w:style>
  <w:style w:type="table" w:styleId="39" w:customStyle="1">
    <w:name w:val="_Style 47"/>
    <w:basedOn w:val="20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1PykwihT0j1VBy/a+lahqhPucw==">CgMxLjAyCGguZ2pkZ3hzMgloLjMwajB6bGwyCWguMWZvYjl0ZTIJaC4zem55c2g3MgloLjJldDkycDAyCGgudHlqY3d0MgloLjNkeTZ2a20yCWguMXQzaDVzZjIJaC40ZDM0b2c4MgloLjJzOGV5bzEyCWguMTdkcDh2dTIJaC4zcmRjcmpuMgloLjI2aW4xcmcyCGgubG54Yno5MgloLjM1bmt1bjIyCWguNDRzaW5pbzIJaC4xa3N2NHV2Mg5oLnZzb2h6OGhpdGF2eTINaC53NHBqcXU1b2Q1bDIOaC5paW10OWRndWRjaW4yDmguaHl2d2Vub2l4YXZ4MgloLjJqeHN4cWgyCGguejMzN3lhMgloLjNqMnFxbTMyCWguMXk4MTB0dzIIaC5xc2g3MHEyCWguNGk3b2pocDIJaC4xcHhlendjOAByITFLU0xBZmlMZEtGOWZFRXZXc0VZZlI1RGZwdHBhZFJl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2023-02-12T07:39:00Z</dcterms:created>
  <dc:creator>Microsoft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D68861DB17D140B5B6111EBB1BCB3ECE</vt:lpwstr>
  </property>
</Properties>
</file>