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CA" w:rsidRDefault="00967253" w:rsidP="00967253">
      <w:pPr>
        <w:pStyle w:val="ListParagraph"/>
        <w:numPr>
          <w:ilvl w:val="0"/>
          <w:numId w:val="1"/>
        </w:numPr>
        <w:spacing w:line="360" w:lineRule="auto"/>
      </w:pPr>
      <w:r>
        <w:t>There are 2529 entries with missing data.</w:t>
      </w:r>
      <w:r>
        <w:br/>
        <w:t>“</w:t>
      </w:r>
      <w:r w:rsidRPr="00967253">
        <w:t>IncompleteData</w:t>
      </w:r>
      <w:r>
        <w:t>” contains all the entries with missing data.</w:t>
      </w:r>
      <w:r w:rsidR="009B5C58">
        <w:br/>
      </w:r>
      <w:r w:rsidR="009B5C58">
        <w:t xml:space="preserve">Please find “ </w:t>
      </w:r>
      <w:r w:rsidR="009B5C58" w:rsidRPr="00967253">
        <w:t xml:space="preserve"># </w:t>
      </w:r>
      <w:r w:rsidR="009B5C58">
        <w:t>Q1</w:t>
      </w:r>
      <w:r w:rsidR="009B5C58">
        <w:t xml:space="preserve"> “ in the R script for the implementation</w:t>
      </w:r>
    </w:p>
    <w:p w:rsidR="00E2199A" w:rsidRDefault="00E2199A" w:rsidP="00E2199A">
      <w:pPr>
        <w:spacing w:line="360" w:lineRule="auto"/>
      </w:pPr>
    </w:p>
    <w:p w:rsidR="00967253" w:rsidRDefault="00967253" w:rsidP="00967253">
      <w:pPr>
        <w:pStyle w:val="ListParagraph"/>
        <w:numPr>
          <w:ilvl w:val="0"/>
          <w:numId w:val="1"/>
        </w:numPr>
        <w:spacing w:line="360" w:lineRule="auto"/>
      </w:pPr>
      <w:r>
        <w:t>With the cook book, the missing data are given a specify value, so by finding and replacing them with “ &lt;- NA “ in R can replace the missing value to NA.</w:t>
      </w:r>
      <w:r>
        <w:br/>
      </w:r>
      <w:r>
        <w:t xml:space="preserve">Please find “ </w:t>
      </w:r>
      <w:r w:rsidRPr="00967253">
        <w:t># Q2 &amp; Q3</w:t>
      </w:r>
      <w:r>
        <w:t xml:space="preserve"> “ in the R script for the implementation </w:t>
      </w:r>
    </w:p>
    <w:p w:rsidR="00E2199A" w:rsidRDefault="00E2199A" w:rsidP="00E2199A">
      <w:pPr>
        <w:pStyle w:val="ListParagraph"/>
      </w:pPr>
    </w:p>
    <w:p w:rsidR="00E2199A" w:rsidRDefault="00E2199A" w:rsidP="00E2199A">
      <w:pPr>
        <w:spacing w:line="360" w:lineRule="auto"/>
      </w:pPr>
    </w:p>
    <w:p w:rsidR="00967253" w:rsidRDefault="00967253" w:rsidP="00967253">
      <w:pPr>
        <w:pStyle w:val="ListParagraph"/>
        <w:numPr>
          <w:ilvl w:val="0"/>
          <w:numId w:val="1"/>
        </w:numPr>
        <w:spacing w:line="360" w:lineRule="auto"/>
      </w:pPr>
      <w:r>
        <w:t xml:space="preserve">Please find “ </w:t>
      </w:r>
      <w:r w:rsidRPr="00967253">
        <w:t># Q2 &amp; Q3</w:t>
      </w:r>
      <w:r>
        <w:t xml:space="preserve"> “ in the R script for the implementation </w:t>
      </w:r>
    </w:p>
    <w:p w:rsidR="00E2199A" w:rsidRDefault="00E2199A" w:rsidP="00E2199A">
      <w:pPr>
        <w:spacing w:line="360" w:lineRule="auto"/>
      </w:pPr>
    </w:p>
    <w:p w:rsidR="009B5C58" w:rsidRDefault="009B5C58" w:rsidP="009B5C58">
      <w:pPr>
        <w:pStyle w:val="ListParagraph"/>
        <w:numPr>
          <w:ilvl w:val="0"/>
          <w:numId w:val="1"/>
        </w:numPr>
        <w:spacing w:line="360" w:lineRule="auto"/>
      </w:pPr>
      <w:r>
        <w:t xml:space="preserve">Please find “ </w:t>
      </w:r>
      <w:r w:rsidRPr="00967253">
        <w:t xml:space="preserve"># </w:t>
      </w:r>
      <w:r>
        <w:t>Q4</w:t>
      </w:r>
      <w:r>
        <w:t xml:space="preserve"> “ in the R script for the implementation </w:t>
      </w:r>
    </w:p>
    <w:p w:rsidR="00E2199A" w:rsidRDefault="00E2199A" w:rsidP="00E2199A">
      <w:pPr>
        <w:pStyle w:val="ListParagraph"/>
      </w:pPr>
    </w:p>
    <w:p w:rsidR="00E2199A" w:rsidRDefault="00E2199A" w:rsidP="00E2199A">
      <w:pPr>
        <w:spacing w:line="360" w:lineRule="auto"/>
      </w:pPr>
    </w:p>
    <w:p w:rsidR="00967253" w:rsidRDefault="00AA7F79" w:rsidP="00967253">
      <w:pPr>
        <w:pStyle w:val="ListParagraph"/>
        <w:numPr>
          <w:ilvl w:val="0"/>
          <w:numId w:val="1"/>
        </w:numPr>
        <w:spacing w:line="360" w:lineRule="auto"/>
      </w:pPr>
      <w:r>
        <w:rPr>
          <w:noProof/>
        </w:rPr>
        <w:drawing>
          <wp:anchor distT="0" distB="0" distL="114300" distR="114300" simplePos="0" relativeHeight="251659264" behindDoc="0" locked="0" layoutInCell="1" allowOverlap="1" wp14:anchorId="200D879E" wp14:editId="42186E32">
            <wp:simplePos x="0" y="0"/>
            <wp:positionH relativeFrom="margin">
              <wp:align>right</wp:align>
            </wp:positionH>
            <wp:positionV relativeFrom="paragraph">
              <wp:posOffset>944245</wp:posOffset>
            </wp:positionV>
            <wp:extent cx="2141220" cy="3217415"/>
            <wp:effectExtent l="0" t="4445"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141220" cy="3217415"/>
                    </a:xfrm>
                    <a:prstGeom prst="rect">
                      <a:avLst/>
                    </a:prstGeom>
                  </pic:spPr>
                </pic:pic>
              </a:graphicData>
            </a:graphic>
            <wp14:sizeRelH relativeFrom="margin">
              <wp14:pctWidth>0</wp14:pctWidth>
            </wp14:sizeRelH>
            <wp14:sizeRelV relativeFrom="margin">
              <wp14:pctHeight>0</wp14:pctHeight>
            </wp14:sizeRelV>
          </wp:anchor>
        </w:drawing>
      </w:r>
      <w:r w:rsidR="009B5C58">
        <w:t>There are 446 entries with missing data on either REALINC or HOMPOP which is ~9% of the total amount of entries.</w:t>
      </w:r>
      <w:r w:rsidR="002573D4">
        <w:br/>
      </w:r>
      <w:r w:rsidR="002573D4" w:rsidRPr="002573D4">
        <w:rPr>
          <w:noProof/>
        </w:rPr>
        <w:t xml:space="preserve"> </w:t>
      </w:r>
      <w:r w:rsidR="002573D4">
        <w:rPr>
          <w:noProof/>
        </w:rPr>
        <w:drawing>
          <wp:inline distT="0" distB="0" distL="0" distR="0" wp14:anchorId="6D027095" wp14:editId="7D8A7ED5">
            <wp:extent cx="43529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457200"/>
                    </a:xfrm>
                    <a:prstGeom prst="rect">
                      <a:avLst/>
                    </a:prstGeom>
                  </pic:spPr>
                </pic:pic>
              </a:graphicData>
            </a:graphic>
          </wp:inline>
        </w:drawing>
      </w:r>
      <w:r w:rsidR="009B5C58">
        <w:br/>
        <w:t>The Minimum value is 35, the maximum value is 155100.</w:t>
      </w:r>
      <w:r w:rsidR="00F56ED6">
        <w:br/>
      </w:r>
      <w:r w:rsidR="009B5C58">
        <w:t>The 1</w:t>
      </w:r>
      <w:r w:rsidR="009B5C58" w:rsidRPr="009B5C58">
        <w:rPr>
          <w:vertAlign w:val="superscript"/>
        </w:rPr>
        <w:t>st</w:t>
      </w:r>
      <w:r w:rsidR="009B5C58">
        <w:t xml:space="preserve"> quartile with 5206, 3</w:t>
      </w:r>
      <w:r w:rsidR="009B5C58" w:rsidRPr="009B5C58">
        <w:rPr>
          <w:vertAlign w:val="superscript"/>
        </w:rPr>
        <w:t>rd</w:t>
      </w:r>
      <w:r w:rsidR="009B5C58">
        <w:t xml:space="preserve"> quartile with 20210.</w:t>
      </w:r>
      <w:r w:rsidR="009B5C58">
        <w:br/>
      </w:r>
      <w:r w:rsidR="00E2199A">
        <w:t>With every quartile, the amount jump</w:t>
      </w:r>
      <w:r w:rsidR="00E2199A">
        <w:br/>
        <w:t>by almost 2 times, 3</w:t>
      </w:r>
      <w:r w:rsidR="00E2199A" w:rsidRPr="00E2199A">
        <w:rPr>
          <w:vertAlign w:val="superscript"/>
        </w:rPr>
        <w:t>rd</w:t>
      </w:r>
      <w:r w:rsidR="00E2199A">
        <w:t xml:space="preserve"> quartile is almost</w:t>
      </w:r>
      <w:r w:rsidR="00E2199A">
        <w:br/>
        <w:t>half of the 2</w:t>
      </w:r>
      <w:r w:rsidR="00E2199A" w:rsidRPr="00E2199A">
        <w:rPr>
          <w:vertAlign w:val="superscript"/>
        </w:rPr>
        <w:t>nd</w:t>
      </w:r>
      <w:r w:rsidR="00E2199A">
        <w:t xml:space="preserve"> quartile, and 2</w:t>
      </w:r>
      <w:r w:rsidR="00E2199A" w:rsidRPr="00E2199A">
        <w:rPr>
          <w:vertAlign w:val="superscript"/>
        </w:rPr>
        <w:t>nd</w:t>
      </w:r>
      <w:r w:rsidR="00E2199A">
        <w:t xml:space="preserve"> quartile</w:t>
      </w:r>
      <w:r w:rsidR="00E2199A">
        <w:br/>
        <w:t>is almost half of 1</w:t>
      </w:r>
      <w:r w:rsidR="00E2199A" w:rsidRPr="00E2199A">
        <w:rPr>
          <w:vertAlign w:val="superscript"/>
        </w:rPr>
        <w:t>st</w:t>
      </w:r>
      <w:r w:rsidR="00E2199A">
        <w:t xml:space="preserve"> </w:t>
      </w:r>
      <w:r w:rsidR="00E2199A">
        <w:br/>
        <w:t xml:space="preserve">The income curve is exponentially </w:t>
      </w:r>
      <w:r w:rsidR="00E2199A">
        <w:br/>
        <w:t>increasing.</w:t>
      </w:r>
    </w:p>
    <w:p w:rsidR="00E2199A" w:rsidRDefault="00E2199A" w:rsidP="00E2199A">
      <w:pPr>
        <w:spacing w:line="360" w:lineRule="auto"/>
      </w:pPr>
    </w:p>
    <w:p w:rsidR="00E2199A" w:rsidRDefault="00E2199A" w:rsidP="00E2199A">
      <w:pPr>
        <w:spacing w:line="360" w:lineRule="auto"/>
      </w:pPr>
    </w:p>
    <w:p w:rsidR="009F5F38" w:rsidRDefault="009F5F38" w:rsidP="009F5F38">
      <w:pPr>
        <w:pStyle w:val="ListParagraph"/>
        <w:numPr>
          <w:ilvl w:val="0"/>
          <w:numId w:val="1"/>
        </w:numPr>
        <w:spacing w:line="360" w:lineRule="auto"/>
      </w:pPr>
      <w:r>
        <w:rPr>
          <w:noProof/>
        </w:rPr>
        <w:lastRenderedPageBreak/>
        <w:drawing>
          <wp:anchor distT="0" distB="0" distL="114300" distR="114300" simplePos="0" relativeHeight="251660288" behindDoc="0" locked="0" layoutInCell="1" allowOverlap="1" wp14:anchorId="21DE105F" wp14:editId="5F26DEB5">
            <wp:simplePos x="0" y="0"/>
            <wp:positionH relativeFrom="margin">
              <wp:posOffset>1123950</wp:posOffset>
            </wp:positionH>
            <wp:positionV relativeFrom="paragraph">
              <wp:posOffset>2608366</wp:posOffset>
            </wp:positionV>
            <wp:extent cx="3733800" cy="5610440"/>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1001" cy="5621260"/>
                    </a:xfrm>
                    <a:prstGeom prst="rect">
                      <a:avLst/>
                    </a:prstGeom>
                  </pic:spPr>
                </pic:pic>
              </a:graphicData>
            </a:graphic>
            <wp14:sizeRelH relativeFrom="margin">
              <wp14:pctWidth>0</wp14:pctWidth>
            </wp14:sizeRelH>
            <wp14:sizeRelV relativeFrom="margin">
              <wp14:pctHeight>0</wp14:pctHeight>
            </wp14:sizeRelV>
          </wp:anchor>
        </w:drawing>
      </w:r>
      <w:r w:rsidR="00E2199A">
        <w:rPr>
          <w:noProof/>
        </w:rPr>
        <w:br/>
      </w:r>
      <w:r w:rsidR="00E2199A">
        <w:rPr>
          <w:noProof/>
        </w:rPr>
        <w:drawing>
          <wp:inline distT="0" distB="0" distL="0" distR="0" wp14:anchorId="100A488F" wp14:editId="758E56E9">
            <wp:extent cx="36671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876300"/>
                    </a:xfrm>
                    <a:prstGeom prst="rect">
                      <a:avLst/>
                    </a:prstGeom>
                  </pic:spPr>
                </pic:pic>
              </a:graphicData>
            </a:graphic>
          </wp:inline>
        </w:drawing>
      </w:r>
      <w:r w:rsidR="00E2199A">
        <w:rPr>
          <w:noProof/>
        </w:rPr>
        <w:t xml:space="preserve"> </w:t>
      </w:r>
      <w:r w:rsidR="00E2199A">
        <w:rPr>
          <w:noProof/>
        </w:rPr>
        <w:br/>
      </w:r>
      <w:r w:rsidR="00E2199A">
        <w:t>By using the</w:t>
      </w:r>
      <w:r>
        <w:t xml:space="preserve"> chi-square hypothesis testing, </w:t>
      </w:r>
      <w:r w:rsidR="00E2199A">
        <w:t>it shows that the p-value is less tha</w:t>
      </w:r>
      <w:r>
        <w:t xml:space="preserve">n 0.001. </w:t>
      </w:r>
      <w:r w:rsidR="00E2199A">
        <w:t xml:space="preserve">Which indicates that there a </w:t>
      </w:r>
      <w:r>
        <w:t>highly significant</w:t>
      </w:r>
      <w:r w:rsidR="00D76763">
        <w:t xml:space="preserve"> </w:t>
      </w:r>
      <w:r>
        <w:t>relationship between Gender and Happiness.</w:t>
      </w:r>
      <w:r w:rsidRPr="009F5F38">
        <w:rPr>
          <w:noProof/>
        </w:rPr>
        <w:t xml:space="preserve"> </w:t>
      </w:r>
      <w:r w:rsidR="002A6D5C">
        <w:rPr>
          <w:noProof/>
        </w:rPr>
        <w:br/>
      </w:r>
      <w:r>
        <w:t>Though there are higher percentage of female</w:t>
      </w:r>
      <w:r w:rsidR="00D76763">
        <w:t xml:space="preserve"> </w:t>
      </w:r>
      <w:r>
        <w:t>in “Very Happy” category than male, we cannot</w:t>
      </w:r>
      <w:r w:rsidR="00D76763">
        <w:t xml:space="preserve"> determine</w:t>
      </w:r>
      <w:r>
        <w:t xml:space="preserve"> that female</w:t>
      </w:r>
      <w:r w:rsidR="00D76763">
        <w:t>s</w:t>
      </w:r>
      <w:r>
        <w:t xml:space="preserve"> </w:t>
      </w:r>
      <w:r w:rsidR="00D76763">
        <w:t>are</w:t>
      </w:r>
      <w:r>
        <w:t xml:space="preserve"> happier, as the overall </w:t>
      </w:r>
      <w:r w:rsidR="00D76763">
        <w:t>combine of “Pretty happy” &amp; “Very happy” male have higher percentage.</w:t>
      </w:r>
      <w:r w:rsidR="002A6D5C">
        <w:t xml:space="preserve"> Thus the females are not happier than female based on overall happiness.</w:t>
      </w:r>
      <w:r w:rsidR="00D76763">
        <w:br/>
      </w:r>
      <w:r w:rsidR="00D76763">
        <w:br/>
      </w:r>
      <w:r w:rsidR="00D76763">
        <w:br/>
      </w:r>
      <w:r w:rsidR="00D76763">
        <w:br/>
      </w:r>
      <w:r w:rsidR="00D76763">
        <w:br/>
      </w:r>
      <w:r w:rsidR="00D76763">
        <w:br/>
      </w:r>
      <w:r w:rsidR="00D76763">
        <w:br/>
      </w:r>
      <w:r w:rsidR="00D76763">
        <w:br/>
      </w:r>
    </w:p>
    <w:p w:rsidR="00D76763" w:rsidRDefault="00D76763">
      <w:r>
        <w:br w:type="page"/>
      </w:r>
    </w:p>
    <w:p w:rsidR="00D331F9" w:rsidRDefault="00D331F9" w:rsidP="009F5F38">
      <w:pPr>
        <w:pStyle w:val="ListParagraph"/>
        <w:numPr>
          <w:ilvl w:val="0"/>
          <w:numId w:val="1"/>
        </w:numPr>
        <w:spacing w:line="360" w:lineRule="auto"/>
      </w:pPr>
      <w:r>
        <w:rPr>
          <w:noProof/>
        </w:rPr>
        <w:lastRenderedPageBreak/>
        <w:drawing>
          <wp:anchor distT="0" distB="0" distL="114300" distR="114300" simplePos="0" relativeHeight="251661312" behindDoc="0" locked="0" layoutInCell="1" allowOverlap="1" wp14:anchorId="36928DEE" wp14:editId="2F5BA626">
            <wp:simplePos x="0" y="0"/>
            <wp:positionH relativeFrom="margin">
              <wp:align>center</wp:align>
            </wp:positionH>
            <wp:positionV relativeFrom="paragraph">
              <wp:posOffset>3057525</wp:posOffset>
            </wp:positionV>
            <wp:extent cx="3430601" cy="5154851"/>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0601" cy="5154851"/>
                    </a:xfrm>
                    <a:prstGeom prst="rect">
                      <a:avLst/>
                    </a:prstGeom>
                  </pic:spPr>
                </pic:pic>
              </a:graphicData>
            </a:graphic>
            <wp14:sizeRelH relativeFrom="margin">
              <wp14:pctWidth>0</wp14:pctWidth>
            </wp14:sizeRelH>
            <wp14:sizeRelV relativeFrom="margin">
              <wp14:pctHeight>0</wp14:pctHeight>
            </wp14:sizeRelV>
          </wp:anchor>
        </w:drawing>
      </w:r>
      <w:r w:rsidR="002A6D5C">
        <w:br/>
      </w:r>
      <w:r w:rsidR="002A6D5C">
        <w:rPr>
          <w:noProof/>
        </w:rPr>
        <w:drawing>
          <wp:inline distT="0" distB="0" distL="0" distR="0" wp14:anchorId="41380ADF" wp14:editId="1E05E07C">
            <wp:extent cx="36004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914400"/>
                    </a:xfrm>
                    <a:prstGeom prst="rect">
                      <a:avLst/>
                    </a:prstGeom>
                  </pic:spPr>
                </pic:pic>
              </a:graphicData>
            </a:graphic>
          </wp:inline>
        </w:drawing>
      </w:r>
      <w:r w:rsidR="002A6D5C">
        <w:br/>
      </w:r>
      <w:r w:rsidR="002A6D5C">
        <w:t>By using the chi-square hypothesis testing, it shows that the p-value is less than 0.0</w:t>
      </w:r>
      <w:r w:rsidR="002A6D5C">
        <w:t>5</w:t>
      </w:r>
      <w:r w:rsidR="002A6D5C">
        <w:t xml:space="preserve">. Which indicates that there a significant relationship between </w:t>
      </w:r>
      <w:r w:rsidR="002A6D5C">
        <w:t>Age</w:t>
      </w:r>
      <w:r w:rsidR="002A6D5C">
        <w:t xml:space="preserve"> and Happiness.</w:t>
      </w:r>
      <w:r>
        <w:br/>
        <w:t>Based on the chart, the amount of people who are “Not too happy” increase as the age increase.</w:t>
      </w:r>
      <w:r>
        <w:br/>
        <w:t>Thus,</w:t>
      </w:r>
      <w:r w:rsidR="009B1ED6">
        <w:t xml:space="preserve"> we may suggest that</w:t>
      </w:r>
      <w:r>
        <w:t xml:space="preserve"> younger people are slightly happier</w:t>
      </w:r>
      <w:r w:rsidR="009B1ED6">
        <w:t>, but we shall not imply that age directly cause the increase in happiness, as there may be other factor of each age group affect the happiness level</w:t>
      </w:r>
      <w:r>
        <w:t>.</w:t>
      </w:r>
      <w:r>
        <w:br/>
        <w:t xml:space="preserve"> </w:t>
      </w:r>
    </w:p>
    <w:p w:rsidR="00D331F9" w:rsidRDefault="00D331F9">
      <w:r>
        <w:br w:type="page"/>
      </w:r>
    </w:p>
    <w:p w:rsidR="00E17120" w:rsidRDefault="00E17120" w:rsidP="009F5F38">
      <w:pPr>
        <w:pStyle w:val="ListParagraph"/>
        <w:numPr>
          <w:ilvl w:val="0"/>
          <w:numId w:val="1"/>
        </w:numPr>
        <w:spacing w:line="360" w:lineRule="auto"/>
      </w:pPr>
      <w:r>
        <w:rPr>
          <w:noProof/>
        </w:rPr>
        <w:lastRenderedPageBreak/>
        <w:drawing>
          <wp:anchor distT="0" distB="0" distL="114300" distR="114300" simplePos="0" relativeHeight="251662336" behindDoc="0" locked="0" layoutInCell="1" allowOverlap="1" wp14:anchorId="7568F200" wp14:editId="5618E315">
            <wp:simplePos x="0" y="0"/>
            <wp:positionH relativeFrom="margin">
              <wp:align>center</wp:align>
            </wp:positionH>
            <wp:positionV relativeFrom="paragraph">
              <wp:posOffset>2990850</wp:posOffset>
            </wp:positionV>
            <wp:extent cx="3169285" cy="4762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9285" cy="4762500"/>
                    </a:xfrm>
                    <a:prstGeom prst="rect">
                      <a:avLst/>
                    </a:prstGeom>
                  </pic:spPr>
                </pic:pic>
              </a:graphicData>
            </a:graphic>
            <wp14:sizeRelH relativeFrom="page">
              <wp14:pctWidth>0</wp14:pctWidth>
            </wp14:sizeRelH>
            <wp14:sizeRelV relativeFrom="page">
              <wp14:pctHeight>0</wp14:pctHeight>
            </wp14:sizeRelV>
          </wp:anchor>
        </w:drawing>
      </w:r>
      <w:r w:rsidR="005F6835">
        <w:br/>
      </w:r>
      <w:r w:rsidR="005F6835">
        <w:rPr>
          <w:noProof/>
        </w:rPr>
        <w:drawing>
          <wp:inline distT="0" distB="0" distL="0" distR="0" wp14:anchorId="6427D17F" wp14:editId="669CF02B">
            <wp:extent cx="47625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485900"/>
                    </a:xfrm>
                    <a:prstGeom prst="rect">
                      <a:avLst/>
                    </a:prstGeom>
                  </pic:spPr>
                </pic:pic>
              </a:graphicData>
            </a:graphic>
          </wp:inline>
        </w:drawing>
      </w:r>
      <w:r>
        <w:br/>
        <w:t xml:space="preserve">In every quartile, there is a positive </w:t>
      </w:r>
      <w:r w:rsidR="009B1ED6">
        <w:t>correlation</w:t>
      </w:r>
      <w:r>
        <w:t xml:space="preserve"> </w:t>
      </w:r>
      <w:r w:rsidR="009B1ED6">
        <w:t>between</w:t>
      </w:r>
      <w:r>
        <w:t xml:space="preserve"> happiness as the income increase.</w:t>
      </w:r>
      <w:r>
        <w:br/>
        <w:t>Thus, we may suggest that, there are positive relation between the Income and the Happiness, and so people with higher income will tend to be happier</w:t>
      </w:r>
      <w:r w:rsidR="00DB4F4E">
        <w:t>, but this may not mean that the money is the causation of increase in happiness</w:t>
      </w:r>
      <w:r>
        <w:t>.</w:t>
      </w:r>
    </w:p>
    <w:p w:rsidR="00E17120" w:rsidRDefault="00E17120">
      <w:r>
        <w:br w:type="page"/>
      </w:r>
    </w:p>
    <w:p w:rsidR="00DB4F4E" w:rsidRDefault="00E17120" w:rsidP="009F5F38">
      <w:pPr>
        <w:pStyle w:val="ListParagraph"/>
        <w:numPr>
          <w:ilvl w:val="0"/>
          <w:numId w:val="1"/>
        </w:numPr>
        <w:spacing w:line="360" w:lineRule="auto"/>
      </w:pPr>
      <w:r>
        <w:rPr>
          <w:noProof/>
        </w:rPr>
        <w:lastRenderedPageBreak/>
        <w:drawing>
          <wp:anchor distT="0" distB="0" distL="114300" distR="114300" simplePos="0" relativeHeight="251663360" behindDoc="0" locked="0" layoutInCell="1" allowOverlap="1" wp14:anchorId="7B8A7674" wp14:editId="09EF4A89">
            <wp:simplePos x="0" y="0"/>
            <wp:positionH relativeFrom="margin">
              <wp:align>center</wp:align>
            </wp:positionH>
            <wp:positionV relativeFrom="paragraph">
              <wp:posOffset>4038600</wp:posOffset>
            </wp:positionV>
            <wp:extent cx="2781966" cy="41802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1966" cy="4180205"/>
                    </a:xfrm>
                    <a:prstGeom prst="rect">
                      <a:avLst/>
                    </a:prstGeom>
                  </pic:spPr>
                </pic:pic>
              </a:graphicData>
            </a:graphic>
            <wp14:sizeRelH relativeFrom="page">
              <wp14:pctWidth>0</wp14:pctWidth>
            </wp14:sizeRelH>
            <wp14:sizeRelV relativeFrom="page">
              <wp14:pctHeight>0</wp14:pctHeight>
            </wp14:sizeRelV>
          </wp:anchor>
        </w:drawing>
      </w:r>
      <w:r>
        <w:br/>
      </w:r>
      <w:r>
        <w:rPr>
          <w:noProof/>
        </w:rPr>
        <w:drawing>
          <wp:inline distT="0" distB="0" distL="0" distR="0" wp14:anchorId="7101D6EA" wp14:editId="6E9ED4E7">
            <wp:extent cx="45434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1866900"/>
                    </a:xfrm>
                    <a:prstGeom prst="rect">
                      <a:avLst/>
                    </a:prstGeom>
                  </pic:spPr>
                </pic:pic>
              </a:graphicData>
            </a:graphic>
          </wp:inline>
        </w:drawing>
      </w:r>
      <w:r>
        <w:br/>
      </w:r>
      <w:r>
        <w:t xml:space="preserve">In every quartile, there is a </w:t>
      </w:r>
      <w:r w:rsidR="009B1ED6">
        <w:t xml:space="preserve">positive correlation between </w:t>
      </w:r>
      <w:r w:rsidR="009B1ED6">
        <w:t>health</w:t>
      </w:r>
      <w:r>
        <w:t xml:space="preserve"> as the income increase.</w:t>
      </w:r>
      <w:r>
        <w:br/>
        <w:t xml:space="preserve">Thus, we may suggest that, there are positive relation between the Income and the </w:t>
      </w:r>
      <w:r w:rsidR="009B1ED6">
        <w:t>Health</w:t>
      </w:r>
      <w:r>
        <w:t xml:space="preserve">, and so people with higher income will tend to be </w:t>
      </w:r>
      <w:r w:rsidR="009B1ED6">
        <w:t>healthier</w:t>
      </w:r>
      <w:r w:rsidR="00DB4F4E">
        <w:t>, but the income may not be the causation of the increase in health</w:t>
      </w:r>
      <w:r>
        <w:t>.</w:t>
      </w:r>
    </w:p>
    <w:p w:rsidR="00DB4F4E" w:rsidRDefault="00DB4F4E">
      <w:r>
        <w:br w:type="page"/>
      </w:r>
    </w:p>
    <w:p w:rsidR="0099643A" w:rsidRDefault="00DB4F4E" w:rsidP="009F5F38">
      <w:pPr>
        <w:pStyle w:val="ListParagraph"/>
        <w:numPr>
          <w:ilvl w:val="0"/>
          <w:numId w:val="1"/>
        </w:numPr>
        <w:spacing w:line="360" w:lineRule="auto"/>
      </w:pPr>
      <w:r>
        <w:rPr>
          <w:noProof/>
        </w:rPr>
        <w:lastRenderedPageBreak/>
        <w:drawing>
          <wp:anchor distT="0" distB="0" distL="114300" distR="114300" simplePos="0" relativeHeight="251664384" behindDoc="0" locked="0" layoutInCell="1" allowOverlap="1" wp14:anchorId="26DD8E61" wp14:editId="1CABF748">
            <wp:simplePos x="0" y="0"/>
            <wp:positionH relativeFrom="margin">
              <wp:align>center</wp:align>
            </wp:positionH>
            <wp:positionV relativeFrom="paragraph">
              <wp:posOffset>3048000</wp:posOffset>
            </wp:positionV>
            <wp:extent cx="3442064" cy="5172075"/>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2064" cy="5172075"/>
                    </a:xfrm>
                    <a:prstGeom prst="rect">
                      <a:avLst/>
                    </a:prstGeom>
                  </pic:spPr>
                </pic:pic>
              </a:graphicData>
            </a:graphic>
            <wp14:sizeRelH relativeFrom="page">
              <wp14:pctWidth>0</wp14:pctWidth>
            </wp14:sizeRelH>
            <wp14:sizeRelV relativeFrom="page">
              <wp14:pctHeight>0</wp14:pctHeight>
            </wp14:sizeRelV>
          </wp:anchor>
        </w:drawing>
      </w:r>
      <w:r>
        <w:br/>
      </w:r>
      <w:r>
        <w:rPr>
          <w:noProof/>
        </w:rPr>
        <w:drawing>
          <wp:inline distT="0" distB="0" distL="0" distR="0" wp14:anchorId="4453CE50" wp14:editId="5E1E9BAB">
            <wp:extent cx="35052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895350"/>
                    </a:xfrm>
                    <a:prstGeom prst="rect">
                      <a:avLst/>
                    </a:prstGeom>
                  </pic:spPr>
                </pic:pic>
              </a:graphicData>
            </a:graphic>
          </wp:inline>
        </w:drawing>
      </w:r>
      <w:r>
        <w:br/>
      </w:r>
      <w:r>
        <w:t xml:space="preserve">By using the chi-square hypothesis testing, it shows that the p-value is less than 0.001. Which indicates that there a highly significant </w:t>
      </w:r>
      <w:r>
        <w:t>correlation</w:t>
      </w:r>
      <w:r>
        <w:t xml:space="preserve"> between </w:t>
      </w:r>
      <w:r>
        <w:t>Marital</w:t>
      </w:r>
      <w:r>
        <w:t xml:space="preserve"> and Happiness.</w:t>
      </w:r>
      <w:r w:rsidRPr="009F5F38">
        <w:rPr>
          <w:noProof/>
        </w:rPr>
        <w:t xml:space="preserve"> </w:t>
      </w:r>
      <w:r>
        <w:rPr>
          <w:noProof/>
        </w:rPr>
        <w:br/>
      </w:r>
      <w:r w:rsidR="00707A6F">
        <w:t>People who are married have lowest percentage in “Not too happy” than the rest, Divorced and Separated have the highest percentage in “Not too happy”. We may suggest that the marital status have positive correlation to happiness, but we may not suggest that marital status is the cause of the happiness, as there might be some other cause that result in the current marital status.</w:t>
      </w:r>
    </w:p>
    <w:p w:rsidR="0099643A" w:rsidRDefault="0099643A">
      <w:r>
        <w:br w:type="page"/>
      </w:r>
    </w:p>
    <w:p w:rsidR="009F5F38" w:rsidRDefault="0099643A" w:rsidP="009F5F38">
      <w:pPr>
        <w:pStyle w:val="ListParagraph"/>
        <w:numPr>
          <w:ilvl w:val="0"/>
          <w:numId w:val="1"/>
        </w:numPr>
        <w:spacing w:line="360" w:lineRule="auto"/>
      </w:pPr>
      <w:r>
        <w:lastRenderedPageBreak/>
        <w:br/>
      </w:r>
      <w:r>
        <w:rPr>
          <w:noProof/>
        </w:rPr>
        <w:drawing>
          <wp:inline distT="0" distB="0" distL="0" distR="0" wp14:anchorId="30096A0B" wp14:editId="5436BFD7">
            <wp:extent cx="35814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314450"/>
                    </a:xfrm>
                    <a:prstGeom prst="rect">
                      <a:avLst/>
                    </a:prstGeom>
                  </pic:spPr>
                </pic:pic>
              </a:graphicData>
            </a:graphic>
          </wp:inline>
        </w:drawing>
      </w:r>
      <w:r w:rsidR="0069369E">
        <w:br/>
      </w:r>
      <w:r w:rsidR="00DB4F4E">
        <w:br/>
      </w:r>
      <w:r w:rsidR="0069369E">
        <w:rPr>
          <w:noProof/>
        </w:rPr>
        <w:drawing>
          <wp:inline distT="0" distB="0" distL="0" distR="0" wp14:anchorId="46747CA1" wp14:editId="4183E731">
            <wp:extent cx="35909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923925"/>
                    </a:xfrm>
                    <a:prstGeom prst="rect">
                      <a:avLst/>
                    </a:prstGeom>
                  </pic:spPr>
                </pic:pic>
              </a:graphicData>
            </a:graphic>
          </wp:inline>
        </w:drawing>
      </w:r>
      <w:r w:rsidR="0069369E">
        <w:br/>
      </w:r>
      <w:r w:rsidR="0069369E">
        <w:t xml:space="preserve">By using the chi-square hypothesis testing, it shows that the p-value is less than 0.001. Which indicates that there a highly significant correlation between </w:t>
      </w:r>
      <w:r w:rsidR="006B78D8">
        <w:t>Income</w:t>
      </w:r>
      <w:r w:rsidR="0069369E">
        <w:t xml:space="preserve"> and </w:t>
      </w:r>
      <w:r w:rsidR="006B78D8">
        <w:t>Race</w:t>
      </w:r>
      <w:r w:rsidR="0069369E">
        <w:t>.</w:t>
      </w:r>
      <w:r w:rsidR="006B78D8">
        <w:br/>
        <w:t>Therefore, there are differences in income between races.</w:t>
      </w:r>
      <w:bookmarkStart w:id="0" w:name="_GoBack"/>
      <w:bookmarkEnd w:id="0"/>
      <w:r w:rsidR="0069369E" w:rsidRPr="009F5F38">
        <w:rPr>
          <w:noProof/>
        </w:rPr>
        <w:t xml:space="preserve"> </w:t>
      </w:r>
      <w:r w:rsidR="0069369E">
        <w:rPr>
          <w:noProof/>
        </w:rPr>
        <w:br/>
      </w:r>
    </w:p>
    <w:sectPr w:rsidR="009F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57D2E"/>
    <w:multiLevelType w:val="hybridMultilevel"/>
    <w:tmpl w:val="946A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B9"/>
    <w:rsid w:val="002573D4"/>
    <w:rsid w:val="002A6D5C"/>
    <w:rsid w:val="003841B9"/>
    <w:rsid w:val="003A280B"/>
    <w:rsid w:val="005F6835"/>
    <w:rsid w:val="0069369E"/>
    <w:rsid w:val="006B78D8"/>
    <w:rsid w:val="006F50DC"/>
    <w:rsid w:val="00707A6F"/>
    <w:rsid w:val="00967253"/>
    <w:rsid w:val="0099643A"/>
    <w:rsid w:val="009B1ED6"/>
    <w:rsid w:val="009B5C58"/>
    <w:rsid w:val="009F5F38"/>
    <w:rsid w:val="00AA7F79"/>
    <w:rsid w:val="00BD03CA"/>
    <w:rsid w:val="00D331F9"/>
    <w:rsid w:val="00D76763"/>
    <w:rsid w:val="00DB4F4E"/>
    <w:rsid w:val="00E17120"/>
    <w:rsid w:val="00E2199A"/>
    <w:rsid w:val="00F5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A210"/>
  <w15:chartTrackingRefBased/>
  <w15:docId w15:val="{79689A4F-2EF2-48AB-BBEF-B8BA815C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Zheng</dc:creator>
  <cp:keywords/>
  <dc:description/>
  <cp:lastModifiedBy>Min Zheng</cp:lastModifiedBy>
  <cp:revision>11</cp:revision>
  <dcterms:created xsi:type="dcterms:W3CDTF">2016-10-16T15:47:00Z</dcterms:created>
  <dcterms:modified xsi:type="dcterms:W3CDTF">2016-10-16T19:09:00Z</dcterms:modified>
</cp:coreProperties>
</file>