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F128D" w14:textId="77777777" w:rsidR="00C06F4B" w:rsidRDefault="00000000">
      <w:pPr>
        <w:spacing w:after="0" w:line="259" w:lineRule="auto"/>
        <w:ind w:left="0" w:firstLine="0"/>
        <w:jc w:val="center"/>
      </w:pPr>
      <w:r>
        <w:rPr>
          <w:b/>
          <w:color w:val="0B3B60"/>
          <w:sz w:val="60"/>
        </w:rPr>
        <w:t>JBOOKS360</w:t>
      </w:r>
    </w:p>
    <w:p w14:paraId="2217A9AB" w14:textId="77777777" w:rsidR="00C06F4B" w:rsidRDefault="00000000" w:rsidP="0058688C">
      <w:pPr>
        <w:spacing w:after="348" w:line="256" w:lineRule="auto"/>
        <w:ind w:left="491"/>
        <w:jc w:val="center"/>
      </w:pPr>
      <w:r>
        <w:rPr>
          <w:b/>
          <w:color w:val="0E628A"/>
          <w:sz w:val="28"/>
        </w:rPr>
        <w:t>Smart Accounting. Strategic Tax. Practical Knowledge.</w:t>
      </w:r>
    </w:p>
    <w:p w14:paraId="00D4B95A" w14:textId="77777777" w:rsidR="00C06F4B" w:rsidRDefault="00000000">
      <w:pPr>
        <w:spacing w:after="1240"/>
        <w:jc w:val="center"/>
      </w:pPr>
      <w:r>
        <w:rPr>
          <w:color w:val="546E7A"/>
          <w:sz w:val="18"/>
        </w:rPr>
        <w:t>FINAL WEBSITE CONTENT</w:t>
      </w:r>
    </w:p>
    <w:p w14:paraId="7BD755F5" w14:textId="77777777" w:rsidR="00C06F4B" w:rsidRDefault="00000000" w:rsidP="0058688C">
      <w:pPr>
        <w:pBdr>
          <w:top w:val="single" w:sz="8" w:space="0" w:color="0E628A"/>
          <w:left w:val="single" w:sz="8" w:space="0" w:color="0E628A"/>
          <w:bottom w:val="single" w:sz="8" w:space="0" w:color="0E628A"/>
          <w:right w:val="single" w:sz="8" w:space="0" w:color="0E628A"/>
        </w:pBdr>
        <w:shd w:val="clear" w:color="auto" w:fill="0E628A"/>
        <w:spacing w:after="1152" w:line="259" w:lineRule="auto"/>
        <w:ind w:left="295" w:firstLine="0"/>
        <w:jc w:val="center"/>
      </w:pPr>
      <w:r>
        <w:rPr>
          <w:b/>
          <w:color w:val="FFFFFF"/>
          <w:sz w:val="22"/>
        </w:rPr>
        <w:t>Cloud Accounting   |   Tax Advisory   |   Tax Compliance   |   Tax Education</w:t>
      </w:r>
    </w:p>
    <w:p w14:paraId="0F0994EA" w14:textId="77777777" w:rsidR="00C06F4B" w:rsidRDefault="00000000">
      <w:pPr>
        <w:spacing w:after="1436"/>
        <w:jc w:val="center"/>
      </w:pPr>
      <w:r>
        <w:rPr>
          <w:color w:val="546E7A"/>
          <w:sz w:val="18"/>
        </w:rPr>
        <w:t xml:space="preserve">Powered by </w:t>
      </w:r>
      <w:proofErr w:type="spellStart"/>
      <w:r>
        <w:rPr>
          <w:color w:val="546E7A"/>
          <w:sz w:val="18"/>
        </w:rPr>
        <w:t>JobAlign</w:t>
      </w:r>
      <w:proofErr w:type="spellEnd"/>
      <w:r>
        <w:rPr>
          <w:color w:val="546E7A"/>
          <w:sz w:val="18"/>
        </w:rPr>
        <w:t xml:space="preserve"> Software Solutions Pvt Ltd</w:t>
      </w:r>
    </w:p>
    <w:p w14:paraId="7DA28C3A" w14:textId="77777777" w:rsidR="00C06F4B" w:rsidRDefault="00000000">
      <w:pPr>
        <w:spacing w:after="518"/>
        <w:jc w:val="center"/>
      </w:pPr>
      <w:r>
        <w:rPr>
          <w:color w:val="546E7A"/>
          <w:sz w:val="18"/>
        </w:rPr>
        <w:t>Website-ready copy for Home, Services, Tax Academy, About Us and Contact sections.</w:t>
      </w:r>
    </w:p>
    <w:p w14:paraId="5FEA8840" w14:textId="77777777" w:rsidR="00C06F4B" w:rsidRDefault="00000000">
      <w:pPr>
        <w:pStyle w:val="Heading1"/>
        <w:ind w:left="-5"/>
      </w:pPr>
      <w:r>
        <w:t>01. Site Architecture &amp; Global Navigation</w:t>
      </w:r>
    </w:p>
    <w:p w14:paraId="4379F0C4" w14:textId="77777777" w:rsidR="00C06F4B" w:rsidRDefault="00000000">
      <w:pPr>
        <w:spacing w:after="131"/>
        <w:ind w:left="-5"/>
      </w:pPr>
      <w:r>
        <w:rPr>
          <w:color w:val="546E7A"/>
          <w:sz w:val="17"/>
        </w:rPr>
        <w:t>Clean navigation and clear conversion points across the website.</w:t>
      </w:r>
    </w:p>
    <w:p w14:paraId="38167029" w14:textId="77777777" w:rsidR="00C06F4B" w:rsidRDefault="00000000">
      <w:pPr>
        <w:numPr>
          <w:ilvl w:val="0"/>
          <w:numId w:val="1"/>
        </w:numPr>
        <w:spacing w:after="164"/>
        <w:ind w:hanging="466"/>
      </w:pPr>
      <w:r>
        <w:rPr>
          <w:b/>
          <w:sz w:val="22"/>
        </w:rPr>
        <w:t>Home</w:t>
      </w:r>
    </w:p>
    <w:p w14:paraId="4FD9B062" w14:textId="77777777" w:rsidR="00C06F4B" w:rsidRDefault="00000000">
      <w:pPr>
        <w:numPr>
          <w:ilvl w:val="0"/>
          <w:numId w:val="1"/>
        </w:numPr>
        <w:spacing w:after="164"/>
        <w:ind w:hanging="466"/>
      </w:pPr>
      <w:r>
        <w:rPr>
          <w:b/>
          <w:sz w:val="22"/>
        </w:rPr>
        <w:t>Services</w:t>
      </w:r>
    </w:p>
    <w:p w14:paraId="6D50711F" w14:textId="77777777" w:rsidR="00C06F4B" w:rsidRDefault="00000000">
      <w:pPr>
        <w:numPr>
          <w:ilvl w:val="0"/>
          <w:numId w:val="1"/>
        </w:numPr>
        <w:spacing w:after="164"/>
        <w:ind w:hanging="466"/>
      </w:pPr>
      <w:r>
        <w:rPr>
          <w:b/>
          <w:sz w:val="22"/>
        </w:rPr>
        <w:t>Tax Learning Academy</w:t>
      </w:r>
    </w:p>
    <w:p w14:paraId="4210A414" w14:textId="77777777" w:rsidR="00C06F4B" w:rsidRDefault="00000000">
      <w:pPr>
        <w:numPr>
          <w:ilvl w:val="0"/>
          <w:numId w:val="1"/>
        </w:numPr>
        <w:spacing w:after="164"/>
        <w:ind w:hanging="466"/>
      </w:pPr>
      <w:r>
        <w:rPr>
          <w:b/>
          <w:sz w:val="22"/>
        </w:rPr>
        <w:t>About Us</w:t>
      </w:r>
    </w:p>
    <w:p w14:paraId="137369D0" w14:textId="77777777" w:rsidR="00C06F4B" w:rsidRDefault="00000000">
      <w:pPr>
        <w:numPr>
          <w:ilvl w:val="0"/>
          <w:numId w:val="1"/>
        </w:numPr>
        <w:spacing w:after="164"/>
        <w:ind w:hanging="466"/>
      </w:pPr>
      <w:r>
        <w:rPr>
          <w:b/>
          <w:sz w:val="22"/>
        </w:rPr>
        <w:t>Contact Us</w:t>
      </w:r>
    </w:p>
    <w:p w14:paraId="4DAEFC2C" w14:textId="77777777" w:rsidR="00C06F4B" w:rsidRDefault="00000000">
      <w:pPr>
        <w:numPr>
          <w:ilvl w:val="0"/>
          <w:numId w:val="1"/>
        </w:numPr>
        <w:spacing w:after="624"/>
        <w:ind w:hanging="466"/>
      </w:pPr>
      <w:r>
        <w:rPr>
          <w:b/>
          <w:sz w:val="22"/>
        </w:rPr>
        <w:t>Final Call-to-Action &amp; Footer</w:t>
      </w:r>
    </w:p>
    <w:p w14:paraId="4D0CF2E2" w14:textId="77777777" w:rsidR="00C06F4B" w:rsidRDefault="00000000">
      <w:pPr>
        <w:pStyle w:val="Heading2"/>
        <w:ind w:left="-5"/>
      </w:pPr>
      <w:r>
        <w:t>Primary Navigation</w:t>
      </w:r>
    </w:p>
    <w:p w14:paraId="04CEAC36" w14:textId="77777777" w:rsidR="00C06F4B" w:rsidRDefault="00000000">
      <w:pPr>
        <w:ind w:left="-5" w:right="12"/>
      </w:pPr>
      <w:r>
        <w:t>Home   |   Services   |   Tax Academy   |   About Us   |   Contact Us</w:t>
      </w:r>
    </w:p>
    <w:p w14:paraId="07B13A82" w14:textId="77777777" w:rsidR="00C06F4B" w:rsidRDefault="00000000">
      <w:pPr>
        <w:ind w:left="-5" w:right="12"/>
      </w:pPr>
      <w:r>
        <w:t>Header Action: Book a Consultation</w:t>
      </w:r>
    </w:p>
    <w:p w14:paraId="351E4B1E" w14:textId="77777777" w:rsidR="00C06F4B" w:rsidRDefault="00000000">
      <w:pPr>
        <w:ind w:left="-5" w:right="12"/>
      </w:pPr>
      <w:r>
        <w:t>Brand Site: Jbooks360.cloud</w:t>
      </w:r>
    </w:p>
    <w:p w14:paraId="66349916" w14:textId="77777777" w:rsidR="00C06F4B" w:rsidRDefault="00000000">
      <w:pPr>
        <w:ind w:left="-5" w:right="12"/>
      </w:pPr>
      <w:r>
        <w:t xml:space="preserve">Parent Company: </w:t>
      </w:r>
      <w:proofErr w:type="spellStart"/>
      <w:r>
        <w:t>JobAlign</w:t>
      </w:r>
      <w:proofErr w:type="spellEnd"/>
      <w:r>
        <w:t xml:space="preserve"> Software Solutions Pvt Ltd (JobAlign.lk)</w:t>
      </w:r>
      <w:r>
        <w:br w:type="page"/>
      </w:r>
    </w:p>
    <w:p w14:paraId="0AE1BD02" w14:textId="77777777" w:rsidR="00C06F4B" w:rsidRDefault="00000000">
      <w:pPr>
        <w:pStyle w:val="Heading1"/>
        <w:ind w:left="-5"/>
      </w:pPr>
      <w:r>
        <w:lastRenderedPageBreak/>
        <w:t>02. Home</w:t>
      </w:r>
    </w:p>
    <w:p w14:paraId="111CAB4E" w14:textId="77777777" w:rsidR="00C06F4B" w:rsidRDefault="00000000">
      <w:pPr>
        <w:spacing w:after="331"/>
        <w:ind w:left="-5"/>
      </w:pPr>
      <w:r>
        <w:rPr>
          <w:color w:val="546E7A"/>
          <w:sz w:val="17"/>
        </w:rPr>
        <w:t>Smart positioning, integrated services, and practical business outcomes.</w:t>
      </w:r>
    </w:p>
    <w:p w14:paraId="13E47DF2" w14:textId="77777777" w:rsidR="00C06F4B" w:rsidRDefault="00000000">
      <w:pPr>
        <w:pStyle w:val="Heading2"/>
        <w:ind w:left="-5"/>
      </w:pPr>
      <w:r>
        <w:t>Smart Cloud Accounting, Strategic Tax Advisory &amp; Practical Tax Mastery</w:t>
      </w:r>
    </w:p>
    <w:p w14:paraId="3FC05FA4" w14:textId="77777777" w:rsidR="00C06F4B" w:rsidRDefault="00000000">
      <w:pPr>
        <w:ind w:left="-5" w:right="12"/>
      </w:pPr>
      <w:r>
        <w:t>Manage your accounts, strengthen your tax compliance, and build your team's financial knowledge with one integrated platform for modern businesses.</w:t>
      </w:r>
    </w:p>
    <w:p w14:paraId="5221EF4B" w14:textId="77777777" w:rsidR="00C06F4B" w:rsidRDefault="00000000">
      <w:pPr>
        <w:spacing w:after="115"/>
        <w:ind w:left="-5" w:right="12"/>
      </w:pPr>
      <w:r>
        <w:t xml:space="preserve">Powered by </w:t>
      </w:r>
      <w:proofErr w:type="spellStart"/>
      <w:r>
        <w:t>JobAlign</w:t>
      </w:r>
      <w:proofErr w:type="spellEnd"/>
      <w:r>
        <w:t xml:space="preserve"> Software Solutions Pvt Ltd, Jbooks360 combines cloud-based accounting, professional tax advisory, compliance support, and practical tax education to help businesses stay organized, compliant, and financially informed.</w:t>
      </w:r>
    </w:p>
    <w:p w14:paraId="7AE5EC7B" w14:textId="77777777" w:rsidR="00C06F4B" w:rsidRDefault="00000000">
      <w:pPr>
        <w:spacing w:after="331"/>
        <w:ind w:left="-5"/>
      </w:pPr>
      <w:r>
        <w:rPr>
          <w:color w:val="546E7A"/>
          <w:sz w:val="17"/>
        </w:rPr>
        <w:t>Primary CTAs: Book a Free Consultation   |   Explore Tax Academy</w:t>
      </w:r>
    </w:p>
    <w:p w14:paraId="61AE1B86" w14:textId="77777777" w:rsidR="00C06F4B" w:rsidRDefault="00000000">
      <w:pPr>
        <w:spacing w:after="194" w:line="256" w:lineRule="auto"/>
        <w:ind w:left="-5"/>
      </w:pPr>
      <w:r>
        <w:rPr>
          <w:b/>
          <w:color w:val="0E628A"/>
          <w:sz w:val="28"/>
        </w:rPr>
        <w:t>Our Core Services</w:t>
      </w:r>
    </w:p>
    <w:p w14:paraId="6F62D2CC" w14:textId="77777777" w:rsidR="00C06F4B" w:rsidRDefault="00000000">
      <w:pPr>
        <w:pStyle w:val="Heading2"/>
        <w:ind w:left="-5"/>
      </w:pPr>
      <w:r>
        <w:t>Cloud Accounting &amp; Bookkeeping</w:t>
      </w:r>
    </w:p>
    <w:p w14:paraId="3D3DC443" w14:textId="77777777" w:rsidR="00C06F4B" w:rsidRDefault="00000000">
      <w:pPr>
        <w:ind w:left="-5" w:right="12"/>
      </w:pPr>
      <w:r>
        <w:t>Keep your financial records accurate, organized, and accessible through modern cloud accounting solutions.</w:t>
      </w:r>
    </w:p>
    <w:p w14:paraId="059F0467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 xml:space="preserve">What </w:t>
      </w:r>
      <w:proofErr w:type="gramStart"/>
      <w:r>
        <w:rPr>
          <w:b/>
          <w:color w:val="0B3B60"/>
          <w:sz w:val="21"/>
        </w:rPr>
        <w:t>we</w:t>
      </w:r>
      <w:proofErr w:type="gramEnd"/>
      <w:r>
        <w:rPr>
          <w:b/>
          <w:color w:val="0B3B60"/>
          <w:sz w:val="21"/>
        </w:rPr>
        <w:t xml:space="preserve"> offer:</w:t>
      </w:r>
    </w:p>
    <w:p w14:paraId="40789086" w14:textId="77777777" w:rsidR="00C06F4B" w:rsidRDefault="00000000">
      <w:pPr>
        <w:numPr>
          <w:ilvl w:val="0"/>
          <w:numId w:val="2"/>
        </w:numPr>
        <w:spacing w:after="85"/>
        <w:ind w:right="12" w:hanging="172"/>
      </w:pPr>
      <w:r>
        <w:t>Daily bookkeeping and ledger maintenance</w:t>
      </w:r>
    </w:p>
    <w:p w14:paraId="6C4D4BDB" w14:textId="77777777" w:rsidR="00C06F4B" w:rsidRDefault="00000000">
      <w:pPr>
        <w:numPr>
          <w:ilvl w:val="0"/>
          <w:numId w:val="2"/>
        </w:numPr>
        <w:spacing w:after="85"/>
        <w:ind w:right="12" w:hanging="172"/>
      </w:pPr>
      <w:r>
        <w:t>Journal entry processing</w:t>
      </w:r>
    </w:p>
    <w:p w14:paraId="6C63EEF7" w14:textId="77777777" w:rsidR="00C06F4B" w:rsidRDefault="00000000">
      <w:pPr>
        <w:numPr>
          <w:ilvl w:val="0"/>
          <w:numId w:val="2"/>
        </w:numPr>
        <w:spacing w:after="85"/>
        <w:ind w:right="12" w:hanging="172"/>
      </w:pPr>
      <w:r>
        <w:t>Bank reconciliation</w:t>
      </w:r>
    </w:p>
    <w:p w14:paraId="50D374D6" w14:textId="77777777" w:rsidR="00C06F4B" w:rsidRDefault="00000000">
      <w:pPr>
        <w:numPr>
          <w:ilvl w:val="0"/>
          <w:numId w:val="2"/>
        </w:numPr>
        <w:spacing w:after="85"/>
        <w:ind w:right="12" w:hanging="172"/>
      </w:pPr>
      <w:r>
        <w:t>Accounts receivable and payable management</w:t>
      </w:r>
    </w:p>
    <w:p w14:paraId="5B36205D" w14:textId="77777777" w:rsidR="00C06F4B" w:rsidRDefault="00000000">
      <w:pPr>
        <w:numPr>
          <w:ilvl w:val="0"/>
          <w:numId w:val="2"/>
        </w:numPr>
        <w:spacing w:after="85"/>
        <w:ind w:right="12" w:hanging="172"/>
      </w:pPr>
      <w:r>
        <w:t>Invoicing and transaction management</w:t>
      </w:r>
    </w:p>
    <w:p w14:paraId="46847BD5" w14:textId="77777777" w:rsidR="00C06F4B" w:rsidRDefault="00000000">
      <w:pPr>
        <w:numPr>
          <w:ilvl w:val="0"/>
          <w:numId w:val="2"/>
        </w:numPr>
        <w:spacing w:after="85"/>
        <w:ind w:right="12" w:hanging="172"/>
      </w:pPr>
      <w:r>
        <w:t>Monthly financial reporting</w:t>
      </w:r>
    </w:p>
    <w:p w14:paraId="638F715E" w14:textId="77777777" w:rsidR="00C06F4B" w:rsidRDefault="00000000">
      <w:pPr>
        <w:numPr>
          <w:ilvl w:val="0"/>
          <w:numId w:val="2"/>
        </w:numPr>
        <w:spacing w:after="85"/>
        <w:ind w:right="12" w:hanging="172"/>
      </w:pPr>
      <w:r>
        <w:t>Cash flow monitoring</w:t>
      </w:r>
    </w:p>
    <w:p w14:paraId="10FD1EEF" w14:textId="77777777" w:rsidR="00C06F4B" w:rsidRDefault="00000000">
      <w:pPr>
        <w:numPr>
          <w:ilvl w:val="0"/>
          <w:numId w:val="2"/>
        </w:numPr>
        <w:spacing w:after="89"/>
        <w:ind w:right="12" w:hanging="172"/>
      </w:pPr>
      <w:r>
        <w:t>Payroll support and EPF/ETF administration</w:t>
      </w:r>
    </w:p>
    <w:p w14:paraId="59986CFF" w14:textId="77777777" w:rsidR="00C06F4B" w:rsidRDefault="00000000">
      <w:pPr>
        <w:spacing w:after="309"/>
        <w:ind w:left="-5" w:right="12"/>
      </w:pPr>
      <w:r>
        <w:t>Business Impact: Reduce manual work, improve financial visibility, and make better business decisions with reliable accounting information.</w:t>
      </w:r>
    </w:p>
    <w:p w14:paraId="479A58FD" w14:textId="77777777" w:rsidR="00C06F4B" w:rsidRDefault="00000000">
      <w:pPr>
        <w:pStyle w:val="Heading2"/>
        <w:ind w:left="-5"/>
      </w:pPr>
      <w:r>
        <w:t>Tax Advisory &amp; Compliance</w:t>
      </w:r>
    </w:p>
    <w:p w14:paraId="0754C066" w14:textId="77777777" w:rsidR="00C06F4B" w:rsidRDefault="00000000">
      <w:pPr>
        <w:ind w:left="-5" w:right="12"/>
      </w:pPr>
      <w:r>
        <w:t>Navigate your tax obligations with practical professional support designed around your business requirements.</w:t>
      </w:r>
    </w:p>
    <w:p w14:paraId="5965BE67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 xml:space="preserve">What </w:t>
      </w:r>
      <w:proofErr w:type="gramStart"/>
      <w:r>
        <w:rPr>
          <w:b/>
          <w:color w:val="0B3B60"/>
          <w:sz w:val="21"/>
        </w:rPr>
        <w:t>we</w:t>
      </w:r>
      <w:proofErr w:type="gramEnd"/>
      <w:r>
        <w:rPr>
          <w:b/>
          <w:color w:val="0B3B60"/>
          <w:sz w:val="21"/>
        </w:rPr>
        <w:t xml:space="preserve"> offer:</w:t>
      </w:r>
    </w:p>
    <w:p w14:paraId="2F465BD9" w14:textId="77777777" w:rsidR="00C06F4B" w:rsidRDefault="00000000">
      <w:pPr>
        <w:numPr>
          <w:ilvl w:val="0"/>
          <w:numId w:val="3"/>
        </w:numPr>
        <w:spacing w:after="85"/>
        <w:ind w:right="12" w:hanging="172"/>
      </w:pPr>
      <w:r>
        <w:t>Income Tax compliance</w:t>
      </w:r>
    </w:p>
    <w:p w14:paraId="393E52EC" w14:textId="77777777" w:rsidR="00C06F4B" w:rsidRDefault="00000000">
      <w:pPr>
        <w:numPr>
          <w:ilvl w:val="0"/>
          <w:numId w:val="3"/>
        </w:numPr>
        <w:spacing w:after="85"/>
        <w:ind w:right="12" w:hanging="172"/>
      </w:pPr>
      <w:r>
        <w:t>VAT compliance</w:t>
      </w:r>
    </w:p>
    <w:p w14:paraId="26FFFF54" w14:textId="77777777" w:rsidR="00C06F4B" w:rsidRDefault="00000000">
      <w:pPr>
        <w:numPr>
          <w:ilvl w:val="0"/>
          <w:numId w:val="3"/>
        </w:numPr>
        <w:spacing w:after="85"/>
        <w:ind w:right="12" w:hanging="172"/>
      </w:pPr>
      <w:r>
        <w:t>SSCL compliance</w:t>
      </w:r>
    </w:p>
    <w:p w14:paraId="45F2F9F4" w14:textId="77777777" w:rsidR="00C06F4B" w:rsidRDefault="00000000">
      <w:pPr>
        <w:numPr>
          <w:ilvl w:val="0"/>
          <w:numId w:val="3"/>
        </w:numPr>
        <w:spacing w:after="85"/>
        <w:ind w:right="12" w:hanging="172"/>
      </w:pPr>
      <w:r>
        <w:t>Withholding Tax (WHT)</w:t>
      </w:r>
    </w:p>
    <w:p w14:paraId="156BE793" w14:textId="77777777" w:rsidR="00C06F4B" w:rsidRDefault="00000000">
      <w:pPr>
        <w:numPr>
          <w:ilvl w:val="0"/>
          <w:numId w:val="3"/>
        </w:numPr>
        <w:spacing w:after="85"/>
        <w:ind w:right="12" w:hanging="172"/>
      </w:pPr>
      <w:r>
        <w:t>RAMIS submissions</w:t>
      </w:r>
    </w:p>
    <w:p w14:paraId="679FB563" w14:textId="77777777" w:rsidR="00C06F4B" w:rsidRDefault="00000000">
      <w:pPr>
        <w:numPr>
          <w:ilvl w:val="0"/>
          <w:numId w:val="3"/>
        </w:numPr>
        <w:spacing w:after="85"/>
        <w:ind w:right="12" w:hanging="172"/>
      </w:pPr>
      <w:r>
        <w:t>Tax computation and reporting</w:t>
      </w:r>
    </w:p>
    <w:p w14:paraId="74FE7FA3" w14:textId="77777777" w:rsidR="00C06F4B" w:rsidRDefault="00000000">
      <w:pPr>
        <w:numPr>
          <w:ilvl w:val="0"/>
          <w:numId w:val="3"/>
        </w:numPr>
        <w:spacing w:after="85"/>
        <w:ind w:right="12" w:hanging="172"/>
      </w:pPr>
      <w:r>
        <w:t>Corporate tax planning</w:t>
      </w:r>
    </w:p>
    <w:p w14:paraId="627386E6" w14:textId="77777777" w:rsidR="00C06F4B" w:rsidRDefault="00000000">
      <w:pPr>
        <w:numPr>
          <w:ilvl w:val="0"/>
          <w:numId w:val="3"/>
        </w:numPr>
        <w:spacing w:after="85"/>
        <w:ind w:right="12" w:hanging="172"/>
      </w:pPr>
      <w:r>
        <w:t>Tax compliance reviews</w:t>
      </w:r>
    </w:p>
    <w:p w14:paraId="050B1AF9" w14:textId="77777777" w:rsidR="00C06F4B" w:rsidRDefault="00000000">
      <w:pPr>
        <w:numPr>
          <w:ilvl w:val="0"/>
          <w:numId w:val="3"/>
        </w:numPr>
        <w:ind w:right="12" w:hanging="172"/>
      </w:pPr>
      <w:r>
        <w:t>Assessment management</w:t>
      </w:r>
    </w:p>
    <w:p w14:paraId="161667C6" w14:textId="77777777" w:rsidR="00C06F4B" w:rsidRDefault="00000000">
      <w:pPr>
        <w:numPr>
          <w:ilvl w:val="0"/>
          <w:numId w:val="3"/>
        </w:numPr>
        <w:spacing w:after="89"/>
        <w:ind w:right="12" w:hanging="172"/>
      </w:pPr>
      <w:r>
        <w:t>Tax audit and appeal assistance</w:t>
      </w:r>
    </w:p>
    <w:p w14:paraId="7497DBF0" w14:textId="77777777" w:rsidR="00C06F4B" w:rsidRDefault="00000000">
      <w:pPr>
        <w:spacing w:after="309"/>
        <w:ind w:left="-5" w:right="12"/>
      </w:pPr>
      <w:r>
        <w:t>Business Impact: Improve compliance, reduce avoidable risks, and make informed decisions about your business's tax position.</w:t>
      </w:r>
    </w:p>
    <w:p w14:paraId="00DD6B32" w14:textId="77777777" w:rsidR="00C06F4B" w:rsidRDefault="00000000">
      <w:pPr>
        <w:pStyle w:val="Heading2"/>
        <w:ind w:left="-5"/>
      </w:pPr>
      <w:r>
        <w:t>Jbooks360 Tax Learning Academy</w:t>
      </w:r>
    </w:p>
    <w:p w14:paraId="49660AF2" w14:textId="77777777" w:rsidR="00C06F4B" w:rsidRDefault="00000000">
      <w:pPr>
        <w:ind w:left="-5" w:right="12"/>
      </w:pPr>
      <w:r>
        <w:t>Turn tax knowledge into practical workplace skills.</w:t>
      </w:r>
    </w:p>
    <w:p w14:paraId="6ABEBF14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 xml:space="preserve">What </w:t>
      </w:r>
      <w:proofErr w:type="gramStart"/>
      <w:r>
        <w:rPr>
          <w:b/>
          <w:color w:val="0B3B60"/>
          <w:sz w:val="21"/>
        </w:rPr>
        <w:t>we</w:t>
      </w:r>
      <w:proofErr w:type="gramEnd"/>
      <w:r>
        <w:rPr>
          <w:b/>
          <w:color w:val="0B3B60"/>
          <w:sz w:val="21"/>
        </w:rPr>
        <w:t xml:space="preserve"> offer:</w:t>
      </w:r>
    </w:p>
    <w:p w14:paraId="32B54D6A" w14:textId="77777777" w:rsidR="00C06F4B" w:rsidRDefault="00000000">
      <w:pPr>
        <w:numPr>
          <w:ilvl w:val="0"/>
          <w:numId w:val="4"/>
        </w:numPr>
        <w:spacing w:after="85"/>
        <w:ind w:right="12" w:hanging="172"/>
      </w:pPr>
      <w:r>
        <w:t>Practical Tax Compliance Workshops</w:t>
      </w:r>
    </w:p>
    <w:p w14:paraId="7067AB9B" w14:textId="77777777" w:rsidR="00C06F4B" w:rsidRDefault="00000000">
      <w:pPr>
        <w:numPr>
          <w:ilvl w:val="0"/>
          <w:numId w:val="4"/>
        </w:numPr>
        <w:spacing w:after="85"/>
        <w:ind w:right="12" w:hanging="172"/>
      </w:pPr>
      <w:r>
        <w:t>Corporate Tax Training</w:t>
      </w:r>
    </w:p>
    <w:p w14:paraId="542F39D1" w14:textId="77777777" w:rsidR="00C06F4B" w:rsidRDefault="00000000">
      <w:pPr>
        <w:numPr>
          <w:ilvl w:val="0"/>
          <w:numId w:val="4"/>
        </w:numPr>
        <w:spacing w:after="85"/>
        <w:ind w:right="12" w:hanging="172"/>
      </w:pPr>
      <w:r>
        <w:t>RAMIS Practical Training</w:t>
      </w:r>
    </w:p>
    <w:p w14:paraId="32C9DEF8" w14:textId="77777777" w:rsidR="00C06F4B" w:rsidRDefault="00000000">
      <w:pPr>
        <w:numPr>
          <w:ilvl w:val="0"/>
          <w:numId w:val="4"/>
        </w:numPr>
        <w:spacing w:after="85"/>
        <w:ind w:right="12" w:hanging="172"/>
      </w:pPr>
      <w:r>
        <w:t>Executive Tax Masterclasses</w:t>
      </w:r>
    </w:p>
    <w:p w14:paraId="057B93FC" w14:textId="77777777" w:rsidR="00C06F4B" w:rsidRDefault="00000000">
      <w:pPr>
        <w:numPr>
          <w:ilvl w:val="0"/>
          <w:numId w:val="4"/>
        </w:numPr>
        <w:spacing w:after="89"/>
        <w:ind w:right="12" w:hanging="172"/>
      </w:pPr>
      <w:r>
        <w:t>Customized In-House Training</w:t>
      </w:r>
    </w:p>
    <w:p w14:paraId="70E8CD63" w14:textId="77777777" w:rsidR="00C06F4B" w:rsidRDefault="00000000">
      <w:pPr>
        <w:spacing w:after="309"/>
        <w:ind w:left="-5" w:right="12"/>
      </w:pPr>
      <w:r>
        <w:t>Business Impact: Build confident finance teams that understand tax requirements and can apply them correctly in day-to-day business operations.</w:t>
      </w:r>
    </w:p>
    <w:p w14:paraId="2E1C3A90" w14:textId="77777777" w:rsidR="00C06F4B" w:rsidRDefault="00000000">
      <w:pPr>
        <w:spacing w:after="194" w:line="256" w:lineRule="auto"/>
        <w:ind w:left="-5"/>
      </w:pPr>
      <w:r>
        <w:rPr>
          <w:b/>
          <w:color w:val="0E628A"/>
          <w:sz w:val="28"/>
        </w:rPr>
        <w:t>Why Jbooks360?</w:t>
      </w:r>
    </w:p>
    <w:p w14:paraId="0BFF79DC" w14:textId="77777777" w:rsidR="00C06F4B" w:rsidRDefault="00000000">
      <w:pPr>
        <w:pStyle w:val="Heading2"/>
        <w:ind w:left="-5"/>
      </w:pPr>
      <w:r>
        <w:t>Accounting, Tax &amp; Knowledge - Connected</w:t>
      </w:r>
    </w:p>
    <w:p w14:paraId="62F2B4B4" w14:textId="77777777" w:rsidR="00C06F4B" w:rsidRDefault="00000000">
      <w:pPr>
        <w:ind w:left="-5" w:right="12"/>
      </w:pPr>
      <w:r>
        <w:t>Jbooks360 brings essential accounting, tax, compliance, and learning support together so businesses can manage their financial responsibilities with greater clarity and confidence.</w:t>
      </w:r>
      <w:r>
        <w:br w:type="page"/>
      </w:r>
    </w:p>
    <w:p w14:paraId="140B37AF" w14:textId="77777777" w:rsidR="00C06F4B" w:rsidRDefault="00000000">
      <w:pPr>
        <w:pStyle w:val="Heading1"/>
        <w:ind w:left="-5"/>
      </w:pPr>
      <w:r>
        <w:t>03. Services</w:t>
      </w:r>
    </w:p>
    <w:p w14:paraId="0D63E355" w14:textId="77777777" w:rsidR="00C06F4B" w:rsidRDefault="00000000">
      <w:pPr>
        <w:spacing w:after="331"/>
        <w:ind w:left="-5"/>
      </w:pPr>
      <w:r>
        <w:rPr>
          <w:color w:val="546E7A"/>
          <w:sz w:val="17"/>
        </w:rPr>
        <w:t>Professional accounting, tax, and compliance support for modern businesses.</w:t>
      </w:r>
    </w:p>
    <w:p w14:paraId="4C14F48B" w14:textId="77777777" w:rsidR="00C06F4B" w:rsidRDefault="00000000">
      <w:pPr>
        <w:pStyle w:val="Heading2"/>
        <w:ind w:left="-5"/>
      </w:pPr>
      <w:r>
        <w:t>Professional Accounting &amp; Tax Solutions for Modern Businesses</w:t>
      </w:r>
    </w:p>
    <w:p w14:paraId="5AF648F8" w14:textId="77777777" w:rsidR="00C06F4B" w:rsidRDefault="00000000">
      <w:pPr>
        <w:spacing w:after="309"/>
        <w:ind w:left="-5" w:right="12"/>
      </w:pPr>
      <w:r>
        <w:t>Jbooks360 provides integrated accounting, tax advisory, compliance, and financial education services designed to help businesses maintain accurate records, meet statutory obligations, and make informed financial decisions.</w:t>
      </w:r>
    </w:p>
    <w:p w14:paraId="355A2F15" w14:textId="77777777" w:rsidR="00C06F4B" w:rsidRDefault="00000000">
      <w:pPr>
        <w:pStyle w:val="Heading2"/>
        <w:ind w:left="-5"/>
      </w:pPr>
      <w:r>
        <w:t>Cloud Accounting &amp; Bookkeeping Services</w:t>
      </w:r>
    </w:p>
    <w:p w14:paraId="5FCCFC10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Accurate Books. Clear Financial Information.</w:t>
      </w:r>
    </w:p>
    <w:p w14:paraId="55EEDDEF" w14:textId="77777777" w:rsidR="00C06F4B" w:rsidRDefault="00000000">
      <w:pPr>
        <w:ind w:left="-5" w:right="12"/>
      </w:pPr>
      <w:r>
        <w:t>We manage your day-to-day accounting through secure cloud-based systems, helping you maintain organized records and access reliable financial information when you need it.</w:t>
      </w:r>
    </w:p>
    <w:p w14:paraId="47C4F7C9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Daily Bookkeeping &amp; Ledger Maintenance</w:t>
      </w:r>
    </w:p>
    <w:p w14:paraId="6A62AB51" w14:textId="77777777" w:rsidR="00C06F4B" w:rsidRDefault="00000000">
      <w:pPr>
        <w:ind w:left="-5" w:right="12"/>
      </w:pPr>
      <w:r>
        <w:t>Accurate recording and classification of business transactions.</w:t>
      </w:r>
    </w:p>
    <w:p w14:paraId="66531F56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Journal Entry Processing</w:t>
      </w:r>
    </w:p>
    <w:p w14:paraId="1DE60913" w14:textId="77777777" w:rsidR="00C06F4B" w:rsidRDefault="00000000">
      <w:pPr>
        <w:ind w:left="-5" w:right="12"/>
      </w:pPr>
      <w:r>
        <w:t>Proper recording of adjustments and accounting entries.</w:t>
      </w:r>
    </w:p>
    <w:p w14:paraId="1CF6E7C9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Bank Reconciliation</w:t>
      </w:r>
    </w:p>
    <w:p w14:paraId="4726C13E" w14:textId="77777777" w:rsidR="00C06F4B" w:rsidRDefault="00000000">
      <w:pPr>
        <w:ind w:left="-5" w:right="12"/>
      </w:pPr>
      <w:r>
        <w:t>Regular reconciliation of bank transactions to maintain accurate cash records.</w:t>
      </w:r>
    </w:p>
    <w:p w14:paraId="34D03C58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Accounts Receivable &amp; Payable</w:t>
      </w:r>
    </w:p>
    <w:p w14:paraId="33A7C71F" w14:textId="77777777" w:rsidR="00C06F4B" w:rsidRDefault="00000000">
      <w:pPr>
        <w:ind w:left="-5" w:right="12"/>
      </w:pPr>
      <w:r>
        <w:t>Monitor customer collections and supplier obligations efficiently.</w:t>
      </w:r>
    </w:p>
    <w:p w14:paraId="468ED138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Invoicing &amp; Transaction Management</w:t>
      </w:r>
    </w:p>
    <w:p w14:paraId="6FFD2CD4" w14:textId="77777777" w:rsidR="00C06F4B" w:rsidRDefault="00000000">
      <w:pPr>
        <w:ind w:left="-5" w:right="12"/>
      </w:pPr>
      <w:r>
        <w:t>Organize sales, purchases, receipts, and payment transactions.</w:t>
      </w:r>
    </w:p>
    <w:p w14:paraId="5EADB8E6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Financial Reporting</w:t>
      </w:r>
    </w:p>
    <w:p w14:paraId="499B415F" w14:textId="77777777" w:rsidR="00C06F4B" w:rsidRDefault="00000000">
      <w:pPr>
        <w:ind w:left="-5" w:right="12"/>
      </w:pPr>
      <w:r>
        <w:t>Monthly Profit &amp; Loss, Balance Sheet, and Cash Flow reporting.</w:t>
      </w:r>
    </w:p>
    <w:p w14:paraId="6427AFFA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Cash Flow Monitoring</w:t>
      </w:r>
    </w:p>
    <w:p w14:paraId="6196FB2F" w14:textId="77777777" w:rsidR="00C06F4B" w:rsidRDefault="00000000">
      <w:pPr>
        <w:ind w:left="-5" w:right="12"/>
      </w:pPr>
      <w:r>
        <w:t>Improve visibility over business cash movements and working capital.</w:t>
      </w:r>
    </w:p>
    <w:p w14:paraId="782F3374" w14:textId="77777777" w:rsidR="00C06F4B" w:rsidRDefault="00000000">
      <w:pPr>
        <w:pStyle w:val="Heading3"/>
        <w:ind w:left="-5"/>
      </w:pPr>
      <w:r>
        <w:t>Payroll Support</w:t>
      </w:r>
    </w:p>
    <w:p w14:paraId="45D5F33C" w14:textId="77777777" w:rsidR="00C06F4B" w:rsidRDefault="00000000">
      <w:pPr>
        <w:spacing w:after="121"/>
        <w:ind w:left="-5" w:right="12"/>
      </w:pPr>
      <w:r>
        <w:t>Payroll processing support together with EPF/ETF administration.</w:t>
      </w:r>
    </w:p>
    <w:p w14:paraId="3BE115A5" w14:textId="77777777" w:rsidR="00C06F4B" w:rsidRDefault="00000000">
      <w:pPr>
        <w:spacing w:after="331"/>
        <w:ind w:left="-5"/>
      </w:pPr>
      <w:r>
        <w:rPr>
          <w:color w:val="546E7A"/>
          <w:sz w:val="17"/>
        </w:rPr>
        <w:t>Talk to an Accounting Expert</w:t>
      </w:r>
    </w:p>
    <w:p w14:paraId="45083468" w14:textId="77777777" w:rsidR="00C06F4B" w:rsidRDefault="00000000">
      <w:pPr>
        <w:pStyle w:val="Heading2"/>
        <w:ind w:left="-5"/>
      </w:pPr>
      <w:r>
        <w:t>Strategic Tax Advisory &amp; Compliance</w:t>
      </w:r>
    </w:p>
    <w:p w14:paraId="66CF4EF9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Stay Compliant. Plan Smarter.</w:t>
      </w:r>
    </w:p>
    <w:p w14:paraId="3A159474" w14:textId="77777777" w:rsidR="00C06F4B" w:rsidRDefault="00000000">
      <w:pPr>
        <w:ind w:left="-5" w:right="12"/>
      </w:pPr>
      <w:r>
        <w:t>Tax regulations can be complex and constantly changing. Our tax advisory and compliance services help businesses understand their obligations and manage their tax responsibilities more effectively.</w:t>
      </w:r>
    </w:p>
    <w:p w14:paraId="68ECF27E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Income Tax</w:t>
      </w:r>
    </w:p>
    <w:p w14:paraId="651FA922" w14:textId="77777777" w:rsidR="00C06F4B" w:rsidRDefault="00000000">
      <w:pPr>
        <w:ind w:left="-5" w:right="12"/>
      </w:pPr>
      <w:r>
        <w:t>Tax computation, compliance, submissions, and related advisory support.</w:t>
      </w:r>
    </w:p>
    <w:p w14:paraId="0AA863A2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VAT Compliance</w:t>
      </w:r>
    </w:p>
    <w:p w14:paraId="7902EF00" w14:textId="77777777" w:rsidR="00C06F4B" w:rsidRDefault="00000000">
      <w:pPr>
        <w:ind w:left="-5" w:right="12"/>
      </w:pPr>
      <w:r>
        <w:t>VAT registration, reporting, filing, and compliance support.</w:t>
      </w:r>
    </w:p>
    <w:p w14:paraId="0097D933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SSCL Compliance</w:t>
      </w:r>
    </w:p>
    <w:p w14:paraId="5C74394A" w14:textId="77777777" w:rsidR="00C06F4B" w:rsidRDefault="00000000">
      <w:pPr>
        <w:ind w:left="-5" w:right="12"/>
      </w:pPr>
      <w:r>
        <w:t>Assistance with computation, reporting, and statutory compliance requirements.</w:t>
      </w:r>
    </w:p>
    <w:p w14:paraId="71C6BBD3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Withholding Tax (WHT)</w:t>
      </w:r>
    </w:p>
    <w:p w14:paraId="70208130" w14:textId="77777777" w:rsidR="00C06F4B" w:rsidRDefault="00000000">
      <w:pPr>
        <w:ind w:left="-5" w:right="12"/>
      </w:pPr>
      <w:r>
        <w:t>Support with WHT obligations, calculations, documentation, and reporting.</w:t>
      </w:r>
    </w:p>
    <w:p w14:paraId="2A09123D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RAMIS Services</w:t>
      </w:r>
    </w:p>
    <w:p w14:paraId="390D751E" w14:textId="77777777" w:rsidR="00C06F4B" w:rsidRDefault="00000000">
      <w:pPr>
        <w:ind w:left="-5" w:right="12"/>
      </w:pPr>
      <w:r>
        <w:t>Practical support for online tax submissions and related tax administration.</w:t>
      </w:r>
    </w:p>
    <w:p w14:paraId="5452DA43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Corporate Tax Planning</w:t>
      </w:r>
    </w:p>
    <w:p w14:paraId="098C186E" w14:textId="77777777" w:rsidR="00C06F4B" w:rsidRDefault="00000000">
      <w:pPr>
        <w:ind w:left="-5" w:right="12"/>
      </w:pPr>
      <w:r>
        <w:t>Review your business structure and tax position to support better financial planning.</w:t>
      </w:r>
    </w:p>
    <w:p w14:paraId="5E91F080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Tax Compliance Review</w:t>
      </w:r>
    </w:p>
    <w:p w14:paraId="1FC455B7" w14:textId="77777777" w:rsidR="00C06F4B" w:rsidRDefault="00000000">
      <w:pPr>
        <w:ind w:left="-5" w:right="12"/>
      </w:pPr>
      <w:r>
        <w:t>Identify potential compliance gaps and areas requiring attention.</w:t>
      </w:r>
    </w:p>
    <w:p w14:paraId="4A190095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Tax Assessments &amp; Audits</w:t>
      </w:r>
    </w:p>
    <w:p w14:paraId="3C382953" w14:textId="77777777" w:rsidR="00C06F4B" w:rsidRDefault="00000000">
      <w:pPr>
        <w:ind w:left="-5" w:right="12"/>
      </w:pPr>
      <w:r>
        <w:t>Professional assistance in responding to tax assessments, audits, and related matters.</w:t>
      </w:r>
    </w:p>
    <w:p w14:paraId="51961CC8" w14:textId="77777777" w:rsidR="00C06F4B" w:rsidRDefault="00000000">
      <w:pPr>
        <w:pStyle w:val="Heading3"/>
        <w:ind w:left="-5"/>
      </w:pPr>
      <w:r>
        <w:t>Appeal &amp; Representation Assistance</w:t>
      </w:r>
    </w:p>
    <w:p w14:paraId="06DB1760" w14:textId="77777777" w:rsidR="00C06F4B" w:rsidRDefault="00000000">
      <w:pPr>
        <w:spacing w:after="121"/>
        <w:ind w:left="-5" w:right="12"/>
      </w:pPr>
      <w:r>
        <w:t>Support in dealing with tax-related correspondence, assessments, and appeal processes.</w:t>
      </w:r>
    </w:p>
    <w:p w14:paraId="1E1C74E0" w14:textId="77777777" w:rsidR="00C06F4B" w:rsidRDefault="00000000">
      <w:pPr>
        <w:spacing w:after="0"/>
        <w:ind w:left="-5"/>
      </w:pPr>
      <w:proofErr w:type="gramStart"/>
      <w:r>
        <w:rPr>
          <w:color w:val="546E7A"/>
          <w:sz w:val="17"/>
        </w:rPr>
        <w:t>Request</w:t>
      </w:r>
      <w:proofErr w:type="gramEnd"/>
      <w:r>
        <w:rPr>
          <w:color w:val="546E7A"/>
          <w:sz w:val="17"/>
        </w:rPr>
        <w:t xml:space="preserve"> Tax Consultation</w:t>
      </w:r>
      <w:r>
        <w:br w:type="page"/>
      </w:r>
    </w:p>
    <w:p w14:paraId="44BC754A" w14:textId="77777777" w:rsidR="00C06F4B" w:rsidRDefault="00000000">
      <w:pPr>
        <w:pStyle w:val="Heading1"/>
        <w:ind w:left="-5"/>
      </w:pPr>
      <w:r>
        <w:t>04. Tax Learning Academy</w:t>
      </w:r>
    </w:p>
    <w:p w14:paraId="0CEC6F67" w14:textId="77777777" w:rsidR="00C06F4B" w:rsidRDefault="00000000">
      <w:pPr>
        <w:spacing w:after="331"/>
        <w:ind w:left="-5"/>
      </w:pPr>
      <w:r>
        <w:rPr>
          <w:color w:val="546E7A"/>
          <w:sz w:val="17"/>
        </w:rPr>
        <w:t>Practical learning that connects tax knowledge with real business execution.</w:t>
      </w:r>
    </w:p>
    <w:p w14:paraId="657A7BE3" w14:textId="77777777" w:rsidR="00C06F4B" w:rsidRDefault="00000000">
      <w:pPr>
        <w:pStyle w:val="Heading2"/>
        <w:ind w:left="-5"/>
      </w:pPr>
      <w:r>
        <w:t>Jbooks360 Tax Learning Academy</w:t>
      </w:r>
    </w:p>
    <w:p w14:paraId="26EF9985" w14:textId="77777777" w:rsidR="00C06F4B" w:rsidRDefault="00000000">
      <w:pPr>
        <w:pStyle w:val="Heading3"/>
        <w:ind w:left="-5"/>
      </w:pPr>
      <w:r>
        <w:t>From Tax Law to Practical Business Application</w:t>
      </w:r>
    </w:p>
    <w:p w14:paraId="50E145ED" w14:textId="77777777" w:rsidR="00C06F4B" w:rsidRDefault="00000000">
      <w:pPr>
        <w:ind w:left="-5" w:right="12"/>
      </w:pPr>
      <w:r>
        <w:t>Understanding tax is not only the responsibility of tax professionals. Business owners, accountants, finance officers, and management teams need practical knowledge to make better decisions and manage compliance effectively.</w:t>
      </w:r>
    </w:p>
    <w:p w14:paraId="6D44814B" w14:textId="77777777" w:rsidR="00C06F4B" w:rsidRDefault="00000000">
      <w:pPr>
        <w:spacing w:after="309"/>
        <w:ind w:left="-5" w:right="12"/>
      </w:pPr>
      <w:r>
        <w:t>The Jbooks360 Tax Learning Academy delivers practical, case-study-driven programs designed to connect taxation theory with real-world business situations.</w:t>
      </w:r>
    </w:p>
    <w:p w14:paraId="7820FF2C" w14:textId="77777777" w:rsidR="00C06F4B" w:rsidRDefault="00000000">
      <w:pPr>
        <w:pStyle w:val="Heading2"/>
        <w:ind w:left="-5"/>
      </w:pPr>
      <w:r>
        <w:t>Practical Tax Compliance Workshops</w:t>
      </w:r>
    </w:p>
    <w:p w14:paraId="24EA2E9A" w14:textId="77777777" w:rsidR="00C06F4B" w:rsidRDefault="00000000">
      <w:pPr>
        <w:spacing w:after="115"/>
        <w:ind w:left="-5" w:right="12"/>
      </w:pPr>
      <w:r>
        <w:t>Learn how to understand tax obligations, calculate liabilities, prepare information, and navigate relevant online tax systems through practical exercises and case studies.</w:t>
      </w:r>
    </w:p>
    <w:p w14:paraId="470A87E9" w14:textId="77777777" w:rsidR="00C06F4B" w:rsidRDefault="00000000">
      <w:pPr>
        <w:spacing w:after="331"/>
        <w:ind w:left="-5"/>
      </w:pPr>
      <w:proofErr w:type="gramStart"/>
      <w:r>
        <w:rPr>
          <w:color w:val="546E7A"/>
          <w:sz w:val="17"/>
        </w:rPr>
        <w:t>Enroll</w:t>
      </w:r>
      <w:proofErr w:type="gramEnd"/>
      <w:r>
        <w:rPr>
          <w:color w:val="546E7A"/>
          <w:sz w:val="17"/>
        </w:rPr>
        <w:t xml:space="preserve"> in a Workshop</w:t>
      </w:r>
    </w:p>
    <w:p w14:paraId="7A0CD7CC" w14:textId="77777777" w:rsidR="00C06F4B" w:rsidRDefault="00000000">
      <w:pPr>
        <w:pStyle w:val="Heading2"/>
        <w:ind w:left="-5"/>
      </w:pPr>
      <w:r>
        <w:t>Corporate In-House Training</w:t>
      </w:r>
    </w:p>
    <w:p w14:paraId="59BFAB5D" w14:textId="77777777" w:rsidR="00C06F4B" w:rsidRDefault="00000000">
      <w:pPr>
        <w:spacing w:after="115"/>
        <w:ind w:left="-5" w:right="12"/>
      </w:pPr>
      <w:r>
        <w:t>Customized training programs designed around your company's industry, accounting processes, tax requirements, and operational structure.</w:t>
      </w:r>
    </w:p>
    <w:p w14:paraId="291DEB2C" w14:textId="77777777" w:rsidR="00C06F4B" w:rsidRDefault="00000000">
      <w:pPr>
        <w:spacing w:after="331"/>
        <w:ind w:left="-5"/>
      </w:pPr>
      <w:proofErr w:type="gramStart"/>
      <w:r>
        <w:rPr>
          <w:color w:val="546E7A"/>
          <w:sz w:val="17"/>
        </w:rPr>
        <w:t>Request</w:t>
      </w:r>
      <w:proofErr w:type="gramEnd"/>
      <w:r>
        <w:rPr>
          <w:color w:val="546E7A"/>
          <w:sz w:val="17"/>
        </w:rPr>
        <w:t xml:space="preserve"> Corporate Training</w:t>
      </w:r>
    </w:p>
    <w:p w14:paraId="7BD3CF65" w14:textId="77777777" w:rsidR="00C06F4B" w:rsidRDefault="00000000">
      <w:pPr>
        <w:pStyle w:val="Heading2"/>
        <w:ind w:left="-5"/>
      </w:pPr>
      <w:r>
        <w:t>Executive Tax Masterclasses</w:t>
      </w:r>
    </w:p>
    <w:p w14:paraId="07C862C9" w14:textId="77777777" w:rsidR="00C06F4B" w:rsidRDefault="00000000">
      <w:pPr>
        <w:spacing w:after="115"/>
        <w:ind w:left="-5" w:right="12"/>
      </w:pPr>
      <w:r>
        <w:t>Advanced sessions for business owners, directors, senior management, accountants, and finance professionals covering tax governance, planning, compliance, and strategic decision-making.</w:t>
      </w:r>
    </w:p>
    <w:p w14:paraId="2D826DB2" w14:textId="77777777" w:rsidR="00C06F4B" w:rsidRDefault="00000000">
      <w:pPr>
        <w:spacing w:after="331"/>
        <w:ind w:left="-5"/>
      </w:pPr>
      <w:r>
        <w:rPr>
          <w:color w:val="546E7A"/>
          <w:sz w:val="17"/>
        </w:rPr>
        <w:t>Explore Executive Programs</w:t>
      </w:r>
    </w:p>
    <w:p w14:paraId="7FB713BC" w14:textId="77777777" w:rsidR="00C06F4B" w:rsidRDefault="00000000">
      <w:pPr>
        <w:spacing w:after="27" w:line="256" w:lineRule="auto"/>
        <w:ind w:left="-5"/>
      </w:pPr>
      <w:r>
        <w:rPr>
          <w:b/>
          <w:color w:val="0E628A"/>
          <w:sz w:val="28"/>
        </w:rPr>
        <w:t xml:space="preserve">Why Learn </w:t>
      </w:r>
      <w:proofErr w:type="gramStart"/>
      <w:r>
        <w:rPr>
          <w:b/>
          <w:color w:val="0E628A"/>
          <w:sz w:val="28"/>
        </w:rPr>
        <w:t>With</w:t>
      </w:r>
      <w:proofErr w:type="gramEnd"/>
      <w:r>
        <w:rPr>
          <w:b/>
          <w:color w:val="0E628A"/>
          <w:sz w:val="28"/>
        </w:rPr>
        <w:t xml:space="preserve"> Jbooks360?</w:t>
      </w:r>
    </w:p>
    <w:p w14:paraId="2D7D1DD7" w14:textId="77777777" w:rsidR="00C06F4B" w:rsidRDefault="00000000">
      <w:pPr>
        <w:numPr>
          <w:ilvl w:val="0"/>
          <w:numId w:val="5"/>
        </w:numPr>
        <w:spacing w:after="85"/>
        <w:ind w:right="12" w:hanging="172"/>
      </w:pPr>
      <w:r>
        <w:t>Practical, case-study-based learning</w:t>
      </w:r>
    </w:p>
    <w:p w14:paraId="33EE9567" w14:textId="77777777" w:rsidR="00C06F4B" w:rsidRDefault="00000000">
      <w:pPr>
        <w:numPr>
          <w:ilvl w:val="0"/>
          <w:numId w:val="5"/>
        </w:numPr>
        <w:spacing w:after="85"/>
        <w:ind w:right="12" w:hanging="172"/>
      </w:pPr>
      <w:r>
        <w:t>Real-world business examples</w:t>
      </w:r>
    </w:p>
    <w:p w14:paraId="62E65127" w14:textId="77777777" w:rsidR="00C06F4B" w:rsidRDefault="00000000">
      <w:pPr>
        <w:numPr>
          <w:ilvl w:val="0"/>
          <w:numId w:val="5"/>
        </w:numPr>
        <w:spacing w:after="85"/>
        <w:ind w:right="12" w:hanging="172"/>
      </w:pPr>
      <w:r>
        <w:t>Focus on application, not theory alone</w:t>
      </w:r>
    </w:p>
    <w:p w14:paraId="38C442F9" w14:textId="77777777" w:rsidR="00C06F4B" w:rsidRDefault="00000000">
      <w:pPr>
        <w:numPr>
          <w:ilvl w:val="0"/>
          <w:numId w:val="5"/>
        </w:numPr>
        <w:spacing w:after="85"/>
        <w:ind w:right="12" w:hanging="172"/>
      </w:pPr>
      <w:r>
        <w:t>Designed for business and finance professionals</w:t>
      </w:r>
    </w:p>
    <w:p w14:paraId="5C4A2352" w14:textId="77777777" w:rsidR="00C06F4B" w:rsidRDefault="00000000">
      <w:pPr>
        <w:numPr>
          <w:ilvl w:val="0"/>
          <w:numId w:val="5"/>
        </w:numPr>
        <w:spacing w:after="85"/>
        <w:ind w:right="12" w:hanging="172"/>
      </w:pPr>
      <w:r>
        <w:t>Customized corporate training available</w:t>
      </w:r>
    </w:p>
    <w:p w14:paraId="2339EAF7" w14:textId="77777777" w:rsidR="00C06F4B" w:rsidRDefault="00000000">
      <w:pPr>
        <w:numPr>
          <w:ilvl w:val="0"/>
          <w:numId w:val="5"/>
        </w:numPr>
        <w:spacing w:after="475"/>
        <w:ind w:right="12" w:hanging="172"/>
      </w:pPr>
      <w:r>
        <w:t>Continuous professional development</w:t>
      </w:r>
    </w:p>
    <w:p w14:paraId="7FF7C7F7" w14:textId="77777777" w:rsidR="00C06F4B" w:rsidRDefault="00000000">
      <w:pPr>
        <w:spacing w:after="2" w:line="256" w:lineRule="auto"/>
        <w:ind w:left="-5"/>
      </w:pPr>
      <w:r>
        <w:rPr>
          <w:b/>
          <w:color w:val="0E628A"/>
          <w:sz w:val="28"/>
        </w:rPr>
        <w:t>Build Tax Confidence. Improve Compliance. Make Better Decisions.</w:t>
      </w:r>
    </w:p>
    <w:p w14:paraId="5FBF3E72" w14:textId="77777777" w:rsidR="00C06F4B" w:rsidRDefault="00000000">
      <w:pPr>
        <w:spacing w:after="331"/>
        <w:ind w:left="-5"/>
      </w:pPr>
      <w:r>
        <w:rPr>
          <w:color w:val="546E7A"/>
          <w:sz w:val="17"/>
        </w:rPr>
        <w:t>View Upcoming Programs</w:t>
      </w:r>
    </w:p>
    <w:p w14:paraId="46CB9506" w14:textId="77777777" w:rsidR="00C06F4B" w:rsidRDefault="00000000">
      <w:pPr>
        <w:pStyle w:val="Heading1"/>
        <w:ind w:left="-5"/>
      </w:pPr>
      <w:r>
        <w:t>05. About Us</w:t>
      </w:r>
    </w:p>
    <w:p w14:paraId="0B20D974" w14:textId="77777777" w:rsidR="00C06F4B" w:rsidRDefault="00000000">
      <w:pPr>
        <w:spacing w:after="331"/>
        <w:ind w:left="-5"/>
      </w:pPr>
      <w:r>
        <w:rPr>
          <w:color w:val="546E7A"/>
          <w:sz w:val="17"/>
        </w:rPr>
        <w:t>Technology, expertise, and knowledge working together.</w:t>
      </w:r>
    </w:p>
    <w:p w14:paraId="0642FB8E" w14:textId="77777777" w:rsidR="00C06F4B" w:rsidRDefault="00000000">
      <w:pPr>
        <w:pStyle w:val="Heading2"/>
        <w:ind w:left="-5"/>
      </w:pPr>
      <w:r>
        <w:t>Who We Are</w:t>
      </w:r>
    </w:p>
    <w:p w14:paraId="52B923D8" w14:textId="77777777" w:rsidR="00C06F4B" w:rsidRDefault="00000000">
      <w:pPr>
        <w:ind w:left="-5" w:right="12"/>
      </w:pPr>
      <w:r>
        <w:t xml:space="preserve">Jbooks360 is an integrated cloud accounting, tax advisory, compliance, and professional education division powered by </w:t>
      </w:r>
      <w:proofErr w:type="spellStart"/>
      <w:r>
        <w:t>JobAlign</w:t>
      </w:r>
      <w:proofErr w:type="spellEnd"/>
      <w:r>
        <w:t xml:space="preserve"> Software Solutions Pvt Ltd.</w:t>
      </w:r>
    </w:p>
    <w:p w14:paraId="23A0E438" w14:textId="77777777" w:rsidR="00C06F4B" w:rsidRDefault="00000000">
      <w:pPr>
        <w:ind w:left="-5" w:right="12"/>
      </w:pPr>
      <w:r>
        <w:t>We combine technology, accounting expertise, tax knowledge, and practical education to provide modern financial solutions for businesses.</w:t>
      </w:r>
    </w:p>
    <w:p w14:paraId="6E600E82" w14:textId="77777777" w:rsidR="00C06F4B" w:rsidRDefault="00000000">
      <w:pPr>
        <w:spacing w:after="273" w:line="259" w:lineRule="auto"/>
        <w:ind w:left="-5"/>
      </w:pPr>
      <w:r>
        <w:rPr>
          <w:b/>
          <w:color w:val="0B3B60"/>
          <w:sz w:val="21"/>
        </w:rPr>
        <w:t>Our goal is simple:</w:t>
      </w:r>
    </w:p>
    <w:p w14:paraId="76198D14" w14:textId="77777777" w:rsidR="00C06F4B" w:rsidRDefault="00000000">
      <w:pPr>
        <w:spacing w:after="27" w:line="256" w:lineRule="auto"/>
        <w:ind w:left="-5"/>
      </w:pPr>
      <w:r>
        <w:rPr>
          <w:b/>
          <w:color w:val="0E628A"/>
          <w:sz w:val="28"/>
        </w:rPr>
        <w:t>Make Accounting Smarter. Make Tax Simpler. Build Financial Confidence.</w:t>
      </w:r>
    </w:p>
    <w:p w14:paraId="4D464235" w14:textId="77777777" w:rsidR="00C06F4B" w:rsidRDefault="00000000">
      <w:pPr>
        <w:spacing w:after="309"/>
        <w:ind w:left="-5" w:right="12"/>
      </w:pPr>
      <w:r>
        <w:t>We help businesses maintain reliable financial records, understand their tax obligations, strengthen compliance, and develop the knowledge required to manage their finances effectively.</w:t>
      </w:r>
    </w:p>
    <w:p w14:paraId="1B66D488" w14:textId="77777777" w:rsidR="00C06F4B" w:rsidRDefault="00000000">
      <w:pPr>
        <w:pStyle w:val="Heading2"/>
        <w:ind w:left="-5"/>
      </w:pPr>
      <w:r>
        <w:t>Our Mission</w:t>
      </w:r>
    </w:p>
    <w:p w14:paraId="52F420C0" w14:textId="77777777" w:rsidR="00C06F4B" w:rsidRDefault="00000000">
      <w:pPr>
        <w:spacing w:after="309"/>
        <w:ind w:left="-5" w:right="12"/>
      </w:pPr>
      <w:r>
        <w:t>To empower businesses with modern accounting technology, practical tax expertise, and accessible professional education.</w:t>
      </w:r>
    </w:p>
    <w:p w14:paraId="7A993A31" w14:textId="77777777" w:rsidR="00C06F4B" w:rsidRDefault="00000000">
      <w:pPr>
        <w:pStyle w:val="Heading2"/>
        <w:ind w:left="-5"/>
      </w:pPr>
      <w:r>
        <w:t>Our Vision</w:t>
      </w:r>
    </w:p>
    <w:p w14:paraId="635A5ED6" w14:textId="77777777" w:rsidR="00C06F4B" w:rsidRDefault="00000000">
      <w:pPr>
        <w:spacing w:after="309"/>
        <w:ind w:left="-5" w:right="12"/>
      </w:pPr>
      <w:r>
        <w:t>To become a trusted platform for cloud accounting, tax advisory, compliance, and practical financial education for modern businesses.</w:t>
      </w:r>
    </w:p>
    <w:p w14:paraId="1CF52D75" w14:textId="77777777" w:rsidR="00C06F4B" w:rsidRDefault="00000000">
      <w:pPr>
        <w:pStyle w:val="Heading2"/>
        <w:ind w:left="-5"/>
      </w:pPr>
      <w:r>
        <w:t>Our Core Values</w:t>
      </w:r>
    </w:p>
    <w:p w14:paraId="04DDA2B2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Precision &amp; Accuracy</w:t>
      </w:r>
    </w:p>
    <w:p w14:paraId="45B73B30" w14:textId="77777777" w:rsidR="00C06F4B" w:rsidRDefault="00000000">
      <w:pPr>
        <w:ind w:left="-5" w:right="12"/>
      </w:pPr>
      <w:r>
        <w:t>We believe reliable financial information starts with accurate accounting and careful compliance.</w:t>
      </w:r>
    </w:p>
    <w:p w14:paraId="216686F1" w14:textId="77777777" w:rsidR="00C06F4B" w:rsidRDefault="00000000">
      <w:pPr>
        <w:pStyle w:val="Heading3"/>
        <w:ind w:left="-5"/>
      </w:pPr>
      <w:r>
        <w:t>Transparency</w:t>
      </w:r>
    </w:p>
    <w:p w14:paraId="7553919B" w14:textId="77777777" w:rsidR="00C06F4B" w:rsidRDefault="00000000">
      <w:pPr>
        <w:ind w:left="-5" w:right="12"/>
      </w:pPr>
      <w:r>
        <w:t>We communicate clearly and aim to provide businesses with a better understanding of their financial and tax responsibilities.</w:t>
      </w:r>
    </w:p>
    <w:p w14:paraId="2205E125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Practicality</w:t>
      </w:r>
    </w:p>
    <w:p w14:paraId="569B0967" w14:textId="77777777" w:rsidR="00C06F4B" w:rsidRDefault="00000000">
      <w:pPr>
        <w:ind w:left="-5" w:right="12"/>
      </w:pPr>
      <w:r>
        <w:t>We focus on solutions that can be understood and implemented in real business environments.</w:t>
      </w:r>
    </w:p>
    <w:p w14:paraId="14C4A0C4" w14:textId="77777777" w:rsidR="00C06F4B" w:rsidRDefault="00000000">
      <w:pPr>
        <w:pStyle w:val="Heading3"/>
        <w:ind w:left="-5"/>
      </w:pPr>
      <w:r>
        <w:t>Continuous Learning</w:t>
      </w:r>
    </w:p>
    <w:p w14:paraId="56584BB4" w14:textId="77777777" w:rsidR="00C06F4B" w:rsidRDefault="00000000">
      <w:pPr>
        <w:ind w:left="-5" w:right="12"/>
      </w:pPr>
      <w:r>
        <w:t>Tax and accounting requirements evolve. We encourage continuous learning and professional development.</w:t>
      </w:r>
    </w:p>
    <w:p w14:paraId="145D23B1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Technology &amp; Innovation</w:t>
      </w:r>
    </w:p>
    <w:p w14:paraId="542EF4F9" w14:textId="77777777" w:rsidR="00C06F4B" w:rsidRDefault="00000000">
      <w:pPr>
        <w:ind w:left="-5" w:right="12"/>
      </w:pPr>
      <w:r>
        <w:t>We use modern technology to simplify accounting processes and improve financial management.</w:t>
      </w:r>
    </w:p>
    <w:p w14:paraId="2878CCB9" w14:textId="77777777" w:rsidR="00C06F4B" w:rsidRDefault="00000000">
      <w:pPr>
        <w:pStyle w:val="Heading3"/>
        <w:ind w:left="-5"/>
      </w:pPr>
      <w:r>
        <w:t>Client-Centric Service</w:t>
      </w:r>
    </w:p>
    <w:p w14:paraId="3D52ADFF" w14:textId="77777777" w:rsidR="00C06F4B" w:rsidRDefault="00000000">
      <w:pPr>
        <w:ind w:left="-5" w:right="12"/>
      </w:pPr>
      <w:r>
        <w:t xml:space="preserve">We understand that every business is different. Our solutions are designed </w:t>
      </w:r>
      <w:proofErr w:type="gramStart"/>
      <w:r>
        <w:t>around</w:t>
      </w:r>
      <w:proofErr w:type="gramEnd"/>
      <w:r>
        <w:t xml:space="preserve"> practical business needs.</w:t>
      </w:r>
    </w:p>
    <w:p w14:paraId="27E9F2D8" w14:textId="77777777" w:rsidR="00C06F4B" w:rsidRDefault="00000000">
      <w:pPr>
        <w:pStyle w:val="Heading1"/>
        <w:ind w:left="-5"/>
      </w:pPr>
      <w:r>
        <w:t>06. Who We Serve &amp; Our Approach</w:t>
      </w:r>
    </w:p>
    <w:p w14:paraId="55160ED3" w14:textId="77777777" w:rsidR="00C06F4B" w:rsidRDefault="00000000">
      <w:pPr>
        <w:spacing w:after="331"/>
        <w:ind w:left="-5"/>
      </w:pPr>
      <w:r>
        <w:rPr>
          <w:color w:val="546E7A"/>
          <w:sz w:val="17"/>
        </w:rPr>
        <w:t>Designed for businesses and professionals who value clarity, compliance, and practical support.</w:t>
      </w:r>
    </w:p>
    <w:p w14:paraId="4A43A3FF" w14:textId="77777777" w:rsidR="00C06F4B" w:rsidRDefault="00000000">
      <w:pPr>
        <w:pStyle w:val="Heading2"/>
        <w:ind w:left="-5"/>
      </w:pPr>
      <w:r>
        <w:t>Who We Serve</w:t>
      </w:r>
    </w:p>
    <w:p w14:paraId="1FF74455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Business Owners</w:t>
      </w:r>
    </w:p>
    <w:p w14:paraId="6C052A6C" w14:textId="77777777" w:rsidR="00C06F4B" w:rsidRDefault="00000000">
      <w:pPr>
        <w:ind w:left="-5" w:right="12"/>
      </w:pPr>
      <w:r>
        <w:t>Understand your numbers and manage your tax responsibilities with confidence.</w:t>
      </w:r>
    </w:p>
    <w:p w14:paraId="1D395E42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SMEs &amp; Growing Businesses</w:t>
      </w:r>
    </w:p>
    <w:p w14:paraId="3CE1C88B" w14:textId="77777777" w:rsidR="00C06F4B" w:rsidRDefault="00000000">
      <w:pPr>
        <w:ind w:left="-5" w:right="12"/>
      </w:pPr>
      <w:r>
        <w:t>Build proper accounting systems and improve financial visibility as your business grows.</w:t>
      </w:r>
    </w:p>
    <w:p w14:paraId="3CD749AC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Accountants &amp; Finance Teams</w:t>
      </w:r>
    </w:p>
    <w:p w14:paraId="2A3228C6" w14:textId="77777777" w:rsidR="00C06F4B" w:rsidRDefault="00000000">
      <w:pPr>
        <w:ind w:left="-5" w:right="12"/>
      </w:pPr>
      <w:r>
        <w:t>Strengthen technical knowledge and improve accounting and tax processes.</w:t>
      </w:r>
    </w:p>
    <w:p w14:paraId="6152ECE0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Corporate Organizations</w:t>
      </w:r>
    </w:p>
    <w:p w14:paraId="45562903" w14:textId="77777777" w:rsidR="00C06F4B" w:rsidRDefault="00000000">
      <w:pPr>
        <w:ind w:left="-5" w:right="12"/>
      </w:pPr>
      <w:r>
        <w:t>Access professional accounting, tax advisory, and customized staff training.</w:t>
      </w:r>
    </w:p>
    <w:p w14:paraId="1570378D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Professionals &amp; Entrepreneurs</w:t>
      </w:r>
    </w:p>
    <w:p w14:paraId="0D0FDF70" w14:textId="77777777" w:rsidR="00C06F4B" w:rsidRDefault="00000000">
      <w:pPr>
        <w:spacing w:after="315"/>
        <w:ind w:left="-5" w:right="12"/>
      </w:pPr>
      <w:r>
        <w:t>Develop practical tax knowledge that can be applied directly to your work and business.</w:t>
      </w:r>
    </w:p>
    <w:p w14:paraId="34FB7C8B" w14:textId="77777777" w:rsidR="00C06F4B" w:rsidRDefault="00000000">
      <w:pPr>
        <w:pStyle w:val="Heading2"/>
        <w:ind w:left="-5"/>
      </w:pPr>
      <w:r>
        <w:t>Our Approach</w:t>
      </w:r>
    </w:p>
    <w:p w14:paraId="2EE5A475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Simple. Professional. Practical.</w:t>
      </w:r>
    </w:p>
    <w:p w14:paraId="3AE2ECAE" w14:textId="77777777" w:rsidR="00C06F4B" w:rsidRDefault="00000000">
      <w:pPr>
        <w:ind w:left="-5" w:right="12"/>
      </w:pPr>
      <w:r>
        <w:t>We believe accounting and taxation should not be unnecessarily complicated. Our approach is built around three principles:</w:t>
      </w:r>
    </w:p>
    <w:p w14:paraId="2E9E9053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Accurate Information</w:t>
      </w:r>
    </w:p>
    <w:p w14:paraId="14139413" w14:textId="77777777" w:rsidR="00C06F4B" w:rsidRDefault="00000000">
      <w:pPr>
        <w:ind w:left="-5" w:right="12"/>
      </w:pPr>
      <w:r>
        <w:t>Good decisions start with reliable financial information.</w:t>
      </w:r>
    </w:p>
    <w:p w14:paraId="4E246129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Practical Compliance</w:t>
      </w:r>
    </w:p>
    <w:p w14:paraId="64B04DF0" w14:textId="77777777" w:rsidR="00C06F4B" w:rsidRDefault="00000000">
      <w:pPr>
        <w:ind w:left="-5" w:right="12"/>
      </w:pPr>
      <w:r>
        <w:t>Compliance should be managed systematically and on time.</w:t>
      </w:r>
    </w:p>
    <w:p w14:paraId="5AAAED8B" w14:textId="77777777" w:rsidR="00C06F4B" w:rsidRDefault="00000000">
      <w:pPr>
        <w:spacing w:after="45" w:line="259" w:lineRule="auto"/>
        <w:ind w:left="-5"/>
      </w:pPr>
      <w:r>
        <w:rPr>
          <w:b/>
          <w:color w:val="0B3B60"/>
          <w:sz w:val="21"/>
        </w:rPr>
        <w:t>Continuous Knowledge</w:t>
      </w:r>
    </w:p>
    <w:p w14:paraId="6A67C2E9" w14:textId="77777777" w:rsidR="00C06F4B" w:rsidRDefault="00000000">
      <w:pPr>
        <w:spacing w:after="315"/>
        <w:ind w:left="-5" w:right="12"/>
      </w:pPr>
      <w:r>
        <w:t>Businesses become stronger when their people understand finance and taxation.</w:t>
      </w:r>
    </w:p>
    <w:p w14:paraId="29AD678C" w14:textId="77777777" w:rsidR="00C06F4B" w:rsidRDefault="00000000">
      <w:pPr>
        <w:pStyle w:val="Heading2"/>
        <w:ind w:left="-5"/>
      </w:pPr>
      <w:r>
        <w:t>How We Help Your Business</w:t>
      </w:r>
    </w:p>
    <w:p w14:paraId="7C6A25D8" w14:textId="77777777" w:rsidR="00C06F4B" w:rsidRDefault="00000000">
      <w:pPr>
        <w:numPr>
          <w:ilvl w:val="0"/>
          <w:numId w:val="6"/>
        </w:numPr>
        <w:spacing w:after="45" w:line="259" w:lineRule="auto"/>
        <w:ind w:hanging="365"/>
      </w:pPr>
      <w:r>
        <w:rPr>
          <w:b/>
          <w:color w:val="0B3B60"/>
          <w:sz w:val="21"/>
        </w:rPr>
        <w:t>- Organize</w:t>
      </w:r>
    </w:p>
    <w:p w14:paraId="0F3AD452" w14:textId="77777777" w:rsidR="00C06F4B" w:rsidRDefault="00000000">
      <w:pPr>
        <w:ind w:left="-5" w:right="12"/>
      </w:pPr>
      <w:r>
        <w:t>Maintain accurate and structured financial records through modern cloud accounting.</w:t>
      </w:r>
    </w:p>
    <w:p w14:paraId="5EF00336" w14:textId="77777777" w:rsidR="00C06F4B" w:rsidRDefault="00000000">
      <w:pPr>
        <w:numPr>
          <w:ilvl w:val="0"/>
          <w:numId w:val="6"/>
        </w:numPr>
        <w:spacing w:after="45" w:line="259" w:lineRule="auto"/>
        <w:ind w:hanging="365"/>
      </w:pPr>
      <w:r>
        <w:rPr>
          <w:b/>
          <w:color w:val="0B3B60"/>
          <w:sz w:val="21"/>
        </w:rPr>
        <w:t>- Comply</w:t>
      </w:r>
    </w:p>
    <w:p w14:paraId="38B81C03" w14:textId="77777777" w:rsidR="00C06F4B" w:rsidRDefault="00000000">
      <w:pPr>
        <w:ind w:left="-5" w:right="12"/>
      </w:pPr>
      <w:r>
        <w:t>Manage your tax obligations and statutory submissions with professional guidance.</w:t>
      </w:r>
    </w:p>
    <w:p w14:paraId="0A17806D" w14:textId="77777777" w:rsidR="00C06F4B" w:rsidRDefault="00000000">
      <w:pPr>
        <w:numPr>
          <w:ilvl w:val="0"/>
          <w:numId w:val="6"/>
        </w:numPr>
        <w:spacing w:after="45" w:line="259" w:lineRule="auto"/>
        <w:ind w:hanging="365"/>
      </w:pPr>
      <w:r>
        <w:rPr>
          <w:b/>
          <w:color w:val="0B3B60"/>
          <w:sz w:val="21"/>
        </w:rPr>
        <w:t>- Understand</w:t>
      </w:r>
    </w:p>
    <w:p w14:paraId="42A68733" w14:textId="77777777" w:rsidR="00C06F4B" w:rsidRDefault="00000000">
      <w:pPr>
        <w:ind w:left="-5" w:right="12"/>
      </w:pPr>
      <w:r>
        <w:t>Gain practical knowledge through workshops, training, and tax education.</w:t>
      </w:r>
    </w:p>
    <w:p w14:paraId="099D92D0" w14:textId="77777777" w:rsidR="00C06F4B" w:rsidRDefault="00000000">
      <w:pPr>
        <w:pStyle w:val="Heading3"/>
        <w:ind w:left="-5"/>
      </w:pPr>
      <w:r>
        <w:t>04 - Grow</w:t>
      </w:r>
    </w:p>
    <w:p w14:paraId="7D15DC86" w14:textId="77777777" w:rsidR="00C06F4B" w:rsidRDefault="00000000">
      <w:pPr>
        <w:ind w:left="-5" w:right="12"/>
      </w:pPr>
      <w:r>
        <w:t>Use reliable financial information and better tax understanding to make stronger business decisions.</w:t>
      </w:r>
    </w:p>
    <w:p w14:paraId="4AB9EBE7" w14:textId="77777777" w:rsidR="00C06F4B" w:rsidRDefault="00000000">
      <w:pPr>
        <w:pStyle w:val="Heading1"/>
        <w:ind w:left="-5"/>
      </w:pPr>
      <w:r>
        <w:t>07. Contact Us</w:t>
      </w:r>
    </w:p>
    <w:p w14:paraId="599BD40F" w14:textId="77777777" w:rsidR="00C06F4B" w:rsidRDefault="00000000">
      <w:pPr>
        <w:spacing w:after="331"/>
        <w:ind w:left="-5"/>
      </w:pPr>
      <w:r>
        <w:rPr>
          <w:color w:val="546E7A"/>
          <w:sz w:val="17"/>
        </w:rPr>
        <w:t>A clear and direct path to consultation and enquiries.</w:t>
      </w:r>
    </w:p>
    <w:p w14:paraId="4A2326CE" w14:textId="77777777" w:rsidR="00C06F4B" w:rsidRDefault="00000000">
      <w:pPr>
        <w:pStyle w:val="Heading2"/>
        <w:ind w:left="-5"/>
      </w:pPr>
      <w:r>
        <w:t>Let's Talk About Your Business</w:t>
      </w:r>
    </w:p>
    <w:p w14:paraId="41948121" w14:textId="77777777" w:rsidR="00C06F4B" w:rsidRDefault="00000000">
      <w:pPr>
        <w:spacing w:after="309"/>
        <w:ind w:left="-5" w:right="12"/>
      </w:pPr>
      <w:r>
        <w:t>Whether you need cloud accounting, tax compliance support, strategic tax advisory, or professional tax training, our team is ready to understand your requirements.</w:t>
      </w:r>
    </w:p>
    <w:p w14:paraId="792AB616" w14:textId="77777777" w:rsidR="00C06F4B" w:rsidRDefault="00000000">
      <w:pPr>
        <w:pStyle w:val="Heading2"/>
        <w:spacing w:after="3"/>
        <w:ind w:left="-5"/>
      </w:pPr>
      <w:r>
        <w:t>Contact Form</w:t>
      </w:r>
    </w:p>
    <w:p w14:paraId="71F8858E" w14:textId="77777777" w:rsidR="00C06F4B" w:rsidRDefault="00000000">
      <w:pPr>
        <w:spacing w:after="27" w:line="256" w:lineRule="auto"/>
        <w:ind w:left="-5"/>
      </w:pPr>
      <w:r>
        <w:rPr>
          <w:b/>
          <w:color w:val="0E628A"/>
          <w:sz w:val="28"/>
        </w:rPr>
        <w:t xml:space="preserve">Prefer to Speak </w:t>
      </w:r>
      <w:proofErr w:type="gramStart"/>
      <w:r>
        <w:rPr>
          <w:b/>
          <w:color w:val="0E628A"/>
          <w:sz w:val="28"/>
        </w:rPr>
        <w:t>With</w:t>
      </w:r>
      <w:proofErr w:type="gramEnd"/>
      <w:r>
        <w:rPr>
          <w:b/>
          <w:color w:val="0E628A"/>
          <w:sz w:val="28"/>
        </w:rPr>
        <w:t xml:space="preserve"> Us?</w:t>
      </w:r>
    </w:p>
    <w:p w14:paraId="66289CE8" w14:textId="77777777" w:rsidR="00C06F4B" w:rsidRDefault="00000000">
      <w:pPr>
        <w:pStyle w:val="Heading3"/>
        <w:ind w:left="-5"/>
      </w:pPr>
      <w:r>
        <w:t>Book a Consultation</w:t>
      </w:r>
    </w:p>
    <w:p w14:paraId="3F186818" w14:textId="77777777" w:rsidR="00C06F4B" w:rsidRDefault="00000000">
      <w:pPr>
        <w:spacing w:after="10"/>
        <w:ind w:left="-5" w:right="12"/>
      </w:pPr>
      <w:r>
        <w:t>Discuss your accounting, tax, or training requirements with our team.</w:t>
      </w:r>
    </w:p>
    <w:tbl>
      <w:tblPr>
        <w:tblStyle w:val="TableGrid"/>
        <w:tblW w:w="9354" w:type="dxa"/>
        <w:tblInd w:w="13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C06F4B" w14:paraId="3E593750" w14:textId="77777777">
        <w:trPr>
          <w:trHeight w:val="1020"/>
        </w:trPr>
        <w:tc>
          <w:tcPr>
            <w:tcW w:w="4677" w:type="dxa"/>
            <w:tcBorders>
              <w:top w:val="single" w:sz="8" w:space="0" w:color="0B3B60"/>
              <w:left w:val="single" w:sz="8" w:space="0" w:color="0B3B60"/>
              <w:bottom w:val="single" w:sz="8" w:space="0" w:color="0B3B60"/>
              <w:right w:val="single" w:sz="4" w:space="0" w:color="FFFFFF"/>
            </w:tcBorders>
            <w:shd w:val="clear" w:color="auto" w:fill="0B3B60"/>
            <w:vAlign w:val="center"/>
          </w:tcPr>
          <w:p w14:paraId="265E2535" w14:textId="77777777" w:rsidR="00C06F4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22"/>
              </w:rPr>
              <w:t>Contact No.   +94 77 934 9005</w:t>
            </w:r>
          </w:p>
        </w:tc>
        <w:tc>
          <w:tcPr>
            <w:tcW w:w="4677" w:type="dxa"/>
            <w:tcBorders>
              <w:top w:val="single" w:sz="8" w:space="0" w:color="0B3B60"/>
              <w:left w:val="single" w:sz="4" w:space="0" w:color="FFFFFF"/>
              <w:bottom w:val="single" w:sz="8" w:space="0" w:color="0B3B60"/>
              <w:right w:val="single" w:sz="8" w:space="0" w:color="0B3B60"/>
            </w:tcBorders>
            <w:shd w:val="clear" w:color="auto" w:fill="0B3B60"/>
            <w:vAlign w:val="center"/>
          </w:tcPr>
          <w:p w14:paraId="04C6167C" w14:textId="77777777" w:rsidR="00C06F4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22"/>
              </w:rPr>
              <w:t>Email   contact@jobalign.lk</w:t>
            </w:r>
          </w:p>
        </w:tc>
      </w:tr>
    </w:tbl>
    <w:p w14:paraId="7FABCE9A" w14:textId="77777777" w:rsidR="00C06F4B" w:rsidRDefault="00000000">
      <w:pPr>
        <w:spacing w:after="331"/>
        <w:ind w:left="-5"/>
      </w:pPr>
      <w:r>
        <w:rPr>
          <w:color w:val="546E7A"/>
          <w:sz w:val="17"/>
        </w:rPr>
        <w:t>Send Inquiry</w:t>
      </w:r>
    </w:p>
    <w:p w14:paraId="2A3DDA4C" w14:textId="77777777" w:rsidR="0058688C" w:rsidRDefault="0058688C">
      <w:pPr>
        <w:pStyle w:val="Heading1"/>
        <w:ind w:left="-5"/>
      </w:pPr>
    </w:p>
    <w:p w14:paraId="7D21E247" w14:textId="13FE9F9C" w:rsidR="00C06F4B" w:rsidRDefault="00000000">
      <w:pPr>
        <w:pStyle w:val="Heading1"/>
        <w:ind w:left="-5"/>
      </w:pPr>
      <w:r>
        <w:t>08. Final CTA &amp; Footer</w:t>
      </w:r>
    </w:p>
    <w:p w14:paraId="17F2B335" w14:textId="77777777" w:rsidR="00C06F4B" w:rsidRDefault="00000000">
      <w:pPr>
        <w:spacing w:after="331"/>
        <w:ind w:left="-5"/>
      </w:pPr>
      <w:r>
        <w:rPr>
          <w:color w:val="546E7A"/>
          <w:sz w:val="17"/>
        </w:rPr>
        <w:t>Final conversion message and website footer copy.</w:t>
      </w:r>
    </w:p>
    <w:p w14:paraId="54D1C401" w14:textId="77777777" w:rsidR="00C06F4B" w:rsidRDefault="00000000">
      <w:pPr>
        <w:pStyle w:val="Heading2"/>
        <w:ind w:left="-5"/>
      </w:pPr>
      <w:r>
        <w:t>Your Business Deserves Better Financial Management</w:t>
      </w:r>
    </w:p>
    <w:p w14:paraId="0E594CB5" w14:textId="77777777" w:rsidR="00C06F4B" w:rsidRDefault="00000000">
      <w:pPr>
        <w:spacing w:after="315"/>
        <w:ind w:left="-5" w:right="12"/>
      </w:pPr>
      <w:r>
        <w:t>Accurate accounts. Better tax compliance. Practical knowledge.</w:t>
      </w:r>
    </w:p>
    <w:p w14:paraId="12E07647" w14:textId="77777777" w:rsidR="00C06F4B" w:rsidRDefault="00000000">
      <w:pPr>
        <w:spacing w:after="3" w:line="256" w:lineRule="auto"/>
        <w:ind w:left="-5"/>
      </w:pPr>
      <w:r>
        <w:rPr>
          <w:b/>
          <w:color w:val="0E628A"/>
          <w:sz w:val="28"/>
        </w:rPr>
        <w:t>Jbooks360 helps you connect all three.</w:t>
      </w:r>
    </w:p>
    <w:p w14:paraId="48262FF3" w14:textId="77777777" w:rsidR="00C06F4B" w:rsidRDefault="00000000">
      <w:pPr>
        <w:spacing w:after="571"/>
        <w:ind w:left="-5"/>
      </w:pPr>
      <w:proofErr w:type="gramStart"/>
      <w:r>
        <w:rPr>
          <w:color w:val="546E7A"/>
          <w:sz w:val="17"/>
        </w:rPr>
        <w:t>Get Started</w:t>
      </w:r>
      <w:proofErr w:type="gramEnd"/>
      <w:r>
        <w:rPr>
          <w:color w:val="546E7A"/>
          <w:sz w:val="17"/>
        </w:rPr>
        <w:t xml:space="preserve"> Today</w:t>
      </w:r>
    </w:p>
    <w:p w14:paraId="7C0A52EB" w14:textId="77777777" w:rsidR="00C06F4B" w:rsidRDefault="00000000">
      <w:pPr>
        <w:pStyle w:val="Heading1"/>
        <w:spacing w:after="33"/>
        <w:ind w:left="-5"/>
      </w:pPr>
      <w:r>
        <w:t>Jbooks360</w:t>
      </w:r>
    </w:p>
    <w:p w14:paraId="331BF2D0" w14:textId="77777777" w:rsidR="00C06F4B" w:rsidRDefault="00000000" w:rsidP="0058688C">
      <w:pPr>
        <w:spacing w:after="11" w:line="259" w:lineRule="auto"/>
        <w:ind w:left="0" w:right="481" w:firstLine="0"/>
      </w:pPr>
      <w:r>
        <w:rPr>
          <w:b/>
          <w:color w:val="0E628A"/>
          <w:sz w:val="28"/>
        </w:rPr>
        <w:t>Smart Accounting. Strategic Tax. Practical Knowledge.</w:t>
      </w:r>
    </w:p>
    <w:p w14:paraId="523EEFB3" w14:textId="77777777" w:rsidR="00C06F4B" w:rsidRDefault="00000000" w:rsidP="0058688C">
      <w:pPr>
        <w:spacing w:after="518"/>
      </w:pPr>
      <w:r>
        <w:rPr>
          <w:color w:val="546E7A"/>
          <w:sz w:val="18"/>
        </w:rPr>
        <w:t xml:space="preserve">Powered by </w:t>
      </w:r>
      <w:proofErr w:type="spellStart"/>
      <w:r>
        <w:rPr>
          <w:color w:val="546E7A"/>
          <w:sz w:val="18"/>
        </w:rPr>
        <w:t>JobAlign</w:t>
      </w:r>
      <w:proofErr w:type="spellEnd"/>
      <w:r>
        <w:rPr>
          <w:color w:val="546E7A"/>
          <w:sz w:val="18"/>
        </w:rPr>
        <w:t xml:space="preserve"> Software Solutions Pvt Ltd</w:t>
      </w:r>
    </w:p>
    <w:p w14:paraId="537E9392" w14:textId="77777777" w:rsidR="00C06F4B" w:rsidRDefault="00000000">
      <w:pPr>
        <w:spacing w:after="27" w:line="256" w:lineRule="auto"/>
        <w:ind w:left="-5"/>
      </w:pPr>
      <w:r>
        <w:rPr>
          <w:b/>
          <w:color w:val="0E628A"/>
          <w:sz w:val="28"/>
        </w:rPr>
        <w:t>Quick Links</w:t>
      </w:r>
    </w:p>
    <w:p w14:paraId="39F0374F" w14:textId="77777777" w:rsidR="00C06F4B" w:rsidRDefault="00000000">
      <w:pPr>
        <w:spacing w:after="315"/>
        <w:ind w:left="-5" w:right="12"/>
      </w:pPr>
      <w:r>
        <w:t>Home | Services | Tax Academy | About Us | Contact Us</w:t>
      </w:r>
    </w:p>
    <w:p w14:paraId="4F86A16C" w14:textId="77777777" w:rsidR="00C06F4B" w:rsidRDefault="00000000">
      <w:pPr>
        <w:pStyle w:val="Heading2"/>
        <w:ind w:left="-5"/>
      </w:pPr>
      <w:r>
        <w:t>Services</w:t>
      </w:r>
    </w:p>
    <w:p w14:paraId="7AEB9043" w14:textId="77777777" w:rsidR="00C06F4B" w:rsidRDefault="00000000">
      <w:pPr>
        <w:spacing w:after="29"/>
        <w:ind w:left="-5" w:right="12"/>
      </w:pPr>
      <w:r>
        <w:t>Cloud Accounting &amp; Bookkeeping</w:t>
      </w:r>
    </w:p>
    <w:p w14:paraId="3A0A46FD" w14:textId="77777777" w:rsidR="00C06F4B" w:rsidRDefault="00000000">
      <w:pPr>
        <w:spacing w:after="29"/>
        <w:ind w:left="-5" w:right="12"/>
      </w:pPr>
      <w:r>
        <w:t xml:space="preserve">Tax </w:t>
      </w:r>
      <w:r w:rsidRPr="0058688C">
        <w:t>Advisory</w:t>
      </w:r>
      <w:r>
        <w:t xml:space="preserve"> &amp; Compliance</w:t>
      </w:r>
    </w:p>
    <w:p w14:paraId="37521A13" w14:textId="77777777" w:rsidR="00C06F4B" w:rsidRDefault="00000000">
      <w:pPr>
        <w:spacing w:after="309"/>
        <w:ind w:left="-5" w:right="6426"/>
      </w:pPr>
      <w:r>
        <w:t>Tax Learning Academy Corporate Training</w:t>
      </w:r>
    </w:p>
    <w:p w14:paraId="63BF0D49" w14:textId="77777777" w:rsidR="00C06F4B" w:rsidRDefault="00000000">
      <w:pPr>
        <w:pStyle w:val="Heading2"/>
        <w:ind w:left="-5"/>
      </w:pPr>
      <w:r>
        <w:t>Contact</w:t>
      </w:r>
    </w:p>
    <w:p w14:paraId="336DA72D" w14:textId="121D958B" w:rsidR="00C06F4B" w:rsidRDefault="00000000">
      <w:pPr>
        <w:spacing w:after="115"/>
        <w:ind w:left="-5" w:right="6108"/>
      </w:pPr>
      <w:r>
        <w:t>Contact No: +94 77 934 9005</w:t>
      </w:r>
      <w:r w:rsidR="0058688C">
        <w:br/>
      </w:r>
      <w:r>
        <w:t>Email: contact@jobalign.lk</w:t>
      </w:r>
    </w:p>
    <w:p w14:paraId="10B33447" w14:textId="77777777" w:rsidR="00C06F4B" w:rsidRDefault="00000000">
      <w:pPr>
        <w:spacing w:after="331"/>
        <w:ind w:left="-5"/>
      </w:pPr>
      <w:r>
        <w:rPr>
          <w:color w:val="546E7A"/>
          <w:sz w:val="17"/>
        </w:rPr>
        <w:t>Book a Consultation</w:t>
      </w:r>
    </w:p>
    <w:p w14:paraId="45E953D8" w14:textId="77777777" w:rsidR="00C06F4B" w:rsidRDefault="00000000" w:rsidP="0058688C">
      <w:pPr>
        <w:spacing w:after="91"/>
        <w:ind w:left="-5"/>
        <w:jc w:val="center"/>
      </w:pPr>
      <w:r>
        <w:rPr>
          <w:color w:val="546E7A"/>
          <w:sz w:val="17"/>
        </w:rPr>
        <w:t xml:space="preserve">© 2026 Jbooks360.cloud - A Division of </w:t>
      </w:r>
      <w:proofErr w:type="spellStart"/>
      <w:r>
        <w:rPr>
          <w:color w:val="546E7A"/>
          <w:sz w:val="17"/>
        </w:rPr>
        <w:t>JobAlign</w:t>
      </w:r>
      <w:proofErr w:type="spellEnd"/>
      <w:r>
        <w:rPr>
          <w:color w:val="546E7A"/>
          <w:sz w:val="17"/>
        </w:rPr>
        <w:t xml:space="preserve"> Software Solutions Pvt Ltd. All Rights Reserved.</w:t>
      </w:r>
    </w:p>
    <w:p w14:paraId="23426D52" w14:textId="77777777" w:rsidR="00C06F4B" w:rsidRDefault="00000000" w:rsidP="0058688C">
      <w:pPr>
        <w:spacing w:after="0" w:line="259" w:lineRule="auto"/>
        <w:jc w:val="center"/>
      </w:pPr>
      <w:r>
        <w:rPr>
          <w:color w:val="546E7A"/>
          <w:sz w:val="18"/>
        </w:rPr>
        <w:t xml:space="preserve">Jbooks360.cloud | Powered by </w:t>
      </w:r>
      <w:proofErr w:type="spellStart"/>
      <w:r>
        <w:rPr>
          <w:color w:val="546E7A"/>
          <w:sz w:val="18"/>
        </w:rPr>
        <w:t>JobAlign</w:t>
      </w:r>
      <w:proofErr w:type="spellEnd"/>
      <w:r>
        <w:rPr>
          <w:color w:val="546E7A"/>
          <w:sz w:val="18"/>
        </w:rPr>
        <w:t xml:space="preserve"> Software Solutions Pvt Ltd</w:t>
      </w:r>
    </w:p>
    <w:sectPr w:rsidR="00C06F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43" w:right="1140" w:bottom="1496" w:left="1140" w:header="72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B5FB9" w14:textId="77777777" w:rsidR="00294847" w:rsidRDefault="00294847">
      <w:pPr>
        <w:spacing w:after="0" w:line="240" w:lineRule="auto"/>
      </w:pPr>
      <w:r>
        <w:separator/>
      </w:r>
    </w:p>
  </w:endnote>
  <w:endnote w:type="continuationSeparator" w:id="0">
    <w:p w14:paraId="1625E79E" w14:textId="77777777" w:rsidR="00294847" w:rsidRDefault="00294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6E551" w14:textId="77777777" w:rsidR="00C06F4B" w:rsidRDefault="00000000">
    <w:pPr>
      <w:tabs>
        <w:tab w:val="right" w:pos="9625"/>
      </w:tabs>
      <w:spacing w:after="0" w:line="259" w:lineRule="auto"/>
      <w:ind w:left="-120" w:right="-120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80CA6D3" wp14:editId="6868A286">
              <wp:simplePos x="0" y="0"/>
              <wp:positionH relativeFrom="page">
                <wp:posOffset>648000</wp:posOffset>
              </wp:positionH>
              <wp:positionV relativeFrom="page">
                <wp:posOffset>10188000</wp:posOffset>
              </wp:positionV>
              <wp:extent cx="6264001" cy="6350"/>
              <wp:effectExtent l="0" t="0" r="0" b="0"/>
              <wp:wrapSquare wrapText="bothSides"/>
              <wp:docPr id="6473" name="Group 6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6474" name="Shape 6474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FD8D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73" style="width:493.228pt;height:0.5pt;position:absolute;mso-position-horizontal-relative:page;mso-position-horizontal:absolute;margin-left:51.0236pt;mso-position-vertical-relative:page;margin-top:802.205pt;" coordsize="62640,63">
              <v:shape id="Shape 6474" style="position:absolute;width:62640;height:0;left:0;top:0;" coordsize="6264001,0" path="m0,0l6264001,0">
                <v:stroke weight="0.5pt" endcap="flat" joinstyle="miter" miterlimit="10" on="true" color="#cfd8d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8909C"/>
        <w:sz w:val="15"/>
      </w:rPr>
      <w:t xml:space="preserve">Jbooks360.cloud | Powered by </w:t>
    </w:r>
    <w:proofErr w:type="spellStart"/>
    <w:r>
      <w:rPr>
        <w:color w:val="78909C"/>
        <w:sz w:val="15"/>
      </w:rPr>
      <w:t>JobAlign</w:t>
    </w:r>
    <w:proofErr w:type="spellEnd"/>
    <w:r>
      <w:rPr>
        <w:color w:val="78909C"/>
        <w:sz w:val="15"/>
      </w:rPr>
      <w:t xml:space="preserve"> Software Solutions Pvt Ltd</w:t>
    </w:r>
    <w:r>
      <w:rPr>
        <w:color w:val="78909C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8909C"/>
        <w:sz w:val="15"/>
      </w:rPr>
      <w:t>1</w:t>
    </w:r>
    <w:r>
      <w:rPr>
        <w:color w:val="78909C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37BE" w14:textId="77777777" w:rsidR="00C06F4B" w:rsidRDefault="00000000">
    <w:pPr>
      <w:tabs>
        <w:tab w:val="right" w:pos="9625"/>
      </w:tabs>
      <w:spacing w:after="0" w:line="259" w:lineRule="auto"/>
      <w:ind w:left="-120" w:right="-120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12FDF86" wp14:editId="749EE048">
              <wp:simplePos x="0" y="0"/>
              <wp:positionH relativeFrom="page">
                <wp:posOffset>648000</wp:posOffset>
              </wp:positionH>
              <wp:positionV relativeFrom="page">
                <wp:posOffset>10188000</wp:posOffset>
              </wp:positionV>
              <wp:extent cx="6264001" cy="6350"/>
              <wp:effectExtent l="0" t="0" r="0" b="0"/>
              <wp:wrapSquare wrapText="bothSides"/>
              <wp:docPr id="6456" name="Group 64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6457" name="Shape 6457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FD8D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56" style="width:493.228pt;height:0.5pt;position:absolute;mso-position-horizontal-relative:page;mso-position-horizontal:absolute;margin-left:51.0236pt;mso-position-vertical-relative:page;margin-top:802.205pt;" coordsize="62640,63">
              <v:shape id="Shape 6457" style="position:absolute;width:62640;height:0;left:0;top:0;" coordsize="6264001,0" path="m0,0l6264001,0">
                <v:stroke weight="0.5pt" endcap="flat" joinstyle="miter" miterlimit="10" on="true" color="#cfd8d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8909C"/>
        <w:sz w:val="15"/>
      </w:rPr>
      <w:t xml:space="preserve">Jbooks360.cloud | Powered by </w:t>
    </w:r>
    <w:proofErr w:type="spellStart"/>
    <w:r>
      <w:rPr>
        <w:color w:val="78909C"/>
        <w:sz w:val="15"/>
      </w:rPr>
      <w:t>JobAlign</w:t>
    </w:r>
    <w:proofErr w:type="spellEnd"/>
    <w:r>
      <w:rPr>
        <w:color w:val="78909C"/>
        <w:sz w:val="15"/>
      </w:rPr>
      <w:t xml:space="preserve"> Software Solutions Pvt Ltd</w:t>
    </w:r>
    <w:r>
      <w:rPr>
        <w:color w:val="78909C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8909C"/>
        <w:sz w:val="15"/>
      </w:rPr>
      <w:t>1</w:t>
    </w:r>
    <w:r>
      <w:rPr>
        <w:color w:val="78909C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B13D7" w14:textId="77777777" w:rsidR="00C06F4B" w:rsidRDefault="00000000">
    <w:pPr>
      <w:tabs>
        <w:tab w:val="right" w:pos="9625"/>
      </w:tabs>
      <w:spacing w:after="0" w:line="259" w:lineRule="auto"/>
      <w:ind w:left="-120" w:right="-120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006CC90" wp14:editId="3FE28090">
              <wp:simplePos x="0" y="0"/>
              <wp:positionH relativeFrom="page">
                <wp:posOffset>648000</wp:posOffset>
              </wp:positionH>
              <wp:positionV relativeFrom="page">
                <wp:posOffset>10188000</wp:posOffset>
              </wp:positionV>
              <wp:extent cx="6264001" cy="6350"/>
              <wp:effectExtent l="0" t="0" r="0" b="0"/>
              <wp:wrapSquare wrapText="bothSides"/>
              <wp:docPr id="6439" name="Group 64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6440" name="Shape 6440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FD8D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39" style="width:493.228pt;height:0.5pt;position:absolute;mso-position-horizontal-relative:page;mso-position-horizontal:absolute;margin-left:51.0236pt;mso-position-vertical-relative:page;margin-top:802.205pt;" coordsize="62640,63">
              <v:shape id="Shape 6440" style="position:absolute;width:62640;height:0;left:0;top:0;" coordsize="6264001,0" path="m0,0l6264001,0">
                <v:stroke weight="0.5pt" endcap="flat" joinstyle="miter" miterlimit="10" on="true" color="#cfd8dc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8909C"/>
        <w:sz w:val="15"/>
      </w:rPr>
      <w:t xml:space="preserve">Jbooks360.cloud | Powered by </w:t>
    </w:r>
    <w:proofErr w:type="spellStart"/>
    <w:r>
      <w:rPr>
        <w:color w:val="78909C"/>
        <w:sz w:val="15"/>
      </w:rPr>
      <w:t>JobAlign</w:t>
    </w:r>
    <w:proofErr w:type="spellEnd"/>
    <w:r>
      <w:rPr>
        <w:color w:val="78909C"/>
        <w:sz w:val="15"/>
      </w:rPr>
      <w:t xml:space="preserve"> Software Solutions Pvt Ltd</w:t>
    </w:r>
    <w:r>
      <w:rPr>
        <w:color w:val="78909C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8909C"/>
        <w:sz w:val="15"/>
      </w:rPr>
      <w:t>1</w:t>
    </w:r>
    <w:r>
      <w:rPr>
        <w:color w:val="78909C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CF03D" w14:textId="77777777" w:rsidR="00294847" w:rsidRDefault="00294847">
      <w:pPr>
        <w:spacing w:after="0" w:line="240" w:lineRule="auto"/>
      </w:pPr>
      <w:r>
        <w:separator/>
      </w:r>
    </w:p>
  </w:footnote>
  <w:footnote w:type="continuationSeparator" w:id="0">
    <w:p w14:paraId="75A33192" w14:textId="77777777" w:rsidR="00294847" w:rsidRDefault="00294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1F4D9" w14:textId="77777777" w:rsidR="00C06F4B" w:rsidRDefault="00000000">
    <w:pPr>
      <w:spacing w:after="0" w:line="259" w:lineRule="auto"/>
      <w:ind w:left="-1140" w:right="10765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6120762" wp14:editId="6CB20D7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63500"/>
              <wp:effectExtent l="0" t="0" r="0" b="0"/>
              <wp:wrapSquare wrapText="bothSides"/>
              <wp:docPr id="6462" name="Group 64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63500"/>
                        <a:chOff x="0" y="0"/>
                        <a:chExt cx="7560000" cy="63500"/>
                      </a:xfrm>
                    </wpg:grpSpPr>
                    <wps:wsp>
                      <wps:cNvPr id="6978" name="Shape 6978"/>
                      <wps:cNvSpPr/>
                      <wps:spPr>
                        <a:xfrm>
                          <a:off x="0" y="0"/>
                          <a:ext cx="7560000" cy="6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635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63500"/>
                              </a:lnTo>
                              <a:lnTo>
                                <a:pt x="0" y="63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B3B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62" style="width:595.276pt;height:5pt;position:absolute;mso-position-horizontal-relative:page;mso-position-horizontal:absolute;margin-left:0pt;mso-position-vertical-relative:page;margin-top:0pt;" coordsize="75600,635">
              <v:shape id="Shape 6979" style="position:absolute;width:75600;height:635;left:0;top:0;" coordsize="7560000,63500" path="m0,0l7560000,0l7560000,63500l0,63500l0,0">
                <v:stroke weight="0pt" endcap="flat" joinstyle="miter" miterlimit="10" on="false" color="#000000" opacity="0"/>
                <v:fill on="true" color="#0b3b6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44E39" w14:textId="77777777" w:rsidR="00C06F4B" w:rsidRDefault="00000000">
    <w:pPr>
      <w:spacing w:after="0" w:line="259" w:lineRule="auto"/>
      <w:ind w:left="-1140" w:right="10765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5BBB0C1" wp14:editId="0C788ED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63500"/>
              <wp:effectExtent l="0" t="0" r="0" b="0"/>
              <wp:wrapSquare wrapText="bothSides"/>
              <wp:docPr id="6445" name="Group 64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63500"/>
                        <a:chOff x="0" y="0"/>
                        <a:chExt cx="7560000" cy="63500"/>
                      </a:xfrm>
                    </wpg:grpSpPr>
                    <wps:wsp>
                      <wps:cNvPr id="6976" name="Shape 6976"/>
                      <wps:cNvSpPr/>
                      <wps:spPr>
                        <a:xfrm>
                          <a:off x="0" y="0"/>
                          <a:ext cx="7560000" cy="6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635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63500"/>
                              </a:lnTo>
                              <a:lnTo>
                                <a:pt x="0" y="63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B3B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45" style="width:595.276pt;height:5pt;position:absolute;mso-position-horizontal-relative:page;mso-position-horizontal:absolute;margin-left:0pt;mso-position-vertical-relative:page;margin-top:0pt;" coordsize="75600,635">
              <v:shape id="Shape 6977" style="position:absolute;width:75600;height:635;left:0;top:0;" coordsize="7560000,63500" path="m0,0l7560000,0l7560000,63500l0,63500l0,0">
                <v:stroke weight="0pt" endcap="flat" joinstyle="miter" miterlimit="10" on="false" color="#000000" opacity="0"/>
                <v:fill on="true" color="#0b3b6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5BFA5" w14:textId="77777777" w:rsidR="00C06F4B" w:rsidRDefault="00000000">
    <w:pPr>
      <w:spacing w:after="0" w:line="259" w:lineRule="auto"/>
      <w:ind w:left="-1140" w:right="10765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E0F2ABD" wp14:editId="76E73C7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63500"/>
              <wp:effectExtent l="0" t="0" r="0" b="0"/>
              <wp:wrapSquare wrapText="bothSides"/>
              <wp:docPr id="6428" name="Group 64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63500"/>
                        <a:chOff x="0" y="0"/>
                        <a:chExt cx="7560000" cy="63500"/>
                      </a:xfrm>
                    </wpg:grpSpPr>
                    <wps:wsp>
                      <wps:cNvPr id="6974" name="Shape 6974"/>
                      <wps:cNvSpPr/>
                      <wps:spPr>
                        <a:xfrm>
                          <a:off x="0" y="0"/>
                          <a:ext cx="7560000" cy="6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635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63500"/>
                              </a:lnTo>
                              <a:lnTo>
                                <a:pt x="0" y="63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B3B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28" style="width:595.276pt;height:5pt;position:absolute;mso-position-horizontal-relative:page;mso-position-horizontal:absolute;margin-left:0pt;mso-position-vertical-relative:page;margin-top:0pt;" coordsize="75600,635">
              <v:shape id="Shape 6975" style="position:absolute;width:75600;height:635;left:0;top:0;" coordsize="7560000,63500" path="m0,0l7560000,0l7560000,63500l0,63500l0,0">
                <v:stroke weight="0pt" endcap="flat" joinstyle="miter" miterlimit="10" on="false" color="#000000" opacity="0"/>
                <v:fill on="true" color="#0b3b6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623FD"/>
    <w:multiLevelType w:val="hybridMultilevel"/>
    <w:tmpl w:val="C890E69E"/>
    <w:lvl w:ilvl="0" w:tplc="C9BA74B8">
      <w:start w:val="1"/>
      <w:numFmt w:val="bullet"/>
      <w:lvlText w:val="•"/>
      <w:lvlJc w:val="left"/>
      <w:pPr>
        <w:ind w:left="272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6F62BFC">
      <w:start w:val="1"/>
      <w:numFmt w:val="bullet"/>
      <w:lvlText w:val="o"/>
      <w:lvlJc w:val="left"/>
      <w:pPr>
        <w:ind w:left="118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14CFE68">
      <w:start w:val="1"/>
      <w:numFmt w:val="bullet"/>
      <w:lvlText w:val="▪"/>
      <w:lvlJc w:val="left"/>
      <w:pPr>
        <w:ind w:left="190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CDE99A4">
      <w:start w:val="1"/>
      <w:numFmt w:val="bullet"/>
      <w:lvlText w:val="•"/>
      <w:lvlJc w:val="left"/>
      <w:pPr>
        <w:ind w:left="262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43E41EC">
      <w:start w:val="1"/>
      <w:numFmt w:val="bullet"/>
      <w:lvlText w:val="o"/>
      <w:lvlJc w:val="left"/>
      <w:pPr>
        <w:ind w:left="334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A2254AA">
      <w:start w:val="1"/>
      <w:numFmt w:val="bullet"/>
      <w:lvlText w:val="▪"/>
      <w:lvlJc w:val="left"/>
      <w:pPr>
        <w:ind w:left="406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F34907E">
      <w:start w:val="1"/>
      <w:numFmt w:val="bullet"/>
      <w:lvlText w:val="•"/>
      <w:lvlJc w:val="left"/>
      <w:pPr>
        <w:ind w:left="478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B761704">
      <w:start w:val="1"/>
      <w:numFmt w:val="bullet"/>
      <w:lvlText w:val="o"/>
      <w:lvlJc w:val="left"/>
      <w:pPr>
        <w:ind w:left="550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51A9F2C">
      <w:start w:val="1"/>
      <w:numFmt w:val="bullet"/>
      <w:lvlText w:val="▪"/>
      <w:lvlJc w:val="left"/>
      <w:pPr>
        <w:ind w:left="622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9E05F5"/>
    <w:multiLevelType w:val="hybridMultilevel"/>
    <w:tmpl w:val="75BC14BC"/>
    <w:lvl w:ilvl="0" w:tplc="ACF6C39C">
      <w:start w:val="1"/>
      <w:numFmt w:val="decimalZero"/>
      <w:lvlText w:val="%1"/>
      <w:lvlJc w:val="left"/>
      <w:pPr>
        <w:ind w:left="365"/>
      </w:pPr>
      <w:rPr>
        <w:rFonts w:ascii="Calibri" w:eastAsia="Calibri" w:hAnsi="Calibri" w:cs="Calibri"/>
        <w:b/>
        <w:bCs/>
        <w:i w:val="0"/>
        <w:strike w:val="0"/>
        <w:dstrike w:val="0"/>
        <w:color w:val="0B3B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8CEB7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B3B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D288A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B3B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06CE7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B3B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E66BF5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B3B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7421D3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B3B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928E2B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B3B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A8CDCE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B3B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522772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B3B6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397B86"/>
    <w:multiLevelType w:val="hybridMultilevel"/>
    <w:tmpl w:val="34725AE2"/>
    <w:lvl w:ilvl="0" w:tplc="FE1C3C98">
      <w:start w:val="2"/>
      <w:numFmt w:val="decimalZero"/>
      <w:lvlText w:val="%1."/>
      <w:lvlJc w:val="left"/>
      <w:pPr>
        <w:ind w:left="466"/>
      </w:pPr>
      <w:rPr>
        <w:rFonts w:ascii="Calibri" w:eastAsia="Calibri" w:hAnsi="Calibri" w:cs="Calibri"/>
        <w:b/>
        <w:bCs/>
        <w:i w:val="0"/>
        <w:strike w:val="0"/>
        <w:dstrike w:val="0"/>
        <w:color w:val="263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6231C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263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801A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263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CEC3B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263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FC317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263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DE6A0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263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AADA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263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0CEB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263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AE040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2632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E777FF"/>
    <w:multiLevelType w:val="hybridMultilevel"/>
    <w:tmpl w:val="7110F53E"/>
    <w:lvl w:ilvl="0" w:tplc="F0DA687A">
      <w:start w:val="1"/>
      <w:numFmt w:val="bullet"/>
      <w:lvlText w:val="•"/>
      <w:lvlJc w:val="left"/>
      <w:pPr>
        <w:ind w:left="272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8C2C520">
      <w:start w:val="1"/>
      <w:numFmt w:val="bullet"/>
      <w:lvlText w:val="o"/>
      <w:lvlJc w:val="left"/>
      <w:pPr>
        <w:ind w:left="118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6D8B6DC">
      <w:start w:val="1"/>
      <w:numFmt w:val="bullet"/>
      <w:lvlText w:val="▪"/>
      <w:lvlJc w:val="left"/>
      <w:pPr>
        <w:ind w:left="190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484FD16">
      <w:start w:val="1"/>
      <w:numFmt w:val="bullet"/>
      <w:lvlText w:val="•"/>
      <w:lvlJc w:val="left"/>
      <w:pPr>
        <w:ind w:left="262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3200986">
      <w:start w:val="1"/>
      <w:numFmt w:val="bullet"/>
      <w:lvlText w:val="o"/>
      <w:lvlJc w:val="left"/>
      <w:pPr>
        <w:ind w:left="334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94068A8">
      <w:start w:val="1"/>
      <w:numFmt w:val="bullet"/>
      <w:lvlText w:val="▪"/>
      <w:lvlJc w:val="left"/>
      <w:pPr>
        <w:ind w:left="406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97E5644">
      <w:start w:val="1"/>
      <w:numFmt w:val="bullet"/>
      <w:lvlText w:val="•"/>
      <w:lvlJc w:val="left"/>
      <w:pPr>
        <w:ind w:left="478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FF23D14">
      <w:start w:val="1"/>
      <w:numFmt w:val="bullet"/>
      <w:lvlText w:val="o"/>
      <w:lvlJc w:val="left"/>
      <w:pPr>
        <w:ind w:left="550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BE2835E">
      <w:start w:val="1"/>
      <w:numFmt w:val="bullet"/>
      <w:lvlText w:val="▪"/>
      <w:lvlJc w:val="left"/>
      <w:pPr>
        <w:ind w:left="622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867B79"/>
    <w:multiLevelType w:val="hybridMultilevel"/>
    <w:tmpl w:val="60504812"/>
    <w:lvl w:ilvl="0" w:tplc="2A42B02C">
      <w:start w:val="1"/>
      <w:numFmt w:val="bullet"/>
      <w:lvlText w:val="•"/>
      <w:lvlJc w:val="left"/>
      <w:pPr>
        <w:ind w:left="272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2628BE0">
      <w:start w:val="1"/>
      <w:numFmt w:val="bullet"/>
      <w:lvlText w:val="o"/>
      <w:lvlJc w:val="left"/>
      <w:pPr>
        <w:ind w:left="118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56EF298">
      <w:start w:val="1"/>
      <w:numFmt w:val="bullet"/>
      <w:lvlText w:val="▪"/>
      <w:lvlJc w:val="left"/>
      <w:pPr>
        <w:ind w:left="190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02255BA">
      <w:start w:val="1"/>
      <w:numFmt w:val="bullet"/>
      <w:lvlText w:val="•"/>
      <w:lvlJc w:val="left"/>
      <w:pPr>
        <w:ind w:left="262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4F2D7F4">
      <w:start w:val="1"/>
      <w:numFmt w:val="bullet"/>
      <w:lvlText w:val="o"/>
      <w:lvlJc w:val="left"/>
      <w:pPr>
        <w:ind w:left="334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8828378">
      <w:start w:val="1"/>
      <w:numFmt w:val="bullet"/>
      <w:lvlText w:val="▪"/>
      <w:lvlJc w:val="left"/>
      <w:pPr>
        <w:ind w:left="406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292005A">
      <w:start w:val="1"/>
      <w:numFmt w:val="bullet"/>
      <w:lvlText w:val="•"/>
      <w:lvlJc w:val="left"/>
      <w:pPr>
        <w:ind w:left="478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2FCFD50">
      <w:start w:val="1"/>
      <w:numFmt w:val="bullet"/>
      <w:lvlText w:val="o"/>
      <w:lvlJc w:val="left"/>
      <w:pPr>
        <w:ind w:left="550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6469936">
      <w:start w:val="1"/>
      <w:numFmt w:val="bullet"/>
      <w:lvlText w:val="▪"/>
      <w:lvlJc w:val="left"/>
      <w:pPr>
        <w:ind w:left="622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BA0343"/>
    <w:multiLevelType w:val="hybridMultilevel"/>
    <w:tmpl w:val="808E26EC"/>
    <w:lvl w:ilvl="0" w:tplc="83F61478">
      <w:start w:val="1"/>
      <w:numFmt w:val="bullet"/>
      <w:lvlText w:val="•"/>
      <w:lvlJc w:val="left"/>
      <w:pPr>
        <w:ind w:left="272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23EC86A">
      <w:start w:val="1"/>
      <w:numFmt w:val="bullet"/>
      <w:lvlText w:val="o"/>
      <w:lvlJc w:val="left"/>
      <w:pPr>
        <w:ind w:left="118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8381114">
      <w:start w:val="1"/>
      <w:numFmt w:val="bullet"/>
      <w:lvlText w:val="▪"/>
      <w:lvlJc w:val="left"/>
      <w:pPr>
        <w:ind w:left="190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066D5EA">
      <w:start w:val="1"/>
      <w:numFmt w:val="bullet"/>
      <w:lvlText w:val="•"/>
      <w:lvlJc w:val="left"/>
      <w:pPr>
        <w:ind w:left="262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2F67E84">
      <w:start w:val="1"/>
      <w:numFmt w:val="bullet"/>
      <w:lvlText w:val="o"/>
      <w:lvlJc w:val="left"/>
      <w:pPr>
        <w:ind w:left="334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D1A8548">
      <w:start w:val="1"/>
      <w:numFmt w:val="bullet"/>
      <w:lvlText w:val="▪"/>
      <w:lvlJc w:val="left"/>
      <w:pPr>
        <w:ind w:left="406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1362152">
      <w:start w:val="1"/>
      <w:numFmt w:val="bullet"/>
      <w:lvlText w:val="•"/>
      <w:lvlJc w:val="left"/>
      <w:pPr>
        <w:ind w:left="478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FA2FA3C">
      <w:start w:val="1"/>
      <w:numFmt w:val="bullet"/>
      <w:lvlText w:val="o"/>
      <w:lvlJc w:val="left"/>
      <w:pPr>
        <w:ind w:left="550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99A3766">
      <w:start w:val="1"/>
      <w:numFmt w:val="bullet"/>
      <w:lvlText w:val="▪"/>
      <w:lvlJc w:val="left"/>
      <w:pPr>
        <w:ind w:left="6220"/>
      </w:pPr>
      <w:rPr>
        <w:rFonts w:ascii="Calibri" w:eastAsia="Calibri" w:hAnsi="Calibri" w:cs="Calibri"/>
        <w:b w:val="0"/>
        <w:i w:val="0"/>
        <w:strike w:val="0"/>
        <w:dstrike w:val="0"/>
        <w:color w:val="26323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5803300">
    <w:abstractNumId w:val="2"/>
  </w:num>
  <w:num w:numId="2" w16cid:durableId="143472660">
    <w:abstractNumId w:val="5"/>
  </w:num>
  <w:num w:numId="3" w16cid:durableId="432438524">
    <w:abstractNumId w:val="3"/>
  </w:num>
  <w:num w:numId="4" w16cid:durableId="779643502">
    <w:abstractNumId w:val="4"/>
  </w:num>
  <w:num w:numId="5" w16cid:durableId="345208161">
    <w:abstractNumId w:val="0"/>
  </w:num>
  <w:num w:numId="6" w16cid:durableId="1855419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F4B"/>
    <w:rsid w:val="00294847"/>
    <w:rsid w:val="0058688C"/>
    <w:rsid w:val="008D6930"/>
    <w:rsid w:val="00C0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3FA41"/>
  <w15:docId w15:val="{B999DC66-A7CA-420D-BD37-08AE4AB27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65" w:lineRule="auto"/>
      <w:ind w:left="10" w:hanging="10"/>
    </w:pPr>
    <w:rPr>
      <w:rFonts w:ascii="Calibri" w:eastAsia="Calibri" w:hAnsi="Calibri" w:cs="Calibri"/>
      <w:color w:val="263238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B3B6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" w:line="256" w:lineRule="auto"/>
      <w:ind w:left="491" w:hanging="10"/>
      <w:outlineLvl w:val="1"/>
    </w:pPr>
    <w:rPr>
      <w:rFonts w:ascii="Calibri" w:eastAsia="Calibri" w:hAnsi="Calibri" w:cs="Calibri"/>
      <w:b/>
      <w:color w:val="0E628A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5" w:line="259" w:lineRule="auto"/>
      <w:ind w:left="10" w:hanging="10"/>
      <w:outlineLvl w:val="2"/>
    </w:pPr>
    <w:rPr>
      <w:rFonts w:ascii="Calibri" w:eastAsia="Calibri" w:hAnsi="Calibri" w:cs="Calibri"/>
      <w:b/>
      <w:color w:val="0B3B6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B3B60"/>
      <w:sz w:val="21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E628A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B3B6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1721</Words>
  <Characters>9811</Characters>
  <Application>Microsoft Office Word</Application>
  <DocSecurity>0</DocSecurity>
  <Lines>81</Lines>
  <Paragraphs>23</Paragraphs>
  <ScaleCrop>false</ScaleCrop>
  <Company/>
  <LinksUpToDate>false</LinksUpToDate>
  <CharactersWithSpaces>11509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Jbooks360 Final Website Content</dc:title>
  <dc:subject>(unspecified)</dc:subject>
  <dc:creator>Jbooks360.cloud</dc:creator>
  <cp:keywords/>
  <cp:lastModifiedBy>Mohammed Minsath</cp:lastModifiedBy>
  <cp:revision>2</cp:revision>
  <dcterms:created xsi:type="dcterms:W3CDTF">2026-09-08T06:48:00Z</dcterms:created>
  <dcterms:modified xsi:type="dcterms:W3CDTF">2026-09-08T06:48:00Z</dcterms:modified>
</cp:coreProperties>
</file>